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A595" w14:textId="77777777" w:rsidR="00000000" w:rsidRDefault="0041464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○流山市生涯学習センターの設置及び管理に関する条例</w:t>
      </w:r>
    </w:p>
    <w:p w14:paraId="52111E85"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31</w:t>
      </w:r>
      <w:r>
        <w:rPr>
          <w:rFonts w:ascii="ＭＳ 明朝" w:eastAsia="ＭＳ 明朝" w:cs="ＭＳ 明朝" w:hint="eastAsia"/>
          <w:kern w:val="0"/>
          <w:sz w:val="22"/>
          <w:lang w:val="ja-JP"/>
        </w:rPr>
        <w:t>号</w:t>
      </w:r>
    </w:p>
    <w:p w14:paraId="75CCA28A" w14:textId="77777777" w:rsidR="00000000" w:rsidRDefault="00414646">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46847A40" w14:textId="77777777" w:rsidR="00000000" w:rsidRDefault="00414646">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w:t>
      </w:r>
      <w:r>
        <w:rPr>
          <w:rFonts w:ascii="ＭＳ 明朝" w:eastAsia="ＭＳ 明朝" w:cs="ＭＳ 明朝"/>
          <w:kern w:val="0"/>
          <w:sz w:val="22"/>
          <w:lang w:val="ja-JP"/>
        </w:rPr>
        <w:t>15</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24</w:t>
      </w:r>
      <w:r>
        <w:rPr>
          <w:rFonts w:ascii="ＭＳ 明朝" w:eastAsia="ＭＳ 明朝" w:cs="ＭＳ 明朝" w:hint="eastAsia"/>
          <w:kern w:val="0"/>
          <w:sz w:val="22"/>
          <w:lang w:val="ja-JP"/>
        </w:rPr>
        <w:t>号</w:t>
      </w:r>
    </w:p>
    <w:p w14:paraId="6352B54D" w14:textId="77777777" w:rsidR="00000000" w:rsidRDefault="00414646">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20</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42</w:t>
      </w:r>
      <w:r>
        <w:rPr>
          <w:rFonts w:ascii="ＭＳ 明朝" w:eastAsia="ＭＳ 明朝" w:cs="ＭＳ 明朝" w:hint="eastAsia"/>
          <w:kern w:val="0"/>
          <w:sz w:val="22"/>
          <w:lang w:val="ja-JP"/>
        </w:rPr>
        <w:t>号</w:t>
      </w:r>
    </w:p>
    <w:p w14:paraId="770232D2" w14:textId="77777777" w:rsidR="00000000" w:rsidRDefault="00414646">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令和元年７月</w:t>
      </w:r>
      <w:r>
        <w:rPr>
          <w:rFonts w:ascii="ＭＳ 明朝" w:eastAsia="ＭＳ 明朝" w:cs="ＭＳ 明朝"/>
          <w:kern w:val="0"/>
          <w:sz w:val="22"/>
          <w:lang w:val="ja-JP"/>
        </w:rPr>
        <w:t>19</w:t>
      </w:r>
      <w:r>
        <w:rPr>
          <w:rFonts w:ascii="ＭＳ 明朝" w:eastAsia="ＭＳ 明朝" w:cs="ＭＳ 明朝" w:hint="eastAsia"/>
          <w:kern w:val="0"/>
          <w:sz w:val="22"/>
          <w:lang w:val="ja-JP"/>
        </w:rPr>
        <w:t>日条例第３号</w:t>
      </w:r>
    </w:p>
    <w:p w14:paraId="2A64990D" w14:textId="77777777" w:rsidR="00000000" w:rsidRDefault="00414646">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14:paraId="70505DD0" w14:textId="77777777" w:rsidR="00000000" w:rsidRDefault="00414646">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令和７年３月</w:t>
      </w:r>
      <w:r>
        <w:rPr>
          <w:rFonts w:ascii="ＭＳ 明朝" w:eastAsia="ＭＳ 明朝" w:cs="ＭＳ 明朝"/>
          <w:kern w:val="0"/>
          <w:sz w:val="22"/>
          <w:lang w:val="ja-JP"/>
        </w:rPr>
        <w:t>27</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14:paraId="562BE973" w14:textId="77777777" w:rsidR="00000000" w:rsidRDefault="00414646">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流山市生涯学習センターの設置及び管理に関する条例</w:t>
      </w:r>
    </w:p>
    <w:p w14:paraId="6DA7C867"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58BFF946"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この条例は、地方自治法（昭和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67</w:t>
      </w:r>
      <w:r>
        <w:rPr>
          <w:rFonts w:ascii="ＭＳ 明朝" w:eastAsia="ＭＳ 明朝" w:cs="ＭＳ 明朝" w:hint="eastAsia"/>
          <w:kern w:val="0"/>
          <w:sz w:val="22"/>
          <w:lang w:val="ja-JP"/>
        </w:rPr>
        <w:t>号）第</w:t>
      </w:r>
      <w:r>
        <w:rPr>
          <w:rFonts w:ascii="ＭＳ 明朝" w:eastAsia="ＭＳ 明朝" w:cs="ＭＳ 明朝"/>
          <w:kern w:val="0"/>
          <w:sz w:val="22"/>
          <w:lang w:val="ja-JP"/>
        </w:rPr>
        <w:t>244</w:t>
      </w:r>
      <w:r>
        <w:rPr>
          <w:rFonts w:ascii="ＭＳ 明朝" w:eastAsia="ＭＳ 明朝" w:cs="ＭＳ 明朝" w:hint="eastAsia"/>
          <w:kern w:val="0"/>
          <w:sz w:val="22"/>
          <w:lang w:val="ja-JP"/>
        </w:rPr>
        <w:t>条の２第１項の規定により、流山市生涯学習センターの設置及び</w:t>
      </w:r>
      <w:r>
        <w:rPr>
          <w:rFonts w:ascii="ＭＳ 明朝" w:eastAsia="ＭＳ 明朝" w:cs="ＭＳ 明朝" w:hint="eastAsia"/>
          <w:kern w:val="0"/>
          <w:sz w:val="22"/>
          <w:lang w:val="ja-JP"/>
        </w:rPr>
        <w:t>管理に関し必要な事項を定めるものとする。</w:t>
      </w:r>
    </w:p>
    <w:p w14:paraId="57CAD4F6"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（設置）</w:t>
      </w:r>
    </w:p>
    <w:p w14:paraId="1B58B5BD"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市は、市民の生涯学習の推進、生活文化の向上及び福祉の増進を図るため、流山市生涯学習センター（以下「センター」という。）を設置する。</w:t>
      </w:r>
    </w:p>
    <w:p w14:paraId="3540DB5E"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（名称及び位置）</w:t>
      </w:r>
    </w:p>
    <w:p w14:paraId="142C7879"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施設の名称及び位置は、次のとおりとする。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758"/>
        <w:gridCol w:w="4541"/>
      </w:tblGrid>
      <w:tr w:rsidR="00000000" w14:paraId="65D91CE6" w14:textId="77777777">
        <w:tblPrEx>
          <w:tblCellMar>
            <w:top w:w="0" w:type="dxa"/>
            <w:left w:w="0" w:type="dxa"/>
            <w:bottom w:w="0" w:type="dxa"/>
            <w:right w:w="0" w:type="dxa"/>
          </w:tblCellMar>
        </w:tblPrEx>
        <w:tc>
          <w:tcPr>
            <w:tcW w:w="4758" w:type="dxa"/>
            <w:tcBorders>
              <w:top w:val="single" w:sz="6" w:space="0" w:color="auto"/>
              <w:left w:val="single" w:sz="6" w:space="0" w:color="auto"/>
              <w:bottom w:val="single" w:sz="6" w:space="0" w:color="auto"/>
              <w:right w:val="single" w:sz="6" w:space="0" w:color="auto"/>
            </w:tcBorders>
            <w:shd w:val="clear" w:color="auto" w:fill="FFFFFF"/>
          </w:tcPr>
          <w:p w14:paraId="09166CD6"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名称</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3C5A0E08"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位置</w:t>
            </w:r>
          </w:p>
        </w:tc>
      </w:tr>
      <w:tr w:rsidR="00000000" w14:paraId="0CBCB185" w14:textId="77777777">
        <w:tblPrEx>
          <w:tblCellMar>
            <w:top w:w="0" w:type="dxa"/>
            <w:left w:w="0" w:type="dxa"/>
            <w:bottom w:w="0" w:type="dxa"/>
            <w:right w:w="0" w:type="dxa"/>
          </w:tblCellMar>
        </w:tblPrEx>
        <w:tc>
          <w:tcPr>
            <w:tcW w:w="4758" w:type="dxa"/>
            <w:tcBorders>
              <w:top w:val="single" w:sz="6" w:space="0" w:color="auto"/>
              <w:left w:val="single" w:sz="6" w:space="0" w:color="auto"/>
              <w:bottom w:val="single" w:sz="6" w:space="0" w:color="auto"/>
              <w:right w:val="single" w:sz="6" w:space="0" w:color="auto"/>
            </w:tcBorders>
            <w:shd w:val="clear" w:color="auto" w:fill="FFFFFF"/>
          </w:tcPr>
          <w:p w14:paraId="5536952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流山市生涯学習センター</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A04945E"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流山市中</w:t>
            </w:r>
            <w:r>
              <w:rPr>
                <w:rFonts w:ascii="ＭＳ 明朝" w:eastAsia="ＭＳ 明朝" w:cs="ＭＳ 明朝"/>
                <w:kern w:val="0"/>
                <w:sz w:val="22"/>
                <w:lang w:val="ja-JP"/>
              </w:rPr>
              <w:t>110</w:t>
            </w:r>
            <w:r>
              <w:rPr>
                <w:rFonts w:ascii="ＭＳ 明朝" w:eastAsia="ＭＳ 明朝" w:cs="ＭＳ 明朝" w:hint="eastAsia"/>
                <w:kern w:val="0"/>
                <w:sz w:val="22"/>
                <w:lang w:val="ja-JP"/>
              </w:rPr>
              <w:t>番地</w:t>
            </w:r>
          </w:p>
        </w:tc>
      </w:tr>
    </w:tbl>
    <w:p w14:paraId="3DF2E6DA"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（事業）</w:t>
      </w:r>
    </w:p>
    <w:p w14:paraId="2A8F0121"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センターは、次に掲げる事業を行う。</w:t>
      </w:r>
    </w:p>
    <w:p w14:paraId="4B2B10DA"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生涯学習に係る情報の提供に関すること。</w:t>
      </w:r>
    </w:p>
    <w:p w14:paraId="4E324812"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生涯学習に係る場所の提供に関すること。</w:t>
      </w:r>
    </w:p>
    <w:p w14:paraId="7A03C250"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生涯学習に係る講座、講演会等の実</w:t>
      </w:r>
      <w:r>
        <w:rPr>
          <w:rFonts w:ascii="ＭＳ 明朝" w:eastAsia="ＭＳ 明朝" w:cs="ＭＳ 明朝" w:hint="eastAsia"/>
          <w:kern w:val="0"/>
          <w:sz w:val="22"/>
          <w:lang w:val="ja-JP"/>
        </w:rPr>
        <w:t>施に関すること。</w:t>
      </w:r>
    </w:p>
    <w:p w14:paraId="7D4266DA"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前各号に掲げるもののほか、センターの設置目的を達成するために必要な事業</w:t>
      </w:r>
    </w:p>
    <w:p w14:paraId="7770B9B2"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（指定管理者による管理）</w:t>
      </w:r>
    </w:p>
    <w:p w14:paraId="3A90CF49"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市は、センターの設置目的を効果的に達成するため、法人その他の団体であって市が指定するもの（以下「指定管理者」という。）にセンターの管理を行わせるものとする。</w:t>
      </w:r>
    </w:p>
    <w:p w14:paraId="606CF377"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前項の規定による指定管理者の指定手続等については、流山市公の施設に係る指定管理者の指</w:t>
      </w:r>
      <w:r>
        <w:rPr>
          <w:rFonts w:ascii="ＭＳ 明朝" w:eastAsia="ＭＳ 明朝" w:cs="ＭＳ 明朝" w:hint="eastAsia"/>
          <w:kern w:val="0"/>
          <w:sz w:val="22"/>
          <w:lang w:val="ja-JP"/>
        </w:rPr>
        <w:lastRenderedPageBreak/>
        <w:t>定手続等に関する条例（平成</w:t>
      </w:r>
      <w:r>
        <w:rPr>
          <w:rFonts w:ascii="ＭＳ 明朝" w:eastAsia="ＭＳ 明朝" w:cs="ＭＳ 明朝"/>
          <w:kern w:val="0"/>
          <w:sz w:val="22"/>
          <w:lang w:val="ja-JP"/>
        </w:rPr>
        <w:t>16</w:t>
      </w:r>
      <w:r>
        <w:rPr>
          <w:rFonts w:ascii="ＭＳ 明朝" w:eastAsia="ＭＳ 明朝" w:cs="ＭＳ 明朝" w:hint="eastAsia"/>
          <w:kern w:val="0"/>
          <w:sz w:val="22"/>
          <w:lang w:val="ja-JP"/>
        </w:rPr>
        <w:t>年流山市条例第</w:t>
      </w:r>
      <w:r>
        <w:rPr>
          <w:rFonts w:ascii="ＭＳ 明朝" w:eastAsia="ＭＳ 明朝" w:cs="ＭＳ 明朝"/>
          <w:kern w:val="0"/>
          <w:sz w:val="22"/>
          <w:lang w:val="ja-JP"/>
        </w:rPr>
        <w:t>27</w:t>
      </w:r>
      <w:r>
        <w:rPr>
          <w:rFonts w:ascii="ＭＳ 明朝" w:eastAsia="ＭＳ 明朝" w:cs="ＭＳ 明朝" w:hint="eastAsia"/>
          <w:kern w:val="0"/>
          <w:sz w:val="22"/>
          <w:lang w:val="ja-JP"/>
        </w:rPr>
        <w:t>号）の定めるところによる。</w:t>
      </w:r>
    </w:p>
    <w:p w14:paraId="4EC5152A"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（指定管理者が行う業務の範囲）</w:t>
      </w:r>
    </w:p>
    <w:p w14:paraId="79C9CC8A"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指定管理者は、次</w:t>
      </w:r>
      <w:r>
        <w:rPr>
          <w:rFonts w:ascii="ＭＳ 明朝" w:eastAsia="ＭＳ 明朝" w:cs="ＭＳ 明朝" w:hint="eastAsia"/>
          <w:kern w:val="0"/>
          <w:sz w:val="22"/>
          <w:lang w:val="ja-JP"/>
        </w:rPr>
        <w:t>に掲げる業務を行うものとする。</w:t>
      </w:r>
    </w:p>
    <w:p w14:paraId="4DB8B3A2"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センターの施設及び附属設備（以下「施設等」という。）の維持管理に関すること。</w:t>
      </w:r>
    </w:p>
    <w:p w14:paraId="41D01E1A"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第４条に規定する事業の実施に関すること。</w:t>
      </w:r>
    </w:p>
    <w:p w14:paraId="681F9386"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第９条に規定する使用の許可に関すること。</w:t>
      </w:r>
    </w:p>
    <w:p w14:paraId="1E6B71D8"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10</w:t>
      </w:r>
      <w:r>
        <w:rPr>
          <w:rFonts w:ascii="ＭＳ 明朝" w:eastAsia="ＭＳ 明朝" w:cs="ＭＳ 明朝" w:hint="eastAsia"/>
          <w:kern w:val="0"/>
          <w:sz w:val="22"/>
          <w:lang w:val="ja-JP"/>
        </w:rPr>
        <w:t>条に規定する使用の制限に関すること。</w:t>
      </w:r>
    </w:p>
    <w:p w14:paraId="1AFB301B"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11</w:t>
      </w:r>
      <w:r>
        <w:rPr>
          <w:rFonts w:ascii="ＭＳ 明朝" w:eastAsia="ＭＳ 明朝" w:cs="ＭＳ 明朝" w:hint="eastAsia"/>
          <w:kern w:val="0"/>
          <w:sz w:val="22"/>
          <w:lang w:val="ja-JP"/>
        </w:rPr>
        <w:t>条に規定する使用の許可の取消し等に関すること。</w:t>
      </w:r>
    </w:p>
    <w:p w14:paraId="31713DF9"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14</w:t>
      </w:r>
      <w:r>
        <w:rPr>
          <w:rFonts w:ascii="ＭＳ 明朝" w:eastAsia="ＭＳ 明朝" w:cs="ＭＳ 明朝" w:hint="eastAsia"/>
          <w:kern w:val="0"/>
          <w:sz w:val="22"/>
          <w:lang w:val="ja-JP"/>
        </w:rPr>
        <w:t>条に規定する模様替え等の許可に関すること。</w:t>
      </w:r>
    </w:p>
    <w:p w14:paraId="60633BD8"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17</w:t>
      </w:r>
      <w:r>
        <w:rPr>
          <w:rFonts w:ascii="ＭＳ 明朝" w:eastAsia="ＭＳ 明朝" w:cs="ＭＳ 明朝" w:hint="eastAsia"/>
          <w:kern w:val="0"/>
          <w:sz w:val="22"/>
          <w:lang w:val="ja-JP"/>
        </w:rPr>
        <w:t>条から第</w:t>
      </w:r>
      <w:r>
        <w:rPr>
          <w:rFonts w:ascii="ＭＳ 明朝" w:eastAsia="ＭＳ 明朝" w:cs="ＭＳ 明朝"/>
          <w:kern w:val="0"/>
          <w:sz w:val="22"/>
          <w:lang w:val="ja-JP"/>
        </w:rPr>
        <w:t>19</w:t>
      </w:r>
      <w:r>
        <w:rPr>
          <w:rFonts w:ascii="ＭＳ 明朝" w:eastAsia="ＭＳ 明朝" w:cs="ＭＳ 明朝" w:hint="eastAsia"/>
          <w:kern w:val="0"/>
          <w:sz w:val="22"/>
          <w:lang w:val="ja-JP"/>
        </w:rPr>
        <w:t>条までに規定する利用料金の収受、減免及び還付に関すること。</w:t>
      </w:r>
    </w:p>
    <w:p w14:paraId="59FBA4C2"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（使用時間）</w:t>
      </w:r>
    </w:p>
    <w:p w14:paraId="25EC97C5"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センターの使</w:t>
      </w:r>
      <w:r>
        <w:rPr>
          <w:rFonts w:ascii="ＭＳ 明朝" w:eastAsia="ＭＳ 明朝" w:cs="ＭＳ 明朝" w:hint="eastAsia"/>
          <w:kern w:val="0"/>
          <w:sz w:val="22"/>
          <w:lang w:val="ja-JP"/>
        </w:rPr>
        <w:t>用時間は、午前９時から午後９時までとする。</w:t>
      </w:r>
    </w:p>
    <w:p w14:paraId="00872C9F"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前項の規定にかかわらず、流山市教育委員会（以下「教育委員会」という。）が必要と認めるときは、これを変更することができる。</w:t>
      </w:r>
    </w:p>
    <w:p w14:paraId="5CC7913F"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（休館日）</w:t>
      </w:r>
    </w:p>
    <w:p w14:paraId="6F1C14A6"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センターの休館日は、次に掲げるとおりとする。ただし、教育委員会が特に必要と認めるときは、臨時に休館し、又は休館日を変更することができる。</w:t>
      </w:r>
    </w:p>
    <w:p w14:paraId="235105CA"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毎月第３水曜日</w:t>
      </w:r>
    </w:p>
    <w:p w14:paraId="7657D5FE"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１月１日から同月３日まで及び</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29</w:t>
      </w:r>
      <w:r>
        <w:rPr>
          <w:rFonts w:ascii="ＭＳ 明朝" w:eastAsia="ＭＳ 明朝" w:cs="ＭＳ 明朝" w:hint="eastAsia"/>
          <w:kern w:val="0"/>
          <w:sz w:val="22"/>
          <w:lang w:val="ja-JP"/>
        </w:rPr>
        <w:t>日から同月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w:t>
      </w:r>
    </w:p>
    <w:p w14:paraId="22B979A5"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前項第１号の規定にかかわらず、同号に規定する日が国民の祝日に関する法律（昭和</w:t>
      </w:r>
      <w:r>
        <w:rPr>
          <w:rFonts w:ascii="ＭＳ 明朝" w:eastAsia="ＭＳ 明朝" w:cs="ＭＳ 明朝"/>
          <w:kern w:val="0"/>
          <w:sz w:val="22"/>
          <w:lang w:val="ja-JP"/>
        </w:rPr>
        <w:t>23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178</w:t>
      </w:r>
      <w:r>
        <w:rPr>
          <w:rFonts w:ascii="ＭＳ 明朝" w:eastAsia="ＭＳ 明朝" w:cs="ＭＳ 明朝" w:hint="eastAsia"/>
          <w:kern w:val="0"/>
          <w:sz w:val="22"/>
          <w:lang w:val="ja-JP"/>
        </w:rPr>
        <w:t>号）第３条に規定する休日に当たるときは、その日後においてその日に最も近い同法に規定する休日でない日を休館日とする。</w:t>
      </w:r>
    </w:p>
    <w:p w14:paraId="407C78E5"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（使用の許可）</w:t>
      </w:r>
    </w:p>
    <w:p w14:paraId="0236CDC0"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施設等を使用しようとする者は、指定管理者の許可を受けなければならない。</w:t>
      </w:r>
    </w:p>
    <w:p w14:paraId="0B7FE917"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前項の許可には、施設等の管理上必要な条件を付することができる。</w:t>
      </w:r>
    </w:p>
    <w:p w14:paraId="451DBC86"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（使用の制限）</w:t>
      </w:r>
    </w:p>
    <w:p w14:paraId="20D62EBF"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指定管理者は、施設等を使用しようとする者が次の各号のいずれかに該当するときは、その使用を許可しないものとする。</w:t>
      </w:r>
    </w:p>
    <w:p w14:paraId="53CC2A48"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その使用が、公の秩序又は善良な風俗を乱すおそれがあるとき。</w:t>
      </w:r>
    </w:p>
    <w:p w14:paraId="5A7EDE47"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センターの</w:t>
      </w:r>
      <w:r>
        <w:rPr>
          <w:rFonts w:ascii="ＭＳ 明朝" w:eastAsia="ＭＳ 明朝" w:cs="ＭＳ 明朝" w:hint="eastAsia"/>
          <w:kern w:val="0"/>
          <w:sz w:val="22"/>
          <w:lang w:val="ja-JP"/>
        </w:rPr>
        <w:t>設置の目的に反すると認められるとき。</w:t>
      </w:r>
    </w:p>
    <w:p w14:paraId="502226A1"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施設等及び展示資料を損傷するおそれがあるとき。</w:t>
      </w:r>
    </w:p>
    <w:p w14:paraId="4930CA5A"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前各号に掲げるもののほか、施設等の管理上支障があると認められるとき。</w:t>
      </w:r>
    </w:p>
    <w:p w14:paraId="6FCFACB1"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（使用の許可の取消し等）</w:t>
      </w:r>
    </w:p>
    <w:p w14:paraId="0D2105E1"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管理者は、第９条第１項の規定による使用の許可を受けた者（以下「使用者」という。）の使用が次の各号のいずれかに該当するときは、その許可を取り消し、又はその使用の全部若しくは一部を禁止することができる。</w:t>
      </w:r>
    </w:p>
    <w:p w14:paraId="46EB3AB7"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この条例又はこの条例に基づく規則に違反したとき。</w:t>
      </w:r>
    </w:p>
    <w:p w14:paraId="49385E3D"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第９条第２項の規定による使用の許</w:t>
      </w:r>
      <w:r>
        <w:rPr>
          <w:rFonts w:ascii="ＭＳ 明朝" w:eastAsia="ＭＳ 明朝" w:cs="ＭＳ 明朝" w:hint="eastAsia"/>
          <w:kern w:val="0"/>
          <w:sz w:val="22"/>
          <w:lang w:val="ja-JP"/>
        </w:rPr>
        <w:t>可の条件に違反したとき。</w:t>
      </w:r>
    </w:p>
    <w:p w14:paraId="1284293F"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虚偽の申請その他不正の手段により使用の許可を受けた事実が明らかとなったとき。</w:t>
      </w:r>
    </w:p>
    <w:p w14:paraId="732F1C9E"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前各号に定めるもののほか、施設等の管理上支障があると認められるとき。</w:t>
      </w:r>
    </w:p>
    <w:p w14:paraId="7169C538"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（使用期間）</w:t>
      </w:r>
    </w:p>
    <w:p w14:paraId="01BFDDDF"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センターは、同一使用者が同一施設を引き続き３日以上使用することはできない。ただし、教育委員会が特に必要と認めるときは、この限りでない。</w:t>
      </w:r>
    </w:p>
    <w:p w14:paraId="38AF7679"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（目的外使用及び権利譲渡等の禁止）</w:t>
      </w:r>
    </w:p>
    <w:p w14:paraId="3E60DE38"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使用者は、許可を受けた目的以外に施設等を使用し、又はその権利を譲渡し、若しくは転貸してはならない。</w:t>
      </w:r>
    </w:p>
    <w:p w14:paraId="2539E828"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（模様替え等）</w:t>
      </w:r>
    </w:p>
    <w:p w14:paraId="398C09E4"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使用者が、施設等の使用に際しこれを模様替えし、又は新たな設備を付加しようとするときは、あらかじめ指定管理者の許可を受けなければならない。</w:t>
      </w:r>
    </w:p>
    <w:p w14:paraId="4C6454FB"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（原状回復義務）</w:t>
      </w:r>
    </w:p>
    <w:p w14:paraId="401D0344"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使用者は、施設等の使用を終了したとき（第</w:t>
      </w:r>
      <w:r>
        <w:rPr>
          <w:rFonts w:ascii="ＭＳ 明朝" w:eastAsia="ＭＳ 明朝" w:cs="ＭＳ 明朝"/>
          <w:kern w:val="0"/>
          <w:sz w:val="22"/>
          <w:lang w:val="ja-JP"/>
        </w:rPr>
        <w:t>11</w:t>
      </w:r>
      <w:r>
        <w:rPr>
          <w:rFonts w:ascii="ＭＳ 明朝" w:eastAsia="ＭＳ 明朝" w:cs="ＭＳ 明朝" w:hint="eastAsia"/>
          <w:kern w:val="0"/>
          <w:sz w:val="22"/>
          <w:lang w:val="ja-JP"/>
        </w:rPr>
        <w:t>条の規定により、施設等の使用の許可の取消し又は禁止があったときを含む。）は、直ちに施設等を原状に回復しなければならない。ただし、指定管理者が認めたときは、この限りでない。</w:t>
      </w:r>
    </w:p>
    <w:p w14:paraId="341318A0"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（損害賠償）</w:t>
      </w:r>
    </w:p>
    <w:p w14:paraId="5BA4928E"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使用者は、故意又は過失により、施設等を損傷し、又は滅失したときは、これによって生じた損害を賠償し</w:t>
      </w:r>
      <w:r>
        <w:rPr>
          <w:rFonts w:ascii="ＭＳ 明朝" w:eastAsia="ＭＳ 明朝" w:cs="ＭＳ 明朝" w:hint="eastAsia"/>
          <w:kern w:val="0"/>
          <w:sz w:val="22"/>
          <w:lang w:val="ja-JP"/>
        </w:rPr>
        <w:t>なければならない。</w:t>
      </w:r>
    </w:p>
    <w:p w14:paraId="53974905"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（利用料金）</w:t>
      </w:r>
    </w:p>
    <w:p w14:paraId="6DD9332F"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施設等の使用者は、当該使用に係る料金（以下「利用料金」という。）を指定管理者に支払わなければならない。</w:t>
      </w:r>
    </w:p>
    <w:p w14:paraId="408D8145"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利用料金の額は、別表に定める額（同表に定めるところにより算出した額の合計額に</w:t>
      </w:r>
      <w:r>
        <w:rPr>
          <w:rFonts w:ascii="ＭＳ 明朝" w:eastAsia="ＭＳ 明朝" w:cs="ＭＳ 明朝"/>
          <w:kern w:val="0"/>
          <w:sz w:val="22"/>
          <w:lang w:val="ja-JP"/>
        </w:rPr>
        <w:t>10</w:t>
      </w:r>
      <w:r>
        <w:rPr>
          <w:rFonts w:ascii="ＭＳ 明朝" w:eastAsia="ＭＳ 明朝" w:cs="ＭＳ 明朝" w:hint="eastAsia"/>
          <w:kern w:val="0"/>
          <w:sz w:val="22"/>
          <w:lang w:val="ja-JP"/>
        </w:rPr>
        <w:t>円未満</w:t>
      </w:r>
      <w:r>
        <w:rPr>
          <w:rFonts w:ascii="ＭＳ 明朝" w:eastAsia="ＭＳ 明朝" w:cs="ＭＳ 明朝" w:hint="eastAsia"/>
          <w:kern w:val="0"/>
          <w:sz w:val="22"/>
          <w:lang w:val="ja-JP"/>
        </w:rPr>
        <w:lastRenderedPageBreak/>
        <w:t>の端数があるときは、当該端数を切り捨てた額）の範囲内で、指定管理者があらかじめ市長の承認を得て定める。</w:t>
      </w:r>
    </w:p>
    <w:p w14:paraId="0FA4FCD3"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市長は、利用料金を指定管理者の収入として収受させるものとする。</w:t>
      </w:r>
    </w:p>
    <w:p w14:paraId="4783EC70"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（利用料金の減免）</w:t>
      </w:r>
    </w:p>
    <w:p w14:paraId="2B1270F6"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指定管理者は、規則に定める基準に基づき、利用料金を減額し、又は免除する</w:t>
      </w:r>
      <w:r>
        <w:rPr>
          <w:rFonts w:ascii="ＭＳ 明朝" w:eastAsia="ＭＳ 明朝" w:cs="ＭＳ 明朝" w:hint="eastAsia"/>
          <w:kern w:val="0"/>
          <w:sz w:val="22"/>
          <w:lang w:val="ja-JP"/>
        </w:rPr>
        <w:t>ことができる。</w:t>
      </w:r>
    </w:p>
    <w:p w14:paraId="7D8452E6"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（利用料金の還付）</w:t>
      </w:r>
    </w:p>
    <w:p w14:paraId="586D30F9"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既納の利用料金は還付しない。ただし、指定管理者は、次の各号のいずれかに該当するときには、利用料金の全部又は一部を還付することができる。</w:t>
      </w:r>
    </w:p>
    <w:p w14:paraId="6FFC9E31"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天災地変その他使用者の責めによらない事由により使用できなかったとき。</w:t>
      </w:r>
    </w:p>
    <w:p w14:paraId="494DA08E"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公用又は公共用その他やむを得ない事由により使用の許可を取り消し、又は使用を中止させたとき。</w:t>
      </w:r>
    </w:p>
    <w:p w14:paraId="42155103"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施設等の使用者が使用期日の７日前までに使用の許可の取消しを申し出たとき。</w:t>
      </w:r>
    </w:p>
    <w:p w14:paraId="46D1A95F"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使用者が使用期日に冷房設備を使用しなかったとき。</w:t>
      </w:r>
    </w:p>
    <w:p w14:paraId="745B6DB6"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（販売行為</w:t>
      </w:r>
      <w:r>
        <w:rPr>
          <w:rFonts w:ascii="ＭＳ 明朝" w:eastAsia="ＭＳ 明朝" w:cs="ＭＳ 明朝" w:hint="eastAsia"/>
          <w:kern w:val="0"/>
          <w:sz w:val="22"/>
          <w:lang w:val="ja-JP"/>
        </w:rPr>
        <w:t>等の禁止）</w:t>
      </w:r>
    </w:p>
    <w:p w14:paraId="728CD4E7"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施設等及びセンターの敷地内において物品の販売その他これに類する行為をしてはならない。ただし、教育委員会の許可を受けて行う場合は、この限りでない。</w:t>
      </w:r>
    </w:p>
    <w:p w14:paraId="1FD09071"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14:paraId="1F41EF88"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この条例の施行に関し必要な事項は、教育委員会が規則で定める。</w:t>
      </w:r>
    </w:p>
    <w:p w14:paraId="3F8EFBE3" w14:textId="77777777" w:rsidR="00000000" w:rsidRDefault="00414646">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6B62183E" w14:textId="77777777" w:rsidR="00000000" w:rsidRDefault="00414646">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年４月１日から施行する。</w:t>
      </w:r>
    </w:p>
    <w:p w14:paraId="2D48E821" w14:textId="77777777" w:rsidR="00000000" w:rsidRDefault="00414646">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w:t>
      </w:r>
      <w:r>
        <w:rPr>
          <w:rFonts w:ascii="ＭＳ 明朝" w:eastAsia="ＭＳ 明朝" w:cs="ＭＳ 明朝"/>
          <w:kern w:val="0"/>
          <w:sz w:val="22"/>
          <w:lang w:val="ja-JP"/>
        </w:rPr>
        <w:t>15</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24</w:t>
      </w:r>
      <w:r>
        <w:rPr>
          <w:rFonts w:ascii="ＭＳ 明朝" w:eastAsia="ＭＳ 明朝" w:cs="ＭＳ 明朝" w:hint="eastAsia"/>
          <w:kern w:val="0"/>
          <w:sz w:val="22"/>
          <w:lang w:val="ja-JP"/>
        </w:rPr>
        <w:t>号）</w:t>
      </w:r>
    </w:p>
    <w:p w14:paraId="60FDF927" w14:textId="77777777" w:rsidR="00000000" w:rsidRDefault="00414646">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年４月１日から施行する。ただし、第７条の改正規定及び別表のうち１　施設利用料金の表の改正規定（芝生広場の項を削る部分に限る。）は、平成</w:t>
      </w:r>
      <w:r>
        <w:rPr>
          <w:rFonts w:ascii="ＭＳ 明朝" w:eastAsia="ＭＳ 明朝" w:cs="ＭＳ 明朝"/>
          <w:kern w:val="0"/>
          <w:sz w:val="22"/>
          <w:lang w:val="ja-JP"/>
        </w:rPr>
        <w:t>24</w:t>
      </w:r>
      <w:r>
        <w:rPr>
          <w:rFonts w:ascii="ＭＳ 明朝" w:eastAsia="ＭＳ 明朝" w:cs="ＭＳ 明朝" w:hint="eastAsia"/>
          <w:kern w:val="0"/>
          <w:sz w:val="22"/>
          <w:lang w:val="ja-JP"/>
        </w:rPr>
        <w:t>年</w:t>
      </w:r>
      <w:r>
        <w:rPr>
          <w:rFonts w:ascii="ＭＳ 明朝" w:eastAsia="ＭＳ 明朝" w:cs="ＭＳ 明朝"/>
          <w:kern w:val="0"/>
          <w:sz w:val="22"/>
          <w:lang w:val="ja-JP"/>
        </w:rPr>
        <w:t>1</w:t>
      </w:r>
      <w:r>
        <w:rPr>
          <w:rFonts w:ascii="ＭＳ 明朝" w:eastAsia="ＭＳ 明朝" w:cs="ＭＳ 明朝"/>
          <w:kern w:val="0"/>
          <w:sz w:val="22"/>
          <w:lang w:val="ja-JP"/>
        </w:rPr>
        <w:t>1</w:t>
      </w:r>
      <w:r>
        <w:rPr>
          <w:rFonts w:ascii="ＭＳ 明朝" w:eastAsia="ＭＳ 明朝" w:cs="ＭＳ 明朝" w:hint="eastAsia"/>
          <w:kern w:val="0"/>
          <w:sz w:val="22"/>
          <w:lang w:val="ja-JP"/>
        </w:rPr>
        <w:t>月１日から施行する。</w:t>
      </w:r>
    </w:p>
    <w:p w14:paraId="0A4C2BBB" w14:textId="77777777" w:rsidR="00000000" w:rsidRDefault="00414646">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20</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42</w:t>
      </w:r>
      <w:r>
        <w:rPr>
          <w:rFonts w:ascii="ＭＳ 明朝" w:eastAsia="ＭＳ 明朝" w:cs="ＭＳ 明朝" w:hint="eastAsia"/>
          <w:kern w:val="0"/>
          <w:sz w:val="22"/>
          <w:lang w:val="ja-JP"/>
        </w:rPr>
        <w:t>号抄）</w:t>
      </w:r>
    </w:p>
    <w:p w14:paraId="27366141"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6C3DB68E"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年４月１日から施行する。</w:t>
      </w:r>
    </w:p>
    <w:p w14:paraId="16914B6B"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（流山市生涯学習センターの設置及び管理に関する条例の一部改正に係る経過措置）</w:t>
      </w:r>
    </w:p>
    <w:p w14:paraId="5F06F5A7"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21</w:t>
      </w:r>
      <w:r>
        <w:rPr>
          <w:rFonts w:ascii="ＭＳ 明朝" w:eastAsia="ＭＳ 明朝" w:cs="ＭＳ 明朝" w:hint="eastAsia"/>
          <w:kern w:val="0"/>
          <w:sz w:val="22"/>
          <w:lang w:val="ja-JP"/>
        </w:rPr>
        <w:t xml:space="preserve">　この条例による改正後の流山市生涯学習センターの設置及び管理に関する条例第</w:t>
      </w:r>
      <w:r>
        <w:rPr>
          <w:rFonts w:ascii="ＭＳ 明朝" w:eastAsia="ＭＳ 明朝" w:cs="ＭＳ 明朝"/>
          <w:kern w:val="0"/>
          <w:sz w:val="22"/>
          <w:lang w:val="ja-JP"/>
        </w:rPr>
        <w:t>17</w:t>
      </w:r>
      <w:r>
        <w:rPr>
          <w:rFonts w:ascii="ＭＳ 明朝" w:eastAsia="ＭＳ 明朝" w:cs="ＭＳ 明朝" w:hint="eastAsia"/>
          <w:kern w:val="0"/>
          <w:sz w:val="22"/>
          <w:lang w:val="ja-JP"/>
        </w:rPr>
        <w:t>条第２項及</w:t>
      </w:r>
      <w:r>
        <w:rPr>
          <w:rFonts w:ascii="ＭＳ 明朝" w:eastAsia="ＭＳ 明朝" w:cs="ＭＳ 明朝" w:hint="eastAsia"/>
          <w:kern w:val="0"/>
          <w:sz w:val="22"/>
          <w:lang w:val="ja-JP"/>
        </w:rPr>
        <w:lastRenderedPageBreak/>
        <w:t>び別表の規定は、施行日以後の施設等の使用に係る同日以後に納付される利用料金について適用し、同日前の施設等の使用に係る利用料金及び同日以後の施設等の使用に係る同日前に納付される利用料金については、なお従前の</w:t>
      </w:r>
      <w:r>
        <w:rPr>
          <w:rFonts w:ascii="ＭＳ 明朝" w:eastAsia="ＭＳ 明朝" w:cs="ＭＳ 明朝" w:hint="eastAsia"/>
          <w:kern w:val="0"/>
          <w:sz w:val="22"/>
          <w:lang w:val="ja-JP"/>
        </w:rPr>
        <w:t>例による。</w:t>
      </w:r>
    </w:p>
    <w:p w14:paraId="290AE0D6" w14:textId="77777777" w:rsidR="00000000" w:rsidRDefault="00414646">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（令和元年７月</w:t>
      </w:r>
      <w:r>
        <w:rPr>
          <w:rFonts w:ascii="ＭＳ 明朝" w:eastAsia="ＭＳ 明朝" w:cs="ＭＳ 明朝"/>
          <w:kern w:val="0"/>
          <w:sz w:val="22"/>
          <w:lang w:val="ja-JP"/>
        </w:rPr>
        <w:t>19</w:t>
      </w:r>
      <w:r>
        <w:rPr>
          <w:rFonts w:ascii="ＭＳ 明朝" w:eastAsia="ＭＳ 明朝" w:cs="ＭＳ 明朝" w:hint="eastAsia"/>
          <w:kern w:val="0"/>
          <w:sz w:val="22"/>
          <w:lang w:val="ja-JP"/>
        </w:rPr>
        <w:t>日条例第３号抄）</w:t>
      </w:r>
    </w:p>
    <w:p w14:paraId="21602B11"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0160DCEF"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この条例は、令和元年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14:paraId="7C086150"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（流山市生涯学習センターの設置及び管理に関する条例の一部改正に係る経過措置）</w:t>
      </w:r>
    </w:p>
    <w:p w14:paraId="688A2582"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39</w:t>
      </w:r>
      <w:r>
        <w:rPr>
          <w:rFonts w:ascii="ＭＳ 明朝" w:eastAsia="ＭＳ 明朝" w:cs="ＭＳ 明朝" w:hint="eastAsia"/>
          <w:kern w:val="0"/>
          <w:sz w:val="22"/>
          <w:lang w:val="ja-JP"/>
        </w:rPr>
        <w:t xml:space="preserve">　この条例による改正後の流山市生涯学習センターの設置及び管理に関する条例（次項において「改正後の条例」という。）別表の規定は、施行日以後の施設等の使用に係る利用料金について適用し、同日前の施設等の使用に係る利用料金については、なお従前の例による。</w:t>
      </w:r>
    </w:p>
    <w:p w14:paraId="16CDE3BD"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40</w:t>
      </w:r>
      <w:r>
        <w:rPr>
          <w:rFonts w:ascii="ＭＳ 明朝" w:eastAsia="ＭＳ 明朝" w:cs="ＭＳ 明朝" w:hint="eastAsia"/>
          <w:kern w:val="0"/>
          <w:sz w:val="22"/>
          <w:lang w:val="ja-JP"/>
        </w:rPr>
        <w:t xml:space="preserve">　施行日以後の施設等の使用に係る納入の通知のうち、公布日か</w:t>
      </w:r>
      <w:r>
        <w:rPr>
          <w:rFonts w:ascii="ＭＳ 明朝" w:eastAsia="ＭＳ 明朝" w:cs="ＭＳ 明朝" w:hint="eastAsia"/>
          <w:kern w:val="0"/>
          <w:sz w:val="22"/>
          <w:lang w:val="ja-JP"/>
        </w:rPr>
        <w:t>ら施行日の前日までの間に行われたものは、施行日以後に行われたものとみなし、当該納入の通知に係る利用料金は、改正後の条例に規定する利用料金とするものとする。この場合において、当該納入の通知による納入が、公布日から施行日の前日までの間に行われたときは、当該納入は、施行日から施設等の使用の日前までの間に行われたものとみなす。</w:t>
      </w:r>
    </w:p>
    <w:p w14:paraId="73A698A2" w14:textId="77777777" w:rsidR="00000000" w:rsidRDefault="00414646">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14:paraId="593A69EC"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30FE724E"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この条例は、令和３年６月１日から施行する。ただし、次項の規定は、公布の日から施行する。</w:t>
      </w:r>
    </w:p>
    <w:p w14:paraId="2C73DF92" w14:textId="77777777" w:rsidR="00000000" w:rsidRDefault="0041464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（準備行為）</w:t>
      </w:r>
    </w:p>
    <w:p w14:paraId="7454B795"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この条例による改正後の流</w:t>
      </w:r>
      <w:r>
        <w:rPr>
          <w:rFonts w:ascii="ＭＳ 明朝" w:eastAsia="ＭＳ 明朝" w:cs="ＭＳ 明朝" w:hint="eastAsia"/>
          <w:kern w:val="0"/>
          <w:sz w:val="22"/>
          <w:lang w:val="ja-JP"/>
        </w:rPr>
        <w:t>山市生涯学習センターの設置及び管理に関する条例に基づくプロジェクター及びワイヤレスアンプセットの利用について必要な予約等の準備行為は、この条例の施行の日前においても行うことができる。</w:t>
      </w:r>
    </w:p>
    <w:p w14:paraId="7113BD45" w14:textId="77777777" w:rsidR="00000000" w:rsidRDefault="00414646">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（令和７年３月</w:t>
      </w:r>
      <w:r>
        <w:rPr>
          <w:rFonts w:ascii="ＭＳ 明朝" w:eastAsia="ＭＳ 明朝" w:cs="ＭＳ 明朝"/>
          <w:kern w:val="0"/>
          <w:sz w:val="22"/>
          <w:lang w:val="ja-JP"/>
        </w:rPr>
        <w:t>27</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14:paraId="1D5100DF" w14:textId="77777777" w:rsidR="00000000" w:rsidRDefault="00414646">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この条例は、令和７年４月１日から施行する。</w:t>
      </w:r>
    </w:p>
    <w:p w14:paraId="479B27C7" w14:textId="77777777" w:rsidR="00000000" w:rsidRDefault="00414646">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w:t>
      </w:r>
      <w:r>
        <w:rPr>
          <w:rFonts w:ascii="ＭＳ 明朝" w:eastAsia="ＭＳ 明朝" w:cs="ＭＳ 明朝" w:hint="eastAsia"/>
          <w:kern w:val="0"/>
          <w:sz w:val="22"/>
          <w:lang w:val="ja-JP"/>
        </w:rPr>
        <w:t>（第</w:t>
      </w:r>
      <w:r>
        <w:rPr>
          <w:rFonts w:ascii="ＭＳ 明朝" w:eastAsia="ＭＳ 明朝" w:cs="ＭＳ 明朝"/>
          <w:kern w:val="0"/>
          <w:sz w:val="22"/>
          <w:lang w:val="ja-JP"/>
        </w:rPr>
        <w:t>17</w:t>
      </w:r>
      <w:r>
        <w:rPr>
          <w:rFonts w:ascii="ＭＳ 明朝" w:eastAsia="ＭＳ 明朝" w:cs="ＭＳ 明朝" w:hint="eastAsia"/>
          <w:kern w:val="0"/>
          <w:sz w:val="22"/>
          <w:lang w:val="ja-JP"/>
        </w:rPr>
        <w:t>条関係）</w:t>
      </w:r>
    </w:p>
    <w:p w14:paraId="2651E30C" w14:textId="77777777" w:rsidR="00000000" w:rsidRDefault="00414646">
      <w:pPr>
        <w:keepNext/>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施設利用料金</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081"/>
        <w:gridCol w:w="1514"/>
        <w:gridCol w:w="1730"/>
        <w:gridCol w:w="1730"/>
        <w:gridCol w:w="1730"/>
        <w:gridCol w:w="1514"/>
      </w:tblGrid>
      <w:tr w:rsidR="00000000" w14:paraId="0E7E1E4C" w14:textId="77777777">
        <w:tblPrEx>
          <w:tblCellMar>
            <w:top w:w="0" w:type="dxa"/>
            <w:left w:w="0" w:type="dxa"/>
            <w:bottom w:w="0" w:type="dxa"/>
            <w:right w:w="0" w:type="dxa"/>
          </w:tblCellMar>
        </w:tblPrEx>
        <w:tc>
          <w:tcPr>
            <w:tcW w:w="1081" w:type="dxa"/>
            <w:tcBorders>
              <w:top w:val="single" w:sz="6" w:space="0" w:color="auto"/>
              <w:left w:val="single" w:sz="6" w:space="0" w:color="auto"/>
              <w:bottom w:val="nil"/>
              <w:right w:val="single" w:sz="6" w:space="0" w:color="auto"/>
            </w:tcBorders>
            <w:shd w:val="clear" w:color="auto" w:fill="FFFFFF"/>
          </w:tcPr>
          <w:p w14:paraId="2E801076"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時間</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FFFFFF"/>
          </w:tcPr>
          <w:p w14:paraId="02045530"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1730" w:type="dxa"/>
            <w:tcBorders>
              <w:top w:val="single" w:sz="6" w:space="0" w:color="auto"/>
              <w:left w:val="single" w:sz="6" w:space="0" w:color="auto"/>
              <w:bottom w:val="nil"/>
              <w:right w:val="single" w:sz="6" w:space="0" w:color="auto"/>
            </w:tcBorders>
            <w:shd w:val="clear" w:color="auto" w:fill="FFFFFF"/>
          </w:tcPr>
          <w:p w14:paraId="7B44CF80"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午前</w:t>
            </w:r>
          </w:p>
        </w:tc>
        <w:tc>
          <w:tcPr>
            <w:tcW w:w="1730" w:type="dxa"/>
            <w:tcBorders>
              <w:top w:val="single" w:sz="6" w:space="0" w:color="auto"/>
              <w:left w:val="single" w:sz="6" w:space="0" w:color="auto"/>
              <w:bottom w:val="nil"/>
              <w:right w:val="single" w:sz="6" w:space="0" w:color="auto"/>
            </w:tcBorders>
            <w:shd w:val="clear" w:color="auto" w:fill="FFFFFF"/>
          </w:tcPr>
          <w:p w14:paraId="19D96322"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午後</w:t>
            </w:r>
          </w:p>
        </w:tc>
        <w:tc>
          <w:tcPr>
            <w:tcW w:w="1730" w:type="dxa"/>
            <w:tcBorders>
              <w:top w:val="single" w:sz="6" w:space="0" w:color="auto"/>
              <w:left w:val="single" w:sz="6" w:space="0" w:color="auto"/>
              <w:bottom w:val="nil"/>
              <w:right w:val="single" w:sz="6" w:space="0" w:color="auto"/>
            </w:tcBorders>
            <w:shd w:val="clear" w:color="auto" w:fill="FFFFFF"/>
          </w:tcPr>
          <w:p w14:paraId="43BCBCAF"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夜間</w:t>
            </w:r>
          </w:p>
        </w:tc>
        <w:tc>
          <w:tcPr>
            <w:tcW w:w="1514" w:type="dxa"/>
            <w:tcBorders>
              <w:top w:val="single" w:sz="6" w:space="0" w:color="auto"/>
              <w:left w:val="single" w:sz="6" w:space="0" w:color="auto"/>
              <w:bottom w:val="nil"/>
              <w:right w:val="single" w:sz="6" w:space="0" w:color="auto"/>
            </w:tcBorders>
            <w:shd w:val="clear" w:color="auto" w:fill="FFFFFF"/>
          </w:tcPr>
          <w:p w14:paraId="3A9F5B4B"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終日</w:t>
            </w:r>
          </w:p>
        </w:tc>
      </w:tr>
      <w:tr w:rsidR="00000000" w14:paraId="0AABD749" w14:textId="77777777">
        <w:tblPrEx>
          <w:tblCellMar>
            <w:top w:w="0" w:type="dxa"/>
            <w:left w:w="0" w:type="dxa"/>
            <w:bottom w:w="0" w:type="dxa"/>
            <w:right w:w="0" w:type="dxa"/>
          </w:tblCellMar>
        </w:tblPrEx>
        <w:tc>
          <w:tcPr>
            <w:tcW w:w="1081" w:type="dxa"/>
            <w:tcBorders>
              <w:top w:val="nil"/>
              <w:left w:val="single" w:sz="6" w:space="0" w:color="auto"/>
              <w:bottom w:val="single" w:sz="6" w:space="0" w:color="auto"/>
              <w:right w:val="single" w:sz="6" w:space="0" w:color="auto"/>
            </w:tcBorders>
            <w:shd w:val="clear" w:color="auto" w:fill="FFFFFF"/>
          </w:tcPr>
          <w:p w14:paraId="175CF91E"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名称</w:t>
            </w:r>
          </w:p>
        </w:tc>
        <w:tc>
          <w:tcPr>
            <w:tcW w:w="1514" w:type="dxa"/>
            <w:vMerge/>
            <w:tcBorders>
              <w:top w:val="single" w:sz="6" w:space="0" w:color="auto"/>
              <w:left w:val="single" w:sz="6" w:space="0" w:color="auto"/>
              <w:bottom w:val="single" w:sz="6" w:space="0" w:color="auto"/>
              <w:right w:val="single" w:sz="6" w:space="0" w:color="auto"/>
            </w:tcBorders>
            <w:shd w:val="clear" w:color="auto" w:fill="FFFFFF"/>
          </w:tcPr>
          <w:p w14:paraId="64CDAD84" w14:textId="77777777" w:rsidR="00000000" w:rsidRDefault="00414646">
            <w:pPr>
              <w:autoSpaceDE w:val="0"/>
              <w:autoSpaceDN w:val="0"/>
              <w:adjustRightInd w:val="0"/>
              <w:jc w:val="left"/>
              <w:rPr>
                <w:rFonts w:ascii="ＭＳ 明朝" w:eastAsia="ＭＳ 明朝" w:cs="ＭＳ 明朝"/>
                <w:kern w:val="0"/>
                <w:sz w:val="22"/>
                <w:lang w:val="ja-JP"/>
              </w:rPr>
            </w:pPr>
          </w:p>
        </w:tc>
        <w:tc>
          <w:tcPr>
            <w:tcW w:w="1730" w:type="dxa"/>
            <w:tcBorders>
              <w:top w:val="nil"/>
              <w:left w:val="single" w:sz="6" w:space="0" w:color="auto"/>
              <w:bottom w:val="single" w:sz="6" w:space="0" w:color="auto"/>
              <w:right w:val="single" w:sz="6" w:space="0" w:color="auto"/>
            </w:tcBorders>
            <w:shd w:val="clear" w:color="auto" w:fill="FFFFFF"/>
          </w:tcPr>
          <w:p w14:paraId="418694F1"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（午前９時から正午まで）</w:t>
            </w:r>
          </w:p>
        </w:tc>
        <w:tc>
          <w:tcPr>
            <w:tcW w:w="1730" w:type="dxa"/>
            <w:tcBorders>
              <w:top w:val="nil"/>
              <w:left w:val="single" w:sz="6" w:space="0" w:color="auto"/>
              <w:bottom w:val="single" w:sz="6" w:space="0" w:color="auto"/>
              <w:right w:val="single" w:sz="6" w:space="0" w:color="auto"/>
            </w:tcBorders>
            <w:shd w:val="clear" w:color="auto" w:fill="FFFFFF"/>
          </w:tcPr>
          <w:p w14:paraId="630CC248"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（午後１時から午後５時まで）</w:t>
            </w:r>
          </w:p>
        </w:tc>
        <w:tc>
          <w:tcPr>
            <w:tcW w:w="1730" w:type="dxa"/>
            <w:tcBorders>
              <w:top w:val="nil"/>
              <w:left w:val="single" w:sz="6" w:space="0" w:color="auto"/>
              <w:bottom w:val="single" w:sz="6" w:space="0" w:color="auto"/>
              <w:right w:val="single" w:sz="6" w:space="0" w:color="auto"/>
            </w:tcBorders>
            <w:shd w:val="clear" w:color="auto" w:fill="FFFFFF"/>
          </w:tcPr>
          <w:p w14:paraId="7B86311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（午後６時から午後９時まで）</w:t>
            </w:r>
          </w:p>
        </w:tc>
        <w:tc>
          <w:tcPr>
            <w:tcW w:w="1514" w:type="dxa"/>
            <w:tcBorders>
              <w:top w:val="nil"/>
              <w:left w:val="single" w:sz="6" w:space="0" w:color="auto"/>
              <w:bottom w:val="single" w:sz="6" w:space="0" w:color="auto"/>
              <w:right w:val="single" w:sz="6" w:space="0" w:color="auto"/>
            </w:tcBorders>
            <w:shd w:val="clear" w:color="auto" w:fill="FFFFFF"/>
          </w:tcPr>
          <w:p w14:paraId="66169054"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（午前９時から午後９時ま</w:t>
            </w:r>
            <w:r>
              <w:rPr>
                <w:rFonts w:ascii="ＭＳ 明朝" w:eastAsia="ＭＳ 明朝" w:cs="ＭＳ 明朝" w:hint="eastAsia"/>
                <w:kern w:val="0"/>
                <w:sz w:val="22"/>
                <w:lang w:val="ja-JP"/>
              </w:rPr>
              <w:lastRenderedPageBreak/>
              <w:t>で）</w:t>
            </w:r>
          </w:p>
        </w:tc>
      </w:tr>
      <w:tr w:rsidR="00000000" w14:paraId="16CD677E" w14:textId="77777777">
        <w:tblPrEx>
          <w:tblCellMar>
            <w:top w:w="0" w:type="dxa"/>
            <w:left w:w="0" w:type="dxa"/>
            <w:bottom w:w="0" w:type="dxa"/>
            <w:right w:w="0" w:type="dxa"/>
          </w:tblCellMar>
        </w:tblPrEx>
        <w:tc>
          <w:tcPr>
            <w:tcW w:w="1081" w:type="dxa"/>
            <w:vMerge w:val="restart"/>
            <w:tcBorders>
              <w:top w:val="single" w:sz="6" w:space="0" w:color="auto"/>
              <w:left w:val="single" w:sz="6" w:space="0" w:color="auto"/>
              <w:bottom w:val="single" w:sz="6" w:space="0" w:color="auto"/>
              <w:right w:val="single" w:sz="6" w:space="0" w:color="auto"/>
            </w:tcBorders>
            <w:shd w:val="clear" w:color="auto" w:fill="FFFFFF"/>
          </w:tcPr>
          <w:p w14:paraId="7D6ECD27"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多目的ホール</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1EC155DE"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平日</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7A07F37F"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8,800</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1E1544C7"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11,732</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30FC40AA"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11,000</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58498057"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31,532</w:t>
            </w:r>
            <w:r>
              <w:rPr>
                <w:rFonts w:ascii="ＭＳ 明朝" w:eastAsia="ＭＳ 明朝" w:cs="ＭＳ 明朝" w:hint="eastAsia"/>
                <w:kern w:val="0"/>
                <w:sz w:val="22"/>
                <w:lang w:val="ja-JP"/>
              </w:rPr>
              <w:t>円</w:t>
            </w:r>
          </w:p>
        </w:tc>
      </w:tr>
      <w:tr w:rsidR="00000000" w14:paraId="6AC7FD9A" w14:textId="77777777">
        <w:tblPrEx>
          <w:tblCellMar>
            <w:top w:w="0" w:type="dxa"/>
            <w:left w:w="0" w:type="dxa"/>
            <w:bottom w:w="0" w:type="dxa"/>
            <w:right w:w="0" w:type="dxa"/>
          </w:tblCellMar>
        </w:tblPrEx>
        <w:tc>
          <w:tcPr>
            <w:tcW w:w="1081" w:type="dxa"/>
            <w:vMerge/>
            <w:tcBorders>
              <w:top w:val="single" w:sz="6" w:space="0" w:color="auto"/>
              <w:left w:val="single" w:sz="6" w:space="0" w:color="auto"/>
              <w:bottom w:val="single" w:sz="6" w:space="0" w:color="auto"/>
              <w:right w:val="single" w:sz="6" w:space="0" w:color="auto"/>
            </w:tcBorders>
            <w:shd w:val="clear" w:color="auto" w:fill="FFFFFF"/>
          </w:tcPr>
          <w:p w14:paraId="6108171A" w14:textId="77777777" w:rsidR="00000000" w:rsidRDefault="00414646">
            <w:pPr>
              <w:autoSpaceDE w:val="0"/>
              <w:autoSpaceDN w:val="0"/>
              <w:adjustRightInd w:val="0"/>
              <w:jc w:val="left"/>
              <w:rPr>
                <w:rFonts w:ascii="ＭＳ 明朝" w:eastAsia="ＭＳ 明朝" w:cs="ＭＳ 明朝"/>
                <w:kern w:val="0"/>
                <w:sz w:val="22"/>
                <w:lang w:val="ja-JP"/>
              </w:rPr>
            </w:pP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0E6B217B"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土日</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休日</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3EF027C7"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10,475</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1E32CAB2"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14,037</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1D96DA7E"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13,200</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3F48E6B8"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37,712</w:t>
            </w:r>
            <w:r>
              <w:rPr>
                <w:rFonts w:ascii="ＭＳ 明朝" w:eastAsia="ＭＳ 明朝" w:cs="ＭＳ 明朝" w:hint="eastAsia"/>
                <w:kern w:val="0"/>
                <w:sz w:val="22"/>
                <w:lang w:val="ja-JP"/>
              </w:rPr>
              <w:t>円</w:t>
            </w:r>
          </w:p>
        </w:tc>
      </w:tr>
      <w:tr w:rsidR="00000000" w14:paraId="5743C3B5" w14:textId="77777777">
        <w:tblPrEx>
          <w:tblCellMar>
            <w:top w:w="0" w:type="dxa"/>
            <w:left w:w="0" w:type="dxa"/>
            <w:bottom w:w="0" w:type="dxa"/>
            <w:right w:w="0" w:type="dxa"/>
          </w:tblCellMar>
        </w:tblPrEx>
        <w:tc>
          <w:tcPr>
            <w:tcW w:w="1081" w:type="dxa"/>
            <w:vMerge w:val="restart"/>
            <w:tcBorders>
              <w:top w:val="single" w:sz="6" w:space="0" w:color="auto"/>
              <w:left w:val="single" w:sz="6" w:space="0" w:color="auto"/>
              <w:bottom w:val="single" w:sz="6" w:space="0" w:color="auto"/>
              <w:right w:val="single" w:sz="6" w:space="0" w:color="auto"/>
            </w:tcBorders>
            <w:shd w:val="clear" w:color="auto" w:fill="FFFFFF"/>
          </w:tcPr>
          <w:p w14:paraId="1558F83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体育館</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1136B517"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平日</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7ACDF0CB"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2,200</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499B99DA"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2,932</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716A0EA4"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2,828</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0CC0B09A"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7,960</w:t>
            </w:r>
            <w:r>
              <w:rPr>
                <w:rFonts w:ascii="ＭＳ 明朝" w:eastAsia="ＭＳ 明朝" w:cs="ＭＳ 明朝" w:hint="eastAsia"/>
                <w:kern w:val="0"/>
                <w:sz w:val="22"/>
                <w:lang w:val="ja-JP"/>
              </w:rPr>
              <w:t>円</w:t>
            </w:r>
          </w:p>
        </w:tc>
      </w:tr>
      <w:tr w:rsidR="00000000" w14:paraId="002354A9" w14:textId="77777777">
        <w:tblPrEx>
          <w:tblCellMar>
            <w:top w:w="0" w:type="dxa"/>
            <w:left w:w="0" w:type="dxa"/>
            <w:bottom w:w="0" w:type="dxa"/>
            <w:right w:w="0" w:type="dxa"/>
          </w:tblCellMar>
        </w:tblPrEx>
        <w:tc>
          <w:tcPr>
            <w:tcW w:w="1081" w:type="dxa"/>
            <w:vMerge/>
            <w:tcBorders>
              <w:top w:val="single" w:sz="6" w:space="0" w:color="auto"/>
              <w:left w:val="single" w:sz="6" w:space="0" w:color="auto"/>
              <w:bottom w:val="single" w:sz="6" w:space="0" w:color="auto"/>
              <w:right w:val="single" w:sz="6" w:space="0" w:color="auto"/>
            </w:tcBorders>
            <w:shd w:val="clear" w:color="auto" w:fill="FFFFFF"/>
          </w:tcPr>
          <w:p w14:paraId="5DB7E6B2" w14:textId="77777777" w:rsidR="00000000" w:rsidRDefault="00414646">
            <w:pPr>
              <w:autoSpaceDE w:val="0"/>
              <w:autoSpaceDN w:val="0"/>
              <w:adjustRightInd w:val="0"/>
              <w:jc w:val="left"/>
              <w:rPr>
                <w:rFonts w:ascii="ＭＳ 明朝" w:eastAsia="ＭＳ 明朝" w:cs="ＭＳ 明朝"/>
                <w:kern w:val="0"/>
                <w:sz w:val="22"/>
                <w:lang w:val="ja-JP"/>
              </w:rPr>
            </w:pP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731A22BD"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土日</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休日</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4CB391F6"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2,618</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1FF37A63"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3,456</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5AAAF0A5"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3,351</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6ADECB1F"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9,425</w:t>
            </w:r>
            <w:r>
              <w:rPr>
                <w:rFonts w:ascii="ＭＳ 明朝" w:eastAsia="ＭＳ 明朝" w:cs="ＭＳ 明朝" w:hint="eastAsia"/>
                <w:kern w:val="0"/>
                <w:sz w:val="22"/>
                <w:lang w:val="ja-JP"/>
              </w:rPr>
              <w:t>円</w:t>
            </w:r>
          </w:p>
        </w:tc>
      </w:tr>
    </w:tbl>
    <w:p w14:paraId="66737630"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946"/>
        <w:gridCol w:w="649"/>
        <w:gridCol w:w="1730"/>
        <w:gridCol w:w="1730"/>
        <w:gridCol w:w="1730"/>
        <w:gridCol w:w="1514"/>
      </w:tblGrid>
      <w:tr w:rsidR="00000000" w14:paraId="7631F97A" w14:textId="77777777">
        <w:tblPrEx>
          <w:tblCellMar>
            <w:top w:w="0" w:type="dxa"/>
            <w:left w:w="0" w:type="dxa"/>
            <w:bottom w:w="0" w:type="dxa"/>
            <w:right w:w="0" w:type="dxa"/>
          </w:tblCellMar>
        </w:tblPrEx>
        <w:tc>
          <w:tcPr>
            <w:tcW w:w="1946" w:type="dxa"/>
            <w:tcBorders>
              <w:top w:val="single" w:sz="6" w:space="0" w:color="auto"/>
              <w:left w:val="single" w:sz="6" w:space="0" w:color="auto"/>
              <w:bottom w:val="nil"/>
              <w:right w:val="single" w:sz="6" w:space="0" w:color="auto"/>
            </w:tcBorders>
            <w:shd w:val="clear" w:color="auto" w:fill="FFFFFF"/>
          </w:tcPr>
          <w:p w14:paraId="768A0260"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時間</w:t>
            </w:r>
          </w:p>
        </w:tc>
        <w:tc>
          <w:tcPr>
            <w:tcW w:w="649" w:type="dxa"/>
            <w:vMerge w:val="restart"/>
            <w:tcBorders>
              <w:top w:val="single" w:sz="6" w:space="0" w:color="auto"/>
              <w:left w:val="single" w:sz="6" w:space="0" w:color="auto"/>
              <w:bottom w:val="single" w:sz="6" w:space="0" w:color="auto"/>
              <w:right w:val="single" w:sz="6" w:space="0" w:color="auto"/>
            </w:tcBorders>
            <w:shd w:val="clear" w:color="auto" w:fill="FFFFFF"/>
          </w:tcPr>
          <w:p w14:paraId="278A1D87"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室数</w:t>
            </w:r>
          </w:p>
        </w:tc>
        <w:tc>
          <w:tcPr>
            <w:tcW w:w="1730" w:type="dxa"/>
            <w:vMerge w:val="restart"/>
            <w:tcBorders>
              <w:top w:val="single" w:sz="6" w:space="0" w:color="auto"/>
              <w:left w:val="single" w:sz="6" w:space="0" w:color="auto"/>
              <w:bottom w:val="single" w:sz="6" w:space="0" w:color="auto"/>
              <w:right w:val="single" w:sz="6" w:space="0" w:color="auto"/>
            </w:tcBorders>
            <w:shd w:val="clear" w:color="auto" w:fill="FFFFFF"/>
          </w:tcPr>
          <w:p w14:paraId="789B993C"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午前９時から正午まで</w:t>
            </w:r>
          </w:p>
        </w:tc>
        <w:tc>
          <w:tcPr>
            <w:tcW w:w="1730" w:type="dxa"/>
            <w:vMerge w:val="restart"/>
            <w:tcBorders>
              <w:top w:val="single" w:sz="6" w:space="0" w:color="auto"/>
              <w:left w:val="single" w:sz="6" w:space="0" w:color="auto"/>
              <w:bottom w:val="single" w:sz="6" w:space="0" w:color="auto"/>
              <w:right w:val="single" w:sz="6" w:space="0" w:color="auto"/>
            </w:tcBorders>
            <w:shd w:val="clear" w:color="auto" w:fill="FFFFFF"/>
          </w:tcPr>
          <w:p w14:paraId="045280CC"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正午から午後３時まで</w:t>
            </w:r>
          </w:p>
        </w:tc>
        <w:tc>
          <w:tcPr>
            <w:tcW w:w="1730" w:type="dxa"/>
            <w:vMerge w:val="restart"/>
            <w:tcBorders>
              <w:top w:val="single" w:sz="6" w:space="0" w:color="auto"/>
              <w:left w:val="single" w:sz="6" w:space="0" w:color="auto"/>
              <w:bottom w:val="single" w:sz="6" w:space="0" w:color="auto"/>
              <w:right w:val="single" w:sz="6" w:space="0" w:color="auto"/>
            </w:tcBorders>
            <w:shd w:val="clear" w:color="auto" w:fill="FFFFFF"/>
          </w:tcPr>
          <w:p w14:paraId="6C23B818"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午後３時から午後６時まで</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FFFFFF"/>
          </w:tcPr>
          <w:p w14:paraId="315A7472"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午後６時から午後９時まで</w:t>
            </w:r>
          </w:p>
        </w:tc>
      </w:tr>
      <w:tr w:rsidR="00000000" w14:paraId="43D9D05F" w14:textId="77777777">
        <w:tblPrEx>
          <w:tblCellMar>
            <w:top w:w="0" w:type="dxa"/>
            <w:left w:w="0" w:type="dxa"/>
            <w:bottom w:w="0" w:type="dxa"/>
            <w:right w:w="0" w:type="dxa"/>
          </w:tblCellMar>
        </w:tblPrEx>
        <w:tc>
          <w:tcPr>
            <w:tcW w:w="1946" w:type="dxa"/>
            <w:tcBorders>
              <w:top w:val="nil"/>
              <w:left w:val="single" w:sz="6" w:space="0" w:color="auto"/>
              <w:bottom w:val="single" w:sz="6" w:space="0" w:color="auto"/>
              <w:right w:val="single" w:sz="6" w:space="0" w:color="auto"/>
            </w:tcBorders>
            <w:shd w:val="clear" w:color="auto" w:fill="FFFFFF"/>
          </w:tcPr>
          <w:p w14:paraId="763CA2C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名称</w:t>
            </w:r>
          </w:p>
        </w:tc>
        <w:tc>
          <w:tcPr>
            <w:tcW w:w="649" w:type="dxa"/>
            <w:vMerge/>
            <w:tcBorders>
              <w:top w:val="single" w:sz="6" w:space="0" w:color="auto"/>
              <w:left w:val="single" w:sz="6" w:space="0" w:color="auto"/>
              <w:bottom w:val="single" w:sz="6" w:space="0" w:color="auto"/>
              <w:right w:val="single" w:sz="6" w:space="0" w:color="auto"/>
            </w:tcBorders>
            <w:shd w:val="clear" w:color="auto" w:fill="FFFFFF"/>
          </w:tcPr>
          <w:p w14:paraId="0F3D5DAD" w14:textId="77777777" w:rsidR="00000000" w:rsidRDefault="00414646">
            <w:pPr>
              <w:autoSpaceDE w:val="0"/>
              <w:autoSpaceDN w:val="0"/>
              <w:adjustRightInd w:val="0"/>
              <w:jc w:val="left"/>
              <w:rPr>
                <w:rFonts w:ascii="ＭＳ 明朝" w:eastAsia="ＭＳ 明朝" w:cs="ＭＳ 明朝"/>
                <w:kern w:val="0"/>
                <w:sz w:val="22"/>
                <w:lang w:val="ja-JP"/>
              </w:rPr>
            </w:pPr>
          </w:p>
        </w:tc>
        <w:tc>
          <w:tcPr>
            <w:tcW w:w="1730" w:type="dxa"/>
            <w:vMerge/>
            <w:tcBorders>
              <w:top w:val="single" w:sz="6" w:space="0" w:color="auto"/>
              <w:left w:val="single" w:sz="6" w:space="0" w:color="auto"/>
              <w:bottom w:val="single" w:sz="6" w:space="0" w:color="auto"/>
              <w:right w:val="single" w:sz="6" w:space="0" w:color="auto"/>
            </w:tcBorders>
            <w:shd w:val="clear" w:color="auto" w:fill="FFFFFF"/>
          </w:tcPr>
          <w:p w14:paraId="403F5DEF" w14:textId="77777777" w:rsidR="00000000" w:rsidRDefault="00414646">
            <w:pPr>
              <w:autoSpaceDE w:val="0"/>
              <w:autoSpaceDN w:val="0"/>
              <w:adjustRightInd w:val="0"/>
              <w:jc w:val="left"/>
              <w:rPr>
                <w:rFonts w:ascii="ＭＳ 明朝" w:eastAsia="ＭＳ 明朝" w:cs="ＭＳ 明朝"/>
                <w:kern w:val="0"/>
                <w:sz w:val="22"/>
                <w:lang w:val="ja-JP"/>
              </w:rPr>
            </w:pPr>
          </w:p>
        </w:tc>
        <w:tc>
          <w:tcPr>
            <w:tcW w:w="1730" w:type="dxa"/>
            <w:vMerge/>
            <w:tcBorders>
              <w:top w:val="single" w:sz="6" w:space="0" w:color="auto"/>
              <w:left w:val="single" w:sz="6" w:space="0" w:color="auto"/>
              <w:bottom w:val="single" w:sz="6" w:space="0" w:color="auto"/>
              <w:right w:val="single" w:sz="6" w:space="0" w:color="auto"/>
            </w:tcBorders>
            <w:shd w:val="clear" w:color="auto" w:fill="FFFFFF"/>
          </w:tcPr>
          <w:p w14:paraId="5A037A7B" w14:textId="77777777" w:rsidR="00000000" w:rsidRDefault="00414646">
            <w:pPr>
              <w:autoSpaceDE w:val="0"/>
              <w:autoSpaceDN w:val="0"/>
              <w:adjustRightInd w:val="0"/>
              <w:jc w:val="left"/>
              <w:rPr>
                <w:rFonts w:ascii="ＭＳ 明朝" w:eastAsia="ＭＳ 明朝" w:cs="ＭＳ 明朝"/>
                <w:kern w:val="0"/>
                <w:sz w:val="22"/>
                <w:lang w:val="ja-JP"/>
              </w:rPr>
            </w:pPr>
          </w:p>
        </w:tc>
        <w:tc>
          <w:tcPr>
            <w:tcW w:w="1730" w:type="dxa"/>
            <w:vMerge/>
            <w:tcBorders>
              <w:top w:val="single" w:sz="6" w:space="0" w:color="auto"/>
              <w:left w:val="single" w:sz="6" w:space="0" w:color="auto"/>
              <w:bottom w:val="single" w:sz="6" w:space="0" w:color="auto"/>
              <w:right w:val="single" w:sz="6" w:space="0" w:color="auto"/>
            </w:tcBorders>
            <w:shd w:val="clear" w:color="auto" w:fill="FFFFFF"/>
          </w:tcPr>
          <w:p w14:paraId="527EA6A9" w14:textId="77777777" w:rsidR="00000000" w:rsidRDefault="00414646">
            <w:pPr>
              <w:autoSpaceDE w:val="0"/>
              <w:autoSpaceDN w:val="0"/>
              <w:adjustRightInd w:val="0"/>
              <w:jc w:val="left"/>
              <w:rPr>
                <w:rFonts w:ascii="ＭＳ 明朝" w:eastAsia="ＭＳ 明朝" w:cs="ＭＳ 明朝"/>
                <w:kern w:val="0"/>
                <w:sz w:val="22"/>
                <w:lang w:val="ja-JP"/>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FF"/>
          </w:tcPr>
          <w:p w14:paraId="5FCC8366" w14:textId="77777777" w:rsidR="00000000" w:rsidRDefault="00414646">
            <w:pPr>
              <w:autoSpaceDE w:val="0"/>
              <w:autoSpaceDN w:val="0"/>
              <w:adjustRightInd w:val="0"/>
              <w:jc w:val="left"/>
              <w:rPr>
                <w:rFonts w:ascii="ＭＳ 明朝" w:eastAsia="ＭＳ 明朝" w:cs="ＭＳ 明朝"/>
                <w:kern w:val="0"/>
                <w:sz w:val="22"/>
                <w:lang w:val="ja-JP"/>
              </w:rPr>
            </w:pPr>
          </w:p>
        </w:tc>
      </w:tr>
      <w:tr w:rsidR="00000000" w14:paraId="3108BD20"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161BB112"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演習室</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3F64A9E0"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13D5C1E8"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1,885</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0A7C985B"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1,885</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68EDA1F0"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1,885</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7F6A6DF1"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2,513</w:t>
            </w:r>
            <w:r>
              <w:rPr>
                <w:rFonts w:ascii="ＭＳ 明朝" w:eastAsia="ＭＳ 明朝" w:cs="ＭＳ 明朝" w:hint="eastAsia"/>
                <w:kern w:val="0"/>
                <w:sz w:val="22"/>
                <w:lang w:val="ja-JP"/>
              </w:rPr>
              <w:t>円</w:t>
            </w:r>
          </w:p>
        </w:tc>
      </w:tr>
      <w:tr w:rsidR="00000000" w14:paraId="2DD66E0D"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374C30CB"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音楽室</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00F8B01F"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5F89369A"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1,413</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2E00ABA2"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1,413</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6AC52431"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1,413</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280A4A70"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1,885</w:t>
            </w:r>
            <w:r>
              <w:rPr>
                <w:rFonts w:ascii="ＭＳ 明朝" w:eastAsia="ＭＳ 明朝" w:cs="ＭＳ 明朝" w:hint="eastAsia"/>
                <w:kern w:val="0"/>
                <w:sz w:val="22"/>
                <w:lang w:val="ja-JP"/>
              </w:rPr>
              <w:t>円</w:t>
            </w:r>
          </w:p>
        </w:tc>
      </w:tr>
      <w:tr w:rsidR="00000000" w14:paraId="3B90108D"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1648A784"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スタジオ研修室</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7C4F2EAB"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04BE4D69"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1,413</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13AC6F38"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1,413</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5933620D"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1,413</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23457B18"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1,885</w:t>
            </w:r>
            <w:r>
              <w:rPr>
                <w:rFonts w:ascii="ＭＳ 明朝" w:eastAsia="ＭＳ 明朝" w:cs="ＭＳ 明朝" w:hint="eastAsia"/>
                <w:kern w:val="0"/>
                <w:sz w:val="22"/>
                <w:lang w:val="ja-JP"/>
              </w:rPr>
              <w:t>円</w:t>
            </w:r>
          </w:p>
        </w:tc>
      </w:tr>
      <w:tr w:rsidR="00000000" w14:paraId="56B7B997"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20D7B9FB"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演劇研修室</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0F0693F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0A677D5E"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1,413</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3F4144AF"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1,413</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45F4B6A1"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1,413</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580F1C26"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1,885</w:t>
            </w:r>
            <w:r>
              <w:rPr>
                <w:rFonts w:ascii="ＭＳ 明朝" w:eastAsia="ＭＳ 明朝" w:cs="ＭＳ 明朝" w:hint="eastAsia"/>
                <w:kern w:val="0"/>
                <w:sz w:val="22"/>
                <w:lang w:val="ja-JP"/>
              </w:rPr>
              <w:t>円</w:t>
            </w:r>
          </w:p>
        </w:tc>
      </w:tr>
      <w:tr w:rsidR="00000000" w14:paraId="7CA4C33C"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6157C340"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イベント広場</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7EEA4F94"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7DFBDF17"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2,200</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42AA7F26"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2,200</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21DCB025"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2,200</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2A5E3F07"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2,828</w:t>
            </w:r>
            <w:r>
              <w:rPr>
                <w:rFonts w:ascii="ＭＳ 明朝" w:eastAsia="ＭＳ 明朝" w:cs="ＭＳ 明朝" w:hint="eastAsia"/>
                <w:kern w:val="0"/>
                <w:sz w:val="22"/>
                <w:lang w:val="ja-JP"/>
              </w:rPr>
              <w:t>円</w:t>
            </w:r>
          </w:p>
        </w:tc>
      </w:tr>
      <w:tr w:rsidR="00000000" w14:paraId="45948CC0"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57E2D0E1"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和室</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337419C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080E09E4"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942</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1D9E2973"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942</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57A8EE67"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942</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06CEC627"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1,256</w:t>
            </w:r>
            <w:r>
              <w:rPr>
                <w:rFonts w:ascii="ＭＳ 明朝" w:eastAsia="ＭＳ 明朝" w:cs="ＭＳ 明朝" w:hint="eastAsia"/>
                <w:kern w:val="0"/>
                <w:sz w:val="22"/>
                <w:lang w:val="ja-JP"/>
              </w:rPr>
              <w:t>円</w:t>
            </w:r>
          </w:p>
        </w:tc>
      </w:tr>
      <w:tr w:rsidR="00000000" w14:paraId="4152261E"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6EE87FA2"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厨房</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68755A8B"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791F6786"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1,885</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44D38880"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1,885</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0228640E"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1,885</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6293207C"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2,513</w:t>
            </w:r>
            <w:r>
              <w:rPr>
                <w:rFonts w:ascii="ＭＳ 明朝" w:eastAsia="ＭＳ 明朝" w:cs="ＭＳ 明朝" w:hint="eastAsia"/>
                <w:kern w:val="0"/>
                <w:sz w:val="22"/>
                <w:lang w:val="ja-JP"/>
              </w:rPr>
              <w:t>円</w:t>
            </w:r>
          </w:p>
        </w:tc>
      </w:tr>
      <w:tr w:rsidR="00000000" w14:paraId="53A148C2"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078D1B0D"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小会議室</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4B538682"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９</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5E5BF953"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470</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0978C5AA"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470</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7943BC6F"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470</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36A0D893"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628</w:t>
            </w:r>
            <w:r>
              <w:rPr>
                <w:rFonts w:ascii="ＭＳ 明朝" w:eastAsia="ＭＳ 明朝" w:cs="ＭＳ 明朝" w:hint="eastAsia"/>
                <w:kern w:val="0"/>
                <w:sz w:val="22"/>
                <w:lang w:val="ja-JP"/>
              </w:rPr>
              <w:t>円</w:t>
            </w:r>
          </w:p>
        </w:tc>
      </w:tr>
      <w:tr w:rsidR="00000000" w14:paraId="12DEDDC8"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6D710DA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中会議室</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2525649C"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５</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26917D47"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942</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367FE702"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942</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63CE05E0"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942</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71C44D85"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1,256</w:t>
            </w:r>
            <w:r>
              <w:rPr>
                <w:rFonts w:ascii="ＭＳ 明朝" w:eastAsia="ＭＳ 明朝" w:cs="ＭＳ 明朝" w:hint="eastAsia"/>
                <w:kern w:val="0"/>
                <w:sz w:val="22"/>
                <w:lang w:val="ja-JP"/>
              </w:rPr>
              <w:t>円</w:t>
            </w:r>
          </w:p>
        </w:tc>
      </w:tr>
      <w:tr w:rsidR="00000000" w14:paraId="1C4A2678"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0AEEFBE1"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大会議室</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0D419F63"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298C58BB"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1,885</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0834C784"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1,885</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6BD6D4AA"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1,885</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2BA96310"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2,513</w:t>
            </w:r>
            <w:r>
              <w:rPr>
                <w:rFonts w:ascii="ＭＳ 明朝" w:eastAsia="ＭＳ 明朝" w:cs="ＭＳ 明朝" w:hint="eastAsia"/>
                <w:kern w:val="0"/>
                <w:sz w:val="22"/>
                <w:lang w:val="ja-JP"/>
              </w:rPr>
              <w:t>円</w:t>
            </w:r>
          </w:p>
        </w:tc>
      </w:tr>
      <w:tr w:rsidR="00000000" w14:paraId="3E70B49B"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63B29246"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美術室</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54A2689C"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75941910"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942</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4D926656"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942</w:t>
            </w:r>
            <w:r>
              <w:rPr>
                <w:rFonts w:ascii="ＭＳ 明朝" w:eastAsia="ＭＳ 明朝" w:cs="ＭＳ 明朝" w:hint="eastAsia"/>
                <w:kern w:val="0"/>
                <w:sz w:val="22"/>
                <w:lang w:val="ja-JP"/>
              </w:rPr>
              <w:t>円</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046CBDE6"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942</w:t>
            </w:r>
            <w:r>
              <w:rPr>
                <w:rFonts w:ascii="ＭＳ 明朝" w:eastAsia="ＭＳ 明朝" w:cs="ＭＳ 明朝" w:hint="eastAsia"/>
                <w:kern w:val="0"/>
                <w:sz w:val="22"/>
                <w:lang w:val="ja-JP"/>
              </w:rPr>
              <w:t>円</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5ABDCD10"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1,256</w:t>
            </w:r>
            <w:r>
              <w:rPr>
                <w:rFonts w:ascii="ＭＳ 明朝" w:eastAsia="ＭＳ 明朝" w:cs="ＭＳ 明朝" w:hint="eastAsia"/>
                <w:kern w:val="0"/>
                <w:sz w:val="22"/>
                <w:lang w:val="ja-JP"/>
              </w:rPr>
              <w:t>円</w:t>
            </w:r>
          </w:p>
        </w:tc>
      </w:tr>
      <w:tr w:rsidR="00000000" w14:paraId="16416EBD"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04CD7754"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第１ギャラリー</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59677CE6" w14:textId="77777777" w:rsidR="00000000" w:rsidRDefault="00414646">
            <w:pPr>
              <w:autoSpaceDE w:val="0"/>
              <w:autoSpaceDN w:val="0"/>
              <w:adjustRightInd w:val="0"/>
              <w:spacing w:line="487" w:lineRule="atLeast"/>
              <w:jc w:val="left"/>
              <w:rPr>
                <w:rFonts w:ascii="ＭＳ 明朝" w:eastAsia="ＭＳ 明朝"/>
                <w:kern w:val="0"/>
                <w:sz w:val="24"/>
                <w:szCs w:val="24"/>
              </w:rPr>
            </w:pPr>
          </w:p>
        </w:tc>
        <w:tc>
          <w:tcPr>
            <w:tcW w:w="5190" w:type="dxa"/>
            <w:gridSpan w:val="3"/>
            <w:tcBorders>
              <w:top w:val="single" w:sz="6" w:space="0" w:color="auto"/>
              <w:left w:val="single" w:sz="6" w:space="0" w:color="auto"/>
              <w:bottom w:val="single" w:sz="6" w:space="0" w:color="auto"/>
              <w:right w:val="nil"/>
            </w:tcBorders>
            <w:shd w:val="clear" w:color="auto" w:fill="FFFFFF"/>
          </w:tcPr>
          <w:p w14:paraId="722F63E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１日当たり（午前９時から午後９時まで）</w:t>
            </w:r>
          </w:p>
        </w:tc>
        <w:tc>
          <w:tcPr>
            <w:tcW w:w="1514" w:type="dxa"/>
            <w:tcBorders>
              <w:top w:val="single" w:sz="6" w:space="0" w:color="auto"/>
              <w:left w:val="nil"/>
              <w:bottom w:val="single" w:sz="6" w:space="0" w:color="auto"/>
              <w:right w:val="single" w:sz="6" w:space="0" w:color="auto"/>
            </w:tcBorders>
            <w:shd w:val="clear" w:color="auto" w:fill="FFFFFF"/>
          </w:tcPr>
          <w:p w14:paraId="1F18D21D"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3,142</w:t>
            </w:r>
            <w:r>
              <w:rPr>
                <w:rFonts w:ascii="ＭＳ 明朝" w:eastAsia="ＭＳ 明朝" w:cs="ＭＳ 明朝" w:hint="eastAsia"/>
                <w:kern w:val="0"/>
                <w:sz w:val="22"/>
                <w:lang w:val="ja-JP"/>
              </w:rPr>
              <w:t>円</w:t>
            </w:r>
          </w:p>
        </w:tc>
      </w:tr>
      <w:tr w:rsidR="00000000" w14:paraId="7FE4C8A5"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6742181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第２ギャラリー</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6DA2CC25" w14:textId="77777777" w:rsidR="00000000" w:rsidRDefault="00414646">
            <w:pPr>
              <w:autoSpaceDE w:val="0"/>
              <w:autoSpaceDN w:val="0"/>
              <w:adjustRightInd w:val="0"/>
              <w:spacing w:line="487" w:lineRule="atLeast"/>
              <w:jc w:val="left"/>
              <w:rPr>
                <w:rFonts w:ascii="ＭＳ 明朝" w:eastAsia="ＭＳ 明朝"/>
                <w:kern w:val="0"/>
                <w:sz w:val="24"/>
                <w:szCs w:val="24"/>
              </w:rPr>
            </w:pPr>
          </w:p>
        </w:tc>
        <w:tc>
          <w:tcPr>
            <w:tcW w:w="5190" w:type="dxa"/>
            <w:gridSpan w:val="3"/>
            <w:tcBorders>
              <w:top w:val="single" w:sz="6" w:space="0" w:color="auto"/>
              <w:left w:val="single" w:sz="6" w:space="0" w:color="auto"/>
              <w:bottom w:val="single" w:sz="6" w:space="0" w:color="auto"/>
              <w:right w:val="nil"/>
            </w:tcBorders>
            <w:shd w:val="clear" w:color="auto" w:fill="FFFFFF"/>
          </w:tcPr>
          <w:p w14:paraId="197EA493"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１日当たり（午前９時から午後９時まで）</w:t>
            </w:r>
          </w:p>
        </w:tc>
        <w:tc>
          <w:tcPr>
            <w:tcW w:w="1514" w:type="dxa"/>
            <w:tcBorders>
              <w:top w:val="single" w:sz="6" w:space="0" w:color="auto"/>
              <w:left w:val="nil"/>
              <w:bottom w:val="single" w:sz="6" w:space="0" w:color="auto"/>
              <w:right w:val="single" w:sz="6" w:space="0" w:color="auto"/>
            </w:tcBorders>
            <w:shd w:val="clear" w:color="auto" w:fill="FFFFFF"/>
          </w:tcPr>
          <w:p w14:paraId="2A7C5C11"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3,142</w:t>
            </w:r>
            <w:r>
              <w:rPr>
                <w:rFonts w:ascii="ＭＳ 明朝" w:eastAsia="ＭＳ 明朝" w:cs="ＭＳ 明朝" w:hint="eastAsia"/>
                <w:kern w:val="0"/>
                <w:sz w:val="22"/>
                <w:lang w:val="ja-JP"/>
              </w:rPr>
              <w:t>円</w:t>
            </w:r>
          </w:p>
        </w:tc>
      </w:tr>
      <w:tr w:rsidR="00000000" w14:paraId="3A82F79B"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06F2654B"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小ギャラリー</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1C24B1C2" w14:textId="77777777" w:rsidR="00000000" w:rsidRDefault="00414646">
            <w:pPr>
              <w:autoSpaceDE w:val="0"/>
              <w:autoSpaceDN w:val="0"/>
              <w:adjustRightInd w:val="0"/>
              <w:spacing w:line="487" w:lineRule="atLeast"/>
              <w:jc w:val="left"/>
              <w:rPr>
                <w:rFonts w:ascii="ＭＳ 明朝" w:eastAsia="ＭＳ 明朝"/>
                <w:kern w:val="0"/>
                <w:sz w:val="24"/>
                <w:szCs w:val="24"/>
              </w:rPr>
            </w:pPr>
          </w:p>
        </w:tc>
        <w:tc>
          <w:tcPr>
            <w:tcW w:w="5190" w:type="dxa"/>
            <w:gridSpan w:val="3"/>
            <w:tcBorders>
              <w:top w:val="single" w:sz="6" w:space="0" w:color="auto"/>
              <w:left w:val="single" w:sz="6" w:space="0" w:color="auto"/>
              <w:bottom w:val="single" w:sz="6" w:space="0" w:color="auto"/>
              <w:right w:val="nil"/>
            </w:tcBorders>
            <w:shd w:val="clear" w:color="auto" w:fill="FFFFFF"/>
          </w:tcPr>
          <w:p w14:paraId="46C42C34"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１日当たり（午前９時から午後９時まで）</w:t>
            </w:r>
          </w:p>
        </w:tc>
        <w:tc>
          <w:tcPr>
            <w:tcW w:w="1514" w:type="dxa"/>
            <w:tcBorders>
              <w:top w:val="single" w:sz="6" w:space="0" w:color="auto"/>
              <w:left w:val="nil"/>
              <w:bottom w:val="single" w:sz="6" w:space="0" w:color="auto"/>
              <w:right w:val="single" w:sz="6" w:space="0" w:color="auto"/>
            </w:tcBorders>
            <w:shd w:val="clear" w:color="auto" w:fill="FFFFFF"/>
          </w:tcPr>
          <w:p w14:paraId="6EE0A0BA"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1,047</w:t>
            </w:r>
            <w:r>
              <w:rPr>
                <w:rFonts w:ascii="ＭＳ 明朝" w:eastAsia="ＭＳ 明朝" w:cs="ＭＳ 明朝" w:hint="eastAsia"/>
                <w:kern w:val="0"/>
                <w:sz w:val="22"/>
                <w:lang w:val="ja-JP"/>
              </w:rPr>
              <w:t>円</w:t>
            </w:r>
          </w:p>
        </w:tc>
      </w:tr>
      <w:tr w:rsidR="00000000" w14:paraId="14C35940" w14:textId="77777777">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14:paraId="4D61CED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情報展示コーナー</w:t>
            </w:r>
          </w:p>
        </w:tc>
        <w:tc>
          <w:tcPr>
            <w:tcW w:w="649" w:type="dxa"/>
            <w:tcBorders>
              <w:top w:val="single" w:sz="6" w:space="0" w:color="auto"/>
              <w:left w:val="single" w:sz="6" w:space="0" w:color="auto"/>
              <w:bottom w:val="single" w:sz="6" w:space="0" w:color="auto"/>
              <w:right w:val="single" w:sz="6" w:space="0" w:color="auto"/>
            </w:tcBorders>
            <w:shd w:val="clear" w:color="auto" w:fill="FFFFFF"/>
          </w:tcPr>
          <w:p w14:paraId="3C4936FF" w14:textId="77777777" w:rsidR="00000000" w:rsidRDefault="00414646">
            <w:pPr>
              <w:autoSpaceDE w:val="0"/>
              <w:autoSpaceDN w:val="0"/>
              <w:adjustRightInd w:val="0"/>
              <w:spacing w:line="487" w:lineRule="atLeast"/>
              <w:jc w:val="left"/>
              <w:rPr>
                <w:rFonts w:ascii="ＭＳ 明朝" w:eastAsia="ＭＳ 明朝"/>
                <w:kern w:val="0"/>
                <w:sz w:val="24"/>
                <w:szCs w:val="24"/>
              </w:rPr>
            </w:pPr>
          </w:p>
        </w:tc>
        <w:tc>
          <w:tcPr>
            <w:tcW w:w="5190" w:type="dxa"/>
            <w:gridSpan w:val="3"/>
            <w:tcBorders>
              <w:top w:val="single" w:sz="6" w:space="0" w:color="auto"/>
              <w:left w:val="single" w:sz="6" w:space="0" w:color="auto"/>
              <w:bottom w:val="single" w:sz="6" w:space="0" w:color="auto"/>
              <w:right w:val="nil"/>
            </w:tcBorders>
            <w:shd w:val="clear" w:color="auto" w:fill="FFFFFF"/>
          </w:tcPr>
          <w:p w14:paraId="5FCF982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１件当たり</w:t>
            </w:r>
          </w:p>
        </w:tc>
        <w:tc>
          <w:tcPr>
            <w:tcW w:w="1514" w:type="dxa"/>
            <w:tcBorders>
              <w:top w:val="single" w:sz="6" w:space="0" w:color="auto"/>
              <w:left w:val="nil"/>
              <w:bottom w:val="single" w:sz="6" w:space="0" w:color="auto"/>
              <w:right w:val="single" w:sz="6" w:space="0" w:color="auto"/>
            </w:tcBorders>
            <w:shd w:val="clear" w:color="auto" w:fill="FFFFFF"/>
          </w:tcPr>
          <w:p w14:paraId="3A0CB688"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bl>
    <w:p w14:paraId="2543978F"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備考</w:t>
      </w:r>
    </w:p>
    <w:p w14:paraId="2D1A2257" w14:textId="77777777" w:rsidR="00000000" w:rsidRDefault="0041464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１　使用者が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円を超える入場料その他これに類する料金を収受する場合の利用料金は、この表</w:t>
      </w:r>
      <w:r>
        <w:rPr>
          <w:rFonts w:ascii="ＭＳ 明朝" w:eastAsia="ＭＳ 明朝" w:cs="ＭＳ 明朝" w:hint="eastAsia"/>
          <w:kern w:val="0"/>
          <w:sz w:val="22"/>
          <w:lang w:val="ja-JP"/>
        </w:rPr>
        <w:t>に定める利用料金（以下「規定利用料金」という。）に</w:t>
      </w:r>
      <w:r>
        <w:rPr>
          <w:rFonts w:ascii="ＭＳ 明朝" w:eastAsia="ＭＳ 明朝" w:cs="ＭＳ 明朝"/>
          <w:kern w:val="0"/>
          <w:sz w:val="22"/>
          <w:lang w:val="ja-JP"/>
        </w:rPr>
        <w:t>100</w:t>
      </w:r>
      <w:r>
        <w:rPr>
          <w:rFonts w:ascii="ＭＳ 明朝" w:eastAsia="ＭＳ 明朝" w:cs="ＭＳ 明朝" w:hint="eastAsia"/>
          <w:kern w:val="0"/>
          <w:sz w:val="22"/>
          <w:lang w:val="ja-JP"/>
        </w:rPr>
        <w:t>分の</w:t>
      </w:r>
      <w:r>
        <w:rPr>
          <w:rFonts w:ascii="ＭＳ 明朝" w:eastAsia="ＭＳ 明朝" w:cs="ＭＳ 明朝"/>
          <w:kern w:val="0"/>
          <w:sz w:val="22"/>
          <w:lang w:val="ja-JP"/>
        </w:rPr>
        <w:t>150</w:t>
      </w:r>
      <w:r>
        <w:rPr>
          <w:rFonts w:ascii="ＭＳ 明朝" w:eastAsia="ＭＳ 明朝" w:cs="ＭＳ 明朝" w:hint="eastAsia"/>
          <w:kern w:val="0"/>
          <w:sz w:val="22"/>
          <w:lang w:val="ja-JP"/>
        </w:rPr>
        <w:t>以内で指定管理者が定める割合を乗じて得た額とする。</w:t>
      </w:r>
    </w:p>
    <w:p w14:paraId="5EA431D4" w14:textId="77777777" w:rsidR="00000000" w:rsidRDefault="0041464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２　第</w:t>
      </w:r>
      <w:r>
        <w:rPr>
          <w:rFonts w:ascii="ＭＳ 明朝" w:eastAsia="ＭＳ 明朝" w:cs="ＭＳ 明朝"/>
          <w:kern w:val="0"/>
          <w:sz w:val="22"/>
          <w:lang w:val="ja-JP"/>
        </w:rPr>
        <w:t>20</w:t>
      </w:r>
      <w:r>
        <w:rPr>
          <w:rFonts w:ascii="ＭＳ 明朝" w:eastAsia="ＭＳ 明朝" w:cs="ＭＳ 明朝" w:hint="eastAsia"/>
          <w:kern w:val="0"/>
          <w:sz w:val="22"/>
          <w:lang w:val="ja-JP"/>
        </w:rPr>
        <w:t>条の規定により、教育委員会の許可を受けて展示即売、商業宣伝又はこれに類する行為を目的として使用する場合の利用料金は、規定利用料金に</w:t>
      </w:r>
      <w:r>
        <w:rPr>
          <w:rFonts w:ascii="ＭＳ 明朝" w:eastAsia="ＭＳ 明朝" w:cs="ＭＳ 明朝"/>
          <w:kern w:val="0"/>
          <w:sz w:val="22"/>
          <w:lang w:val="ja-JP"/>
        </w:rPr>
        <w:t>100</w:t>
      </w:r>
      <w:r>
        <w:rPr>
          <w:rFonts w:ascii="ＭＳ 明朝" w:eastAsia="ＭＳ 明朝" w:cs="ＭＳ 明朝" w:hint="eastAsia"/>
          <w:kern w:val="0"/>
          <w:sz w:val="22"/>
          <w:lang w:val="ja-JP"/>
        </w:rPr>
        <w:t>分の</w:t>
      </w:r>
      <w:r>
        <w:rPr>
          <w:rFonts w:ascii="ＭＳ 明朝" w:eastAsia="ＭＳ 明朝" w:cs="ＭＳ 明朝"/>
          <w:kern w:val="0"/>
          <w:sz w:val="22"/>
          <w:lang w:val="ja-JP"/>
        </w:rPr>
        <w:t>200</w:t>
      </w:r>
      <w:r>
        <w:rPr>
          <w:rFonts w:ascii="ＭＳ 明朝" w:eastAsia="ＭＳ 明朝" w:cs="ＭＳ 明朝" w:hint="eastAsia"/>
          <w:kern w:val="0"/>
          <w:sz w:val="22"/>
          <w:lang w:val="ja-JP"/>
        </w:rPr>
        <w:t>以内で指定管理者が</w:t>
      </w:r>
      <w:r>
        <w:rPr>
          <w:rFonts w:ascii="ＭＳ 明朝" w:eastAsia="ＭＳ 明朝" w:cs="ＭＳ 明朝" w:hint="eastAsia"/>
          <w:kern w:val="0"/>
          <w:sz w:val="22"/>
          <w:lang w:val="ja-JP"/>
        </w:rPr>
        <w:lastRenderedPageBreak/>
        <w:t>定める割合を乗じて得た額とする。</w:t>
      </w:r>
    </w:p>
    <w:p w14:paraId="5C188421" w14:textId="77777777" w:rsidR="00000000" w:rsidRDefault="0041464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３　使用時間を超過し、又は繰り上げて使用する場合の利用料金は、超過又は繰上時間</w:t>
      </w:r>
      <w:r>
        <w:rPr>
          <w:rFonts w:ascii="ＭＳ 明朝" w:eastAsia="ＭＳ 明朝" w:cs="ＭＳ 明朝"/>
          <w:kern w:val="0"/>
          <w:sz w:val="22"/>
          <w:lang w:val="ja-JP"/>
        </w:rPr>
        <w:t>30</w:t>
      </w:r>
      <w:r>
        <w:rPr>
          <w:rFonts w:ascii="ＭＳ 明朝" w:eastAsia="ＭＳ 明朝" w:cs="ＭＳ 明朝" w:hint="eastAsia"/>
          <w:kern w:val="0"/>
          <w:sz w:val="22"/>
          <w:lang w:val="ja-JP"/>
        </w:rPr>
        <w:t>分につき規定利用料金に</w:t>
      </w:r>
      <w:r>
        <w:rPr>
          <w:rFonts w:ascii="ＭＳ 明朝" w:eastAsia="ＭＳ 明朝" w:cs="ＭＳ 明朝"/>
          <w:kern w:val="0"/>
          <w:sz w:val="22"/>
          <w:lang w:val="ja-JP"/>
        </w:rPr>
        <w:t>100</w:t>
      </w:r>
      <w:r>
        <w:rPr>
          <w:rFonts w:ascii="ＭＳ 明朝" w:eastAsia="ＭＳ 明朝" w:cs="ＭＳ 明朝" w:hint="eastAsia"/>
          <w:kern w:val="0"/>
          <w:sz w:val="22"/>
          <w:lang w:val="ja-JP"/>
        </w:rPr>
        <w:t>分の</w:t>
      </w:r>
      <w:r>
        <w:rPr>
          <w:rFonts w:ascii="ＭＳ 明朝" w:eastAsia="ＭＳ 明朝" w:cs="ＭＳ 明朝"/>
          <w:kern w:val="0"/>
          <w:sz w:val="22"/>
          <w:lang w:val="ja-JP"/>
        </w:rPr>
        <w:t>20</w:t>
      </w:r>
      <w:r>
        <w:rPr>
          <w:rFonts w:ascii="ＭＳ 明朝" w:eastAsia="ＭＳ 明朝" w:cs="ＭＳ 明朝" w:hint="eastAsia"/>
          <w:kern w:val="0"/>
          <w:sz w:val="22"/>
          <w:lang w:val="ja-JP"/>
        </w:rPr>
        <w:t>を乗じて得た額を、規定利用料金に加えた額とする。</w:t>
      </w:r>
    </w:p>
    <w:p w14:paraId="3391D854" w14:textId="77777777" w:rsidR="00000000" w:rsidRDefault="0041464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４　流山市民以外の</w:t>
      </w:r>
      <w:r>
        <w:rPr>
          <w:rFonts w:ascii="ＭＳ 明朝" w:eastAsia="ＭＳ 明朝" w:cs="ＭＳ 明朝" w:hint="eastAsia"/>
          <w:kern w:val="0"/>
          <w:sz w:val="22"/>
          <w:lang w:val="ja-JP"/>
        </w:rPr>
        <w:t>者が使用する場合の利用料金は、規定利用料金に</w:t>
      </w:r>
      <w:r>
        <w:rPr>
          <w:rFonts w:ascii="ＭＳ 明朝" w:eastAsia="ＭＳ 明朝" w:cs="ＭＳ 明朝"/>
          <w:kern w:val="0"/>
          <w:sz w:val="22"/>
          <w:lang w:val="ja-JP"/>
        </w:rPr>
        <w:t>100</w:t>
      </w:r>
      <w:r>
        <w:rPr>
          <w:rFonts w:ascii="ＭＳ 明朝" w:eastAsia="ＭＳ 明朝" w:cs="ＭＳ 明朝" w:hint="eastAsia"/>
          <w:kern w:val="0"/>
          <w:sz w:val="22"/>
          <w:lang w:val="ja-JP"/>
        </w:rPr>
        <w:t>分の</w:t>
      </w:r>
      <w:r>
        <w:rPr>
          <w:rFonts w:ascii="ＭＳ 明朝" w:eastAsia="ＭＳ 明朝" w:cs="ＭＳ 明朝"/>
          <w:kern w:val="0"/>
          <w:sz w:val="22"/>
          <w:lang w:val="ja-JP"/>
        </w:rPr>
        <w:t>200</w:t>
      </w:r>
      <w:r>
        <w:rPr>
          <w:rFonts w:ascii="ＭＳ 明朝" w:eastAsia="ＭＳ 明朝" w:cs="ＭＳ 明朝" w:hint="eastAsia"/>
          <w:kern w:val="0"/>
          <w:sz w:val="22"/>
          <w:lang w:val="ja-JP"/>
        </w:rPr>
        <w:t>を乗じて得た額とする。ただし、備考の１から３までのいずれかに該当する場合は、当該規定を適用して得た額の合計額に</w:t>
      </w:r>
      <w:r>
        <w:rPr>
          <w:rFonts w:ascii="ＭＳ 明朝" w:eastAsia="ＭＳ 明朝" w:cs="ＭＳ 明朝"/>
          <w:kern w:val="0"/>
          <w:sz w:val="22"/>
          <w:lang w:val="ja-JP"/>
        </w:rPr>
        <w:t>100</w:t>
      </w:r>
      <w:r>
        <w:rPr>
          <w:rFonts w:ascii="ＭＳ 明朝" w:eastAsia="ＭＳ 明朝" w:cs="ＭＳ 明朝" w:hint="eastAsia"/>
          <w:kern w:val="0"/>
          <w:sz w:val="22"/>
          <w:lang w:val="ja-JP"/>
        </w:rPr>
        <w:t>分の</w:t>
      </w:r>
      <w:r>
        <w:rPr>
          <w:rFonts w:ascii="ＭＳ 明朝" w:eastAsia="ＭＳ 明朝" w:cs="ＭＳ 明朝"/>
          <w:kern w:val="0"/>
          <w:sz w:val="22"/>
          <w:lang w:val="ja-JP"/>
        </w:rPr>
        <w:t>200</w:t>
      </w:r>
      <w:r>
        <w:rPr>
          <w:rFonts w:ascii="ＭＳ 明朝" w:eastAsia="ＭＳ 明朝" w:cs="ＭＳ 明朝" w:hint="eastAsia"/>
          <w:kern w:val="0"/>
          <w:sz w:val="22"/>
          <w:lang w:val="ja-JP"/>
        </w:rPr>
        <w:t>を乗じて得た額とする。</w:t>
      </w:r>
    </w:p>
    <w:p w14:paraId="7D24EF65" w14:textId="77777777" w:rsidR="00000000" w:rsidRDefault="0041464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５　教育委員会が別に定める基準により指定管理者が冷房設備を稼働させる場合の体育館の利用料金は、２　附属設備利用料金</w:t>
      </w: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体育館の表に規定する冷房設備の利用料金の額に冷房設備の稼働時間数（使用する体育館の利用時間の区分内のものに限る。）（当該稼働時間数に１時間未満の端数があるときは、これを１時間に切り</w:t>
      </w:r>
      <w:r>
        <w:rPr>
          <w:rFonts w:ascii="ＭＳ 明朝" w:eastAsia="ＭＳ 明朝" w:cs="ＭＳ 明朝" w:hint="eastAsia"/>
          <w:kern w:val="0"/>
          <w:sz w:val="22"/>
          <w:lang w:val="ja-JP"/>
        </w:rPr>
        <w:t>上げた時間数）を乗じて得た額と規定利用料金の合計額とする。この場合において、備考の１から４までの規定を適用するときは、備考の１から４までの規定中「規定利用料金」とあるのは、「備考の５の規定による合計額」と読み替えて計算するものとする。</w:t>
      </w:r>
    </w:p>
    <w:p w14:paraId="0D00F094"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附属設備利用料金</w:t>
      </w:r>
    </w:p>
    <w:p w14:paraId="781A0D0B"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舞台設備（多目的ホール）</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592"/>
        <w:gridCol w:w="1691"/>
        <w:gridCol w:w="1691"/>
        <w:gridCol w:w="2325"/>
      </w:tblGrid>
      <w:tr w:rsidR="00000000" w14:paraId="5885711F"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A735071"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品名</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54E1B2D3"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単位</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71963632"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2AAA0B6F"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利用料金</w:t>
            </w:r>
          </w:p>
        </w:tc>
      </w:tr>
      <w:tr w:rsidR="00000000" w14:paraId="5266CD6C"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2519D43"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ボーダーライト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600AD580"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１列</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AAD7841"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0BEB068C"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1,047</w:t>
            </w:r>
            <w:r>
              <w:rPr>
                <w:rFonts w:ascii="ＭＳ 明朝" w:eastAsia="ＭＳ 明朝" w:cs="ＭＳ 明朝" w:hint="eastAsia"/>
                <w:kern w:val="0"/>
                <w:sz w:val="22"/>
                <w:lang w:val="ja-JP"/>
              </w:rPr>
              <w:t>円</w:t>
            </w:r>
          </w:p>
        </w:tc>
      </w:tr>
      <w:tr w:rsidR="00000000" w14:paraId="015B163F"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4CE39AA6"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サスペンションライト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52B0BA28"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１列</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60E260ED"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67AD607A"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1,047</w:t>
            </w:r>
            <w:r>
              <w:rPr>
                <w:rFonts w:ascii="ＭＳ 明朝" w:eastAsia="ＭＳ 明朝" w:cs="ＭＳ 明朝" w:hint="eastAsia"/>
                <w:kern w:val="0"/>
                <w:sz w:val="22"/>
                <w:lang w:val="ja-JP"/>
              </w:rPr>
              <w:t>円</w:t>
            </w:r>
          </w:p>
        </w:tc>
      </w:tr>
      <w:tr w:rsidR="00000000" w14:paraId="3F590A0A"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E710DE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アッパーホリゾント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722F5EC3"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１列</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E53503F"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7D3A443E"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2,095</w:t>
            </w:r>
            <w:r>
              <w:rPr>
                <w:rFonts w:ascii="ＭＳ 明朝" w:eastAsia="ＭＳ 明朝" w:cs="ＭＳ 明朝" w:hint="eastAsia"/>
                <w:kern w:val="0"/>
                <w:sz w:val="22"/>
                <w:lang w:val="ja-JP"/>
              </w:rPr>
              <w:t>円</w:t>
            </w:r>
          </w:p>
        </w:tc>
      </w:tr>
      <w:tr w:rsidR="00000000" w14:paraId="7BCF904F"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55E303DD"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フットライト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01181426"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１列</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3C9A7A3"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3A30C3AD"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1,047</w:t>
            </w:r>
            <w:r>
              <w:rPr>
                <w:rFonts w:ascii="ＭＳ 明朝" w:eastAsia="ＭＳ 明朝" w:cs="ＭＳ 明朝" w:hint="eastAsia"/>
                <w:kern w:val="0"/>
                <w:sz w:val="22"/>
                <w:lang w:val="ja-JP"/>
              </w:rPr>
              <w:t>円</w:t>
            </w:r>
          </w:p>
        </w:tc>
      </w:tr>
      <w:tr w:rsidR="00000000" w14:paraId="6099963B"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64E021BB"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ロア</w:t>
            </w:r>
            <w:r>
              <w:rPr>
                <w:rFonts w:ascii="ＭＳ 明朝" w:eastAsia="ＭＳ 明朝" w:cs="ＭＳ 明朝" w:hint="eastAsia"/>
                <w:kern w:val="0"/>
                <w:sz w:val="22"/>
                <w:lang w:val="ja-JP"/>
              </w:rPr>
              <w:t>ーホリゾント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057AE6AB"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１列</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56EFD888"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4A52ABE7"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2,095</w:t>
            </w:r>
            <w:r>
              <w:rPr>
                <w:rFonts w:ascii="ＭＳ 明朝" w:eastAsia="ＭＳ 明朝" w:cs="ＭＳ 明朝" w:hint="eastAsia"/>
                <w:kern w:val="0"/>
                <w:sz w:val="22"/>
                <w:lang w:val="ja-JP"/>
              </w:rPr>
              <w:t>円</w:t>
            </w:r>
          </w:p>
        </w:tc>
      </w:tr>
      <w:tr w:rsidR="00000000" w14:paraId="31DFFE32"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7F25430D"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シーリングライト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538A3FF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１列</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79C48C1E"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04404D3E"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1,047</w:t>
            </w:r>
            <w:r>
              <w:rPr>
                <w:rFonts w:ascii="ＭＳ 明朝" w:eastAsia="ＭＳ 明朝" w:cs="ＭＳ 明朝" w:hint="eastAsia"/>
                <w:kern w:val="0"/>
                <w:sz w:val="22"/>
                <w:lang w:val="ja-JP"/>
              </w:rPr>
              <w:t>円</w:t>
            </w:r>
          </w:p>
        </w:tc>
      </w:tr>
      <w:tr w:rsidR="00000000" w14:paraId="79BA00C8"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79278041"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音響板</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7B703160"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A23222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50E19911"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2,095</w:t>
            </w:r>
            <w:r>
              <w:rPr>
                <w:rFonts w:ascii="ＭＳ 明朝" w:eastAsia="ＭＳ 明朝" w:cs="ＭＳ 明朝" w:hint="eastAsia"/>
                <w:kern w:val="0"/>
                <w:sz w:val="22"/>
                <w:lang w:val="ja-JP"/>
              </w:rPr>
              <w:t>円</w:t>
            </w:r>
          </w:p>
        </w:tc>
      </w:tr>
      <w:tr w:rsidR="00000000" w14:paraId="7BED2198"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6FBCF02A"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ピンスポットライト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3E5670AC"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52D423D"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0452EA24"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313</w:t>
            </w:r>
            <w:r>
              <w:rPr>
                <w:rFonts w:ascii="ＭＳ 明朝" w:eastAsia="ＭＳ 明朝" w:cs="ＭＳ 明朝" w:hint="eastAsia"/>
                <w:kern w:val="0"/>
                <w:sz w:val="22"/>
                <w:lang w:val="ja-JP"/>
              </w:rPr>
              <w:t>円</w:t>
            </w:r>
          </w:p>
        </w:tc>
      </w:tr>
      <w:tr w:rsidR="00000000" w14:paraId="676E63AB"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532EBF1A"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サイドスポットライト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43661E17"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3F9D236F"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0A653351"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313</w:t>
            </w:r>
            <w:r>
              <w:rPr>
                <w:rFonts w:ascii="ＭＳ 明朝" w:eastAsia="ＭＳ 明朝" w:cs="ＭＳ 明朝" w:hint="eastAsia"/>
                <w:kern w:val="0"/>
                <w:sz w:val="22"/>
                <w:lang w:val="ja-JP"/>
              </w:rPr>
              <w:t>円</w:t>
            </w:r>
          </w:p>
        </w:tc>
      </w:tr>
      <w:tr w:rsidR="00000000" w14:paraId="6C42A7A7"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0F28EA3"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ハイスタンド</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4456ABD3"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4C0AA8B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4FF7B0B3"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313</w:t>
            </w:r>
            <w:r>
              <w:rPr>
                <w:rFonts w:ascii="ＭＳ 明朝" w:eastAsia="ＭＳ 明朝" w:cs="ＭＳ 明朝" w:hint="eastAsia"/>
                <w:kern w:val="0"/>
                <w:sz w:val="22"/>
                <w:lang w:val="ja-JP"/>
              </w:rPr>
              <w:t>円</w:t>
            </w:r>
          </w:p>
        </w:tc>
      </w:tr>
      <w:tr w:rsidR="00000000" w14:paraId="3F423934"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5426AFB2"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グランドピアノ</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6B2F2D9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0BF498E1"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4199AB02"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313</w:t>
            </w:r>
            <w:r>
              <w:rPr>
                <w:rFonts w:ascii="ＭＳ 明朝" w:eastAsia="ＭＳ 明朝" w:cs="ＭＳ 明朝" w:hint="eastAsia"/>
                <w:kern w:val="0"/>
                <w:sz w:val="22"/>
                <w:lang w:val="ja-JP"/>
              </w:rPr>
              <w:t>円</w:t>
            </w:r>
          </w:p>
        </w:tc>
      </w:tr>
      <w:tr w:rsidR="00000000" w14:paraId="0871B8AF"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6A9952AF"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平台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705F8C4"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5B252DF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3C61A131"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1,047</w:t>
            </w:r>
            <w:r>
              <w:rPr>
                <w:rFonts w:ascii="ＭＳ 明朝" w:eastAsia="ＭＳ 明朝" w:cs="ＭＳ 明朝" w:hint="eastAsia"/>
                <w:kern w:val="0"/>
                <w:sz w:val="22"/>
                <w:lang w:val="ja-JP"/>
              </w:rPr>
              <w:t>円</w:t>
            </w:r>
          </w:p>
        </w:tc>
      </w:tr>
      <w:tr w:rsidR="00000000" w14:paraId="67DA184B"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0DC6C9EC"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スモークマシーン</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E3D2CFE"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2BF3BFFA"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41189A09"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1,047</w:t>
            </w:r>
            <w:r>
              <w:rPr>
                <w:rFonts w:ascii="ＭＳ 明朝" w:eastAsia="ＭＳ 明朝" w:cs="ＭＳ 明朝" w:hint="eastAsia"/>
                <w:kern w:val="0"/>
                <w:sz w:val="22"/>
                <w:lang w:val="ja-JP"/>
              </w:rPr>
              <w:t>円</w:t>
            </w:r>
          </w:p>
        </w:tc>
      </w:tr>
    </w:tbl>
    <w:p w14:paraId="34E2EAF6"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体育館</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593"/>
        <w:gridCol w:w="3381"/>
        <w:gridCol w:w="2325"/>
      </w:tblGrid>
      <w:tr w:rsidR="00000000" w14:paraId="126B0277" w14:textId="77777777">
        <w:tblPrEx>
          <w:tblCellMar>
            <w:top w:w="0" w:type="dxa"/>
            <w:left w:w="0" w:type="dxa"/>
            <w:bottom w:w="0" w:type="dxa"/>
            <w:right w:w="0" w:type="dxa"/>
          </w:tblCellMar>
        </w:tblPrEx>
        <w:tc>
          <w:tcPr>
            <w:tcW w:w="3593" w:type="dxa"/>
            <w:tcBorders>
              <w:top w:val="single" w:sz="6" w:space="0" w:color="auto"/>
              <w:left w:val="single" w:sz="6" w:space="0" w:color="auto"/>
              <w:bottom w:val="single" w:sz="6" w:space="0" w:color="auto"/>
              <w:right w:val="single" w:sz="6" w:space="0" w:color="auto"/>
            </w:tcBorders>
            <w:shd w:val="clear" w:color="auto" w:fill="FFFFFF"/>
            <w:vAlign w:val="center"/>
          </w:tcPr>
          <w:p w14:paraId="005CA08F"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品名</w:t>
            </w:r>
          </w:p>
        </w:tc>
        <w:tc>
          <w:tcPr>
            <w:tcW w:w="57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C884278"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利用料金</w:t>
            </w:r>
          </w:p>
        </w:tc>
      </w:tr>
      <w:tr w:rsidR="00000000" w14:paraId="4B76629C" w14:textId="77777777">
        <w:tblPrEx>
          <w:tblCellMar>
            <w:top w:w="0" w:type="dxa"/>
            <w:left w:w="0" w:type="dxa"/>
            <w:bottom w:w="0" w:type="dxa"/>
            <w:right w:w="0" w:type="dxa"/>
          </w:tblCellMar>
        </w:tblPrEx>
        <w:tc>
          <w:tcPr>
            <w:tcW w:w="3593" w:type="dxa"/>
            <w:tcBorders>
              <w:top w:val="single" w:sz="6" w:space="0" w:color="auto"/>
              <w:left w:val="single" w:sz="6" w:space="0" w:color="auto"/>
              <w:bottom w:val="single" w:sz="6" w:space="0" w:color="auto"/>
              <w:right w:val="single" w:sz="6" w:space="0" w:color="auto"/>
            </w:tcBorders>
            <w:shd w:val="clear" w:color="auto" w:fill="FFFFFF"/>
          </w:tcPr>
          <w:p w14:paraId="2E4A3D50"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冷房設備</w:t>
            </w:r>
          </w:p>
        </w:tc>
        <w:tc>
          <w:tcPr>
            <w:tcW w:w="3381" w:type="dxa"/>
            <w:tcBorders>
              <w:top w:val="single" w:sz="6" w:space="0" w:color="auto"/>
              <w:left w:val="single" w:sz="6" w:space="0" w:color="auto"/>
              <w:bottom w:val="single" w:sz="6" w:space="0" w:color="auto"/>
              <w:right w:val="nil"/>
            </w:tcBorders>
            <w:shd w:val="clear" w:color="auto" w:fill="FFFFFF"/>
          </w:tcPr>
          <w:p w14:paraId="711EF4BC"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１時間当たり</w:t>
            </w:r>
          </w:p>
        </w:tc>
        <w:tc>
          <w:tcPr>
            <w:tcW w:w="2325" w:type="dxa"/>
            <w:tcBorders>
              <w:top w:val="single" w:sz="6" w:space="0" w:color="auto"/>
              <w:left w:val="nil"/>
              <w:bottom w:val="single" w:sz="6" w:space="0" w:color="auto"/>
              <w:right w:val="single" w:sz="6" w:space="0" w:color="auto"/>
            </w:tcBorders>
            <w:shd w:val="clear" w:color="auto" w:fill="FFFFFF"/>
            <w:vAlign w:val="center"/>
          </w:tcPr>
          <w:p w14:paraId="4B9FC5DC"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660</w:t>
            </w:r>
            <w:r>
              <w:rPr>
                <w:rFonts w:ascii="ＭＳ 明朝" w:eastAsia="ＭＳ 明朝" w:cs="ＭＳ 明朝" w:hint="eastAsia"/>
                <w:kern w:val="0"/>
                <w:sz w:val="22"/>
                <w:lang w:val="ja-JP"/>
              </w:rPr>
              <w:t>円</w:t>
            </w:r>
          </w:p>
        </w:tc>
      </w:tr>
    </w:tbl>
    <w:p w14:paraId="17B1E4C6"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スタジオ研修室</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592"/>
        <w:gridCol w:w="1691"/>
        <w:gridCol w:w="1691"/>
        <w:gridCol w:w="2325"/>
      </w:tblGrid>
      <w:tr w:rsidR="00000000" w14:paraId="77C69CFA"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EA23B33"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品名</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50C5E101"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単位</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5255B629"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3D3A11B8"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利用料金</w:t>
            </w:r>
          </w:p>
        </w:tc>
      </w:tr>
      <w:tr w:rsidR="00000000" w14:paraId="7532E04D"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9811A8F"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ビデオカメラ</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08E49D9E"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w:t>
            </w:r>
            <w:r>
              <w:rPr>
                <w:rFonts w:ascii="ＭＳ 明朝" w:eastAsia="ＭＳ 明朝" w:cs="ＭＳ 明朝" w:hint="eastAsia"/>
                <w:kern w:val="0"/>
                <w:sz w:val="22"/>
                <w:lang w:val="ja-JP"/>
              </w:rPr>
              <w:t>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457F7CAE"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46DF0796"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r w:rsidR="00000000" w14:paraId="4ABAD8AF"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3BD3EFDF"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セットライト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4CA60844"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897F2C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18492FC8"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r w:rsidR="00000000" w14:paraId="087BD25D"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7D1780EB"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編集コントロール装置</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09B9C54A"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36D25C8F"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3F35A806"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r w:rsidR="00000000" w14:paraId="5E5DDEB9"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141E7A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特殊効果装置</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28605EB6"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41E47AF"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68B0B6B3"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r w:rsidR="00000000" w14:paraId="4DEB0EBC"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5236360C"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ベース</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キーバック</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スポットライト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04C4583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7B78A7AA"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5EC530B9"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r w:rsidR="00000000" w14:paraId="52A35C85"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4DA120DB"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ダブルカセットデッキ</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3976543D"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0B8A8A78"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5CEEDD0E"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r w:rsidR="00000000" w14:paraId="2C590B97"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60212C83"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ＳＶＨＳダビング装置</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73B58164"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531D76F"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34228BC6"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r w:rsidR="00000000" w14:paraId="4A88B3BD"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6F1E5F78"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フィル</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トップライト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7B41609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623BDE7"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7439052E"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bl>
    <w:p w14:paraId="79644794"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音楽室</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592"/>
        <w:gridCol w:w="1691"/>
        <w:gridCol w:w="1691"/>
        <w:gridCol w:w="2325"/>
      </w:tblGrid>
      <w:tr w:rsidR="00000000" w14:paraId="279E0D94"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71AE484"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品名</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7DBD5738"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単位</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63C7F32E"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08C92506"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利用料金</w:t>
            </w:r>
          </w:p>
        </w:tc>
      </w:tr>
      <w:tr w:rsidR="00000000" w14:paraId="084363E4"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757BBBA8"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アップライトピアノ</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26DB148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3DAEE8CA"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7A25693E"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313</w:t>
            </w:r>
            <w:r>
              <w:rPr>
                <w:rFonts w:ascii="ＭＳ 明朝" w:eastAsia="ＭＳ 明朝" w:cs="ＭＳ 明朝" w:hint="eastAsia"/>
                <w:kern w:val="0"/>
                <w:sz w:val="22"/>
                <w:lang w:val="ja-JP"/>
              </w:rPr>
              <w:t>円</w:t>
            </w:r>
          </w:p>
        </w:tc>
      </w:tr>
      <w:tr w:rsidR="00000000" w14:paraId="0BC6885B"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C5BD8C1"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エレクトーン</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0A971D10"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6242A416"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319DBF74"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313</w:t>
            </w:r>
            <w:r>
              <w:rPr>
                <w:rFonts w:ascii="ＭＳ 明朝" w:eastAsia="ＭＳ 明朝" w:cs="ＭＳ 明朝" w:hint="eastAsia"/>
                <w:kern w:val="0"/>
                <w:sz w:val="22"/>
                <w:lang w:val="ja-JP"/>
              </w:rPr>
              <w:t>円</w:t>
            </w:r>
          </w:p>
        </w:tc>
      </w:tr>
      <w:tr w:rsidR="00000000" w14:paraId="01F489A2"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5A69BBE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ジャズドラム</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255AC3F8"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１セット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261CD14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3A95052E"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313</w:t>
            </w:r>
            <w:r>
              <w:rPr>
                <w:rFonts w:ascii="ＭＳ 明朝" w:eastAsia="ＭＳ 明朝" w:cs="ＭＳ 明朝" w:hint="eastAsia"/>
                <w:kern w:val="0"/>
                <w:sz w:val="22"/>
                <w:lang w:val="ja-JP"/>
              </w:rPr>
              <w:t>円</w:t>
            </w:r>
          </w:p>
        </w:tc>
      </w:tr>
      <w:tr w:rsidR="00000000" w14:paraId="0BE8BD5E"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D50D01D"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ティンパニー</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404CAE3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58C48856"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06AF3DF6"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313</w:t>
            </w:r>
            <w:r>
              <w:rPr>
                <w:rFonts w:ascii="ＭＳ 明朝" w:eastAsia="ＭＳ 明朝" w:cs="ＭＳ 明朝" w:hint="eastAsia"/>
                <w:kern w:val="0"/>
                <w:sz w:val="22"/>
                <w:lang w:val="ja-JP"/>
              </w:rPr>
              <w:t>円</w:t>
            </w:r>
          </w:p>
        </w:tc>
      </w:tr>
      <w:tr w:rsidR="00000000" w14:paraId="3FE0EA94"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7AB57F0F"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ギター</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FD8605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4AF4565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1AA17A63"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313</w:t>
            </w:r>
            <w:r>
              <w:rPr>
                <w:rFonts w:ascii="ＭＳ 明朝" w:eastAsia="ＭＳ 明朝" w:cs="ＭＳ 明朝" w:hint="eastAsia"/>
                <w:kern w:val="0"/>
                <w:sz w:val="22"/>
                <w:lang w:val="ja-JP"/>
              </w:rPr>
              <w:t>円</w:t>
            </w:r>
          </w:p>
        </w:tc>
      </w:tr>
      <w:tr w:rsidR="00000000" w14:paraId="1A32A377"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3293F59A"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譜面台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7141D382"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055C15C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38BBDDA4"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r w:rsidR="00000000" w14:paraId="76EF4ABB"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23B5B944"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ステレオ</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0D911F8D"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1374206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690B70B2"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r w:rsidR="00000000" w14:paraId="4D60B73E"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5512E19E"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ギターアンプ</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506643A3"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7E3DAADD"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1ED0DAA5"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r w:rsidR="00000000" w14:paraId="69A8FB0D"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262B46C"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指揮台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6FB0401D"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5798912B"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1306098C"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208</w:t>
            </w:r>
            <w:r>
              <w:rPr>
                <w:rFonts w:ascii="ＭＳ 明朝" w:eastAsia="ＭＳ 明朝" w:cs="ＭＳ 明朝" w:hint="eastAsia"/>
                <w:kern w:val="0"/>
                <w:sz w:val="22"/>
                <w:lang w:val="ja-JP"/>
              </w:rPr>
              <w:t>円</w:t>
            </w:r>
          </w:p>
        </w:tc>
      </w:tr>
      <w:tr w:rsidR="00000000" w14:paraId="1D114EFD"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2B40E9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指揮者用譜面台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20A0B423"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502B712A"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14:paraId="2DA138EB"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208</w:t>
            </w:r>
            <w:r>
              <w:rPr>
                <w:rFonts w:ascii="ＭＳ 明朝" w:eastAsia="ＭＳ 明朝" w:cs="ＭＳ 明朝" w:hint="eastAsia"/>
                <w:kern w:val="0"/>
                <w:sz w:val="22"/>
                <w:lang w:val="ja-JP"/>
              </w:rPr>
              <w:t>円</w:t>
            </w:r>
          </w:p>
        </w:tc>
      </w:tr>
    </w:tbl>
    <w:p w14:paraId="3C0FFB8E"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共通</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592"/>
        <w:gridCol w:w="1691"/>
        <w:gridCol w:w="1691"/>
        <w:gridCol w:w="2325"/>
      </w:tblGrid>
      <w:tr w:rsidR="00000000" w14:paraId="12B17876"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vAlign w:val="center"/>
          </w:tcPr>
          <w:p w14:paraId="4C32408A"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品名</w:t>
            </w:r>
          </w:p>
        </w:tc>
        <w:tc>
          <w:tcPr>
            <w:tcW w:w="1691" w:type="dxa"/>
            <w:tcBorders>
              <w:top w:val="single" w:sz="6" w:space="0" w:color="auto"/>
              <w:left w:val="single" w:sz="6" w:space="0" w:color="auto"/>
              <w:bottom w:val="single" w:sz="6" w:space="0" w:color="auto"/>
              <w:right w:val="single" w:sz="6" w:space="0" w:color="auto"/>
            </w:tcBorders>
            <w:shd w:val="clear" w:color="auto" w:fill="FFFFFF"/>
            <w:vAlign w:val="center"/>
          </w:tcPr>
          <w:p w14:paraId="3EE2D2B0"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単位</w:t>
            </w:r>
          </w:p>
        </w:tc>
        <w:tc>
          <w:tcPr>
            <w:tcW w:w="1691" w:type="dxa"/>
            <w:tcBorders>
              <w:top w:val="single" w:sz="6" w:space="0" w:color="auto"/>
              <w:left w:val="single" w:sz="6" w:space="0" w:color="auto"/>
              <w:bottom w:val="single" w:sz="6" w:space="0" w:color="auto"/>
              <w:right w:val="single" w:sz="6" w:space="0" w:color="auto"/>
            </w:tcBorders>
            <w:shd w:val="clear" w:color="auto" w:fill="FFFFFF"/>
            <w:vAlign w:val="center"/>
          </w:tcPr>
          <w:p w14:paraId="1EB97AA3"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14:paraId="4CA28ABE"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利用料金</w:t>
            </w:r>
          </w:p>
        </w:tc>
      </w:tr>
      <w:tr w:rsidR="00000000" w14:paraId="1BD9FD1D"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3D670DC0"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プロジェクター</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3587522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236735A7"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14:paraId="498203D6"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220</w:t>
            </w:r>
            <w:r>
              <w:rPr>
                <w:rFonts w:ascii="ＭＳ 明朝" w:eastAsia="ＭＳ 明朝" w:cs="ＭＳ 明朝" w:hint="eastAsia"/>
                <w:kern w:val="0"/>
                <w:sz w:val="22"/>
                <w:lang w:val="ja-JP"/>
              </w:rPr>
              <w:t>円</w:t>
            </w:r>
          </w:p>
        </w:tc>
      </w:tr>
      <w:tr w:rsidR="00000000" w14:paraId="3132B0C7" w14:textId="77777777">
        <w:tblPrEx>
          <w:tblCellMar>
            <w:top w:w="0" w:type="dxa"/>
            <w:left w:w="0" w:type="dxa"/>
            <w:bottom w:w="0" w:type="dxa"/>
            <w:right w:w="0" w:type="dxa"/>
          </w:tblCellMar>
        </w:tblPrEx>
        <w:tc>
          <w:tcPr>
            <w:tcW w:w="3592" w:type="dxa"/>
            <w:tcBorders>
              <w:top w:val="single" w:sz="6" w:space="0" w:color="auto"/>
              <w:left w:val="single" w:sz="6" w:space="0" w:color="auto"/>
              <w:bottom w:val="single" w:sz="6" w:space="0" w:color="auto"/>
              <w:right w:val="single" w:sz="6" w:space="0" w:color="auto"/>
            </w:tcBorders>
            <w:shd w:val="clear" w:color="auto" w:fill="FFFFFF"/>
          </w:tcPr>
          <w:p w14:paraId="14D0093F"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ワイヤレスアンプセット</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0BFF62D9"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14:paraId="5F7FD1B5"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14:paraId="459CF368"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110</w:t>
            </w:r>
            <w:r>
              <w:rPr>
                <w:rFonts w:ascii="ＭＳ 明朝" w:eastAsia="ＭＳ 明朝" w:cs="ＭＳ 明朝" w:hint="eastAsia"/>
                <w:kern w:val="0"/>
                <w:sz w:val="22"/>
                <w:lang w:val="ja-JP"/>
              </w:rPr>
              <w:t>円</w:t>
            </w:r>
          </w:p>
        </w:tc>
      </w:tr>
    </w:tbl>
    <w:p w14:paraId="00B48D86"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備考</w:t>
      </w:r>
    </w:p>
    <w:p w14:paraId="29A60F3E" w14:textId="77777777" w:rsidR="00000000" w:rsidRDefault="0041464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１　附属設備（冷房設備を除く。）の利用の回数は、施設利用料金の表に規定する多目的ホール、体育館、演習室等の施設ごとの１の利用</w:t>
      </w:r>
      <w:r>
        <w:rPr>
          <w:rFonts w:ascii="ＭＳ 明朝" w:eastAsia="ＭＳ 明朝" w:cs="ＭＳ 明朝" w:hint="eastAsia"/>
          <w:kern w:val="0"/>
          <w:sz w:val="22"/>
          <w:lang w:val="ja-JP"/>
        </w:rPr>
        <w:t>時間の区分での利用を１回とし、第１ギャラリー、第２ギャラリー又は小ギャラリーにおいては、演習室から美術室までの１の利用時間の区分での利用を１回とする。ただし、多目的ホール及び体育館における終日の区分は３回とする。</w:t>
      </w:r>
    </w:p>
    <w:p w14:paraId="62A394E4" w14:textId="77777777" w:rsidR="00000000" w:rsidRDefault="0041464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２　利用料金については、この表に定めるもののほか施設利用料金の表の備考の１から４までの規定を準用する。</w:t>
      </w:r>
    </w:p>
    <w:p w14:paraId="3893CC3A" w14:textId="77777777" w:rsidR="00000000" w:rsidRDefault="0041464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３　ピアノ調律料は、別に実費を徴収する。</w:t>
      </w:r>
    </w:p>
    <w:p w14:paraId="190EA3B1" w14:textId="77777777" w:rsidR="00000000" w:rsidRDefault="0041464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駐車場利用料金</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027"/>
        <w:gridCol w:w="3028"/>
        <w:gridCol w:w="3244"/>
      </w:tblGrid>
      <w:tr w:rsidR="00000000" w14:paraId="070E250F" w14:textId="77777777">
        <w:tblPrEx>
          <w:tblCellMar>
            <w:top w:w="0" w:type="dxa"/>
            <w:left w:w="0" w:type="dxa"/>
            <w:bottom w:w="0" w:type="dxa"/>
            <w:right w:w="0" w:type="dxa"/>
          </w:tblCellMar>
        </w:tblPrEx>
        <w:tc>
          <w:tcPr>
            <w:tcW w:w="3027" w:type="dxa"/>
            <w:tcBorders>
              <w:top w:val="single" w:sz="6" w:space="0" w:color="auto"/>
              <w:left w:val="single" w:sz="6" w:space="0" w:color="auto"/>
              <w:bottom w:val="single" w:sz="6" w:space="0" w:color="auto"/>
              <w:right w:val="single" w:sz="6" w:space="0" w:color="auto"/>
            </w:tcBorders>
            <w:shd w:val="clear" w:color="auto" w:fill="FFFFFF"/>
          </w:tcPr>
          <w:p w14:paraId="61AA6FE0"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14:paraId="6292D584"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単位</w:t>
            </w:r>
          </w:p>
        </w:tc>
        <w:tc>
          <w:tcPr>
            <w:tcW w:w="3244" w:type="dxa"/>
            <w:tcBorders>
              <w:top w:val="single" w:sz="6" w:space="0" w:color="auto"/>
              <w:left w:val="single" w:sz="6" w:space="0" w:color="auto"/>
              <w:bottom w:val="single" w:sz="6" w:space="0" w:color="auto"/>
              <w:right w:val="single" w:sz="6" w:space="0" w:color="auto"/>
            </w:tcBorders>
            <w:shd w:val="clear" w:color="auto" w:fill="FFFFFF"/>
          </w:tcPr>
          <w:p w14:paraId="36160D6F" w14:textId="77777777" w:rsidR="00000000" w:rsidRDefault="00414646">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金額</w:t>
            </w:r>
          </w:p>
        </w:tc>
      </w:tr>
      <w:tr w:rsidR="00000000" w14:paraId="337CBBA7" w14:textId="77777777">
        <w:tblPrEx>
          <w:tblCellMar>
            <w:top w:w="0" w:type="dxa"/>
            <w:left w:w="0" w:type="dxa"/>
            <w:bottom w:w="0" w:type="dxa"/>
            <w:right w:w="0" w:type="dxa"/>
          </w:tblCellMar>
        </w:tblPrEx>
        <w:tc>
          <w:tcPr>
            <w:tcW w:w="3027" w:type="dxa"/>
            <w:tcBorders>
              <w:top w:val="single" w:sz="6" w:space="0" w:color="auto"/>
              <w:left w:val="single" w:sz="6" w:space="0" w:color="auto"/>
              <w:bottom w:val="single" w:sz="6" w:space="0" w:color="auto"/>
              <w:right w:val="single" w:sz="6" w:space="0" w:color="auto"/>
            </w:tcBorders>
            <w:shd w:val="clear" w:color="auto" w:fill="FFFFFF"/>
          </w:tcPr>
          <w:p w14:paraId="44B059BC"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マイクロバス（乗車定員</w:t>
            </w:r>
            <w:r>
              <w:rPr>
                <w:rFonts w:ascii="ＭＳ 明朝" w:eastAsia="ＭＳ 明朝" w:cs="ＭＳ 明朝"/>
                <w:kern w:val="0"/>
                <w:sz w:val="22"/>
                <w:lang w:val="ja-JP"/>
              </w:rPr>
              <w:t>11</w:t>
            </w:r>
            <w:r>
              <w:rPr>
                <w:rFonts w:ascii="ＭＳ 明朝" w:eastAsia="ＭＳ 明朝" w:cs="ＭＳ 明朝" w:hint="eastAsia"/>
                <w:kern w:val="0"/>
                <w:sz w:val="22"/>
                <w:lang w:val="ja-JP"/>
              </w:rPr>
              <w:t>人以上</w:t>
            </w:r>
            <w:r>
              <w:rPr>
                <w:rFonts w:ascii="ＭＳ 明朝" w:eastAsia="ＭＳ 明朝" w:cs="ＭＳ 明朝"/>
                <w:kern w:val="0"/>
                <w:sz w:val="22"/>
                <w:lang w:val="ja-JP"/>
              </w:rPr>
              <w:t>30</w:t>
            </w:r>
            <w:r>
              <w:rPr>
                <w:rFonts w:ascii="ＭＳ 明朝" w:eastAsia="ＭＳ 明朝" w:cs="ＭＳ 明朝" w:hint="eastAsia"/>
                <w:kern w:val="0"/>
                <w:sz w:val="22"/>
                <w:lang w:val="ja-JP"/>
              </w:rPr>
              <w:t>人未満）</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14:paraId="3C6F5E5C"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１台１回</w:t>
            </w:r>
          </w:p>
        </w:tc>
        <w:tc>
          <w:tcPr>
            <w:tcW w:w="3244" w:type="dxa"/>
            <w:tcBorders>
              <w:top w:val="single" w:sz="6" w:space="0" w:color="auto"/>
              <w:left w:val="single" w:sz="6" w:space="0" w:color="auto"/>
              <w:bottom w:val="single" w:sz="6" w:space="0" w:color="auto"/>
              <w:right w:val="single" w:sz="6" w:space="0" w:color="auto"/>
            </w:tcBorders>
            <w:shd w:val="clear" w:color="auto" w:fill="FFFFFF"/>
          </w:tcPr>
          <w:p w14:paraId="1783B9D4"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550</w:t>
            </w:r>
            <w:r>
              <w:rPr>
                <w:rFonts w:ascii="ＭＳ 明朝" w:eastAsia="ＭＳ 明朝" w:cs="ＭＳ 明朝" w:hint="eastAsia"/>
                <w:kern w:val="0"/>
                <w:sz w:val="22"/>
                <w:lang w:val="ja-JP"/>
              </w:rPr>
              <w:t>円</w:t>
            </w:r>
          </w:p>
        </w:tc>
      </w:tr>
      <w:tr w:rsidR="00000000" w14:paraId="766AA54D" w14:textId="77777777">
        <w:tblPrEx>
          <w:tblCellMar>
            <w:top w:w="0" w:type="dxa"/>
            <w:left w:w="0" w:type="dxa"/>
            <w:bottom w:w="0" w:type="dxa"/>
            <w:right w:w="0" w:type="dxa"/>
          </w:tblCellMar>
        </w:tblPrEx>
        <w:tc>
          <w:tcPr>
            <w:tcW w:w="3027" w:type="dxa"/>
            <w:vMerge w:val="restart"/>
            <w:tcBorders>
              <w:top w:val="single" w:sz="6" w:space="0" w:color="auto"/>
              <w:left w:val="single" w:sz="6" w:space="0" w:color="auto"/>
              <w:bottom w:val="single" w:sz="6" w:space="0" w:color="auto"/>
              <w:right w:val="single" w:sz="6" w:space="0" w:color="auto"/>
            </w:tcBorders>
            <w:shd w:val="clear" w:color="auto" w:fill="FFFFFF"/>
          </w:tcPr>
          <w:p w14:paraId="5337D400"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上記以外の車両</w:t>
            </w:r>
          </w:p>
        </w:tc>
        <w:tc>
          <w:tcPr>
            <w:tcW w:w="3028" w:type="dxa"/>
            <w:vMerge w:val="restart"/>
            <w:tcBorders>
              <w:top w:val="single" w:sz="6" w:space="0" w:color="auto"/>
              <w:left w:val="single" w:sz="6" w:space="0" w:color="auto"/>
              <w:bottom w:val="single" w:sz="6" w:space="0" w:color="auto"/>
              <w:right w:val="single" w:sz="6" w:space="0" w:color="auto"/>
            </w:tcBorders>
            <w:shd w:val="clear" w:color="auto" w:fill="FFFFFF"/>
          </w:tcPr>
          <w:p w14:paraId="1FCCF824"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１時間を超え、１時間ごと１</w:t>
            </w:r>
            <w:r>
              <w:rPr>
                <w:rFonts w:ascii="ＭＳ 明朝" w:eastAsia="ＭＳ 明朝" w:cs="ＭＳ 明朝" w:hint="eastAsia"/>
                <w:kern w:val="0"/>
                <w:sz w:val="22"/>
                <w:lang w:val="ja-JP"/>
              </w:rPr>
              <w:t>台につき</w:t>
            </w:r>
          </w:p>
        </w:tc>
        <w:tc>
          <w:tcPr>
            <w:tcW w:w="3244" w:type="dxa"/>
            <w:tcBorders>
              <w:top w:val="single" w:sz="6" w:space="0" w:color="auto"/>
              <w:left w:val="single" w:sz="6" w:space="0" w:color="auto"/>
              <w:bottom w:val="nil"/>
              <w:right w:val="single" w:sz="6" w:space="0" w:color="auto"/>
            </w:tcBorders>
            <w:shd w:val="clear" w:color="auto" w:fill="FFFFFF"/>
          </w:tcPr>
          <w:p w14:paraId="15584563" w14:textId="77777777" w:rsidR="00000000" w:rsidRDefault="0041464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103</w:t>
            </w:r>
            <w:r>
              <w:rPr>
                <w:rFonts w:ascii="ＭＳ 明朝" w:eastAsia="ＭＳ 明朝" w:cs="ＭＳ 明朝" w:hint="eastAsia"/>
                <w:kern w:val="0"/>
                <w:sz w:val="22"/>
                <w:lang w:val="ja-JP"/>
              </w:rPr>
              <w:t>円</w:t>
            </w:r>
          </w:p>
        </w:tc>
      </w:tr>
      <w:tr w:rsidR="00000000" w14:paraId="7F832237" w14:textId="77777777">
        <w:tblPrEx>
          <w:tblCellMar>
            <w:top w:w="0" w:type="dxa"/>
            <w:left w:w="0" w:type="dxa"/>
            <w:bottom w:w="0" w:type="dxa"/>
            <w:right w:w="0" w:type="dxa"/>
          </w:tblCellMar>
        </w:tblPrEx>
        <w:tc>
          <w:tcPr>
            <w:tcW w:w="3027" w:type="dxa"/>
            <w:vMerge/>
            <w:tcBorders>
              <w:top w:val="single" w:sz="6" w:space="0" w:color="auto"/>
              <w:left w:val="single" w:sz="6" w:space="0" w:color="auto"/>
              <w:bottom w:val="single" w:sz="6" w:space="0" w:color="auto"/>
              <w:right w:val="single" w:sz="6" w:space="0" w:color="auto"/>
            </w:tcBorders>
            <w:shd w:val="clear" w:color="auto" w:fill="FFFFFF"/>
          </w:tcPr>
          <w:p w14:paraId="74547FF8" w14:textId="77777777" w:rsidR="00000000" w:rsidRDefault="00414646">
            <w:pPr>
              <w:autoSpaceDE w:val="0"/>
              <w:autoSpaceDN w:val="0"/>
              <w:adjustRightInd w:val="0"/>
              <w:jc w:val="left"/>
              <w:rPr>
                <w:rFonts w:ascii="ＭＳ 明朝" w:eastAsia="ＭＳ 明朝" w:cs="ＭＳ 明朝"/>
                <w:kern w:val="0"/>
                <w:sz w:val="22"/>
                <w:lang w:val="ja-JP"/>
              </w:rPr>
            </w:pPr>
          </w:p>
        </w:tc>
        <w:tc>
          <w:tcPr>
            <w:tcW w:w="3028" w:type="dxa"/>
            <w:vMerge/>
            <w:tcBorders>
              <w:top w:val="single" w:sz="6" w:space="0" w:color="auto"/>
              <w:left w:val="single" w:sz="6" w:space="0" w:color="auto"/>
              <w:bottom w:val="single" w:sz="6" w:space="0" w:color="auto"/>
              <w:right w:val="single" w:sz="6" w:space="0" w:color="auto"/>
            </w:tcBorders>
            <w:shd w:val="clear" w:color="auto" w:fill="FFFFFF"/>
          </w:tcPr>
          <w:p w14:paraId="68BE36D1" w14:textId="77777777" w:rsidR="00000000" w:rsidRDefault="00414646">
            <w:pPr>
              <w:autoSpaceDE w:val="0"/>
              <w:autoSpaceDN w:val="0"/>
              <w:adjustRightInd w:val="0"/>
              <w:jc w:val="left"/>
              <w:rPr>
                <w:rFonts w:ascii="ＭＳ 明朝" w:eastAsia="ＭＳ 明朝" w:cs="ＭＳ 明朝"/>
                <w:kern w:val="0"/>
                <w:sz w:val="22"/>
                <w:lang w:val="ja-JP"/>
              </w:rPr>
            </w:pPr>
          </w:p>
        </w:tc>
        <w:tc>
          <w:tcPr>
            <w:tcW w:w="3244" w:type="dxa"/>
            <w:tcBorders>
              <w:top w:val="nil"/>
              <w:left w:val="single" w:sz="6" w:space="0" w:color="auto"/>
              <w:bottom w:val="single" w:sz="6" w:space="0" w:color="auto"/>
              <w:right w:val="single" w:sz="6" w:space="0" w:color="auto"/>
            </w:tcBorders>
            <w:shd w:val="clear" w:color="auto" w:fill="FFFFFF"/>
          </w:tcPr>
          <w:p w14:paraId="6449D527" w14:textId="77777777" w:rsidR="00000000" w:rsidRDefault="00414646">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（駐車場利用料金の合計は、１日１回につき</w:t>
            </w:r>
            <w:r>
              <w:rPr>
                <w:rFonts w:ascii="ＭＳ 明朝" w:eastAsia="ＭＳ 明朝" w:cs="ＭＳ 明朝"/>
                <w:kern w:val="0"/>
                <w:sz w:val="22"/>
                <w:lang w:val="ja-JP"/>
              </w:rPr>
              <w:t>515</w:t>
            </w:r>
            <w:r>
              <w:rPr>
                <w:rFonts w:ascii="ＭＳ 明朝" w:eastAsia="ＭＳ 明朝" w:cs="ＭＳ 明朝" w:hint="eastAsia"/>
                <w:kern w:val="0"/>
                <w:sz w:val="22"/>
                <w:lang w:val="ja-JP"/>
              </w:rPr>
              <w:t>円を限度とする。）</w:t>
            </w:r>
          </w:p>
        </w:tc>
      </w:tr>
    </w:tbl>
    <w:p w14:paraId="64C48B25" w14:textId="77777777" w:rsidR="00000000" w:rsidRDefault="0041464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備考</w:t>
      </w:r>
    </w:p>
    <w:p w14:paraId="631AEB52" w14:textId="77777777" w:rsidR="00000000" w:rsidRDefault="0041464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１　軽車両及び総排気量</w:t>
      </w:r>
      <w:r>
        <w:rPr>
          <w:rFonts w:ascii="ＭＳ 明朝" w:eastAsia="ＭＳ 明朝" w:cs="ＭＳ 明朝"/>
          <w:kern w:val="0"/>
          <w:sz w:val="22"/>
          <w:lang w:val="ja-JP"/>
        </w:rPr>
        <w:t>50</w:t>
      </w:r>
      <w:r>
        <w:rPr>
          <w:rFonts w:ascii="ＭＳ 明朝" w:eastAsia="ＭＳ 明朝" w:cs="ＭＳ 明朝" w:hint="eastAsia"/>
          <w:kern w:val="0"/>
          <w:sz w:val="22"/>
          <w:lang w:val="ja-JP"/>
        </w:rPr>
        <w:t>ｃｃ以下の原動機付自転車は、無料とする。</w:t>
      </w:r>
    </w:p>
    <w:p w14:paraId="1AC2A3AD" w14:textId="77777777" w:rsidR="00000000" w:rsidRDefault="0041464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この表に定めるところにより算出した額の合計額に</w:t>
      </w:r>
      <w:r>
        <w:rPr>
          <w:rFonts w:ascii="ＭＳ 明朝" w:eastAsia="ＭＳ 明朝" w:cs="ＭＳ 明朝"/>
          <w:kern w:val="0"/>
          <w:sz w:val="22"/>
          <w:lang w:val="ja-JP"/>
        </w:rPr>
        <w:t>10</w:t>
      </w:r>
      <w:r>
        <w:rPr>
          <w:rFonts w:ascii="ＭＳ 明朝" w:eastAsia="ＭＳ 明朝" w:cs="ＭＳ 明朝" w:hint="eastAsia"/>
          <w:kern w:val="0"/>
          <w:sz w:val="22"/>
          <w:lang w:val="ja-JP"/>
        </w:rPr>
        <w:t>円未満の端数があるときは、当該端数を切り捨てた額とする。</w:t>
      </w:r>
    </w:p>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61CB" w14:textId="77777777" w:rsidR="00000000" w:rsidRDefault="00414646">
      <w:r>
        <w:separator/>
      </w:r>
    </w:p>
  </w:endnote>
  <w:endnote w:type="continuationSeparator" w:id="0">
    <w:p w14:paraId="79B576B3" w14:textId="77777777" w:rsidR="00000000" w:rsidRDefault="0041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F2F1" w14:textId="77777777" w:rsidR="00000000" w:rsidRDefault="00414646">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D321" w14:textId="77777777" w:rsidR="00000000" w:rsidRDefault="00414646">
      <w:r>
        <w:separator/>
      </w:r>
    </w:p>
  </w:footnote>
  <w:footnote w:type="continuationSeparator" w:id="0">
    <w:p w14:paraId="3730BA2A" w14:textId="77777777" w:rsidR="00000000" w:rsidRDefault="00414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46"/>
    <w:rsid w:val="00414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84E846"/>
  <w14:defaultImageDpi w14:val="0"/>
  <w15:docId w15:val="{4EC7EE9E-70C1-426B-8267-CEDDFB0D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鬼澤 美涼</dc:creator>
  <cp:keywords/>
  <dc:description/>
  <cp:lastModifiedBy>鬼澤 美涼</cp:lastModifiedBy>
  <cp:revision>2</cp:revision>
  <dcterms:created xsi:type="dcterms:W3CDTF">2025-08-21T06:33:00Z</dcterms:created>
  <dcterms:modified xsi:type="dcterms:W3CDTF">2025-08-21T06:33:00Z</dcterms:modified>
</cp:coreProperties>
</file>