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E9F9E" w14:textId="77777777" w:rsidR="00542039" w:rsidRDefault="00542039"/>
    <w:p w14:paraId="60088F2E" w14:textId="60F956D9" w:rsidR="00542039" w:rsidRDefault="00542039">
      <w:r>
        <w:rPr>
          <w:noProof/>
        </w:rPr>
        <mc:AlternateContent>
          <mc:Choice Requires="wps">
            <w:drawing>
              <wp:anchor distT="0" distB="0" distL="114300" distR="114300" simplePos="0" relativeHeight="251659264" behindDoc="0" locked="0" layoutInCell="1" allowOverlap="1" wp14:anchorId="01CDC27D" wp14:editId="1956E16E">
                <wp:simplePos x="0" y="0"/>
                <wp:positionH relativeFrom="margin">
                  <wp:align>right</wp:align>
                </wp:positionH>
                <wp:positionV relativeFrom="paragraph">
                  <wp:posOffset>11430</wp:posOffset>
                </wp:positionV>
                <wp:extent cx="6115050" cy="4905375"/>
                <wp:effectExtent l="0" t="0" r="0" b="0"/>
                <wp:wrapNone/>
                <wp:docPr id="2" name="タイトル 1">
                  <a:extLst xmlns:a="http://schemas.openxmlformats.org/drawingml/2006/main">
                    <a:ext uri="{FF2B5EF4-FFF2-40B4-BE49-F238E27FC236}">
                      <a16:creationId xmlns:a16="http://schemas.microsoft.com/office/drawing/2014/main" id="{8762D0A3-894F-4AFB-BF24-4F8B6C4A7B08}"/>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15050" cy="4905375"/>
                        </a:xfrm>
                        <a:prstGeom prst="rect">
                          <a:avLst/>
                        </a:prstGeom>
                      </wps:spPr>
                      <wps:txbx>
                        <w:txbxContent>
                          <w:p w14:paraId="51AEB6DE" w14:textId="2E593E7E" w:rsidR="00542039" w:rsidRDefault="00542039" w:rsidP="00542039">
                            <w:pPr>
                              <w:spacing w:line="216" w:lineRule="auto"/>
                              <w:jc w:val="center"/>
                              <w:rPr>
                                <w:rFonts w:ascii="UD デジタル 教科書体 NP-R" w:eastAsia="UD デジタル 教科書体 NP-R" w:cstheme="majorBidi"/>
                                <w:color w:val="000000" w:themeColor="text1"/>
                                <w:kern w:val="24"/>
                                <w:sz w:val="110"/>
                                <w:szCs w:val="110"/>
                              </w:rPr>
                            </w:pPr>
                            <w:r w:rsidRPr="00542039">
                              <w:rPr>
                                <w:rFonts w:ascii="UD デジタル 教科書体 NP-R" w:eastAsia="UD デジタル 教科書体 NP-R" w:cstheme="majorBidi" w:hint="eastAsia"/>
                                <w:color w:val="000000" w:themeColor="text1"/>
                                <w:kern w:val="24"/>
                                <w:sz w:val="110"/>
                                <w:szCs w:val="110"/>
                              </w:rPr>
                              <w:t>早く気づいて！</w:t>
                            </w:r>
                            <w:r w:rsidRPr="00542039">
                              <w:rPr>
                                <w:rFonts w:ascii="UD デジタル 教科書体 NP-R" w:eastAsia="UD デジタル 教科書体 NP-R" w:cstheme="majorBidi" w:hint="eastAsia"/>
                                <w:color w:val="000000" w:themeColor="text1"/>
                                <w:kern w:val="24"/>
                                <w:sz w:val="110"/>
                                <w:szCs w:val="110"/>
                              </w:rPr>
                              <w:br/>
                              <w:t>こころのサイン</w:t>
                            </w:r>
                          </w:p>
                          <w:p w14:paraId="50781CAD" w14:textId="77777777" w:rsidR="00542039" w:rsidRPr="00542039" w:rsidRDefault="00542039" w:rsidP="00542039">
                            <w:pPr>
                              <w:spacing w:line="216" w:lineRule="auto"/>
                              <w:jc w:val="center"/>
                              <w:rPr>
                                <w:rFonts w:ascii="UD デジタル 教科書体 NP-R" w:eastAsia="UD デジタル 教科書体 NP-R" w:cstheme="majorBidi"/>
                                <w:color w:val="000000" w:themeColor="text1"/>
                                <w:kern w:val="24"/>
                                <w:sz w:val="110"/>
                                <w:szCs w:val="110"/>
                              </w:rPr>
                            </w:pP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01CDC27D" id="タイトル 1" o:spid="_x0000_s1026" style="position:absolute;left:0;text-align:left;margin-left:430.3pt;margin-top:.9pt;width:481.5pt;height:386.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" filled="f" stroked="f">
                <o:lock v:ext="edit" grouping="t"/>
                <v:textbox>
                  <w:txbxContent>
                    <w:p w14:paraId="51AEB6DE" w14:textId="2E593E7E" w:rsidR="00542039" w:rsidRDefault="00542039" w:rsidP="00542039">
                      <w:pPr>
                        <w:spacing w:line="216" w:lineRule="auto"/>
                        <w:jc w:val="center"/>
                        <w:rPr>
                          <w:rFonts w:ascii="UD デジタル 教科書体 NP-R" w:eastAsia="UD デジタル 教科書体 NP-R" w:cstheme="majorBidi"/>
                          <w:color w:val="000000" w:themeColor="text1"/>
                          <w:kern w:val="24"/>
                          <w:sz w:val="110"/>
                          <w:szCs w:val="110"/>
                        </w:rPr>
                      </w:pPr>
                      <w:r w:rsidRPr="00542039">
                        <w:rPr>
                          <w:rFonts w:ascii="UD デジタル 教科書体 NP-R" w:eastAsia="UD デジタル 教科書体 NP-R" w:cstheme="majorBidi" w:hint="eastAsia"/>
                          <w:color w:val="000000" w:themeColor="text1"/>
                          <w:kern w:val="24"/>
                          <w:sz w:val="110"/>
                          <w:szCs w:val="110"/>
                        </w:rPr>
                        <w:t>早く気づいて！</w:t>
                      </w:r>
                      <w:r w:rsidRPr="00542039">
                        <w:rPr>
                          <w:rFonts w:ascii="UD デジタル 教科書体 NP-R" w:eastAsia="UD デジタル 教科書体 NP-R" w:cstheme="majorBidi" w:hint="eastAsia"/>
                          <w:color w:val="000000" w:themeColor="text1"/>
                          <w:kern w:val="24"/>
                          <w:sz w:val="110"/>
                          <w:szCs w:val="110"/>
                        </w:rPr>
                        <w:br/>
                        <w:t>こころのサイン</w:t>
                      </w:r>
                    </w:p>
                    <w:p w14:paraId="50781CAD" w14:textId="77777777" w:rsidR="00542039" w:rsidRPr="00542039" w:rsidRDefault="00542039" w:rsidP="00542039">
                      <w:pPr>
                        <w:spacing w:line="216" w:lineRule="auto"/>
                        <w:jc w:val="center"/>
                        <w:rPr>
                          <w:rFonts w:ascii="UD デジタル 教科書体 NP-R" w:eastAsia="UD デジタル 教科書体 NP-R" w:cstheme="majorBidi"/>
                          <w:color w:val="000000" w:themeColor="text1"/>
                          <w:kern w:val="24"/>
                          <w:sz w:val="110"/>
                          <w:szCs w:val="110"/>
                        </w:rPr>
                      </w:pPr>
                    </w:p>
                  </w:txbxContent>
                </v:textbox>
                <w10:wrap anchorx="margin"/>
              </v:rect>
            </w:pict>
          </mc:Fallback>
        </mc:AlternateContent>
      </w:r>
    </w:p>
    <w:p w14:paraId="4AC44943" w14:textId="29D4E356" w:rsidR="00542039" w:rsidRDefault="00542039"/>
    <w:p w14:paraId="6E55AED6" w14:textId="77777777" w:rsidR="00542039" w:rsidRDefault="00542039"/>
    <w:p w14:paraId="5D569D51" w14:textId="455A25A9" w:rsidR="00542039" w:rsidRDefault="00542039"/>
    <w:p w14:paraId="072A4A4D" w14:textId="77777777" w:rsidR="00542039" w:rsidRDefault="00542039"/>
    <w:p w14:paraId="1A773476" w14:textId="6752D560" w:rsidR="00542039" w:rsidRDefault="00542039"/>
    <w:p w14:paraId="5325286E" w14:textId="77777777" w:rsidR="00542039" w:rsidRDefault="00542039"/>
    <w:p w14:paraId="5FC0E0A6" w14:textId="77777777" w:rsidR="00542039" w:rsidRDefault="00542039"/>
    <w:p w14:paraId="48CD8599" w14:textId="77777777" w:rsidR="00542039" w:rsidRDefault="00542039"/>
    <w:p w14:paraId="691D3769" w14:textId="77777777" w:rsidR="00542039" w:rsidRDefault="00542039"/>
    <w:p w14:paraId="56323A3A" w14:textId="77777777" w:rsidR="00542039" w:rsidRDefault="00542039"/>
    <w:p w14:paraId="2BEE91C2" w14:textId="77777777" w:rsidR="00542039" w:rsidRDefault="00542039"/>
    <w:p w14:paraId="7FBE7558" w14:textId="77777777" w:rsidR="00542039" w:rsidRDefault="00542039"/>
    <w:p w14:paraId="0C90207E" w14:textId="77777777" w:rsidR="00542039" w:rsidRDefault="00542039"/>
    <w:p w14:paraId="48B35E3A" w14:textId="77777777" w:rsidR="00542039" w:rsidRDefault="00542039"/>
    <w:p w14:paraId="46E21604" w14:textId="77777777" w:rsidR="00542039" w:rsidRDefault="00542039"/>
    <w:p w14:paraId="6A1038F1" w14:textId="77777777" w:rsidR="00542039" w:rsidRDefault="00542039"/>
    <w:p w14:paraId="4B9D3EBA" w14:textId="77777777" w:rsidR="00542039" w:rsidRDefault="00542039"/>
    <w:p w14:paraId="3E98EE49" w14:textId="77777777" w:rsidR="00542039" w:rsidRDefault="00542039"/>
    <w:p w14:paraId="1C4726CB" w14:textId="5885AE34" w:rsidR="00542039" w:rsidRDefault="00542039"/>
    <w:p w14:paraId="1B78E5E6" w14:textId="77777777" w:rsidR="00AD604D" w:rsidRDefault="00AD604D">
      <w:pPr>
        <w:rPr>
          <w:rFonts w:hint="eastAsia"/>
        </w:rPr>
      </w:pPr>
    </w:p>
    <w:p w14:paraId="75F98D3A" w14:textId="77777777" w:rsidR="00542039" w:rsidRDefault="00542039"/>
    <w:p w14:paraId="3C8F026F" w14:textId="0F684EB2" w:rsidR="00542039" w:rsidRDefault="007B105B">
      <w:r>
        <w:rPr>
          <w:noProof/>
        </w:rPr>
        <mc:AlternateContent>
          <mc:Choice Requires="wps">
            <w:drawing>
              <wp:anchor distT="0" distB="0" distL="114300" distR="114300" simplePos="0" relativeHeight="251660288" behindDoc="0" locked="0" layoutInCell="1" allowOverlap="1" wp14:anchorId="70A4EBE0" wp14:editId="5DDBB093">
                <wp:simplePos x="0" y="0"/>
                <wp:positionH relativeFrom="margin">
                  <wp:align>center</wp:align>
                </wp:positionH>
                <wp:positionV relativeFrom="paragraph">
                  <wp:posOffset>40640</wp:posOffset>
                </wp:positionV>
                <wp:extent cx="5324475" cy="200025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324475" cy="2000250"/>
                        </a:xfrm>
                        <a:prstGeom prst="rect">
                          <a:avLst/>
                        </a:prstGeom>
                        <a:solidFill>
                          <a:schemeClr val="lt1"/>
                        </a:solidFill>
                        <a:ln w="6350">
                          <a:noFill/>
                        </a:ln>
                      </wps:spPr>
                      <wps:txbx>
                        <w:txbxContent>
                          <w:p w14:paraId="08B456A7" w14:textId="77777777" w:rsidR="007B105B" w:rsidRDefault="00542039">
                            <w:pPr>
                              <w:rPr>
                                <w:rFonts w:ascii="UD デジタル 教科書体 N-B" w:eastAsia="UD デジタル 教科書体 N-B"/>
                                <w:sz w:val="32"/>
                                <w:szCs w:val="32"/>
                              </w:rPr>
                            </w:pPr>
                            <w:r>
                              <w:rPr>
                                <w:rFonts w:ascii="UD デジタル 教科書体 N-B" w:eastAsia="UD デジタル 教科書体 N-B" w:hint="eastAsia"/>
                                <w:sz w:val="32"/>
                                <w:szCs w:val="32"/>
                              </w:rPr>
                              <w:t>企　　画：流山市</w:t>
                            </w:r>
                            <w:r w:rsidR="000C4DD1">
                              <w:rPr>
                                <w:rFonts w:ascii="UD デジタル 教科書体 N-B" w:eastAsia="UD デジタル 教科書体 N-B" w:hint="eastAsia"/>
                                <w:sz w:val="32"/>
                                <w:szCs w:val="32"/>
                              </w:rPr>
                              <w:t>地域</w:t>
                            </w:r>
                            <w:r w:rsidR="00061FB7">
                              <w:rPr>
                                <w:rFonts w:ascii="UD デジタル 教科書体 N-B" w:eastAsia="UD デジタル 教科書体 N-B" w:hint="eastAsia"/>
                                <w:sz w:val="32"/>
                                <w:szCs w:val="32"/>
                              </w:rPr>
                              <w:t>自立</w:t>
                            </w:r>
                            <w:r>
                              <w:rPr>
                                <w:rFonts w:ascii="UD デジタル 教科書体 N-B" w:eastAsia="UD デジタル 教科書体 N-B" w:hint="eastAsia"/>
                                <w:sz w:val="32"/>
                                <w:szCs w:val="32"/>
                              </w:rPr>
                              <w:t>支援協議会</w:t>
                            </w:r>
                          </w:p>
                          <w:p w14:paraId="73BFC07C" w14:textId="5DD67E33" w:rsidR="00542039" w:rsidRDefault="00542039" w:rsidP="007B105B">
                            <w:pPr>
                              <w:ind w:firstLineChars="1300" w:firstLine="4727"/>
                              <w:rPr>
                                <w:rFonts w:ascii="UD デジタル 教科書体 N-B" w:eastAsia="UD デジタル 教科書体 N-B"/>
                                <w:sz w:val="32"/>
                                <w:szCs w:val="32"/>
                              </w:rPr>
                            </w:pPr>
                            <w:r>
                              <w:rPr>
                                <w:rFonts w:ascii="UD デジタル 教科書体 N-B" w:eastAsia="UD デジタル 教科書体 N-B" w:hint="eastAsia"/>
                                <w:sz w:val="32"/>
                                <w:szCs w:val="32"/>
                              </w:rPr>
                              <w:t xml:space="preserve">　地域生活支援部会</w:t>
                            </w:r>
                          </w:p>
                          <w:p w14:paraId="3EADBAF2" w14:textId="32214266" w:rsidR="00542039" w:rsidRPr="00542039" w:rsidRDefault="00542039">
                            <w:pPr>
                              <w:rPr>
                                <w:rFonts w:ascii="UD デジタル 教科書体 N-B" w:eastAsia="UD デジタル 教科書体 N-B"/>
                                <w:sz w:val="32"/>
                                <w:szCs w:val="32"/>
                              </w:rPr>
                            </w:pPr>
                            <w:r>
                              <w:rPr>
                                <w:rFonts w:ascii="UD デジタル 教科書体 N-B" w:eastAsia="UD デジタル 教科書体 N-B" w:hint="eastAsia"/>
                                <w:sz w:val="32"/>
                                <w:szCs w:val="32"/>
                              </w:rPr>
                              <w:t xml:space="preserve">制作協力：流通経済大学付属柏高等学校　放送部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4EBE0" id="_x0000_t202" coordsize="21600,21600" o:spt="202" path="m,l,21600r21600,l21600,xe">
                <v:stroke joinstyle="miter"/>
                <v:path gradientshapeok="t" o:connecttype="rect"/>
              </v:shapetype>
              <v:shape id="テキスト ボックス 1" o:spid="_x0000_s1027" type="#_x0000_t202" style="position:absolute;left:0;text-align:left;margin-left:0;margin-top:3.2pt;width:419.25pt;height:15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" fillcolor="white [3201]" stroked="f" strokeweight=".5pt">
                <v:textbox>
                  <w:txbxContent>
                    <w:p w14:paraId="08B456A7" w14:textId="77777777" w:rsidR="007B105B" w:rsidRDefault="00542039">
                      <w:pPr>
                        <w:rPr>
                          <w:rFonts w:ascii="UD デジタル 教科書体 N-B" w:eastAsia="UD デジタル 教科書体 N-B"/>
                          <w:sz w:val="32"/>
                          <w:szCs w:val="32"/>
                        </w:rPr>
                      </w:pPr>
                      <w:r>
                        <w:rPr>
                          <w:rFonts w:ascii="UD デジタル 教科書体 N-B" w:eastAsia="UD デジタル 教科書体 N-B" w:hint="eastAsia"/>
                          <w:sz w:val="32"/>
                          <w:szCs w:val="32"/>
                        </w:rPr>
                        <w:t>企　　画：流山市</w:t>
                      </w:r>
                      <w:r w:rsidR="000C4DD1">
                        <w:rPr>
                          <w:rFonts w:ascii="UD デジタル 教科書体 N-B" w:eastAsia="UD デジタル 教科書体 N-B" w:hint="eastAsia"/>
                          <w:sz w:val="32"/>
                          <w:szCs w:val="32"/>
                        </w:rPr>
                        <w:t>地域</w:t>
                      </w:r>
                      <w:r w:rsidR="00061FB7">
                        <w:rPr>
                          <w:rFonts w:ascii="UD デジタル 教科書体 N-B" w:eastAsia="UD デジタル 教科書体 N-B" w:hint="eastAsia"/>
                          <w:sz w:val="32"/>
                          <w:szCs w:val="32"/>
                        </w:rPr>
                        <w:t>自立</w:t>
                      </w:r>
                      <w:r>
                        <w:rPr>
                          <w:rFonts w:ascii="UD デジタル 教科書体 N-B" w:eastAsia="UD デジタル 教科書体 N-B" w:hint="eastAsia"/>
                          <w:sz w:val="32"/>
                          <w:szCs w:val="32"/>
                        </w:rPr>
                        <w:t>支援協議会</w:t>
                      </w:r>
                    </w:p>
                    <w:p w14:paraId="73BFC07C" w14:textId="5DD67E33" w:rsidR="00542039" w:rsidRDefault="00542039" w:rsidP="007B105B">
                      <w:pPr>
                        <w:ind w:firstLineChars="1300" w:firstLine="4727"/>
                        <w:rPr>
                          <w:rFonts w:ascii="UD デジタル 教科書体 N-B" w:eastAsia="UD デジタル 教科書体 N-B"/>
                          <w:sz w:val="32"/>
                          <w:szCs w:val="32"/>
                        </w:rPr>
                      </w:pPr>
                      <w:r>
                        <w:rPr>
                          <w:rFonts w:ascii="UD デジタル 教科書体 N-B" w:eastAsia="UD デジタル 教科書体 N-B" w:hint="eastAsia"/>
                          <w:sz w:val="32"/>
                          <w:szCs w:val="32"/>
                        </w:rPr>
                        <w:t xml:space="preserve">　地域生活支援部会</w:t>
                      </w:r>
                    </w:p>
                    <w:p w14:paraId="3EADBAF2" w14:textId="32214266" w:rsidR="00542039" w:rsidRPr="00542039" w:rsidRDefault="00542039">
                      <w:pPr>
                        <w:rPr>
                          <w:rFonts w:ascii="UD デジタル 教科書体 N-B" w:eastAsia="UD デジタル 教科書体 N-B"/>
                          <w:sz w:val="32"/>
                          <w:szCs w:val="32"/>
                        </w:rPr>
                      </w:pPr>
                      <w:r>
                        <w:rPr>
                          <w:rFonts w:ascii="UD デジタル 教科書体 N-B" w:eastAsia="UD デジタル 教科書体 N-B" w:hint="eastAsia"/>
                          <w:sz w:val="32"/>
                          <w:szCs w:val="32"/>
                        </w:rPr>
                        <w:t xml:space="preserve">制作協力：流通経済大学付属柏高等学校　放送部　</w:t>
                      </w:r>
                    </w:p>
                  </w:txbxContent>
                </v:textbox>
                <w10:wrap anchorx="margin"/>
              </v:shape>
            </w:pict>
          </mc:Fallback>
        </mc:AlternateContent>
      </w:r>
    </w:p>
    <w:p w14:paraId="7383B6F9" w14:textId="104703C5" w:rsidR="00542039" w:rsidRDefault="00542039"/>
    <w:p w14:paraId="2DBEDF06" w14:textId="21BBE698" w:rsidR="00542039" w:rsidRDefault="00542039"/>
    <w:p w14:paraId="2C8E70B6" w14:textId="6D82A875" w:rsidR="00542039" w:rsidRDefault="00542039"/>
    <w:p w14:paraId="1E6C83A4" w14:textId="23C91B63" w:rsidR="00542039" w:rsidRDefault="00542039"/>
    <w:p w14:paraId="3E1BC49A" w14:textId="302732D1" w:rsidR="00542039" w:rsidRDefault="00542039"/>
    <w:p w14:paraId="4B45F4EF" w14:textId="2DBB4317" w:rsidR="00542039" w:rsidRDefault="00542039"/>
    <w:p w14:paraId="0026612D" w14:textId="1BC40286" w:rsidR="00542039" w:rsidRDefault="00542039"/>
    <w:p w14:paraId="4B22F892" w14:textId="77777777" w:rsidR="00542039" w:rsidRDefault="00542039" w:rsidP="00542039">
      <w:pPr>
        <w:rPr>
          <w:b/>
          <w:sz w:val="36"/>
          <w:szCs w:val="24"/>
          <w:bdr w:val="single" w:sz="4" w:space="0" w:color="auto"/>
        </w:rPr>
      </w:pPr>
    </w:p>
    <w:p w14:paraId="17A6D4C1" w14:textId="057A9730" w:rsidR="00542039" w:rsidRPr="00F747E0" w:rsidRDefault="00542039" w:rsidP="00542039">
      <w:pPr>
        <w:rPr>
          <w:rFonts w:ascii="UD デジタル 教科書体 NK-R" w:eastAsia="UD デジタル 教科書体 NK-R" w:hAnsi="BIZ UDPゴシック"/>
          <w:b/>
          <w:sz w:val="24"/>
          <w:szCs w:val="24"/>
          <w:bdr w:val="single" w:sz="4" w:space="0" w:color="auto"/>
        </w:rPr>
      </w:pPr>
      <w:r w:rsidRPr="00F747E0">
        <w:rPr>
          <w:rFonts w:ascii="UD デジタル 教科書体 NK-R" w:eastAsia="UD デジタル 教科書体 NK-R" w:hAnsi="BIZ UDPゴシック" w:hint="eastAsia"/>
          <w:b/>
          <w:sz w:val="24"/>
          <w:szCs w:val="24"/>
          <w:bdr w:val="single" w:sz="4" w:space="0" w:color="auto"/>
        </w:rPr>
        <w:t>流山市</w:t>
      </w:r>
      <w:r w:rsidR="004A1391" w:rsidRPr="00F747E0">
        <w:rPr>
          <w:rFonts w:ascii="UD デジタル 教科書体 NK-R" w:eastAsia="UD デジタル 教科書体 NK-R" w:hAnsi="BIZ UDPゴシック" w:hint="eastAsia"/>
          <w:b/>
          <w:sz w:val="24"/>
          <w:szCs w:val="24"/>
          <w:bdr w:val="single" w:sz="4" w:space="0" w:color="auto"/>
        </w:rPr>
        <w:t>地域</w:t>
      </w:r>
      <w:r w:rsidRPr="00F747E0">
        <w:rPr>
          <w:rFonts w:ascii="UD デジタル 教科書体 NK-R" w:eastAsia="UD デジタル 教科書体 NK-R" w:hAnsi="BIZ UDPゴシック" w:hint="eastAsia"/>
          <w:b/>
          <w:sz w:val="24"/>
          <w:szCs w:val="24"/>
          <w:bdr w:val="single" w:sz="4" w:space="0" w:color="auto"/>
        </w:rPr>
        <w:t>自立支援協議会概要</w:t>
      </w:r>
    </w:p>
    <w:p w14:paraId="7F5ED4A8" w14:textId="77777777" w:rsidR="00592024" w:rsidRPr="00F747E0" w:rsidRDefault="00542039" w:rsidP="00592024">
      <w:pPr>
        <w:ind w:firstLineChars="200" w:firstLine="567"/>
        <w:rPr>
          <w:rFonts w:ascii="UD デジタル 教科書体 NK-R" w:eastAsia="UD デジタル 教科書体 NK-R" w:hAnsi="BIZ UD明朝 Medium"/>
          <w:sz w:val="24"/>
          <w:szCs w:val="24"/>
        </w:rPr>
      </w:pPr>
      <w:r w:rsidRPr="00F747E0">
        <w:rPr>
          <w:rFonts w:ascii="UD デジタル 教科書体 NK-R" w:eastAsia="UD デジタル 教科書体 NK-R" w:hAnsi="BIZ UD明朝 Medium" w:hint="eastAsia"/>
          <w:sz w:val="24"/>
          <w:szCs w:val="24"/>
        </w:rPr>
        <w:t>地域課題の検討やネットワーク構築について協議する場として、障害者団体や関係機関で</w:t>
      </w:r>
    </w:p>
    <w:p w14:paraId="763CB02D" w14:textId="1B0A90B9" w:rsidR="00542039" w:rsidRPr="00F747E0" w:rsidRDefault="00542039" w:rsidP="00542039">
      <w:pPr>
        <w:ind w:firstLineChars="100" w:firstLine="284"/>
        <w:rPr>
          <w:rFonts w:ascii="UD デジタル 教科書体 NK-R" w:eastAsia="UD デジタル 教科書体 NK-R" w:hAnsi="BIZ UD明朝 Medium"/>
          <w:sz w:val="24"/>
          <w:szCs w:val="24"/>
        </w:rPr>
      </w:pPr>
      <w:r w:rsidRPr="00F747E0">
        <w:rPr>
          <w:rFonts w:ascii="UD デジタル 教科書体 NK-R" w:eastAsia="UD デジタル 教科書体 NK-R" w:hAnsi="BIZ UD明朝 Medium" w:hint="eastAsia"/>
          <w:sz w:val="24"/>
          <w:szCs w:val="24"/>
        </w:rPr>
        <w:t>構成される流山市自立支援協議会を設置しており、テーマ別に専門部会を開催しています。</w:t>
      </w:r>
    </w:p>
    <w:p w14:paraId="4F15F737" w14:textId="77777777" w:rsidR="00542039" w:rsidRPr="00F747E0" w:rsidRDefault="00542039" w:rsidP="00542039">
      <w:pPr>
        <w:ind w:firstLineChars="100" w:firstLine="284"/>
        <w:rPr>
          <w:rFonts w:ascii="UD デジタル 教科書体 NK-R" w:eastAsia="UD デジタル 教科書体 NK-R"/>
          <w:sz w:val="24"/>
          <w:szCs w:val="24"/>
        </w:rPr>
      </w:pPr>
    </w:p>
    <w:p w14:paraId="18B9C75C" w14:textId="77777777" w:rsidR="00542039" w:rsidRPr="00F747E0" w:rsidRDefault="00542039" w:rsidP="00542039">
      <w:pPr>
        <w:rPr>
          <w:rFonts w:ascii="UD デジタル 教科書体 NK-R" w:eastAsia="UD デジタル 教科書体 NK-R" w:hAnsi="BIZ UDPゴシック"/>
          <w:b/>
          <w:sz w:val="24"/>
          <w:szCs w:val="24"/>
          <w:bdr w:val="single" w:sz="4" w:space="0" w:color="auto"/>
        </w:rPr>
      </w:pPr>
      <w:r w:rsidRPr="00F747E0">
        <w:rPr>
          <w:rFonts w:ascii="UD デジタル 教科書体 NK-R" w:eastAsia="UD デジタル 教科書体 NK-R" w:hAnsi="BIZ UDPゴシック" w:hint="eastAsia"/>
          <w:b/>
          <w:sz w:val="24"/>
          <w:szCs w:val="24"/>
          <w:bdr w:val="single" w:sz="4" w:space="0" w:color="auto"/>
        </w:rPr>
        <w:t>地域生活支援部会の概要</w:t>
      </w:r>
    </w:p>
    <w:p w14:paraId="2E16A3B9" w14:textId="77777777" w:rsidR="00592024" w:rsidRPr="00F747E0" w:rsidRDefault="00542039" w:rsidP="00542039">
      <w:pPr>
        <w:rPr>
          <w:rFonts w:ascii="UD デジタル 教科書体 NK-R" w:eastAsia="UD デジタル 教科書体 NK-R" w:hAnsi="BIZ UDP明朝 Medium"/>
          <w:sz w:val="24"/>
          <w:szCs w:val="24"/>
        </w:rPr>
      </w:pPr>
      <w:r w:rsidRPr="00F747E0">
        <w:rPr>
          <w:rFonts w:ascii="UD デジタル 教科書体 NK-R" w:eastAsia="UD デジタル 教科書体 NK-R" w:hint="eastAsia"/>
          <w:sz w:val="24"/>
          <w:szCs w:val="24"/>
        </w:rPr>
        <w:t xml:space="preserve">　</w:t>
      </w:r>
      <w:r w:rsidR="00592024" w:rsidRPr="00F747E0">
        <w:rPr>
          <w:rFonts w:ascii="UD デジタル 教科書体 NK-R" w:eastAsia="UD デジタル 教科書体 NK-R" w:hint="eastAsia"/>
          <w:sz w:val="24"/>
          <w:szCs w:val="24"/>
        </w:rPr>
        <w:t xml:space="preserve">　</w:t>
      </w:r>
      <w:r w:rsidRPr="00F747E0">
        <w:rPr>
          <w:rFonts w:ascii="UD デジタル 教科書体 NK-R" w:eastAsia="UD デジタル 教科書体 NK-R" w:hAnsi="BIZ UDP明朝 Medium" w:hint="eastAsia"/>
          <w:sz w:val="24"/>
          <w:szCs w:val="24"/>
        </w:rPr>
        <w:t>障害者や障害児の入所施設や病院から地域移行を進めるとともに、障害者の高齢化・重度化や「親亡き後」に備えるためには、障害者の生活を地域全体で支える体制の構築が必要です。</w:t>
      </w:r>
    </w:p>
    <w:p w14:paraId="2A21C7C0" w14:textId="52194270" w:rsidR="00542039" w:rsidRPr="00F747E0" w:rsidRDefault="00542039" w:rsidP="00592024">
      <w:pPr>
        <w:ind w:firstLineChars="100" w:firstLine="284"/>
        <w:rPr>
          <w:rFonts w:ascii="UD デジタル 教科書体 NK-R" w:eastAsia="UD デジタル 教科書体 NK-R" w:hAnsi="BIZ UDP明朝 Medium"/>
          <w:sz w:val="24"/>
          <w:szCs w:val="24"/>
        </w:rPr>
      </w:pPr>
      <w:r w:rsidRPr="00F747E0">
        <w:rPr>
          <w:rFonts w:ascii="UD デジタル 教科書体 NK-R" w:eastAsia="UD デジタル 教科書体 NK-R" w:hAnsi="BIZ UDP明朝 Medium" w:hint="eastAsia"/>
          <w:sz w:val="24"/>
          <w:szCs w:val="24"/>
        </w:rPr>
        <w:t>そのため、地域生活への移行、居住サポート、地域住民への啓発と社会資源のネットワーク構築等の課題解決に向けて協議し、流山市の障害福祉の向上を目指すことを目的としています。</w:t>
      </w:r>
    </w:p>
    <w:p w14:paraId="20FC7AAE" w14:textId="77777777" w:rsidR="00542039" w:rsidRPr="00F747E0" w:rsidRDefault="00542039" w:rsidP="00542039">
      <w:pPr>
        <w:rPr>
          <w:rFonts w:ascii="UD デジタル 教科書体 NK-R" w:eastAsia="UD デジタル 教科書体 NK-R"/>
          <w:b/>
          <w:sz w:val="24"/>
          <w:szCs w:val="24"/>
        </w:rPr>
      </w:pPr>
    </w:p>
    <w:p w14:paraId="10FB32C4" w14:textId="77777777" w:rsidR="00542039" w:rsidRPr="00F747E0" w:rsidRDefault="00542039" w:rsidP="00542039">
      <w:pPr>
        <w:rPr>
          <w:rFonts w:ascii="UD デジタル 教科書体 NK-R" w:eastAsia="UD デジタル 教科書体 NK-R" w:hAnsi="BIZ UDPゴシック"/>
          <w:b/>
          <w:sz w:val="22"/>
          <w:szCs w:val="24"/>
          <w:bdr w:val="single" w:sz="4" w:space="0" w:color="auto"/>
        </w:rPr>
      </w:pPr>
      <w:r w:rsidRPr="00F747E0">
        <w:rPr>
          <w:rFonts w:ascii="UD デジタル 教科書体 NK-R" w:eastAsia="UD デジタル 教科書体 NK-R" w:hAnsi="BIZ UDPゴシック" w:hint="eastAsia"/>
          <w:b/>
          <w:sz w:val="24"/>
          <w:szCs w:val="24"/>
          <w:bdr w:val="single" w:sz="4" w:space="0" w:color="auto"/>
        </w:rPr>
        <w:t>動画作成の経緯と目的</w:t>
      </w:r>
    </w:p>
    <w:p w14:paraId="7D45D35F" w14:textId="77777777" w:rsidR="00592024" w:rsidRPr="00F747E0" w:rsidRDefault="00542039" w:rsidP="00542039">
      <w:pPr>
        <w:ind w:firstLineChars="100" w:firstLine="284"/>
        <w:rPr>
          <w:rFonts w:ascii="UD デジタル 教科書体 NK-R" w:eastAsia="UD デジタル 教科書体 NK-R" w:hAnsi="BIZ UD明朝 Medium"/>
          <w:sz w:val="24"/>
          <w:szCs w:val="24"/>
        </w:rPr>
      </w:pPr>
      <w:r w:rsidRPr="00F747E0">
        <w:rPr>
          <w:rFonts w:ascii="UD デジタル 教科書体 NK-R" w:eastAsia="UD デジタル 教科書体 NK-R" w:hAnsi="BIZ UD明朝 Medium" w:hint="eastAsia"/>
          <w:sz w:val="24"/>
          <w:szCs w:val="24"/>
        </w:rPr>
        <w:t>子どものメンタルヘルスの問題が社会環境や生活環境の影響を大きく受け、年々多様化・</w:t>
      </w:r>
    </w:p>
    <w:p w14:paraId="0FD73C9B" w14:textId="3593AC4D" w:rsidR="00542039" w:rsidRPr="00F747E0" w:rsidRDefault="00542039" w:rsidP="00592024">
      <w:pPr>
        <w:rPr>
          <w:rFonts w:ascii="UD デジタル 教科書体 NK-R" w:eastAsia="UD デジタル 教科書体 NK-R" w:hAnsi="BIZ UD明朝 Medium"/>
          <w:sz w:val="24"/>
          <w:szCs w:val="24"/>
        </w:rPr>
      </w:pPr>
      <w:r w:rsidRPr="00F747E0">
        <w:rPr>
          <w:rFonts w:ascii="UD デジタル 教科書体 NK-R" w:eastAsia="UD デジタル 教科書体 NK-R" w:hAnsi="BIZ UD明朝 Medium" w:hint="eastAsia"/>
          <w:sz w:val="24"/>
          <w:szCs w:val="24"/>
        </w:rPr>
        <w:t>深刻化しています。</w:t>
      </w:r>
    </w:p>
    <w:p w14:paraId="52752D56" w14:textId="77777777" w:rsidR="00592024" w:rsidRPr="00F747E0" w:rsidRDefault="00542039" w:rsidP="00542039">
      <w:pPr>
        <w:ind w:firstLineChars="100" w:firstLine="284"/>
        <w:rPr>
          <w:rFonts w:ascii="UD デジタル 教科書体 NK-R" w:eastAsia="UD デジタル 教科書体 NK-R" w:hAnsi="BIZ UD明朝 Medium"/>
          <w:sz w:val="24"/>
          <w:szCs w:val="24"/>
        </w:rPr>
      </w:pPr>
      <w:r w:rsidRPr="00F747E0">
        <w:rPr>
          <w:rFonts w:ascii="UD デジタル 教科書体 NK-R" w:eastAsia="UD デジタル 教科書体 NK-R" w:hAnsi="BIZ UD明朝 Medium" w:hint="eastAsia"/>
          <w:sz w:val="24"/>
          <w:szCs w:val="24"/>
        </w:rPr>
        <w:t>子どもの5人に一人が情緒や行動の問題、拒食症、不登校など何らかの心の問題を抱え、</w:t>
      </w:r>
    </w:p>
    <w:p w14:paraId="1923F021" w14:textId="77777777" w:rsidR="00592024" w:rsidRPr="00F747E0" w:rsidRDefault="00542039" w:rsidP="00592024">
      <w:pPr>
        <w:rPr>
          <w:rFonts w:ascii="UD デジタル 教科書体 NK-R" w:eastAsia="UD デジタル 教科書体 NK-R" w:hAnsi="BIZ UD明朝 Medium"/>
          <w:sz w:val="24"/>
          <w:szCs w:val="24"/>
        </w:rPr>
      </w:pPr>
      <w:r w:rsidRPr="00F747E0">
        <w:rPr>
          <w:rFonts w:ascii="UD デジタル 教科書体 NK-R" w:eastAsia="UD デジタル 教科書体 NK-R" w:hAnsi="BIZ UD明朝 Medium" w:hint="eastAsia"/>
          <w:sz w:val="24"/>
          <w:szCs w:val="24"/>
        </w:rPr>
        <w:t>いらいら、不安、うつなども、子どもにありふれた問題になっています。このような症状に対する</w:t>
      </w:r>
    </w:p>
    <w:p w14:paraId="4F3CD103" w14:textId="74591913" w:rsidR="00542039" w:rsidRPr="00F747E0" w:rsidRDefault="00542039" w:rsidP="00592024">
      <w:pPr>
        <w:rPr>
          <w:rFonts w:ascii="UD デジタル 教科書体 NK-R" w:eastAsia="UD デジタル 教科書体 NK-R" w:hAnsi="BIZ UD明朝 Medium"/>
          <w:sz w:val="24"/>
          <w:szCs w:val="24"/>
        </w:rPr>
      </w:pPr>
      <w:r w:rsidRPr="00F747E0">
        <w:rPr>
          <w:rFonts w:ascii="UD デジタル 教科書体 NK-R" w:eastAsia="UD デジタル 教科書体 NK-R" w:hAnsi="BIZ UD明朝 Medium" w:hint="eastAsia"/>
          <w:sz w:val="24"/>
          <w:szCs w:val="24"/>
        </w:rPr>
        <w:t>早期発見・早期治療の必要性について、子どもたち自身や先生方に周知を図っていくことを目的としています。</w:t>
      </w:r>
    </w:p>
    <w:p w14:paraId="5F6F697C" w14:textId="0EC96B72" w:rsidR="0020037E" w:rsidRDefault="0020037E"/>
    <w:p w14:paraId="602BB813" w14:textId="08418B92" w:rsidR="006F5F1C" w:rsidRDefault="006F5F1C"/>
    <w:p w14:paraId="55940B46" w14:textId="2B814EDA" w:rsidR="006F5F1C" w:rsidRDefault="006F5F1C"/>
    <w:p w14:paraId="1ABAD38B" w14:textId="0C5246E1" w:rsidR="006F5F1C" w:rsidRDefault="006F5F1C"/>
    <w:p w14:paraId="4B75CEE0" w14:textId="304D5A97" w:rsidR="006F5F1C" w:rsidRDefault="006F5F1C">
      <w:r>
        <w:rPr>
          <w:noProof/>
        </w:rPr>
        <w:lastRenderedPageBreak/>
        <w:drawing>
          <wp:inline distT="0" distB="0" distL="0" distR="0" wp14:anchorId="50A123BB" wp14:editId="231D68FD">
            <wp:extent cx="6120130" cy="3657600"/>
            <wp:effectExtent l="0" t="0" r="0" b="0"/>
            <wp:docPr id="3" name="グラフィック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6120130" cy="3657600"/>
                    </a:xfrm>
                    <a:prstGeom prst="rect">
                      <a:avLst/>
                    </a:prstGeom>
                  </pic:spPr>
                </pic:pic>
              </a:graphicData>
            </a:graphic>
          </wp:inline>
        </w:drawing>
      </w:r>
    </w:p>
    <w:p w14:paraId="22991B9D" w14:textId="385D99E3" w:rsidR="006F5F1C" w:rsidRDefault="006F5F1C"/>
    <w:p w14:paraId="79E57732" w14:textId="731AC248" w:rsidR="006F5F1C" w:rsidRDefault="006F5F1C"/>
    <w:p w14:paraId="649C2D94" w14:textId="048F61A9" w:rsidR="006F5F1C" w:rsidRDefault="006F5F1C"/>
    <w:p w14:paraId="7D3EFE91" w14:textId="28E06BB3" w:rsidR="006F5F1C" w:rsidRDefault="006F5F1C"/>
    <w:p w14:paraId="69B525F2" w14:textId="449084F9" w:rsidR="006F5F1C" w:rsidRDefault="006F5F1C">
      <w:r>
        <w:rPr>
          <w:noProof/>
        </w:rPr>
        <w:drawing>
          <wp:anchor distT="0" distB="0" distL="114300" distR="114300" simplePos="0" relativeHeight="251661312" behindDoc="0" locked="0" layoutInCell="1" allowOverlap="1" wp14:anchorId="3BE7E2C0" wp14:editId="16029C00">
            <wp:simplePos x="0" y="0"/>
            <wp:positionH relativeFrom="column">
              <wp:posOffset>22860</wp:posOffset>
            </wp:positionH>
            <wp:positionV relativeFrom="paragraph">
              <wp:posOffset>232410</wp:posOffset>
            </wp:positionV>
            <wp:extent cx="6120130" cy="3442573"/>
            <wp:effectExtent l="0" t="0" r="0" b="5715"/>
            <wp:wrapNone/>
            <wp:docPr id="4" name="グラフィックス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6120130" cy="3442573"/>
                    </a:xfrm>
                    <a:prstGeom prst="rect">
                      <a:avLst/>
                    </a:prstGeom>
                  </pic:spPr>
                </pic:pic>
              </a:graphicData>
            </a:graphic>
          </wp:anchor>
        </w:drawing>
      </w:r>
    </w:p>
    <w:p w14:paraId="21BF9B67" w14:textId="4EB977BD" w:rsidR="006F5F1C" w:rsidRDefault="006F5F1C"/>
    <w:p w14:paraId="3C3365C7" w14:textId="332D543A" w:rsidR="006F5F1C" w:rsidRDefault="006F5F1C"/>
    <w:p w14:paraId="5DC6CCE3" w14:textId="27A0FEE4" w:rsidR="006F5F1C" w:rsidRDefault="006F5F1C">
      <w:pPr>
        <w:rPr>
          <w:rFonts w:hint="eastAsia"/>
        </w:rPr>
      </w:pPr>
    </w:p>
    <w:p w14:paraId="0C074639" w14:textId="60710A1E" w:rsidR="006F5F1C" w:rsidRDefault="006F5F1C">
      <w:pPr>
        <w:rPr>
          <w:rFonts w:hint="eastAsia"/>
        </w:rPr>
      </w:pPr>
    </w:p>
    <w:p w14:paraId="418ACD07" w14:textId="28D0DD81" w:rsidR="006F5F1C" w:rsidRDefault="006F5F1C"/>
    <w:p w14:paraId="6FCE5F6C" w14:textId="2389B4E1" w:rsidR="006F5F1C" w:rsidRDefault="006F5F1C"/>
    <w:p w14:paraId="74ECE95C" w14:textId="3FC17585" w:rsidR="006F5F1C" w:rsidRDefault="006F5F1C"/>
    <w:p w14:paraId="7BC635F8" w14:textId="7E11764F" w:rsidR="006F5F1C" w:rsidRDefault="006F5F1C"/>
    <w:p w14:paraId="7EF4A16B" w14:textId="09E1754B" w:rsidR="006F5F1C" w:rsidRDefault="006F5F1C"/>
    <w:p w14:paraId="295D759F" w14:textId="01761128" w:rsidR="006F5F1C" w:rsidRDefault="006F5F1C"/>
    <w:p w14:paraId="297CEE72" w14:textId="38D446C2" w:rsidR="006F5F1C" w:rsidRDefault="006F5F1C"/>
    <w:p w14:paraId="42AB606C" w14:textId="439EEC98" w:rsidR="006F5F1C" w:rsidRDefault="006F5F1C"/>
    <w:p w14:paraId="42E7697F" w14:textId="42C704A7" w:rsidR="006F5F1C" w:rsidRDefault="006F5F1C"/>
    <w:p w14:paraId="1E30D368" w14:textId="0119BBFD" w:rsidR="006F5F1C" w:rsidRDefault="006F5F1C">
      <w:r>
        <w:rPr>
          <w:noProof/>
        </w:rPr>
        <w:lastRenderedPageBreak/>
        <w:drawing>
          <wp:anchor distT="0" distB="0" distL="114300" distR="114300" simplePos="0" relativeHeight="251662336" behindDoc="0" locked="0" layoutInCell="1" allowOverlap="1" wp14:anchorId="2E660A24" wp14:editId="7D277580">
            <wp:simplePos x="0" y="0"/>
            <wp:positionH relativeFrom="margin">
              <wp:align>left</wp:align>
            </wp:positionH>
            <wp:positionV relativeFrom="paragraph">
              <wp:posOffset>156210</wp:posOffset>
            </wp:positionV>
            <wp:extent cx="6120130" cy="3442335"/>
            <wp:effectExtent l="0" t="0" r="0" b="5715"/>
            <wp:wrapNone/>
            <wp:docPr id="5" name="グラフィックス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120130" cy="3442335"/>
                    </a:xfrm>
                    <a:prstGeom prst="rect">
                      <a:avLst/>
                    </a:prstGeom>
                  </pic:spPr>
                </pic:pic>
              </a:graphicData>
            </a:graphic>
          </wp:anchor>
        </w:drawing>
      </w:r>
    </w:p>
    <w:p w14:paraId="565DEDFB" w14:textId="07FF4DE7" w:rsidR="006F5F1C" w:rsidRDefault="006F5F1C"/>
    <w:p w14:paraId="76AAD1FE" w14:textId="1246F72F" w:rsidR="006F5F1C" w:rsidRDefault="006F5F1C"/>
    <w:p w14:paraId="47858DEE" w14:textId="07E18653" w:rsidR="006F5F1C" w:rsidRDefault="006F5F1C"/>
    <w:p w14:paraId="246197D8" w14:textId="623E85FD" w:rsidR="006F5F1C" w:rsidRDefault="006F5F1C"/>
    <w:p w14:paraId="73391A2D" w14:textId="402F2DF1" w:rsidR="006F5F1C" w:rsidRDefault="006F5F1C"/>
    <w:p w14:paraId="62EBA12D" w14:textId="3CF019B5" w:rsidR="006F5F1C" w:rsidRDefault="006F5F1C"/>
    <w:p w14:paraId="1BD40AC4" w14:textId="55A670D3" w:rsidR="006F5F1C" w:rsidRDefault="006F5F1C"/>
    <w:p w14:paraId="12978D48" w14:textId="72591CEA" w:rsidR="006F5F1C" w:rsidRDefault="006F5F1C"/>
    <w:p w14:paraId="22010C1B" w14:textId="0C4416EC" w:rsidR="006F5F1C" w:rsidRDefault="006F5F1C"/>
    <w:p w14:paraId="5D8B1F45" w14:textId="3D3B87FD" w:rsidR="006F5F1C" w:rsidRDefault="006F5F1C"/>
    <w:p w14:paraId="2FDCBA4C" w14:textId="2D29A974" w:rsidR="006F5F1C" w:rsidRDefault="006F5F1C"/>
    <w:p w14:paraId="56FFB579" w14:textId="1FBC6B76" w:rsidR="006F5F1C" w:rsidRDefault="006F5F1C"/>
    <w:p w14:paraId="3142ADB7" w14:textId="660F034B" w:rsidR="006F5F1C" w:rsidRDefault="006F5F1C"/>
    <w:p w14:paraId="4A6FF318" w14:textId="7BF708C8" w:rsidR="006F5F1C" w:rsidRDefault="006F5F1C"/>
    <w:p w14:paraId="458E1D8B" w14:textId="259E23E4" w:rsidR="006F5F1C" w:rsidRDefault="006F5F1C"/>
    <w:p w14:paraId="6E1F3184" w14:textId="5011E1E0" w:rsidR="006F5F1C" w:rsidRDefault="006F5F1C"/>
    <w:p w14:paraId="59132C7C" w14:textId="77777777" w:rsidR="007B105B" w:rsidRDefault="007B105B">
      <w:pPr>
        <w:rPr>
          <w:rFonts w:hint="eastAsia"/>
        </w:rPr>
      </w:pPr>
    </w:p>
    <w:p w14:paraId="5DDD8DBA" w14:textId="3ED39B60" w:rsidR="006F5F1C" w:rsidRDefault="006F5F1C">
      <w:r>
        <w:rPr>
          <w:noProof/>
        </w:rPr>
        <w:drawing>
          <wp:anchor distT="0" distB="0" distL="114300" distR="114300" simplePos="0" relativeHeight="251663360" behindDoc="0" locked="0" layoutInCell="1" allowOverlap="1" wp14:anchorId="1B3D0D1D" wp14:editId="2EA8DE43">
            <wp:simplePos x="0" y="0"/>
            <wp:positionH relativeFrom="margin">
              <wp:align>left</wp:align>
            </wp:positionH>
            <wp:positionV relativeFrom="paragraph">
              <wp:posOffset>13335</wp:posOffset>
            </wp:positionV>
            <wp:extent cx="6120130" cy="3442335"/>
            <wp:effectExtent l="0" t="0" r="0" b="5715"/>
            <wp:wrapNone/>
            <wp:docPr id="6" name="グラフィックス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6120130" cy="3442335"/>
                    </a:xfrm>
                    <a:prstGeom prst="rect">
                      <a:avLst/>
                    </a:prstGeom>
                  </pic:spPr>
                </pic:pic>
              </a:graphicData>
            </a:graphic>
          </wp:anchor>
        </w:drawing>
      </w:r>
    </w:p>
    <w:p w14:paraId="0007E2AB" w14:textId="498F6761" w:rsidR="006F5F1C" w:rsidRDefault="006F5F1C"/>
    <w:p w14:paraId="1D7DC2FE" w14:textId="7CAE47B6" w:rsidR="006F5F1C" w:rsidRDefault="006F5F1C"/>
    <w:p w14:paraId="45020F39" w14:textId="7B0ECC27" w:rsidR="006F5F1C" w:rsidRDefault="006F5F1C"/>
    <w:p w14:paraId="01BAFB31" w14:textId="7D434690" w:rsidR="006F5F1C" w:rsidRDefault="006F5F1C"/>
    <w:p w14:paraId="18F6F243" w14:textId="77777777" w:rsidR="006F5F1C" w:rsidRDefault="006F5F1C">
      <w:pPr>
        <w:rPr>
          <w:rFonts w:hint="eastAsia"/>
        </w:rPr>
      </w:pPr>
    </w:p>
    <w:p w14:paraId="40830D18" w14:textId="729B38BE" w:rsidR="006F5F1C" w:rsidRDefault="006F5F1C"/>
    <w:p w14:paraId="785E22F5" w14:textId="4E7017F3" w:rsidR="006F5F1C" w:rsidRDefault="006F5F1C"/>
    <w:p w14:paraId="3D53A45D" w14:textId="4CD54A84" w:rsidR="006F5F1C" w:rsidRDefault="006F5F1C"/>
    <w:p w14:paraId="2D9895C7" w14:textId="51B6B561" w:rsidR="006F5F1C" w:rsidRDefault="006F5F1C"/>
    <w:p w14:paraId="69592C04" w14:textId="1CFA973B" w:rsidR="006F5F1C" w:rsidRDefault="006F5F1C"/>
    <w:p w14:paraId="54887CFC" w14:textId="132FC57D" w:rsidR="006F5F1C" w:rsidRDefault="006F5F1C"/>
    <w:p w14:paraId="2AB7FC24" w14:textId="6F50BF9A" w:rsidR="006F5F1C" w:rsidRDefault="006F5F1C"/>
    <w:p w14:paraId="07D35E93" w14:textId="52DFE8F8" w:rsidR="006F5F1C" w:rsidRDefault="006F5F1C"/>
    <w:p w14:paraId="76BB91D1" w14:textId="55264C52" w:rsidR="006F5F1C" w:rsidRPr="006F5F1C" w:rsidRDefault="006F5F1C">
      <w:pPr>
        <w:rPr>
          <w14:textOutline w14:w="9525" w14:cap="rnd" w14:cmpd="sng" w14:algn="ctr">
            <w14:solidFill>
              <w14:srgbClr w14:val="000000"/>
            </w14:solidFill>
            <w14:prstDash w14:val="solid"/>
            <w14:bevel/>
          </w14:textOutline>
        </w:rPr>
      </w:pPr>
      <w:r>
        <w:rPr>
          <w:noProof/>
        </w:rPr>
        <w:lastRenderedPageBreak/>
        <w:drawing>
          <wp:inline distT="0" distB="0" distL="0" distR="0" wp14:anchorId="394AD894" wp14:editId="5B1B63E0">
            <wp:extent cx="6120130" cy="3442335"/>
            <wp:effectExtent l="0" t="0" r="0" b="5715"/>
            <wp:docPr id="7" name="グラフィックス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120130" cy="3442335"/>
                    </a:xfrm>
                    <a:prstGeom prst="rect">
                      <a:avLst/>
                    </a:prstGeom>
                  </pic:spPr>
                </pic:pic>
              </a:graphicData>
            </a:graphic>
          </wp:inline>
        </w:drawing>
      </w:r>
    </w:p>
    <w:p w14:paraId="6F05B99D" w14:textId="49AEB69E" w:rsidR="006F5F1C" w:rsidRDefault="006F5F1C"/>
    <w:p w14:paraId="4EA0AB88" w14:textId="04E15BF9" w:rsidR="006F5F1C" w:rsidRDefault="006F5F1C"/>
    <w:p w14:paraId="54921195" w14:textId="02B96ED4" w:rsidR="006F5F1C" w:rsidRDefault="006F5F1C"/>
    <w:p w14:paraId="1EDD6B7F" w14:textId="2F71AE9F" w:rsidR="006F5F1C" w:rsidRDefault="006F5F1C"/>
    <w:p w14:paraId="3744DF2E" w14:textId="6832C43F" w:rsidR="006F5F1C" w:rsidRDefault="006F5F1C"/>
    <w:p w14:paraId="7E9F8B3C" w14:textId="0545002B" w:rsidR="006F5F1C" w:rsidRDefault="006F5F1C">
      <w:r>
        <w:rPr>
          <w:noProof/>
        </w:rPr>
        <w:drawing>
          <wp:inline distT="0" distB="0" distL="0" distR="0" wp14:anchorId="43242B64" wp14:editId="31FEAD00">
            <wp:extent cx="6120130" cy="3442335"/>
            <wp:effectExtent l="0" t="0" r="0" b="5715"/>
            <wp:docPr id="8" name="グラフィックス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20130" cy="3442335"/>
                    </a:xfrm>
                    <a:prstGeom prst="rect">
                      <a:avLst/>
                    </a:prstGeom>
                  </pic:spPr>
                </pic:pic>
              </a:graphicData>
            </a:graphic>
          </wp:inline>
        </w:drawing>
      </w:r>
    </w:p>
    <w:p w14:paraId="205372BB" w14:textId="3C6536F7" w:rsidR="006F5F1C" w:rsidRDefault="006F5F1C"/>
    <w:p w14:paraId="179F0FCC" w14:textId="7B8F2113" w:rsidR="006F5F1C" w:rsidRDefault="006F5F1C">
      <w:r>
        <w:rPr>
          <w:noProof/>
        </w:rPr>
        <w:lastRenderedPageBreak/>
        <w:drawing>
          <wp:inline distT="0" distB="0" distL="0" distR="0" wp14:anchorId="3CF4C2A0" wp14:editId="07C132EC">
            <wp:extent cx="6120130" cy="3442335"/>
            <wp:effectExtent l="0" t="0" r="0" b="5715"/>
            <wp:docPr id="9" name="グラフィックス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120130" cy="3442335"/>
                    </a:xfrm>
                    <a:prstGeom prst="rect">
                      <a:avLst/>
                    </a:prstGeom>
                  </pic:spPr>
                </pic:pic>
              </a:graphicData>
            </a:graphic>
          </wp:inline>
        </w:drawing>
      </w:r>
    </w:p>
    <w:p w14:paraId="12CCB01F" w14:textId="518D55B3" w:rsidR="006F5F1C" w:rsidRDefault="006F5F1C"/>
    <w:p w14:paraId="361D95F6" w14:textId="280EC15B" w:rsidR="006F5F1C" w:rsidRDefault="006F5F1C"/>
    <w:p w14:paraId="79244ECA" w14:textId="00EF8D6E" w:rsidR="006F5F1C" w:rsidRDefault="006F5F1C"/>
    <w:p w14:paraId="011153C3" w14:textId="10C7060F" w:rsidR="006F5F1C" w:rsidRDefault="006F5F1C"/>
    <w:p w14:paraId="3E401E7D" w14:textId="29AEB16F" w:rsidR="006F5F1C" w:rsidRDefault="006F5F1C">
      <w:r>
        <w:rPr>
          <w:noProof/>
        </w:rPr>
        <w:drawing>
          <wp:inline distT="0" distB="0" distL="0" distR="0" wp14:anchorId="2DD9CA37" wp14:editId="3BBD18C6">
            <wp:extent cx="6120130" cy="3442335"/>
            <wp:effectExtent l="0" t="0" r="0" b="5715"/>
            <wp:docPr id="10" name="グラフィックス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120130" cy="3442335"/>
                    </a:xfrm>
                    <a:prstGeom prst="rect">
                      <a:avLst/>
                    </a:prstGeom>
                  </pic:spPr>
                </pic:pic>
              </a:graphicData>
            </a:graphic>
          </wp:inline>
        </w:drawing>
      </w:r>
    </w:p>
    <w:p w14:paraId="3CED7640" w14:textId="7CDE4D23" w:rsidR="006F5F1C" w:rsidRDefault="006F5F1C"/>
    <w:p w14:paraId="65C5AF9E" w14:textId="79C36A03" w:rsidR="006F5F1C" w:rsidRDefault="006F5F1C">
      <w:r>
        <w:rPr>
          <w:noProof/>
        </w:rPr>
        <w:lastRenderedPageBreak/>
        <w:drawing>
          <wp:inline distT="0" distB="0" distL="0" distR="0" wp14:anchorId="58C6FCC9" wp14:editId="00F50E3B">
            <wp:extent cx="6120130" cy="3442335"/>
            <wp:effectExtent l="0" t="0" r="0" b="5715"/>
            <wp:docPr id="11" name="グラフィックス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6120130" cy="3442335"/>
                    </a:xfrm>
                    <a:prstGeom prst="rect">
                      <a:avLst/>
                    </a:prstGeom>
                  </pic:spPr>
                </pic:pic>
              </a:graphicData>
            </a:graphic>
          </wp:inline>
        </w:drawing>
      </w:r>
    </w:p>
    <w:p w14:paraId="5420EA88" w14:textId="0DD23FF2" w:rsidR="006F5F1C" w:rsidRDefault="006F5F1C"/>
    <w:p w14:paraId="55EBE6E7" w14:textId="56060A67" w:rsidR="006F5F1C" w:rsidRDefault="006F5F1C"/>
    <w:p w14:paraId="40C9ED21" w14:textId="1D9AF16B" w:rsidR="006F5F1C" w:rsidRDefault="006F5F1C"/>
    <w:p w14:paraId="21C9F5CF" w14:textId="5BE7C1C4" w:rsidR="006F5F1C" w:rsidRDefault="006F5F1C"/>
    <w:p w14:paraId="6501658D" w14:textId="7FFA746C" w:rsidR="006F5F1C" w:rsidRDefault="006F5F1C">
      <w:r>
        <w:rPr>
          <w:noProof/>
        </w:rPr>
        <w:drawing>
          <wp:inline distT="0" distB="0" distL="0" distR="0" wp14:anchorId="46515456" wp14:editId="5F2C70D3">
            <wp:extent cx="6120130" cy="3442335"/>
            <wp:effectExtent l="0" t="0" r="0" b="5715"/>
            <wp:docPr id="12" name="グラフィックス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6120130" cy="3442335"/>
                    </a:xfrm>
                    <a:prstGeom prst="rect">
                      <a:avLst/>
                    </a:prstGeom>
                  </pic:spPr>
                </pic:pic>
              </a:graphicData>
            </a:graphic>
          </wp:inline>
        </w:drawing>
      </w:r>
    </w:p>
    <w:p w14:paraId="348BD9E1" w14:textId="74325BC9" w:rsidR="006F5F1C" w:rsidRDefault="006F5F1C"/>
    <w:p w14:paraId="418344BC" w14:textId="6068A3CE" w:rsidR="006F5F1C" w:rsidRDefault="006F5F1C">
      <w:r>
        <w:rPr>
          <w:noProof/>
        </w:rPr>
        <w:lastRenderedPageBreak/>
        <w:drawing>
          <wp:inline distT="0" distB="0" distL="0" distR="0" wp14:anchorId="29610B07" wp14:editId="39B3C688">
            <wp:extent cx="6120130" cy="3442335"/>
            <wp:effectExtent l="0" t="0" r="0" b="5715"/>
            <wp:docPr id="13" name="グラフィックス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6120130" cy="3442335"/>
                    </a:xfrm>
                    <a:prstGeom prst="rect">
                      <a:avLst/>
                    </a:prstGeom>
                  </pic:spPr>
                </pic:pic>
              </a:graphicData>
            </a:graphic>
          </wp:inline>
        </w:drawing>
      </w:r>
    </w:p>
    <w:p w14:paraId="26131786" w14:textId="457A482C" w:rsidR="006F5F1C" w:rsidRDefault="006F5F1C"/>
    <w:p w14:paraId="7F2F8750" w14:textId="19CB3CA3" w:rsidR="006F5F1C" w:rsidRDefault="006F5F1C"/>
    <w:p w14:paraId="31938782" w14:textId="03C25BCC" w:rsidR="006F5F1C" w:rsidRDefault="006F5F1C"/>
    <w:p w14:paraId="52486538" w14:textId="3E5FF374" w:rsidR="006F5F1C" w:rsidRDefault="006F5F1C"/>
    <w:p w14:paraId="020B8861" w14:textId="681F5D9D" w:rsidR="006F5F1C" w:rsidRDefault="006F5F1C">
      <w:r>
        <w:rPr>
          <w:noProof/>
        </w:rPr>
        <w:drawing>
          <wp:inline distT="0" distB="0" distL="0" distR="0" wp14:anchorId="16574B25" wp14:editId="1432A6B7">
            <wp:extent cx="6120130" cy="3442335"/>
            <wp:effectExtent l="0" t="0" r="0" b="5715"/>
            <wp:docPr id="14" name="グラフィックス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6120130" cy="3442335"/>
                    </a:xfrm>
                    <a:prstGeom prst="rect">
                      <a:avLst/>
                    </a:prstGeom>
                  </pic:spPr>
                </pic:pic>
              </a:graphicData>
            </a:graphic>
          </wp:inline>
        </w:drawing>
      </w:r>
    </w:p>
    <w:p w14:paraId="0B42C0D6" w14:textId="76328867" w:rsidR="006F5F1C" w:rsidRDefault="006F5F1C"/>
    <w:p w14:paraId="2A338F91" w14:textId="17177E27" w:rsidR="00AD604D" w:rsidRPr="006F2E55" w:rsidRDefault="00AD604D" w:rsidP="006F5F1C">
      <w:pPr>
        <w:rPr>
          <w:rFonts w:ascii="UD デジタル 教科書体 N-B" w:eastAsia="UD デジタル 教科書体 N-B" w:hAnsi="BIZ UDP明朝 Medium" w:hint="eastAsia"/>
          <w:sz w:val="32"/>
          <w:szCs w:val="32"/>
        </w:rPr>
      </w:pPr>
      <w:r w:rsidRPr="006F2E55">
        <w:rPr>
          <w:rFonts w:ascii="UD デジタル 教科書体 N-B" w:eastAsia="UD デジタル 教科書体 N-B" w:hint="eastAsia"/>
          <w:noProof/>
        </w:rPr>
        <w:lastRenderedPageBreak/>
        <mc:AlternateContent>
          <mc:Choice Requires="wps">
            <w:drawing>
              <wp:anchor distT="0" distB="0" distL="114300" distR="114300" simplePos="0" relativeHeight="251665408" behindDoc="0" locked="0" layoutInCell="1" allowOverlap="1" wp14:anchorId="51653F90" wp14:editId="5024F75B">
                <wp:simplePos x="0" y="0"/>
                <wp:positionH relativeFrom="margin">
                  <wp:posOffset>1026160</wp:posOffset>
                </wp:positionH>
                <wp:positionV relativeFrom="paragraph">
                  <wp:posOffset>-48895</wp:posOffset>
                </wp:positionV>
                <wp:extent cx="4124325" cy="4953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124325" cy="495300"/>
                        </a:xfrm>
                        <a:prstGeom prst="rect">
                          <a:avLst/>
                        </a:prstGeom>
                        <a:noFill/>
                        <a:ln>
                          <a:noFill/>
                        </a:ln>
                        <a:effectLst/>
                      </wps:spPr>
                      <wps:txbx>
                        <w:txbxContent>
                          <w:p w14:paraId="6101D577" w14:textId="33EE6C17" w:rsidR="006F5F1C" w:rsidRPr="007B105B" w:rsidRDefault="006F5F1C" w:rsidP="006F5F1C">
                            <w:pPr>
                              <w:rPr>
                                <w:rFonts w:ascii="BIZ UDP明朝 Medium" w:eastAsia="BIZ UDP明朝 Medium" w:hAnsi="BIZ UDP明朝 Medium"/>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5B">
                              <w:rPr>
                                <w:rFonts w:ascii="BIZ UDP明朝 Medium" w:eastAsia="BIZ UDP明朝 Medium" w:hAnsi="BIZ UDP明朝 Medium"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～悩んだ</w:t>
                            </w:r>
                            <w:r w:rsidRPr="007B105B">
                              <w:rPr>
                                <w:rFonts w:ascii="BIZ UDP明朝 Medium" w:eastAsia="BIZ UDP明朝 Medium" w:hAnsi="BIZ UDP明朝 Medium"/>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時の相談窓口～</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53F90" id="テキスト ボックス 15" o:spid="_x0000_s1028" type="#_x0000_t202" style="position:absolute;left:0;text-align:left;margin-left:80.8pt;margin-top:-3.85pt;width:324.75pt;height:3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" filled="f" stroked="f">
                <v:textbox inset="5.85pt,.7pt,5.85pt,.7pt">
                  <w:txbxContent>
                    <w:p w14:paraId="6101D577" w14:textId="33EE6C17" w:rsidR="006F5F1C" w:rsidRPr="007B105B" w:rsidRDefault="006F5F1C" w:rsidP="006F5F1C">
                      <w:pPr>
                        <w:rPr>
                          <w:rFonts w:ascii="BIZ UDP明朝 Medium" w:eastAsia="BIZ UDP明朝 Medium" w:hAnsi="BIZ UDP明朝 Medium"/>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105B">
                        <w:rPr>
                          <w:rFonts w:ascii="BIZ UDP明朝 Medium" w:eastAsia="BIZ UDP明朝 Medium" w:hAnsi="BIZ UDP明朝 Medium" w:hint="eastAs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～悩んだ</w:t>
                      </w:r>
                      <w:r w:rsidRPr="007B105B">
                        <w:rPr>
                          <w:rFonts w:ascii="BIZ UDP明朝 Medium" w:eastAsia="BIZ UDP明朝 Medium" w:hAnsi="BIZ UDP明朝 Medium"/>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時の相談窓口～</w:t>
                      </w:r>
                    </w:p>
                  </w:txbxContent>
                </v:textbox>
                <w10:wrap anchorx="margin"/>
              </v:shape>
            </w:pict>
          </mc:Fallback>
        </mc:AlternateContent>
      </w:r>
    </w:p>
    <w:tbl>
      <w:tblPr>
        <w:tblStyle w:val="a7"/>
        <w:tblpPr w:leftFromText="142" w:rightFromText="142" w:vertAnchor="text" w:horzAnchor="margin" w:tblpX="137" w:tblpY="55"/>
        <w:tblW w:w="9610" w:type="dxa"/>
        <w:tblLook w:val="04A0" w:firstRow="1" w:lastRow="0" w:firstColumn="1" w:lastColumn="0" w:noHBand="0" w:noVBand="1"/>
      </w:tblPr>
      <w:tblGrid>
        <w:gridCol w:w="2950"/>
        <w:gridCol w:w="4128"/>
        <w:gridCol w:w="2532"/>
      </w:tblGrid>
      <w:tr w:rsidR="006F5F1C" w:rsidRPr="006F2E55" w14:paraId="006D673C" w14:textId="77777777" w:rsidTr="007B105B">
        <w:trPr>
          <w:trHeight w:val="1130"/>
        </w:trPr>
        <w:tc>
          <w:tcPr>
            <w:tcW w:w="2950" w:type="dxa"/>
            <w:vAlign w:val="center"/>
          </w:tcPr>
          <w:p w14:paraId="3873B623" w14:textId="77777777" w:rsidR="006F5F1C" w:rsidRPr="006F2E55" w:rsidRDefault="006F5F1C" w:rsidP="008E47CD">
            <w:pPr>
              <w:jc w:val="cente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4"/>
                <w:szCs w:val="24"/>
              </w:rPr>
              <w:t>流山小中学生専用</w:t>
            </w:r>
          </w:p>
          <w:p w14:paraId="4A1F379A" w14:textId="77777777" w:rsidR="006F5F1C" w:rsidRPr="006F2E55" w:rsidRDefault="006F5F1C" w:rsidP="008E47CD">
            <w:pPr>
              <w:jc w:val="cente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4"/>
                <w:szCs w:val="24"/>
              </w:rPr>
              <w:t>なやみホットライン</w:t>
            </w:r>
          </w:p>
        </w:tc>
        <w:tc>
          <w:tcPr>
            <w:tcW w:w="4128" w:type="dxa"/>
          </w:tcPr>
          <w:p w14:paraId="2AA4F573"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毎日</w:t>
            </w:r>
          </w:p>
          <w:p w14:paraId="156902D7"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午後1時～午後9時</w:t>
            </w:r>
          </w:p>
          <w:p w14:paraId="789E9F36" w14:textId="77777777" w:rsidR="006F5F1C" w:rsidRPr="006F2E55" w:rsidRDefault="006F5F1C" w:rsidP="008E47CD">
            <w:pPr>
              <w:jc w:val="center"/>
              <w:rPr>
                <w:rFonts w:ascii="UD デジタル 教科書体 N-B" w:eastAsia="UD デジタル 教科書体 N-B" w:hAnsi="BIZ UDP明朝 Medium"/>
                <w:sz w:val="18"/>
                <w:szCs w:val="18"/>
              </w:rPr>
            </w:pPr>
            <w:r w:rsidRPr="006F2E55">
              <w:rPr>
                <w:rFonts w:ascii="UD デジタル 教科書体 N-B" w:eastAsia="UD デジタル 教科書体 N-B" w:hAnsi="BIZ UDP明朝 Medium" w:hint="eastAsia"/>
                <w:sz w:val="18"/>
                <w:szCs w:val="18"/>
              </w:rPr>
              <w:t>hotline@city.nagareyama.chiba.jp</w:t>
            </w:r>
          </w:p>
        </w:tc>
        <w:tc>
          <w:tcPr>
            <w:tcW w:w="2532" w:type="dxa"/>
            <w:vAlign w:val="center"/>
          </w:tcPr>
          <w:p w14:paraId="784EC1CA" w14:textId="77777777" w:rsidR="006F5F1C" w:rsidRPr="006F2E55" w:rsidRDefault="006F5F1C" w:rsidP="008E47CD">
            <w:pPr>
              <w:jc w:val="cente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2"/>
              </w:rPr>
              <w:t>０４－７１５０－８０５５</w:t>
            </w:r>
          </w:p>
        </w:tc>
      </w:tr>
      <w:tr w:rsidR="006F5F1C" w:rsidRPr="006F2E55" w14:paraId="4A05C645" w14:textId="77777777" w:rsidTr="007B105B">
        <w:trPr>
          <w:trHeight w:val="395"/>
        </w:trPr>
        <w:tc>
          <w:tcPr>
            <w:tcW w:w="2950" w:type="dxa"/>
            <w:tcBorders>
              <w:bottom w:val="nil"/>
            </w:tcBorders>
          </w:tcPr>
          <w:p w14:paraId="001E1E3A" w14:textId="77777777" w:rsidR="006F5F1C" w:rsidRPr="006F2E55" w:rsidRDefault="006F5F1C" w:rsidP="008E47CD">
            <w:pPr>
              <w:jc w:val="cente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4"/>
                <w:szCs w:val="24"/>
              </w:rPr>
              <w:t>STANDBYアプリ</w:t>
            </w:r>
          </w:p>
        </w:tc>
        <w:tc>
          <w:tcPr>
            <w:tcW w:w="4128" w:type="dxa"/>
            <w:tcBorders>
              <w:bottom w:val="nil"/>
            </w:tcBorders>
          </w:tcPr>
          <w:p w14:paraId="1E7A37BE"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月～金午後1時～午後6時</w:t>
            </w:r>
          </w:p>
        </w:tc>
        <w:tc>
          <w:tcPr>
            <w:tcW w:w="2532" w:type="dxa"/>
            <w:tcBorders>
              <w:bottom w:val="nil"/>
            </w:tcBorders>
          </w:tcPr>
          <w:p w14:paraId="51B93A7E" w14:textId="77777777" w:rsidR="006F5F1C" w:rsidRPr="006F2E55" w:rsidRDefault="006F5F1C" w:rsidP="008E47CD">
            <w:pPr>
              <w:rPr>
                <w:rFonts w:ascii="UD デジタル 教科書体 N-B" w:eastAsia="UD デジタル 教科書体 N-B" w:hAnsi="BIZ UDP明朝 Medium"/>
                <w:sz w:val="24"/>
                <w:szCs w:val="24"/>
              </w:rPr>
            </w:pPr>
          </w:p>
        </w:tc>
      </w:tr>
      <w:tr w:rsidR="006F5F1C" w:rsidRPr="006F2E55" w14:paraId="621D33CB" w14:textId="77777777" w:rsidTr="007B105B">
        <w:trPr>
          <w:trHeight w:val="806"/>
        </w:trPr>
        <w:tc>
          <w:tcPr>
            <w:tcW w:w="9610" w:type="dxa"/>
            <w:gridSpan w:val="3"/>
            <w:tcBorders>
              <w:top w:val="nil"/>
            </w:tcBorders>
          </w:tcPr>
          <w:p w14:paraId="5A941E61" w14:textId="77777777" w:rsidR="006F5F1C" w:rsidRPr="006F2E55" w:rsidRDefault="006F5F1C" w:rsidP="008E47CD">
            <w:pPr>
              <w:rPr>
                <w:rFonts w:ascii="UD デジタル 教科書体 N-B" w:eastAsia="UD デジタル 教科書体 N-B" w:hAnsi="BIZ UDP明朝 Medium"/>
                <w:sz w:val="20"/>
                <w:szCs w:val="20"/>
              </w:rPr>
            </w:pPr>
            <w:r w:rsidRPr="006F2E55">
              <w:rPr>
                <w:rFonts w:ascii="UD デジタル 教科書体 N-B" w:eastAsia="UD デジタル 教科書体 N-B" w:hAnsi="BIZ UDP明朝 Medium" w:hint="eastAsia"/>
                <w:sz w:val="24"/>
                <w:szCs w:val="24"/>
              </w:rPr>
              <w:t xml:space="preserve">　</w:t>
            </w:r>
            <w:r w:rsidRPr="006F2E55">
              <w:rPr>
                <w:rFonts w:ascii="UD デジタル 教科書体 N-B" w:eastAsia="UD デジタル 教科書体 N-B" w:hAnsi="BIZ UDP明朝 Medium" w:hint="eastAsia"/>
                <w:sz w:val="20"/>
                <w:szCs w:val="20"/>
              </w:rPr>
              <w:t>※24時間送信できますが、返信は翌日以降になる場合があります。</w:t>
            </w:r>
          </w:p>
          <w:p w14:paraId="7F5E5CDB" w14:textId="77777777" w:rsidR="006F5F1C" w:rsidRPr="006F2E55" w:rsidRDefault="006F5F1C" w:rsidP="008E47CD">
            <w:pP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0"/>
                <w:szCs w:val="20"/>
              </w:rPr>
              <w:t xml:space="preserve">　※利用にはアクセスコードが必要です。詳細は各中学校に確認してください。</w:t>
            </w:r>
          </w:p>
        </w:tc>
      </w:tr>
      <w:tr w:rsidR="006F5F1C" w:rsidRPr="006F2E55" w14:paraId="1C3031A3" w14:textId="77777777" w:rsidTr="007B105B">
        <w:trPr>
          <w:trHeight w:val="791"/>
        </w:trPr>
        <w:tc>
          <w:tcPr>
            <w:tcW w:w="2950" w:type="dxa"/>
            <w:vAlign w:val="center"/>
          </w:tcPr>
          <w:p w14:paraId="1558E4DD" w14:textId="77777777" w:rsidR="006F5F1C" w:rsidRDefault="006F5F1C" w:rsidP="008E47CD">
            <w:pPr>
              <w:jc w:val="cente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4"/>
                <w:szCs w:val="24"/>
              </w:rPr>
              <w:t>いじめ防止相談</w:t>
            </w:r>
          </w:p>
          <w:p w14:paraId="0E50BE44" w14:textId="77777777" w:rsidR="006F5F1C" w:rsidRPr="006F2E55" w:rsidRDefault="006F5F1C" w:rsidP="008E47CD">
            <w:pPr>
              <w:jc w:val="cente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4"/>
                <w:szCs w:val="24"/>
              </w:rPr>
              <w:t>対策室</w:t>
            </w:r>
          </w:p>
        </w:tc>
        <w:tc>
          <w:tcPr>
            <w:tcW w:w="4128" w:type="dxa"/>
          </w:tcPr>
          <w:p w14:paraId="4A9FF139"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月～金（祝祭日を除く）</w:t>
            </w:r>
          </w:p>
          <w:p w14:paraId="74F5EC39"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午前9時～午後4時</w:t>
            </w:r>
          </w:p>
        </w:tc>
        <w:tc>
          <w:tcPr>
            <w:tcW w:w="2532" w:type="dxa"/>
            <w:vAlign w:val="center"/>
          </w:tcPr>
          <w:p w14:paraId="197442B7" w14:textId="77777777" w:rsidR="006F5F1C" w:rsidRPr="006F2E55" w:rsidRDefault="006F5F1C" w:rsidP="008E47CD">
            <w:pPr>
              <w:jc w:val="cente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０４－７１５７－１６８３</w:t>
            </w:r>
          </w:p>
        </w:tc>
      </w:tr>
      <w:tr w:rsidR="006F5F1C" w:rsidRPr="006F2E55" w14:paraId="6EFAE925" w14:textId="77777777" w:rsidTr="007B105B">
        <w:trPr>
          <w:trHeight w:val="791"/>
        </w:trPr>
        <w:tc>
          <w:tcPr>
            <w:tcW w:w="2950" w:type="dxa"/>
            <w:vAlign w:val="center"/>
          </w:tcPr>
          <w:p w14:paraId="7FECF4CE" w14:textId="77777777" w:rsidR="006F5F1C" w:rsidRPr="006F2E55" w:rsidRDefault="006F5F1C" w:rsidP="008E47CD">
            <w:pPr>
              <w:jc w:val="cente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4"/>
                <w:szCs w:val="24"/>
              </w:rPr>
              <w:t>教育相談室</w:t>
            </w:r>
          </w:p>
        </w:tc>
        <w:tc>
          <w:tcPr>
            <w:tcW w:w="4128" w:type="dxa"/>
          </w:tcPr>
          <w:p w14:paraId="407884B0"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月～金（祝祭日を除く）</w:t>
            </w:r>
          </w:p>
          <w:p w14:paraId="6A872588"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午前9時～午後4時30分</w:t>
            </w:r>
          </w:p>
        </w:tc>
        <w:tc>
          <w:tcPr>
            <w:tcW w:w="2532" w:type="dxa"/>
            <w:vAlign w:val="center"/>
          </w:tcPr>
          <w:p w14:paraId="5DB7CB30" w14:textId="77777777" w:rsidR="006F5F1C" w:rsidRPr="006F2E55" w:rsidRDefault="006F5F1C" w:rsidP="008E47CD">
            <w:pPr>
              <w:jc w:val="cente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０４－７１５０－８３９０</w:t>
            </w:r>
          </w:p>
        </w:tc>
      </w:tr>
      <w:tr w:rsidR="006F5F1C" w:rsidRPr="006F2E55" w14:paraId="5683AA98" w14:textId="77777777" w:rsidTr="007B105B">
        <w:trPr>
          <w:trHeight w:val="806"/>
        </w:trPr>
        <w:tc>
          <w:tcPr>
            <w:tcW w:w="2950" w:type="dxa"/>
            <w:vAlign w:val="center"/>
          </w:tcPr>
          <w:p w14:paraId="2ACF222F" w14:textId="77777777" w:rsidR="006F5F1C" w:rsidRPr="006F2E55" w:rsidRDefault="006F5F1C" w:rsidP="008E47CD">
            <w:pPr>
              <w:jc w:val="cente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4"/>
                <w:szCs w:val="24"/>
              </w:rPr>
              <w:t>青少年相談室</w:t>
            </w:r>
          </w:p>
        </w:tc>
        <w:tc>
          <w:tcPr>
            <w:tcW w:w="4128" w:type="dxa"/>
          </w:tcPr>
          <w:p w14:paraId="675F34B9"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月～金（祝祭日を除く）</w:t>
            </w:r>
          </w:p>
          <w:p w14:paraId="4A767A45"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午前9時３０分～4時３０分</w:t>
            </w:r>
          </w:p>
        </w:tc>
        <w:tc>
          <w:tcPr>
            <w:tcW w:w="2532" w:type="dxa"/>
            <w:vAlign w:val="center"/>
          </w:tcPr>
          <w:p w14:paraId="3E3D7378" w14:textId="77777777" w:rsidR="006F5F1C" w:rsidRPr="006F2E55" w:rsidRDefault="006F5F1C" w:rsidP="008E47CD">
            <w:pPr>
              <w:jc w:val="cente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０４－７１５８－７８３０</w:t>
            </w:r>
          </w:p>
        </w:tc>
      </w:tr>
      <w:tr w:rsidR="006F5F1C" w:rsidRPr="006F2E55" w14:paraId="1206B116" w14:textId="77777777" w:rsidTr="007B105B">
        <w:trPr>
          <w:trHeight w:val="835"/>
        </w:trPr>
        <w:tc>
          <w:tcPr>
            <w:tcW w:w="2950" w:type="dxa"/>
          </w:tcPr>
          <w:p w14:paraId="1434678E" w14:textId="77777777" w:rsidR="006F5F1C" w:rsidRPr="006F2E55" w:rsidRDefault="006F5F1C" w:rsidP="008E47CD">
            <w:pPr>
              <w:jc w:val="cente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4"/>
                <w:szCs w:val="24"/>
              </w:rPr>
              <w:t>２４時間こどもSOSダイヤル</w:t>
            </w:r>
          </w:p>
        </w:tc>
        <w:tc>
          <w:tcPr>
            <w:tcW w:w="4128" w:type="dxa"/>
          </w:tcPr>
          <w:p w14:paraId="3975805D"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24時間対応</w:t>
            </w:r>
          </w:p>
        </w:tc>
        <w:tc>
          <w:tcPr>
            <w:tcW w:w="2532" w:type="dxa"/>
            <w:vAlign w:val="center"/>
          </w:tcPr>
          <w:p w14:paraId="6BCA3817" w14:textId="77777777" w:rsidR="006F5F1C" w:rsidRDefault="006F5F1C" w:rsidP="008E47CD">
            <w:pPr>
              <w:jc w:val="cente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０１２０－０－</w:t>
            </w:r>
          </w:p>
          <w:p w14:paraId="47D6AF0F" w14:textId="77777777" w:rsidR="006F5F1C" w:rsidRPr="006F2E55" w:rsidRDefault="006F5F1C" w:rsidP="008E47CD">
            <w:pPr>
              <w:jc w:val="cente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７８３１０</w:t>
            </w:r>
          </w:p>
        </w:tc>
      </w:tr>
      <w:tr w:rsidR="006F5F1C" w:rsidRPr="006F2E55" w14:paraId="1A18055C" w14:textId="77777777" w:rsidTr="007B105B">
        <w:trPr>
          <w:trHeight w:val="721"/>
        </w:trPr>
        <w:tc>
          <w:tcPr>
            <w:tcW w:w="2950" w:type="dxa"/>
            <w:vAlign w:val="center"/>
          </w:tcPr>
          <w:p w14:paraId="25C45C48" w14:textId="77777777" w:rsidR="006F5F1C" w:rsidRPr="006F2E55" w:rsidRDefault="006F5F1C" w:rsidP="008E47CD">
            <w:pP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4"/>
                <w:szCs w:val="24"/>
              </w:rPr>
              <w:t>こどもの人権</w:t>
            </w:r>
            <w:r>
              <w:rPr>
                <w:rFonts w:ascii="UD デジタル 教科書体 N-B" w:eastAsia="UD デジタル 教科書体 N-B" w:hAnsi="BIZ UDP明朝 Medium" w:hint="eastAsia"/>
                <w:sz w:val="24"/>
                <w:szCs w:val="24"/>
              </w:rPr>
              <w:t>110</w:t>
            </w:r>
            <w:r w:rsidRPr="006F2E55">
              <w:rPr>
                <w:rFonts w:ascii="UD デジタル 教科書体 N-B" w:eastAsia="UD デジタル 教科書体 N-B" w:hAnsi="BIZ UDP明朝 Medium" w:hint="eastAsia"/>
                <w:sz w:val="24"/>
                <w:szCs w:val="24"/>
              </w:rPr>
              <w:t>番</w:t>
            </w:r>
          </w:p>
          <w:p w14:paraId="7914EDFA" w14:textId="77777777" w:rsidR="006F5F1C" w:rsidRPr="006F2E55" w:rsidRDefault="006F5F1C" w:rsidP="008E47CD">
            <w:pPr>
              <w:jc w:val="center"/>
              <w:rPr>
                <w:rFonts w:ascii="UD デジタル 教科書体 N-B" w:eastAsia="UD デジタル 教科書体 N-B" w:hAnsi="BIZ UDP明朝 Medium"/>
                <w:sz w:val="24"/>
                <w:szCs w:val="24"/>
              </w:rPr>
            </w:pPr>
          </w:p>
        </w:tc>
        <w:tc>
          <w:tcPr>
            <w:tcW w:w="4128" w:type="dxa"/>
          </w:tcPr>
          <w:p w14:paraId="32FA7606"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月～金</w:t>
            </w:r>
          </w:p>
          <w:p w14:paraId="4D8E94BA"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午前8時３０分～午後5時15分</w:t>
            </w:r>
          </w:p>
        </w:tc>
        <w:tc>
          <w:tcPr>
            <w:tcW w:w="2532" w:type="dxa"/>
            <w:vAlign w:val="center"/>
          </w:tcPr>
          <w:p w14:paraId="71EC8786" w14:textId="77777777" w:rsidR="006F5F1C" w:rsidRPr="006F2E55" w:rsidRDefault="006F5F1C" w:rsidP="008E47CD">
            <w:pPr>
              <w:jc w:val="cente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０１２０－００７－１１０</w:t>
            </w:r>
          </w:p>
        </w:tc>
      </w:tr>
      <w:tr w:rsidR="006F5F1C" w:rsidRPr="006F2E55" w14:paraId="103A114A" w14:textId="77777777" w:rsidTr="007B105B">
        <w:trPr>
          <w:trHeight w:val="820"/>
        </w:trPr>
        <w:tc>
          <w:tcPr>
            <w:tcW w:w="2950" w:type="dxa"/>
          </w:tcPr>
          <w:p w14:paraId="269260A2" w14:textId="77777777" w:rsidR="006F5F1C" w:rsidRPr="006F2E55" w:rsidRDefault="006F5F1C" w:rsidP="008E47CD">
            <w:pPr>
              <w:jc w:val="cente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4"/>
                <w:szCs w:val="24"/>
              </w:rPr>
              <w:t>千葉県子どもと親の</w:t>
            </w:r>
          </w:p>
          <w:p w14:paraId="5891E1E5" w14:textId="77777777" w:rsidR="006F5F1C" w:rsidRPr="006F2E55" w:rsidRDefault="006F5F1C" w:rsidP="008E47CD">
            <w:pPr>
              <w:jc w:val="cente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4"/>
                <w:szCs w:val="24"/>
              </w:rPr>
              <w:t>サポートセンター</w:t>
            </w:r>
          </w:p>
        </w:tc>
        <w:tc>
          <w:tcPr>
            <w:tcW w:w="4128" w:type="dxa"/>
          </w:tcPr>
          <w:p w14:paraId="6F93ED1F"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２４時間対応</w:t>
            </w:r>
          </w:p>
          <w:p w14:paraId="18FCC3C9"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saposoudan@chiba-c.ed.jp</w:t>
            </w:r>
          </w:p>
        </w:tc>
        <w:tc>
          <w:tcPr>
            <w:tcW w:w="2532" w:type="dxa"/>
            <w:vAlign w:val="center"/>
          </w:tcPr>
          <w:p w14:paraId="33EFC3DF" w14:textId="77777777" w:rsidR="006F5F1C" w:rsidRPr="006F2E55" w:rsidRDefault="006F5F1C" w:rsidP="008E47CD">
            <w:pPr>
              <w:jc w:val="cente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０１２０－４１５－４４６</w:t>
            </w:r>
          </w:p>
        </w:tc>
      </w:tr>
      <w:tr w:rsidR="006F5F1C" w:rsidRPr="006F2E55" w14:paraId="5DF50AD4" w14:textId="77777777" w:rsidTr="007B105B">
        <w:trPr>
          <w:trHeight w:val="750"/>
        </w:trPr>
        <w:tc>
          <w:tcPr>
            <w:tcW w:w="2950" w:type="dxa"/>
          </w:tcPr>
          <w:p w14:paraId="1EB5FE1B" w14:textId="77777777" w:rsidR="006F5F1C" w:rsidRPr="006F2E55" w:rsidRDefault="006F5F1C" w:rsidP="008E47CD">
            <w:pPr>
              <w:jc w:val="cente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4"/>
                <w:szCs w:val="24"/>
              </w:rPr>
              <w:t>千葉県こころの</w:t>
            </w:r>
          </w:p>
          <w:p w14:paraId="46E20A74" w14:textId="77777777" w:rsidR="006F5F1C" w:rsidRPr="006F2E55" w:rsidRDefault="006F5F1C" w:rsidP="008E47CD">
            <w:pPr>
              <w:jc w:val="cente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4"/>
                <w:szCs w:val="24"/>
              </w:rPr>
              <w:t>電話相談</w:t>
            </w:r>
          </w:p>
        </w:tc>
        <w:tc>
          <w:tcPr>
            <w:tcW w:w="4128" w:type="dxa"/>
          </w:tcPr>
          <w:p w14:paraId="68B7EA44"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月～金（祝祭日を除く）</w:t>
            </w:r>
          </w:p>
          <w:p w14:paraId="72A322A5"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午前9時～午後6時３０分</w:t>
            </w:r>
          </w:p>
        </w:tc>
        <w:tc>
          <w:tcPr>
            <w:tcW w:w="2532" w:type="dxa"/>
            <w:vAlign w:val="center"/>
          </w:tcPr>
          <w:p w14:paraId="7774FC04" w14:textId="77777777" w:rsidR="006F5F1C" w:rsidRPr="006F2E55" w:rsidRDefault="006F5F1C" w:rsidP="008E47CD">
            <w:pPr>
              <w:jc w:val="cente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０４３－２６３－３８９３</w:t>
            </w:r>
          </w:p>
        </w:tc>
      </w:tr>
      <w:tr w:rsidR="006F5F1C" w:rsidRPr="006F2E55" w14:paraId="210B8115" w14:textId="77777777" w:rsidTr="007B105B">
        <w:trPr>
          <w:trHeight w:val="755"/>
        </w:trPr>
        <w:tc>
          <w:tcPr>
            <w:tcW w:w="2950" w:type="dxa"/>
          </w:tcPr>
          <w:p w14:paraId="1CAD5E14" w14:textId="77777777" w:rsidR="006F5F1C" w:rsidRPr="006F2E55" w:rsidRDefault="006F5F1C" w:rsidP="008E47CD">
            <w:pPr>
              <w:jc w:val="cente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4"/>
                <w:szCs w:val="24"/>
              </w:rPr>
              <w:t>千葉県警</w:t>
            </w:r>
          </w:p>
          <w:p w14:paraId="41FEF0CB" w14:textId="77777777" w:rsidR="006F5F1C" w:rsidRPr="006F2E55" w:rsidRDefault="006F5F1C" w:rsidP="008E47CD">
            <w:pPr>
              <w:jc w:val="cente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4"/>
                <w:szCs w:val="24"/>
              </w:rPr>
              <w:t>ヤング・テレフォン</w:t>
            </w:r>
          </w:p>
        </w:tc>
        <w:tc>
          <w:tcPr>
            <w:tcW w:w="4128" w:type="dxa"/>
          </w:tcPr>
          <w:p w14:paraId="6C68792E"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月～金</w:t>
            </w:r>
          </w:p>
          <w:p w14:paraId="7EFDC6F4"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午前8時30分～午後5時15分</w:t>
            </w:r>
          </w:p>
        </w:tc>
        <w:tc>
          <w:tcPr>
            <w:tcW w:w="2532" w:type="dxa"/>
            <w:vAlign w:val="center"/>
          </w:tcPr>
          <w:p w14:paraId="68C6788C" w14:textId="77777777" w:rsidR="006F5F1C" w:rsidRPr="006F2E55" w:rsidRDefault="006F5F1C" w:rsidP="008E47CD">
            <w:pPr>
              <w:jc w:val="cente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０１２０－７８３－４９７</w:t>
            </w:r>
          </w:p>
        </w:tc>
      </w:tr>
      <w:tr w:rsidR="006F5F1C" w:rsidRPr="006F2E55" w14:paraId="114D3FE4" w14:textId="77777777" w:rsidTr="007B105B">
        <w:trPr>
          <w:trHeight w:val="679"/>
        </w:trPr>
        <w:tc>
          <w:tcPr>
            <w:tcW w:w="2950" w:type="dxa"/>
            <w:vAlign w:val="center"/>
          </w:tcPr>
          <w:p w14:paraId="5163BD86" w14:textId="77777777" w:rsidR="006F5F1C" w:rsidRPr="006F2E55" w:rsidRDefault="006F5F1C" w:rsidP="008E47CD">
            <w:pPr>
              <w:jc w:val="cente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4"/>
                <w:szCs w:val="24"/>
              </w:rPr>
              <w:t>チャイルドライン</w:t>
            </w:r>
          </w:p>
          <w:p w14:paraId="7A6A8EAD" w14:textId="77777777" w:rsidR="006F5F1C" w:rsidRPr="006F2E55" w:rsidRDefault="006F5F1C" w:rsidP="008E47CD">
            <w:pPr>
              <w:jc w:val="center"/>
              <w:rPr>
                <w:rFonts w:ascii="UD デジタル 教科書体 N-B" w:eastAsia="UD デジタル 教科書体 N-B" w:hAnsi="BIZ UDP明朝 Medium"/>
                <w:sz w:val="24"/>
                <w:szCs w:val="24"/>
              </w:rPr>
            </w:pPr>
          </w:p>
        </w:tc>
        <w:tc>
          <w:tcPr>
            <w:tcW w:w="4128" w:type="dxa"/>
          </w:tcPr>
          <w:p w14:paraId="64F06A3F"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毎日</w:t>
            </w:r>
          </w:p>
          <w:p w14:paraId="7628E633"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午後4時～午後9時</w:t>
            </w:r>
          </w:p>
        </w:tc>
        <w:tc>
          <w:tcPr>
            <w:tcW w:w="2532" w:type="dxa"/>
            <w:vAlign w:val="center"/>
          </w:tcPr>
          <w:p w14:paraId="1A142146" w14:textId="77777777" w:rsidR="006F5F1C" w:rsidRPr="006F2E55" w:rsidRDefault="006F5F1C" w:rsidP="008E47CD">
            <w:pPr>
              <w:jc w:val="cente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０１２０－９９－７７７７</w:t>
            </w:r>
          </w:p>
        </w:tc>
      </w:tr>
      <w:tr w:rsidR="006F5F1C" w:rsidRPr="006F2E55" w14:paraId="0B148E56" w14:textId="77777777" w:rsidTr="007B105B">
        <w:trPr>
          <w:trHeight w:val="622"/>
        </w:trPr>
        <w:tc>
          <w:tcPr>
            <w:tcW w:w="2950" w:type="dxa"/>
            <w:vAlign w:val="center"/>
          </w:tcPr>
          <w:p w14:paraId="5B98CFEA" w14:textId="77777777" w:rsidR="006F5F1C" w:rsidRPr="006F2E55" w:rsidRDefault="006F5F1C" w:rsidP="008E47CD">
            <w:pPr>
              <w:jc w:val="cente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4"/>
                <w:szCs w:val="24"/>
              </w:rPr>
              <w:t>ライトハウスちば</w:t>
            </w:r>
          </w:p>
          <w:p w14:paraId="106D25CB" w14:textId="77777777" w:rsidR="006F5F1C" w:rsidRPr="006F2E55" w:rsidRDefault="006F5F1C" w:rsidP="008E47CD">
            <w:pPr>
              <w:jc w:val="center"/>
              <w:rPr>
                <w:rFonts w:ascii="UD デジタル 教科書体 N-B" w:eastAsia="UD デジタル 教科書体 N-B" w:hAnsi="BIZ UDP明朝 Medium"/>
                <w:sz w:val="24"/>
                <w:szCs w:val="24"/>
              </w:rPr>
            </w:pPr>
          </w:p>
        </w:tc>
        <w:tc>
          <w:tcPr>
            <w:tcW w:w="4128" w:type="dxa"/>
          </w:tcPr>
          <w:p w14:paraId="464F91CC"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火～日、祝日の月曜（年末年始、月曜が塾実の週の火曜を除く）</w:t>
            </w:r>
          </w:p>
        </w:tc>
        <w:tc>
          <w:tcPr>
            <w:tcW w:w="2532" w:type="dxa"/>
            <w:vAlign w:val="center"/>
          </w:tcPr>
          <w:p w14:paraId="759909A9" w14:textId="77777777" w:rsidR="006F5F1C" w:rsidRPr="006F2E55" w:rsidRDefault="006F5F1C" w:rsidP="008E47CD">
            <w:pPr>
              <w:jc w:val="cente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０４３－４２０－８０６６</w:t>
            </w:r>
          </w:p>
        </w:tc>
      </w:tr>
      <w:tr w:rsidR="006F5F1C" w:rsidRPr="006F2E55" w14:paraId="1F037735" w14:textId="77777777" w:rsidTr="007B105B">
        <w:trPr>
          <w:trHeight w:val="637"/>
        </w:trPr>
        <w:tc>
          <w:tcPr>
            <w:tcW w:w="2950" w:type="dxa"/>
            <w:vAlign w:val="center"/>
          </w:tcPr>
          <w:p w14:paraId="2EA5291F" w14:textId="0F10B197" w:rsidR="006F5F1C" w:rsidRPr="006F2E55" w:rsidRDefault="006F5F1C" w:rsidP="008E47CD">
            <w:pPr>
              <w:jc w:val="cente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4"/>
                <w:szCs w:val="24"/>
              </w:rPr>
              <w:t>千葉いのちの電話</w:t>
            </w:r>
          </w:p>
          <w:p w14:paraId="112766BA" w14:textId="77777777" w:rsidR="006F5F1C" w:rsidRPr="006F2E55" w:rsidRDefault="006F5F1C" w:rsidP="008E47CD">
            <w:pPr>
              <w:jc w:val="center"/>
              <w:rPr>
                <w:rFonts w:ascii="UD デジタル 教科書体 N-B" w:eastAsia="UD デジタル 教科書体 N-B" w:hAnsi="BIZ UDP明朝 Medium"/>
                <w:sz w:val="24"/>
                <w:szCs w:val="24"/>
              </w:rPr>
            </w:pPr>
          </w:p>
        </w:tc>
        <w:tc>
          <w:tcPr>
            <w:tcW w:w="4128" w:type="dxa"/>
          </w:tcPr>
          <w:p w14:paraId="2F9CA698" w14:textId="0625522F"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24時間対応</w:t>
            </w:r>
          </w:p>
        </w:tc>
        <w:tc>
          <w:tcPr>
            <w:tcW w:w="2532" w:type="dxa"/>
            <w:vAlign w:val="center"/>
          </w:tcPr>
          <w:p w14:paraId="27AFD177" w14:textId="40A5D056" w:rsidR="006F5F1C" w:rsidRPr="006F2E55" w:rsidRDefault="006F5F1C" w:rsidP="008E47CD">
            <w:pPr>
              <w:jc w:val="cente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０４３－２２７－３９００</w:t>
            </w:r>
          </w:p>
        </w:tc>
      </w:tr>
      <w:tr w:rsidR="006F5F1C" w:rsidRPr="006F2E55" w14:paraId="18B77737" w14:textId="77777777" w:rsidTr="007B105B">
        <w:trPr>
          <w:trHeight w:val="1102"/>
        </w:trPr>
        <w:tc>
          <w:tcPr>
            <w:tcW w:w="2950" w:type="dxa"/>
            <w:vAlign w:val="center"/>
          </w:tcPr>
          <w:p w14:paraId="6300EFD6" w14:textId="77777777" w:rsidR="006F5F1C" w:rsidRPr="006F2E55" w:rsidRDefault="006F5F1C" w:rsidP="008E47CD">
            <w:pPr>
              <w:jc w:val="cente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4"/>
                <w:szCs w:val="24"/>
              </w:rPr>
              <w:lastRenderedPageBreak/>
              <w:t>岡田病院（小児科）</w:t>
            </w:r>
          </w:p>
          <w:p w14:paraId="35FDDECD" w14:textId="77777777" w:rsidR="006F5F1C" w:rsidRDefault="006F5F1C" w:rsidP="008E47CD">
            <w:pPr>
              <w:jc w:val="cente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4"/>
                <w:szCs w:val="24"/>
              </w:rPr>
              <w:t>こころの相談は</w:t>
            </w:r>
          </w:p>
          <w:p w14:paraId="67593430" w14:textId="77777777" w:rsidR="006F5F1C" w:rsidRPr="006F2E55" w:rsidRDefault="006F5F1C" w:rsidP="008E47CD">
            <w:pPr>
              <w:jc w:val="center"/>
              <w:rPr>
                <w:rFonts w:ascii="UD デジタル 教科書体 N-B" w:eastAsia="UD デジタル 教科書体 N-B" w:hAnsi="BIZ UDP明朝 Medium"/>
                <w:sz w:val="24"/>
                <w:szCs w:val="24"/>
              </w:rPr>
            </w:pPr>
            <w:r w:rsidRPr="006F2E55">
              <w:rPr>
                <w:rFonts w:ascii="UD デジタル 教科書体 N-B" w:eastAsia="UD デジタル 教科書体 N-B" w:hAnsi="BIZ UDP明朝 Medium" w:hint="eastAsia"/>
                <w:sz w:val="24"/>
                <w:szCs w:val="24"/>
              </w:rPr>
              <w:t>予約制</w:t>
            </w:r>
          </w:p>
        </w:tc>
        <w:tc>
          <w:tcPr>
            <w:tcW w:w="4128" w:type="dxa"/>
          </w:tcPr>
          <w:p w14:paraId="64340DD8"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月～土（木・土は午前のみ）</w:t>
            </w:r>
          </w:p>
          <w:p w14:paraId="3C0413B3"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午前8時30分～11時30分</w:t>
            </w:r>
          </w:p>
          <w:p w14:paraId="03749A04" w14:textId="77777777" w:rsidR="006F5F1C" w:rsidRPr="006F2E55" w:rsidRDefault="006F5F1C" w:rsidP="008E47CD">
            <w:pP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午後3時30分～4時50分</w:t>
            </w:r>
          </w:p>
        </w:tc>
        <w:tc>
          <w:tcPr>
            <w:tcW w:w="2532" w:type="dxa"/>
            <w:vAlign w:val="center"/>
          </w:tcPr>
          <w:p w14:paraId="2B4532B8" w14:textId="77777777" w:rsidR="006F5F1C" w:rsidRPr="006F2E55" w:rsidRDefault="006F5F1C" w:rsidP="008E47CD">
            <w:pPr>
              <w:jc w:val="center"/>
              <w:rPr>
                <w:rFonts w:ascii="UD デジタル 教科書体 N-B" w:eastAsia="UD デジタル 教科書体 N-B" w:hAnsi="BIZ UDP明朝 Medium"/>
                <w:sz w:val="22"/>
              </w:rPr>
            </w:pPr>
            <w:r w:rsidRPr="006F2E55">
              <w:rPr>
                <w:rFonts w:ascii="UD デジタル 教科書体 N-B" w:eastAsia="UD デジタル 教科書体 N-B" w:hAnsi="BIZ UDP明朝 Medium" w:hint="eastAsia"/>
                <w:sz w:val="22"/>
              </w:rPr>
              <w:t>０４－７１４５－０１２１</w:t>
            </w:r>
          </w:p>
        </w:tc>
      </w:tr>
    </w:tbl>
    <w:p w14:paraId="0BA7D407" w14:textId="77777777" w:rsidR="006F5F1C" w:rsidRDefault="006F5F1C">
      <w:pPr>
        <w:rPr>
          <w:rFonts w:hint="eastAsia"/>
        </w:rPr>
      </w:pPr>
    </w:p>
    <w:sectPr w:rsidR="006F5F1C" w:rsidSect="007B105B">
      <w:pgSz w:w="11906" w:h="16838" w:code="9"/>
      <w:pgMar w:top="1247" w:right="1134" w:bottom="1304" w:left="1134" w:header="851" w:footer="992" w:gutter="0"/>
      <w:cols w:space="425"/>
      <w:docGrid w:type="linesAndChars" w:linePitch="441" w:charSpace="89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6AF67" w14:textId="77777777" w:rsidR="00542039" w:rsidRDefault="00542039" w:rsidP="00542039">
      <w:r>
        <w:separator/>
      </w:r>
    </w:p>
  </w:endnote>
  <w:endnote w:type="continuationSeparator" w:id="0">
    <w:p w14:paraId="7F74791E" w14:textId="77777777" w:rsidR="00542039" w:rsidRDefault="00542039" w:rsidP="00542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5FE82" w14:textId="77777777" w:rsidR="00542039" w:rsidRDefault="00542039" w:rsidP="00542039">
      <w:r>
        <w:separator/>
      </w:r>
    </w:p>
  </w:footnote>
  <w:footnote w:type="continuationSeparator" w:id="0">
    <w:p w14:paraId="1BF2225D" w14:textId="77777777" w:rsidR="00542039" w:rsidRDefault="00542039" w:rsidP="005420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7"/>
  <w:drawingGridVerticalSpacing w:val="441"/>
  <w:displayHorizontalDrawingGridEvery w:val="0"/>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039"/>
    <w:rsid w:val="00061FB7"/>
    <w:rsid w:val="000C4DD1"/>
    <w:rsid w:val="0020037E"/>
    <w:rsid w:val="004A1391"/>
    <w:rsid w:val="00542039"/>
    <w:rsid w:val="00592024"/>
    <w:rsid w:val="006F5F1C"/>
    <w:rsid w:val="007B105B"/>
    <w:rsid w:val="00804792"/>
    <w:rsid w:val="00A625A4"/>
    <w:rsid w:val="00AD604D"/>
    <w:rsid w:val="00CE517A"/>
    <w:rsid w:val="00F747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27C3A7EE"/>
  <w15:chartTrackingRefBased/>
  <w15:docId w15:val="{DD31B311-A8D3-4478-8298-A9B462BC9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2039"/>
    <w:pPr>
      <w:tabs>
        <w:tab w:val="center" w:pos="4252"/>
        <w:tab w:val="right" w:pos="8504"/>
      </w:tabs>
      <w:snapToGrid w:val="0"/>
    </w:pPr>
  </w:style>
  <w:style w:type="character" w:customStyle="1" w:styleId="a4">
    <w:name w:val="ヘッダー (文字)"/>
    <w:basedOn w:val="a0"/>
    <w:link w:val="a3"/>
    <w:uiPriority w:val="99"/>
    <w:rsid w:val="00542039"/>
  </w:style>
  <w:style w:type="paragraph" w:styleId="a5">
    <w:name w:val="footer"/>
    <w:basedOn w:val="a"/>
    <w:link w:val="a6"/>
    <w:uiPriority w:val="99"/>
    <w:unhideWhenUsed/>
    <w:rsid w:val="00542039"/>
    <w:pPr>
      <w:tabs>
        <w:tab w:val="center" w:pos="4252"/>
        <w:tab w:val="right" w:pos="8504"/>
      </w:tabs>
      <w:snapToGrid w:val="0"/>
    </w:pPr>
  </w:style>
  <w:style w:type="character" w:customStyle="1" w:styleId="a6">
    <w:name w:val="フッター (文字)"/>
    <w:basedOn w:val="a0"/>
    <w:link w:val="a5"/>
    <w:uiPriority w:val="99"/>
    <w:rsid w:val="00542039"/>
  </w:style>
  <w:style w:type="table" w:styleId="a7">
    <w:name w:val="Table Grid"/>
    <w:basedOn w:val="a1"/>
    <w:uiPriority w:val="39"/>
    <w:rsid w:val="006F5F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sv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svg"/><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svg"/><Relationship Id="rId25" Type="http://schemas.openxmlformats.org/officeDocument/2006/relationships/image" Target="media/image20.sv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sv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sv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svg"/><Relationship Id="rId23" Type="http://schemas.openxmlformats.org/officeDocument/2006/relationships/image" Target="media/image18.sv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sv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sv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sv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10</Pages>
  <Words>206</Words>
  <Characters>1175</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廣森 永子</dc:creator>
  <cp:keywords/>
  <dc:description/>
  <cp:lastModifiedBy>廣森 永子</cp:lastModifiedBy>
  <cp:revision>8</cp:revision>
  <cp:lastPrinted>2022-11-04T00:16:00Z</cp:lastPrinted>
  <dcterms:created xsi:type="dcterms:W3CDTF">2022-11-03T23:57:00Z</dcterms:created>
  <dcterms:modified xsi:type="dcterms:W3CDTF">2022-11-04T01:40:00Z</dcterms:modified>
</cp:coreProperties>
</file>