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85C" w:rsidRDefault="0096085C" w:rsidP="009E61D9">
      <w:pPr>
        <w:jc w:val="left"/>
        <w:rPr>
          <w:rFonts w:ascii="ＭＳ 明朝" w:hAnsi="ＭＳ 明朝"/>
          <w:sz w:val="24"/>
          <w:szCs w:val="24"/>
        </w:rPr>
      </w:pPr>
      <w:r>
        <w:rPr>
          <w:rFonts w:ascii="ＭＳ 明朝" w:hAnsi="ＭＳ 明朝" w:hint="eastAsia"/>
          <w:sz w:val="24"/>
          <w:szCs w:val="24"/>
        </w:rPr>
        <w:t xml:space="preserve">　　　　　　　　　　　　　　　　　　　　　</w:t>
      </w:r>
      <w:r w:rsidR="006434B3">
        <w:rPr>
          <w:rFonts w:ascii="ＭＳ 明朝" w:hAnsi="ＭＳ 明朝" w:hint="eastAsia"/>
          <w:sz w:val="24"/>
          <w:szCs w:val="24"/>
        </w:rPr>
        <w:t xml:space="preserve">　　　　　　</w:t>
      </w:r>
      <w:r w:rsidR="001804CC">
        <w:rPr>
          <w:rFonts w:ascii="ＭＳ 明朝" w:hAnsi="ＭＳ 明朝" w:hint="eastAsia"/>
          <w:sz w:val="24"/>
          <w:szCs w:val="24"/>
          <w:bdr w:val="single" w:sz="4" w:space="0" w:color="auto"/>
        </w:rPr>
        <w:t>資料１</w:t>
      </w:r>
      <w:r w:rsidR="005D283D">
        <w:rPr>
          <w:rFonts w:ascii="ＭＳ 明朝" w:hAnsi="ＭＳ 明朝" w:hint="eastAsia"/>
          <w:sz w:val="24"/>
          <w:szCs w:val="24"/>
          <w:bdr w:val="single" w:sz="4" w:space="0" w:color="auto"/>
        </w:rPr>
        <w:t>―</w:t>
      </w:r>
      <w:r w:rsidR="001804CC">
        <w:rPr>
          <w:rFonts w:ascii="ＭＳ 明朝" w:hAnsi="ＭＳ 明朝" w:hint="eastAsia"/>
          <w:sz w:val="24"/>
          <w:szCs w:val="24"/>
          <w:bdr w:val="single" w:sz="4" w:space="0" w:color="auto"/>
        </w:rPr>
        <w:t>１</w:t>
      </w:r>
      <w:r w:rsidR="00635CB4">
        <w:rPr>
          <w:rFonts w:ascii="ＭＳ 明朝" w:hAnsi="ＭＳ 明朝" w:hint="eastAsia"/>
          <w:sz w:val="24"/>
          <w:szCs w:val="24"/>
          <w:bdr w:val="single" w:sz="4" w:space="0" w:color="auto"/>
        </w:rPr>
        <w:t xml:space="preserve">　</w:t>
      </w:r>
    </w:p>
    <w:p w:rsidR="00DB195C" w:rsidRDefault="00DB195C" w:rsidP="00E11CBF">
      <w:pPr>
        <w:jc w:val="center"/>
        <w:rPr>
          <w:rFonts w:ascii="ＭＳ 明朝" w:hAnsi="ＭＳ 明朝"/>
          <w:sz w:val="24"/>
          <w:szCs w:val="24"/>
        </w:rPr>
      </w:pPr>
      <w:r w:rsidRPr="005C5042">
        <w:rPr>
          <w:rFonts w:ascii="ＭＳ 明朝" w:hAnsi="ＭＳ 明朝" w:hint="eastAsia"/>
          <w:sz w:val="24"/>
          <w:szCs w:val="24"/>
        </w:rPr>
        <w:t>地域密着型サービス事業者の</w:t>
      </w:r>
      <w:r w:rsidR="00495845">
        <w:rPr>
          <w:rFonts w:ascii="ＭＳ 明朝" w:hAnsi="ＭＳ 明朝" w:hint="eastAsia"/>
          <w:sz w:val="24"/>
          <w:szCs w:val="24"/>
        </w:rPr>
        <w:t>新規指定</w:t>
      </w:r>
      <w:r w:rsidRPr="005C5042">
        <w:rPr>
          <w:rFonts w:ascii="ＭＳ 明朝" w:hAnsi="ＭＳ 明朝" w:hint="eastAsia"/>
          <w:sz w:val="24"/>
          <w:szCs w:val="24"/>
        </w:rPr>
        <w:t>について</w:t>
      </w:r>
    </w:p>
    <w:p w:rsidR="00E11CBF" w:rsidRPr="005C5042" w:rsidRDefault="00495845" w:rsidP="00495845">
      <w:pPr>
        <w:jc w:val="center"/>
        <w:rPr>
          <w:rFonts w:ascii="ＭＳ 明朝" w:hAnsi="ＭＳ 明朝"/>
          <w:sz w:val="24"/>
          <w:szCs w:val="24"/>
        </w:rPr>
      </w:pPr>
      <w:r>
        <w:rPr>
          <w:rFonts w:ascii="ＭＳ 明朝" w:hAnsi="ＭＳ 明朝" w:hint="eastAsia"/>
          <w:sz w:val="24"/>
          <w:szCs w:val="24"/>
        </w:rPr>
        <w:t>小規模特別養護老人ホーム季の花の新規指定</w:t>
      </w:r>
      <w:r w:rsidR="00E11CBF">
        <w:rPr>
          <w:rFonts w:ascii="ＭＳ 明朝" w:hAnsi="ＭＳ 明朝" w:hint="eastAsia"/>
          <w:sz w:val="24"/>
          <w:szCs w:val="24"/>
        </w:rPr>
        <w:t>について</w:t>
      </w:r>
    </w:p>
    <w:p w:rsidR="00DB195C" w:rsidRDefault="00E11CBF" w:rsidP="00DB195C">
      <w:pPr>
        <w:rPr>
          <w:rFonts w:ascii="ＭＳ 明朝" w:hAnsi="ＭＳ 明朝"/>
          <w:sz w:val="24"/>
          <w:szCs w:val="24"/>
        </w:rPr>
      </w:pPr>
      <w:r>
        <w:rPr>
          <w:rFonts w:ascii="ＭＳ 明朝" w:hAnsi="ＭＳ 明朝" w:hint="eastAsia"/>
          <w:sz w:val="24"/>
          <w:szCs w:val="24"/>
        </w:rPr>
        <w:t>１</w:t>
      </w:r>
      <w:r w:rsidR="00DB195C" w:rsidRPr="005C5042">
        <w:rPr>
          <w:rFonts w:ascii="ＭＳ 明朝" w:hAnsi="ＭＳ 明朝" w:hint="eastAsia"/>
          <w:sz w:val="24"/>
          <w:szCs w:val="24"/>
        </w:rPr>
        <w:t xml:space="preserve">　提案への経緯</w:t>
      </w:r>
    </w:p>
    <w:p w:rsidR="006E5B2D" w:rsidRDefault="006E5B2D" w:rsidP="006E5B2D">
      <w:pPr>
        <w:rPr>
          <w:rFonts w:ascii="ＭＳ 明朝" w:hAnsi="ＭＳ 明朝"/>
          <w:sz w:val="24"/>
          <w:szCs w:val="24"/>
        </w:rPr>
      </w:pPr>
      <w:r>
        <w:rPr>
          <w:rFonts w:ascii="ＭＳ 明朝" w:hAnsi="ＭＳ 明朝" w:hint="eastAsia"/>
          <w:sz w:val="24"/>
          <w:szCs w:val="24"/>
        </w:rPr>
        <w:t>（１）</w:t>
      </w:r>
      <w:r w:rsidR="00FF2C4A">
        <w:rPr>
          <w:rFonts w:ascii="ＭＳ 明朝" w:hAnsi="ＭＳ 明朝" w:hint="eastAsia"/>
          <w:sz w:val="24"/>
          <w:szCs w:val="24"/>
        </w:rPr>
        <w:t>指定の根拠</w:t>
      </w:r>
    </w:p>
    <w:p w:rsidR="00F71C00" w:rsidRPr="00756046" w:rsidRDefault="00756046" w:rsidP="00756046">
      <w:pPr>
        <w:ind w:leftChars="300" w:left="802"/>
        <w:rPr>
          <w:rFonts w:ascii="ＭＳ 明朝" w:hAnsi="ＭＳ 明朝"/>
          <w:sz w:val="24"/>
          <w:szCs w:val="24"/>
        </w:rPr>
      </w:pPr>
      <w:r>
        <w:rPr>
          <w:rFonts w:ascii="ＭＳ 明朝" w:hAnsi="ＭＳ 明朝" w:hint="eastAsia"/>
          <w:sz w:val="24"/>
          <w:szCs w:val="24"/>
        </w:rPr>
        <w:t>地域密着型サービスは介護保険法第７８条の２</w:t>
      </w:r>
      <w:r w:rsidR="00EB4781">
        <w:rPr>
          <w:rFonts w:ascii="ＭＳ 明朝" w:hAnsi="ＭＳ 明朝" w:hint="eastAsia"/>
          <w:sz w:val="24"/>
          <w:szCs w:val="24"/>
        </w:rPr>
        <w:t>により市町村長が指定する。事業者の指定に当たって</w:t>
      </w:r>
      <w:r>
        <w:rPr>
          <w:rFonts w:ascii="ＭＳ 明朝" w:hAnsi="ＭＳ 明朝" w:hint="eastAsia"/>
          <w:sz w:val="24"/>
          <w:szCs w:val="24"/>
        </w:rPr>
        <w:t>は、『流山市指定地域密着型サービスに係る事業者の指定に関する基準並びに事業の人員、設備及び運営に関する基準を定める条例』及び『流山市指定地域密着型介護予防サービスに係る事業者の指定に関する基準並びに事業の人員、設備及び運営並びに介護予防のための効果的な支援の方法に関する基準を定める条</w:t>
      </w:r>
      <w:r w:rsidR="00247D73">
        <w:rPr>
          <w:rFonts w:ascii="ＭＳ 明朝" w:hAnsi="ＭＳ 明朝" w:hint="eastAsia"/>
          <w:sz w:val="24"/>
          <w:szCs w:val="24"/>
        </w:rPr>
        <w:t>例』に規定する指定に係る基準により判断する。また、介護保険法第７８条の２第７</w:t>
      </w:r>
      <w:r>
        <w:rPr>
          <w:rFonts w:ascii="ＭＳ 明朝" w:hAnsi="ＭＳ 明朝" w:hint="eastAsia"/>
          <w:sz w:val="24"/>
          <w:szCs w:val="24"/>
        </w:rPr>
        <w:t>項の規定により、あらかじめ地域密着型サービス運営協議会委員の知見を活用し、意見を反映させたうえで指定するものである。</w:t>
      </w:r>
    </w:p>
    <w:p w:rsidR="006E5B2D" w:rsidRDefault="006E5B2D" w:rsidP="006E5B2D">
      <w:pPr>
        <w:rPr>
          <w:rFonts w:ascii="ＭＳ 明朝" w:hAnsi="ＭＳ 明朝"/>
          <w:sz w:val="24"/>
          <w:szCs w:val="24"/>
        </w:rPr>
      </w:pPr>
      <w:r>
        <w:rPr>
          <w:rFonts w:ascii="ＭＳ 明朝" w:hAnsi="ＭＳ 明朝" w:hint="eastAsia"/>
          <w:sz w:val="24"/>
          <w:szCs w:val="24"/>
        </w:rPr>
        <w:t>（２）</w:t>
      </w:r>
      <w:r w:rsidR="00F47946">
        <w:rPr>
          <w:rFonts w:ascii="ＭＳ 明朝" w:hAnsi="ＭＳ 明朝" w:hint="eastAsia"/>
          <w:sz w:val="24"/>
          <w:szCs w:val="24"/>
        </w:rPr>
        <w:t>申請による提案</w:t>
      </w:r>
    </w:p>
    <w:p w:rsidR="006E5B2D" w:rsidRDefault="00F47946" w:rsidP="006E5B2D">
      <w:pPr>
        <w:ind w:left="810"/>
        <w:rPr>
          <w:rFonts w:ascii="ＭＳ 明朝" w:hAnsi="ＭＳ 明朝"/>
          <w:sz w:val="24"/>
          <w:szCs w:val="24"/>
        </w:rPr>
      </w:pPr>
      <w:r>
        <w:rPr>
          <w:rFonts w:ascii="ＭＳ 明朝" w:hAnsi="ＭＳ 明朝" w:hint="eastAsia"/>
          <w:sz w:val="24"/>
          <w:szCs w:val="24"/>
        </w:rPr>
        <w:t>申請日：</w:t>
      </w:r>
      <w:r w:rsidR="005021F1">
        <w:rPr>
          <w:rFonts w:ascii="ＭＳ 明朝" w:hAnsi="ＭＳ 明朝" w:hint="eastAsia"/>
          <w:sz w:val="24"/>
          <w:szCs w:val="24"/>
        </w:rPr>
        <w:t>平成２７年４月７</w:t>
      </w:r>
      <w:r w:rsidR="001F0D02">
        <w:rPr>
          <w:rFonts w:ascii="ＭＳ 明朝" w:hAnsi="ＭＳ 明朝" w:hint="eastAsia"/>
          <w:sz w:val="24"/>
          <w:szCs w:val="24"/>
        </w:rPr>
        <w:t>日</w:t>
      </w:r>
    </w:p>
    <w:p w:rsidR="006E5B2D" w:rsidRDefault="005021F1" w:rsidP="006E5B2D">
      <w:pPr>
        <w:ind w:left="810"/>
        <w:rPr>
          <w:rFonts w:ascii="ＭＳ 明朝" w:hAnsi="ＭＳ 明朝"/>
          <w:sz w:val="24"/>
          <w:szCs w:val="24"/>
        </w:rPr>
      </w:pPr>
      <w:r>
        <w:rPr>
          <w:rFonts w:ascii="ＭＳ 明朝" w:hAnsi="ＭＳ 明朝" w:hint="eastAsia"/>
          <w:sz w:val="24"/>
          <w:szCs w:val="24"/>
        </w:rPr>
        <w:t>申請者：社会福祉法人あかぎ万葉</w:t>
      </w:r>
    </w:p>
    <w:p w:rsidR="006E5B2D" w:rsidRDefault="006E5B2D" w:rsidP="006E5B2D">
      <w:pPr>
        <w:ind w:left="810"/>
        <w:rPr>
          <w:rFonts w:ascii="ＭＳ 明朝" w:hAnsi="ＭＳ 明朝"/>
          <w:sz w:val="24"/>
          <w:szCs w:val="24"/>
        </w:rPr>
      </w:pPr>
      <w:r>
        <w:rPr>
          <w:rFonts w:ascii="ＭＳ 明朝" w:hAnsi="ＭＳ 明朝" w:hint="eastAsia"/>
          <w:sz w:val="24"/>
          <w:szCs w:val="24"/>
        </w:rPr>
        <w:t xml:space="preserve">　</w:t>
      </w:r>
      <w:r w:rsidR="005021F1">
        <w:rPr>
          <w:rFonts w:ascii="ＭＳ 明朝" w:hAnsi="ＭＳ 明朝" w:hint="eastAsia"/>
          <w:sz w:val="24"/>
          <w:szCs w:val="24"/>
        </w:rPr>
        <w:t xml:space="preserve">　　　理事長　中　登</w:t>
      </w:r>
    </w:p>
    <w:p w:rsidR="00E11CBF" w:rsidRDefault="00055CF6" w:rsidP="006E5B2D">
      <w:pPr>
        <w:ind w:leftChars="-1" w:left="-3" w:firstLine="2"/>
        <w:rPr>
          <w:rFonts w:ascii="ＭＳ 明朝" w:hAnsi="ＭＳ 明朝"/>
          <w:sz w:val="24"/>
          <w:szCs w:val="24"/>
        </w:rPr>
      </w:pPr>
      <w:r>
        <w:rPr>
          <w:rFonts w:ascii="ＭＳ 明朝" w:hAnsi="ＭＳ 明朝" w:hint="eastAsia"/>
          <w:sz w:val="24"/>
          <w:szCs w:val="24"/>
        </w:rPr>
        <w:tab/>
      </w:r>
    </w:p>
    <w:p w:rsidR="006E5B2D" w:rsidRDefault="00E11CBF" w:rsidP="006E5B2D">
      <w:pPr>
        <w:ind w:leftChars="-1" w:left="-3" w:firstLine="2"/>
        <w:rPr>
          <w:rFonts w:ascii="ＭＳ 明朝" w:hAnsi="ＭＳ 明朝"/>
          <w:sz w:val="24"/>
          <w:szCs w:val="24"/>
        </w:rPr>
      </w:pPr>
      <w:r>
        <w:rPr>
          <w:rFonts w:ascii="ＭＳ 明朝" w:hAnsi="ＭＳ 明朝" w:hint="eastAsia"/>
          <w:sz w:val="24"/>
          <w:szCs w:val="24"/>
        </w:rPr>
        <w:t>２</w:t>
      </w:r>
      <w:r w:rsidR="00E47448">
        <w:rPr>
          <w:rFonts w:ascii="ＭＳ 明朝" w:hAnsi="ＭＳ 明朝" w:hint="eastAsia"/>
          <w:sz w:val="24"/>
          <w:szCs w:val="24"/>
        </w:rPr>
        <w:t xml:space="preserve">　今回指定を受け</w:t>
      </w:r>
      <w:r w:rsidR="001F0D02">
        <w:rPr>
          <w:rFonts w:ascii="ＭＳ 明朝" w:hAnsi="ＭＳ 明朝" w:hint="eastAsia"/>
          <w:sz w:val="24"/>
          <w:szCs w:val="24"/>
        </w:rPr>
        <w:t>ようとする事業所</w:t>
      </w:r>
    </w:p>
    <w:p w:rsidR="001F0D02" w:rsidRDefault="001F0D02" w:rsidP="006E5B2D">
      <w:pPr>
        <w:ind w:leftChars="-1" w:left="-3" w:firstLine="2"/>
        <w:rPr>
          <w:rFonts w:ascii="ＭＳ 明朝" w:hAnsi="ＭＳ 明朝"/>
          <w:sz w:val="24"/>
          <w:szCs w:val="24"/>
        </w:rPr>
      </w:pPr>
      <w:r>
        <w:rPr>
          <w:rFonts w:ascii="ＭＳ 明朝" w:hAnsi="ＭＳ 明朝" w:hint="eastAsia"/>
          <w:sz w:val="24"/>
          <w:szCs w:val="24"/>
        </w:rPr>
        <w:t>（１）事業所</w:t>
      </w:r>
    </w:p>
    <w:p w:rsidR="001F0D02" w:rsidRDefault="005021F1" w:rsidP="006E5B2D">
      <w:pPr>
        <w:ind w:leftChars="-1" w:left="-3" w:firstLine="2"/>
        <w:rPr>
          <w:rFonts w:ascii="ＭＳ 明朝" w:hAnsi="ＭＳ 明朝"/>
          <w:sz w:val="24"/>
          <w:szCs w:val="24"/>
        </w:rPr>
      </w:pPr>
      <w:r>
        <w:rPr>
          <w:rFonts w:ascii="ＭＳ 明朝" w:hAnsi="ＭＳ 明朝" w:hint="eastAsia"/>
          <w:sz w:val="24"/>
          <w:szCs w:val="24"/>
        </w:rPr>
        <w:t xml:space="preserve">　　　流山市西初石５丁目６９番地の１</w:t>
      </w:r>
    </w:p>
    <w:p w:rsidR="001F65BC" w:rsidRDefault="007E4181" w:rsidP="000F67B7">
      <w:pPr>
        <w:ind w:leftChars="-1" w:left="-3" w:firstLine="2"/>
        <w:rPr>
          <w:rFonts w:ascii="ＭＳ 明朝" w:hAnsi="ＭＳ 明朝"/>
          <w:sz w:val="24"/>
          <w:szCs w:val="24"/>
        </w:rPr>
      </w:pPr>
      <w:bookmarkStart w:id="0" w:name="_GoBack"/>
      <w:bookmarkEnd w:id="0"/>
      <w:r>
        <w:rPr>
          <w:rFonts w:ascii="ＭＳ 明朝" w:hAnsi="ＭＳ 明朝" w:hint="eastAsia"/>
          <w:sz w:val="24"/>
          <w:szCs w:val="24"/>
        </w:rPr>
        <w:t>（２）指定期間　平成２７年４</w:t>
      </w:r>
      <w:r w:rsidR="001F65BC">
        <w:rPr>
          <w:rFonts w:ascii="ＭＳ 明朝" w:hAnsi="ＭＳ 明朝" w:hint="eastAsia"/>
          <w:sz w:val="24"/>
          <w:szCs w:val="24"/>
        </w:rPr>
        <w:t>月</w:t>
      </w:r>
      <w:r>
        <w:rPr>
          <w:rFonts w:ascii="ＭＳ 明朝" w:hAnsi="ＭＳ 明朝" w:hint="eastAsia"/>
          <w:sz w:val="24"/>
          <w:szCs w:val="24"/>
        </w:rPr>
        <w:t>１日から平成３３年３月３１</w:t>
      </w:r>
      <w:r w:rsidR="001F65BC">
        <w:rPr>
          <w:rFonts w:ascii="ＭＳ 明朝" w:hAnsi="ＭＳ 明朝" w:hint="eastAsia"/>
          <w:sz w:val="24"/>
          <w:szCs w:val="24"/>
        </w:rPr>
        <w:t>日</w:t>
      </w:r>
    </w:p>
    <w:p w:rsidR="001F0D02" w:rsidRPr="001F0D02" w:rsidRDefault="001F65BC" w:rsidP="006E5B2D">
      <w:pPr>
        <w:ind w:leftChars="-1" w:left="-3" w:firstLine="2"/>
        <w:rPr>
          <w:rFonts w:ascii="ＭＳ 明朝" w:hAnsi="ＭＳ 明朝"/>
          <w:sz w:val="24"/>
          <w:szCs w:val="24"/>
        </w:rPr>
      </w:pPr>
      <w:r>
        <w:rPr>
          <w:rFonts w:ascii="ＭＳ 明朝" w:hAnsi="ＭＳ 明朝" w:hint="eastAsia"/>
          <w:sz w:val="24"/>
          <w:szCs w:val="24"/>
        </w:rPr>
        <w:t>（３</w:t>
      </w:r>
      <w:r w:rsidR="001F0D02">
        <w:rPr>
          <w:rFonts w:ascii="ＭＳ 明朝" w:hAnsi="ＭＳ 明朝" w:hint="eastAsia"/>
          <w:sz w:val="24"/>
          <w:szCs w:val="24"/>
        </w:rPr>
        <w:t>）サービスの内容</w:t>
      </w:r>
    </w:p>
    <w:p w:rsidR="006E5B2D" w:rsidRDefault="005021F1" w:rsidP="006E5B2D">
      <w:pPr>
        <w:ind w:left="810"/>
        <w:rPr>
          <w:rFonts w:ascii="ＭＳ 明朝" w:hAnsi="ＭＳ 明朝"/>
          <w:sz w:val="24"/>
          <w:szCs w:val="24"/>
        </w:rPr>
      </w:pPr>
      <w:r>
        <w:rPr>
          <w:rFonts w:ascii="ＭＳ 明朝" w:hAnsi="ＭＳ 明朝" w:hint="eastAsia"/>
          <w:sz w:val="24"/>
          <w:szCs w:val="24"/>
        </w:rPr>
        <w:t>地域密着型介護老人福祉施設</w:t>
      </w:r>
    </w:p>
    <w:p w:rsidR="00685390" w:rsidRDefault="00BE3226" w:rsidP="004F7F87">
      <w:pPr>
        <w:rPr>
          <w:rFonts w:ascii="ＭＳ 明朝" w:hAnsi="ＭＳ 明朝"/>
          <w:sz w:val="24"/>
          <w:szCs w:val="24"/>
        </w:rPr>
      </w:pPr>
      <w:r>
        <w:rPr>
          <w:rFonts w:ascii="ＭＳ 明朝" w:hAnsi="ＭＳ 明朝" w:hint="eastAsia"/>
          <w:sz w:val="24"/>
          <w:szCs w:val="24"/>
        </w:rPr>
        <w:t>（４</w:t>
      </w:r>
      <w:r w:rsidR="004F7F87">
        <w:rPr>
          <w:rFonts w:ascii="ＭＳ 明朝" w:hAnsi="ＭＳ 明朝" w:hint="eastAsia"/>
          <w:sz w:val="24"/>
          <w:szCs w:val="24"/>
        </w:rPr>
        <w:t>）</w:t>
      </w:r>
      <w:r w:rsidR="00685390">
        <w:rPr>
          <w:rFonts w:ascii="ＭＳ 明朝" w:hAnsi="ＭＳ 明朝" w:hint="eastAsia"/>
          <w:sz w:val="24"/>
          <w:szCs w:val="24"/>
        </w:rPr>
        <w:t>事業規模</w:t>
      </w:r>
    </w:p>
    <w:p w:rsidR="00240BA0" w:rsidRDefault="00607D46" w:rsidP="004F7F87">
      <w:pPr>
        <w:rPr>
          <w:rFonts w:ascii="ＭＳ 明朝" w:hAnsi="ＭＳ 明朝"/>
          <w:sz w:val="24"/>
          <w:szCs w:val="24"/>
        </w:rPr>
      </w:pPr>
      <w:r>
        <w:rPr>
          <w:rFonts w:ascii="ＭＳ 明朝" w:hAnsi="ＭＳ 明朝" w:hint="eastAsia"/>
          <w:sz w:val="24"/>
          <w:szCs w:val="24"/>
        </w:rPr>
        <w:t xml:space="preserve">　　　定員：</w:t>
      </w:r>
      <w:r w:rsidR="005021F1">
        <w:rPr>
          <w:rFonts w:ascii="ＭＳ 明朝" w:hAnsi="ＭＳ 明朝" w:hint="eastAsia"/>
          <w:sz w:val="24"/>
          <w:szCs w:val="24"/>
        </w:rPr>
        <w:t>２</w:t>
      </w:r>
      <w:r>
        <w:rPr>
          <w:rFonts w:ascii="ＭＳ 明朝" w:hAnsi="ＭＳ 明朝" w:hint="eastAsia"/>
          <w:sz w:val="24"/>
          <w:szCs w:val="24"/>
        </w:rPr>
        <w:t>９</w:t>
      </w:r>
      <w:r w:rsidR="00240BA0">
        <w:rPr>
          <w:rFonts w:ascii="ＭＳ 明朝" w:hAnsi="ＭＳ 明朝" w:hint="eastAsia"/>
          <w:sz w:val="24"/>
          <w:szCs w:val="24"/>
        </w:rPr>
        <w:t>人</w:t>
      </w:r>
    </w:p>
    <w:p w:rsidR="00685390" w:rsidRDefault="00685390" w:rsidP="004F7F87">
      <w:pPr>
        <w:rPr>
          <w:rFonts w:ascii="ＭＳ 明朝" w:hAnsi="ＭＳ 明朝"/>
          <w:sz w:val="24"/>
          <w:szCs w:val="24"/>
        </w:rPr>
      </w:pPr>
      <w:r>
        <w:rPr>
          <w:rFonts w:ascii="ＭＳ 明朝" w:hAnsi="ＭＳ 明朝" w:hint="eastAsia"/>
          <w:sz w:val="24"/>
          <w:szCs w:val="24"/>
        </w:rPr>
        <w:t xml:space="preserve">　　　職員</w:t>
      </w:r>
    </w:p>
    <w:p w:rsidR="00685390" w:rsidRDefault="00685390" w:rsidP="004F7F87">
      <w:pPr>
        <w:rPr>
          <w:rFonts w:ascii="ＭＳ 明朝" w:hAnsi="ＭＳ 明朝"/>
          <w:sz w:val="24"/>
          <w:szCs w:val="24"/>
        </w:rPr>
      </w:pPr>
      <w:r>
        <w:rPr>
          <w:rFonts w:ascii="ＭＳ 明朝" w:hAnsi="ＭＳ 明朝" w:hint="eastAsia"/>
          <w:sz w:val="24"/>
          <w:szCs w:val="24"/>
        </w:rPr>
        <w:lastRenderedPageBreak/>
        <w:t xml:space="preserve">　　　</w:t>
      </w:r>
      <w:r w:rsidR="00B2749E">
        <w:rPr>
          <w:rFonts w:ascii="ＭＳ 明朝" w:hAnsi="ＭＳ 明朝" w:hint="eastAsia"/>
          <w:sz w:val="24"/>
          <w:szCs w:val="24"/>
        </w:rPr>
        <w:t>管理者</w:t>
      </w:r>
      <w:r w:rsidR="00F05B3C">
        <w:rPr>
          <w:rFonts w:ascii="ＭＳ 明朝" w:hAnsi="ＭＳ 明朝" w:hint="eastAsia"/>
          <w:sz w:val="24"/>
          <w:szCs w:val="24"/>
        </w:rPr>
        <w:t>：１人（常勤兼務）</w:t>
      </w:r>
    </w:p>
    <w:p w:rsidR="00F05B3C" w:rsidRDefault="00095803" w:rsidP="004F7F87">
      <w:pPr>
        <w:rPr>
          <w:rFonts w:ascii="ＭＳ 明朝" w:hAnsi="ＭＳ 明朝"/>
          <w:sz w:val="24"/>
          <w:szCs w:val="24"/>
        </w:rPr>
      </w:pPr>
      <w:r>
        <w:rPr>
          <w:rFonts w:ascii="ＭＳ 明朝" w:hAnsi="ＭＳ 明朝" w:hint="eastAsia"/>
          <w:sz w:val="24"/>
          <w:szCs w:val="24"/>
        </w:rPr>
        <w:t xml:space="preserve">　　　計画作成担当者：</w:t>
      </w:r>
      <w:r w:rsidR="007E4181">
        <w:rPr>
          <w:rFonts w:ascii="ＭＳ 明朝" w:hAnsi="ＭＳ 明朝" w:hint="eastAsia"/>
          <w:sz w:val="24"/>
          <w:szCs w:val="24"/>
        </w:rPr>
        <w:t>１</w:t>
      </w:r>
      <w:r w:rsidR="009313A7">
        <w:rPr>
          <w:rFonts w:ascii="ＭＳ 明朝" w:hAnsi="ＭＳ 明朝" w:hint="eastAsia"/>
          <w:sz w:val="24"/>
          <w:szCs w:val="24"/>
        </w:rPr>
        <w:t>人（</w:t>
      </w:r>
      <w:r w:rsidR="00240BA0">
        <w:rPr>
          <w:rFonts w:ascii="ＭＳ 明朝" w:hAnsi="ＭＳ 明朝" w:hint="eastAsia"/>
          <w:sz w:val="24"/>
          <w:szCs w:val="24"/>
        </w:rPr>
        <w:t>常勤兼務</w:t>
      </w:r>
      <w:r w:rsidR="00F05B3C">
        <w:rPr>
          <w:rFonts w:ascii="ＭＳ 明朝" w:hAnsi="ＭＳ 明朝" w:hint="eastAsia"/>
          <w:sz w:val="24"/>
          <w:szCs w:val="24"/>
        </w:rPr>
        <w:t>）</w:t>
      </w:r>
    </w:p>
    <w:p w:rsidR="009053ED" w:rsidRDefault="009053ED" w:rsidP="004F7F87">
      <w:pPr>
        <w:rPr>
          <w:rFonts w:ascii="ＭＳ 明朝" w:hAnsi="ＭＳ 明朝"/>
          <w:sz w:val="24"/>
          <w:szCs w:val="24"/>
        </w:rPr>
      </w:pPr>
      <w:r>
        <w:rPr>
          <w:rFonts w:ascii="ＭＳ 明朝" w:hAnsi="ＭＳ 明朝" w:hint="eastAsia"/>
          <w:sz w:val="24"/>
          <w:szCs w:val="24"/>
        </w:rPr>
        <w:t xml:space="preserve">　　　医師：１人（非常勤兼務）</w:t>
      </w:r>
    </w:p>
    <w:p w:rsidR="009053ED" w:rsidRDefault="009053ED" w:rsidP="004F7F87">
      <w:pPr>
        <w:rPr>
          <w:rFonts w:ascii="ＭＳ 明朝" w:hAnsi="ＭＳ 明朝" w:hint="eastAsia"/>
          <w:sz w:val="24"/>
          <w:szCs w:val="24"/>
        </w:rPr>
      </w:pPr>
      <w:r>
        <w:rPr>
          <w:rFonts w:ascii="ＭＳ 明朝" w:hAnsi="ＭＳ 明朝" w:hint="eastAsia"/>
          <w:sz w:val="24"/>
          <w:szCs w:val="24"/>
        </w:rPr>
        <w:t xml:space="preserve">　　　生活相談員：１人（常勤兼務）</w:t>
      </w:r>
    </w:p>
    <w:p w:rsidR="002B515D" w:rsidRDefault="009053ED" w:rsidP="004F7F87">
      <w:pPr>
        <w:rPr>
          <w:rFonts w:ascii="ＭＳ 明朝" w:hAnsi="ＭＳ 明朝"/>
          <w:sz w:val="24"/>
          <w:szCs w:val="24"/>
        </w:rPr>
      </w:pPr>
      <w:r>
        <w:rPr>
          <w:rFonts w:ascii="ＭＳ 明朝" w:hAnsi="ＭＳ 明朝" w:hint="eastAsia"/>
          <w:sz w:val="24"/>
          <w:szCs w:val="24"/>
        </w:rPr>
        <w:t xml:space="preserve">　　　介護職員</w:t>
      </w:r>
      <w:r w:rsidR="00F05B3C">
        <w:rPr>
          <w:rFonts w:ascii="ＭＳ 明朝" w:hAnsi="ＭＳ 明朝" w:hint="eastAsia"/>
          <w:sz w:val="24"/>
          <w:szCs w:val="24"/>
        </w:rPr>
        <w:t>：</w:t>
      </w:r>
      <w:r>
        <w:rPr>
          <w:rFonts w:ascii="ＭＳ 明朝" w:hAnsi="ＭＳ 明朝" w:hint="eastAsia"/>
          <w:sz w:val="24"/>
          <w:szCs w:val="24"/>
        </w:rPr>
        <w:t>２３</w:t>
      </w:r>
      <w:r w:rsidR="00364CAE">
        <w:rPr>
          <w:rFonts w:ascii="ＭＳ 明朝" w:hAnsi="ＭＳ 明朝" w:hint="eastAsia"/>
          <w:sz w:val="24"/>
          <w:szCs w:val="24"/>
        </w:rPr>
        <w:t>人</w:t>
      </w:r>
    </w:p>
    <w:p w:rsidR="00364CAE" w:rsidRDefault="009053ED" w:rsidP="009053ED">
      <w:pPr>
        <w:ind w:firstLineChars="200" w:firstLine="575"/>
        <w:rPr>
          <w:rFonts w:ascii="ＭＳ 明朝" w:hAnsi="ＭＳ 明朝"/>
          <w:sz w:val="24"/>
          <w:szCs w:val="24"/>
        </w:rPr>
      </w:pPr>
      <w:r>
        <w:rPr>
          <w:rFonts w:ascii="ＭＳ 明朝" w:hAnsi="ＭＳ 明朝" w:hint="eastAsia"/>
          <w:sz w:val="24"/>
          <w:szCs w:val="24"/>
        </w:rPr>
        <w:t>（常勤専従１１</w:t>
      </w:r>
      <w:r w:rsidR="0016558D">
        <w:rPr>
          <w:rFonts w:ascii="ＭＳ 明朝" w:hAnsi="ＭＳ 明朝" w:hint="eastAsia"/>
          <w:sz w:val="24"/>
          <w:szCs w:val="24"/>
        </w:rPr>
        <w:t>人</w:t>
      </w:r>
      <w:r w:rsidR="007077DB">
        <w:rPr>
          <w:rFonts w:ascii="ＭＳ 明朝" w:hAnsi="ＭＳ 明朝" w:hint="eastAsia"/>
          <w:sz w:val="24"/>
          <w:szCs w:val="24"/>
        </w:rPr>
        <w:t>、</w:t>
      </w:r>
      <w:r>
        <w:rPr>
          <w:rFonts w:ascii="ＭＳ 明朝" w:hAnsi="ＭＳ 明朝" w:hint="eastAsia"/>
          <w:sz w:val="24"/>
          <w:szCs w:val="24"/>
        </w:rPr>
        <w:t>非常勤専従２人、常勤兼務８人、非常勤兼務２</w:t>
      </w:r>
      <w:r w:rsidR="002B515D">
        <w:rPr>
          <w:rFonts w:ascii="ＭＳ 明朝" w:hAnsi="ＭＳ 明朝" w:hint="eastAsia"/>
          <w:sz w:val="24"/>
          <w:szCs w:val="24"/>
        </w:rPr>
        <w:t>人</w:t>
      </w:r>
      <w:r w:rsidR="00AA43A7">
        <w:rPr>
          <w:rFonts w:ascii="ＭＳ 明朝" w:hAnsi="ＭＳ 明朝" w:hint="eastAsia"/>
          <w:sz w:val="24"/>
          <w:szCs w:val="24"/>
        </w:rPr>
        <w:t>）</w:t>
      </w:r>
    </w:p>
    <w:p w:rsidR="009053ED" w:rsidRDefault="009053ED" w:rsidP="009053ED">
      <w:pPr>
        <w:ind w:firstLineChars="200" w:firstLine="575"/>
        <w:rPr>
          <w:rFonts w:ascii="ＭＳ 明朝" w:hAnsi="ＭＳ 明朝"/>
          <w:sz w:val="24"/>
          <w:szCs w:val="24"/>
        </w:rPr>
      </w:pPr>
      <w:r>
        <w:rPr>
          <w:rFonts w:ascii="ＭＳ 明朝" w:hAnsi="ＭＳ 明朝" w:hint="eastAsia"/>
          <w:sz w:val="24"/>
          <w:szCs w:val="24"/>
        </w:rPr>
        <w:t xml:space="preserve">　看護職員：６人</w:t>
      </w:r>
    </w:p>
    <w:p w:rsidR="009053ED" w:rsidRDefault="009053ED" w:rsidP="009053ED">
      <w:pPr>
        <w:ind w:firstLineChars="200" w:firstLine="575"/>
        <w:rPr>
          <w:rFonts w:ascii="ＭＳ 明朝" w:hAnsi="ＭＳ 明朝"/>
          <w:sz w:val="24"/>
          <w:szCs w:val="24"/>
        </w:rPr>
      </w:pPr>
      <w:r>
        <w:rPr>
          <w:rFonts w:ascii="ＭＳ 明朝" w:hAnsi="ＭＳ 明朝" w:hint="eastAsia"/>
          <w:sz w:val="24"/>
          <w:szCs w:val="24"/>
        </w:rPr>
        <w:t>（常勤専従４人、非常勤専従１人、常勤兼務１人）</w:t>
      </w:r>
    </w:p>
    <w:p w:rsidR="009053ED" w:rsidRDefault="009053ED" w:rsidP="009053ED">
      <w:pPr>
        <w:ind w:firstLineChars="200" w:firstLine="575"/>
        <w:rPr>
          <w:rFonts w:ascii="ＭＳ 明朝" w:hAnsi="ＭＳ 明朝"/>
          <w:sz w:val="24"/>
          <w:szCs w:val="24"/>
        </w:rPr>
      </w:pPr>
      <w:r>
        <w:rPr>
          <w:rFonts w:ascii="ＭＳ 明朝" w:hAnsi="ＭＳ 明朝" w:hint="eastAsia"/>
          <w:sz w:val="24"/>
          <w:szCs w:val="24"/>
        </w:rPr>
        <w:t xml:space="preserve">　栄養士：２人（常勤兼務）</w:t>
      </w:r>
    </w:p>
    <w:p w:rsidR="009053ED" w:rsidRDefault="009053ED" w:rsidP="009053ED">
      <w:pPr>
        <w:ind w:firstLineChars="200" w:firstLine="575"/>
        <w:rPr>
          <w:rFonts w:ascii="ＭＳ 明朝" w:hAnsi="ＭＳ 明朝"/>
          <w:sz w:val="24"/>
          <w:szCs w:val="24"/>
        </w:rPr>
      </w:pPr>
      <w:r>
        <w:rPr>
          <w:rFonts w:ascii="ＭＳ 明朝" w:hAnsi="ＭＳ 明朝" w:hint="eastAsia"/>
          <w:sz w:val="24"/>
          <w:szCs w:val="24"/>
        </w:rPr>
        <w:t xml:space="preserve">　機能訓練指導員：１人（非常勤兼務）</w:t>
      </w:r>
    </w:p>
    <w:p w:rsidR="009053ED" w:rsidRPr="009053ED" w:rsidRDefault="009053ED" w:rsidP="009053ED">
      <w:pPr>
        <w:ind w:firstLineChars="200" w:firstLine="575"/>
        <w:rPr>
          <w:rFonts w:ascii="ＭＳ 明朝" w:hAnsi="ＭＳ 明朝" w:hint="eastAsia"/>
          <w:sz w:val="24"/>
          <w:szCs w:val="24"/>
        </w:rPr>
      </w:pPr>
      <w:r>
        <w:rPr>
          <w:rFonts w:ascii="ＭＳ 明朝" w:hAnsi="ＭＳ 明朝" w:hint="eastAsia"/>
          <w:sz w:val="24"/>
          <w:szCs w:val="24"/>
        </w:rPr>
        <w:t xml:space="preserve">　介護支援専門員：１人（常勤兼務）</w:t>
      </w:r>
    </w:p>
    <w:p w:rsidR="00685390" w:rsidRDefault="00BE3226" w:rsidP="004F7F87">
      <w:pPr>
        <w:rPr>
          <w:rFonts w:ascii="ＭＳ 明朝" w:hAnsi="ＭＳ 明朝"/>
          <w:sz w:val="24"/>
          <w:szCs w:val="24"/>
        </w:rPr>
      </w:pPr>
      <w:r>
        <w:rPr>
          <w:rFonts w:ascii="ＭＳ 明朝" w:hAnsi="ＭＳ 明朝" w:hint="eastAsia"/>
          <w:sz w:val="24"/>
          <w:szCs w:val="24"/>
        </w:rPr>
        <w:t>（５</w:t>
      </w:r>
      <w:r w:rsidR="00BE1501">
        <w:rPr>
          <w:rFonts w:ascii="ＭＳ 明朝" w:hAnsi="ＭＳ 明朝" w:hint="eastAsia"/>
          <w:sz w:val="24"/>
          <w:szCs w:val="24"/>
        </w:rPr>
        <w:t>）施設等</w:t>
      </w:r>
    </w:p>
    <w:p w:rsidR="009053ED" w:rsidRDefault="002903C2" w:rsidP="009053ED">
      <w:pPr>
        <w:ind w:left="575" w:hangingChars="200" w:hanging="575"/>
        <w:rPr>
          <w:rFonts w:ascii="ＭＳ 明朝" w:hAnsi="ＭＳ 明朝"/>
          <w:sz w:val="24"/>
          <w:szCs w:val="24"/>
        </w:rPr>
      </w:pPr>
      <w:r>
        <w:rPr>
          <w:rFonts w:ascii="ＭＳ 明朝" w:hAnsi="ＭＳ 明朝" w:hint="eastAsia"/>
          <w:sz w:val="24"/>
          <w:szCs w:val="24"/>
        </w:rPr>
        <w:t xml:space="preserve">　　　</w:t>
      </w:r>
      <w:r w:rsidR="00850472">
        <w:rPr>
          <w:rFonts w:ascii="ＭＳ 明朝" w:hAnsi="ＭＳ 明朝" w:hint="eastAsia"/>
          <w:sz w:val="24"/>
          <w:szCs w:val="24"/>
        </w:rPr>
        <w:t>木造</w:t>
      </w:r>
      <w:r w:rsidR="008679BA">
        <w:rPr>
          <w:rFonts w:ascii="ＭＳ 明朝" w:hAnsi="ＭＳ 明朝" w:hint="eastAsia"/>
          <w:sz w:val="24"/>
          <w:szCs w:val="24"/>
        </w:rPr>
        <w:t xml:space="preserve">　延床面積</w:t>
      </w:r>
      <w:r w:rsidR="009053ED">
        <w:rPr>
          <w:rFonts w:ascii="ＭＳ 明朝" w:hAnsi="ＭＳ 明朝" w:hint="eastAsia"/>
          <w:sz w:val="24"/>
          <w:szCs w:val="24"/>
        </w:rPr>
        <w:t>２,１９６．９３</w:t>
      </w:r>
      <w:r w:rsidR="004476B5">
        <w:rPr>
          <w:rFonts w:ascii="ＭＳ 明朝" w:hAnsi="ＭＳ 明朝" w:hint="eastAsia"/>
          <w:sz w:val="24"/>
          <w:szCs w:val="24"/>
        </w:rPr>
        <w:t>㎡</w:t>
      </w:r>
    </w:p>
    <w:p w:rsidR="004476B5" w:rsidRDefault="009053ED" w:rsidP="009053ED">
      <w:pPr>
        <w:ind w:leftChars="200" w:left="535"/>
        <w:rPr>
          <w:rFonts w:ascii="ＭＳ 明朝" w:hAnsi="ＭＳ 明朝"/>
          <w:sz w:val="24"/>
          <w:szCs w:val="24"/>
        </w:rPr>
      </w:pPr>
      <w:r>
        <w:rPr>
          <w:rFonts w:ascii="ＭＳ 明朝" w:hAnsi="ＭＳ 明朝" w:hint="eastAsia"/>
          <w:sz w:val="24"/>
          <w:szCs w:val="24"/>
        </w:rPr>
        <w:t>（特別養護老人ホーム、ショートステイ、保育園併設）</w:t>
      </w:r>
    </w:p>
    <w:p w:rsidR="000A3186" w:rsidRPr="004476B5" w:rsidRDefault="000A3186" w:rsidP="006F729C">
      <w:pPr>
        <w:ind w:left="862" w:hangingChars="300" w:hanging="862"/>
        <w:rPr>
          <w:rFonts w:ascii="ＭＳ 明朝" w:hAnsi="ＭＳ 明朝"/>
          <w:sz w:val="24"/>
          <w:szCs w:val="24"/>
        </w:rPr>
      </w:pPr>
      <w:r>
        <w:rPr>
          <w:rFonts w:ascii="ＭＳ 明朝" w:hAnsi="ＭＳ 明朝" w:hint="eastAsia"/>
          <w:sz w:val="24"/>
          <w:szCs w:val="24"/>
        </w:rPr>
        <w:t xml:space="preserve">　　　</w:t>
      </w:r>
      <w:r w:rsidR="006F729C">
        <w:rPr>
          <w:rFonts w:ascii="ＭＳ 明朝" w:hAnsi="ＭＳ 明朝" w:hint="eastAsia"/>
          <w:sz w:val="24"/>
          <w:szCs w:val="24"/>
        </w:rPr>
        <w:t>スプリンクラー</w:t>
      </w:r>
      <w:r w:rsidR="005D0935">
        <w:rPr>
          <w:rFonts w:ascii="ＭＳ 明朝" w:hAnsi="ＭＳ 明朝" w:hint="eastAsia"/>
          <w:sz w:val="24"/>
          <w:szCs w:val="24"/>
        </w:rPr>
        <w:t>消火設備</w:t>
      </w:r>
      <w:r w:rsidR="006F729C">
        <w:rPr>
          <w:rFonts w:ascii="ＭＳ 明朝" w:hAnsi="ＭＳ 明朝" w:hint="eastAsia"/>
          <w:sz w:val="24"/>
          <w:szCs w:val="24"/>
        </w:rPr>
        <w:t>、</w:t>
      </w:r>
      <w:r w:rsidR="005D0935">
        <w:rPr>
          <w:rFonts w:ascii="ＭＳ 明朝" w:hAnsi="ＭＳ 明朝" w:hint="eastAsia"/>
          <w:sz w:val="24"/>
          <w:szCs w:val="24"/>
        </w:rPr>
        <w:t>自動火災報知機</w:t>
      </w:r>
      <w:r w:rsidR="006F729C">
        <w:rPr>
          <w:rFonts w:ascii="ＭＳ 明朝" w:hAnsi="ＭＳ 明朝" w:hint="eastAsia"/>
          <w:sz w:val="24"/>
          <w:szCs w:val="24"/>
        </w:rPr>
        <w:t>、消火器、</w:t>
      </w:r>
      <w:r w:rsidR="005D0935">
        <w:rPr>
          <w:rFonts w:ascii="ＭＳ 明朝" w:hAnsi="ＭＳ 明朝" w:hint="eastAsia"/>
          <w:sz w:val="24"/>
          <w:szCs w:val="24"/>
        </w:rPr>
        <w:t>誘導灯</w:t>
      </w:r>
      <w:r w:rsidR="007E4181">
        <w:rPr>
          <w:rFonts w:ascii="ＭＳ 明朝" w:hAnsi="ＭＳ 明朝" w:hint="eastAsia"/>
          <w:sz w:val="24"/>
          <w:szCs w:val="24"/>
        </w:rPr>
        <w:t>、熱感知器、煙感知器</w:t>
      </w:r>
    </w:p>
    <w:p w:rsidR="004476B5" w:rsidRDefault="00BE3226" w:rsidP="004F7F87">
      <w:pPr>
        <w:rPr>
          <w:rFonts w:ascii="ＭＳ 明朝" w:hAnsi="ＭＳ 明朝"/>
          <w:sz w:val="24"/>
          <w:szCs w:val="24"/>
        </w:rPr>
      </w:pPr>
      <w:r>
        <w:rPr>
          <w:rFonts w:ascii="ＭＳ 明朝" w:hAnsi="ＭＳ 明朝" w:hint="eastAsia"/>
          <w:sz w:val="24"/>
          <w:szCs w:val="24"/>
        </w:rPr>
        <w:t>（６</w:t>
      </w:r>
      <w:r w:rsidR="00DA6FD9">
        <w:rPr>
          <w:rFonts w:ascii="ＭＳ 明朝" w:hAnsi="ＭＳ 明朝" w:hint="eastAsia"/>
          <w:sz w:val="24"/>
          <w:szCs w:val="24"/>
        </w:rPr>
        <w:t>）運営</w:t>
      </w:r>
    </w:p>
    <w:p w:rsidR="00DA6FD9" w:rsidRDefault="00DA6FD9" w:rsidP="004F7F87">
      <w:pPr>
        <w:rPr>
          <w:rFonts w:ascii="ＭＳ 明朝" w:hAnsi="ＭＳ 明朝"/>
          <w:sz w:val="24"/>
          <w:szCs w:val="24"/>
        </w:rPr>
      </w:pPr>
      <w:r>
        <w:rPr>
          <w:rFonts w:ascii="ＭＳ 明朝" w:hAnsi="ＭＳ 明朝" w:hint="eastAsia"/>
          <w:sz w:val="24"/>
          <w:szCs w:val="24"/>
        </w:rPr>
        <w:t xml:space="preserve">　　　料金</w:t>
      </w:r>
    </w:p>
    <w:p w:rsidR="00DA6FD9" w:rsidRDefault="008679BA" w:rsidP="00095803">
      <w:pPr>
        <w:rPr>
          <w:rFonts w:ascii="ＭＳ 明朝" w:hAnsi="ＭＳ 明朝"/>
          <w:sz w:val="24"/>
          <w:szCs w:val="24"/>
        </w:rPr>
      </w:pPr>
      <w:r>
        <w:rPr>
          <w:rFonts w:ascii="ＭＳ 明朝" w:hAnsi="ＭＳ 明朝" w:hint="eastAsia"/>
          <w:sz w:val="24"/>
          <w:szCs w:val="24"/>
        </w:rPr>
        <w:t xml:space="preserve">　　　法定代理受領分：１割負担分</w:t>
      </w:r>
    </w:p>
    <w:p w:rsidR="000F67B7" w:rsidRDefault="000F67B7" w:rsidP="00095803">
      <w:pPr>
        <w:rPr>
          <w:rFonts w:ascii="ＭＳ 明朝" w:hAnsi="ＭＳ 明朝" w:hint="eastAsia"/>
          <w:sz w:val="24"/>
          <w:szCs w:val="24"/>
        </w:rPr>
      </w:pPr>
      <w:r>
        <w:rPr>
          <w:rFonts w:ascii="ＭＳ 明朝" w:hAnsi="ＭＳ 明朝" w:hint="eastAsia"/>
          <w:sz w:val="24"/>
          <w:szCs w:val="24"/>
        </w:rPr>
        <w:t xml:space="preserve">　　　　　　　　　　　介護職員処遇改善加算Ⅰ</w:t>
      </w:r>
    </w:p>
    <w:p w:rsidR="00411D58" w:rsidRDefault="0050762A" w:rsidP="00411D58">
      <w:pPr>
        <w:ind w:firstLineChars="1100" w:firstLine="3160"/>
        <w:rPr>
          <w:rFonts w:ascii="ＭＳ 明朝" w:hAnsi="ＭＳ 明朝"/>
          <w:sz w:val="24"/>
          <w:szCs w:val="24"/>
        </w:rPr>
      </w:pPr>
      <w:r>
        <w:rPr>
          <w:rFonts w:ascii="ＭＳ 明朝" w:hAnsi="ＭＳ 明朝" w:hint="eastAsia"/>
          <w:sz w:val="24"/>
          <w:szCs w:val="24"/>
        </w:rPr>
        <w:t>看護体制加算Ⅰ</w:t>
      </w:r>
    </w:p>
    <w:p w:rsidR="007940CF" w:rsidRDefault="000941C9" w:rsidP="007940CF">
      <w:pPr>
        <w:ind w:firstLineChars="1100" w:firstLine="3160"/>
        <w:rPr>
          <w:rFonts w:ascii="ＭＳ 明朝" w:hAnsi="ＭＳ 明朝"/>
          <w:sz w:val="24"/>
          <w:szCs w:val="24"/>
        </w:rPr>
      </w:pPr>
      <w:r>
        <w:rPr>
          <w:rFonts w:ascii="ＭＳ 明朝" w:hAnsi="ＭＳ 明朝" w:hint="eastAsia"/>
          <w:sz w:val="24"/>
          <w:szCs w:val="24"/>
        </w:rPr>
        <w:t>夜勤職員配置加算</w:t>
      </w:r>
    </w:p>
    <w:p w:rsidR="007E4181" w:rsidRDefault="000941C9" w:rsidP="007940CF">
      <w:pPr>
        <w:ind w:firstLineChars="1100" w:firstLine="3160"/>
        <w:rPr>
          <w:rFonts w:ascii="ＭＳ 明朝" w:hAnsi="ＭＳ 明朝"/>
          <w:sz w:val="24"/>
          <w:szCs w:val="24"/>
        </w:rPr>
      </w:pPr>
      <w:r>
        <w:rPr>
          <w:rFonts w:ascii="ＭＳ 明朝" w:hAnsi="ＭＳ 明朝" w:hint="eastAsia"/>
          <w:sz w:val="24"/>
          <w:szCs w:val="24"/>
        </w:rPr>
        <w:t>栄養マネジメント体制</w:t>
      </w:r>
    </w:p>
    <w:p w:rsidR="007E4181" w:rsidRPr="007940CF" w:rsidRDefault="000941C9" w:rsidP="007940CF">
      <w:pPr>
        <w:ind w:firstLineChars="1100" w:firstLine="3160"/>
        <w:rPr>
          <w:rFonts w:ascii="ＭＳ 明朝" w:hAnsi="ＭＳ 明朝"/>
          <w:sz w:val="24"/>
          <w:szCs w:val="24"/>
        </w:rPr>
      </w:pPr>
      <w:r>
        <w:rPr>
          <w:rFonts w:ascii="ＭＳ 明朝" w:hAnsi="ＭＳ 明朝" w:hint="eastAsia"/>
          <w:sz w:val="24"/>
          <w:szCs w:val="24"/>
        </w:rPr>
        <w:t>療養食加算</w:t>
      </w:r>
    </w:p>
    <w:p w:rsidR="008679BA" w:rsidRDefault="000F4B0D" w:rsidP="004F7F87">
      <w:pPr>
        <w:rPr>
          <w:rFonts w:ascii="ＭＳ 明朝" w:hAnsi="ＭＳ 明朝"/>
          <w:sz w:val="24"/>
          <w:szCs w:val="24"/>
        </w:rPr>
      </w:pPr>
      <w:r>
        <w:rPr>
          <w:rFonts w:ascii="ＭＳ 明朝" w:hAnsi="ＭＳ 明朝" w:hint="eastAsia"/>
          <w:sz w:val="24"/>
          <w:szCs w:val="24"/>
        </w:rPr>
        <w:t xml:space="preserve">　　　法</w:t>
      </w:r>
      <w:r w:rsidR="008679BA">
        <w:rPr>
          <w:rFonts w:ascii="ＭＳ 明朝" w:hAnsi="ＭＳ 明朝" w:hint="eastAsia"/>
          <w:sz w:val="24"/>
          <w:szCs w:val="24"/>
        </w:rPr>
        <w:t>定代理受領以外分：</w:t>
      </w:r>
    </w:p>
    <w:p w:rsidR="000941C9" w:rsidRDefault="00FA36BF" w:rsidP="000941C9">
      <w:pPr>
        <w:ind w:left="1149" w:hangingChars="400" w:hanging="1149"/>
        <w:rPr>
          <w:rFonts w:ascii="ＭＳ 明朝" w:hAnsi="ＭＳ 明朝"/>
          <w:sz w:val="24"/>
          <w:szCs w:val="24"/>
        </w:rPr>
      </w:pPr>
      <w:r>
        <w:rPr>
          <w:rFonts w:ascii="ＭＳ 明朝" w:hAnsi="ＭＳ 明朝" w:hint="eastAsia"/>
          <w:sz w:val="24"/>
          <w:szCs w:val="24"/>
        </w:rPr>
        <w:t xml:space="preserve">　　　</w:t>
      </w:r>
      <w:r w:rsidR="000941C9">
        <w:rPr>
          <w:rFonts w:ascii="ＭＳ 明朝" w:hAnsi="ＭＳ 明朝" w:hint="eastAsia"/>
          <w:sz w:val="24"/>
          <w:szCs w:val="24"/>
        </w:rPr>
        <w:t>・電気製品使用料（テレビ・冷蔵庫・在宅酸素等）３０円/日</w:t>
      </w:r>
    </w:p>
    <w:p w:rsidR="00411D58" w:rsidRDefault="000941C9" w:rsidP="000941C9">
      <w:pPr>
        <w:ind w:leftChars="400" w:left="1069"/>
        <w:rPr>
          <w:rFonts w:ascii="ＭＳ 明朝" w:hAnsi="ＭＳ 明朝"/>
          <w:sz w:val="24"/>
          <w:szCs w:val="24"/>
        </w:rPr>
      </w:pPr>
      <w:r>
        <w:rPr>
          <w:rFonts w:ascii="ＭＳ 明朝" w:hAnsi="ＭＳ 明朝" w:hint="eastAsia"/>
          <w:sz w:val="24"/>
          <w:szCs w:val="24"/>
        </w:rPr>
        <w:t>（１品につき）</w:t>
      </w:r>
    </w:p>
    <w:p w:rsidR="001B5653" w:rsidRDefault="000941C9" w:rsidP="00966687">
      <w:pPr>
        <w:rPr>
          <w:rFonts w:ascii="ＭＳ 明朝" w:hAnsi="ＭＳ 明朝" w:hint="eastAsia"/>
          <w:sz w:val="24"/>
          <w:szCs w:val="24"/>
        </w:rPr>
      </w:pPr>
      <w:r>
        <w:rPr>
          <w:rFonts w:ascii="ＭＳ 明朝" w:hAnsi="ＭＳ 明朝" w:hint="eastAsia"/>
          <w:sz w:val="24"/>
          <w:szCs w:val="24"/>
        </w:rPr>
        <w:t xml:space="preserve">　　　・その他電気</w:t>
      </w:r>
      <w:r w:rsidR="000F67B7">
        <w:rPr>
          <w:rFonts w:ascii="ＭＳ 明朝" w:hAnsi="ＭＳ 明朝" w:hint="eastAsia"/>
          <w:sz w:val="24"/>
          <w:szCs w:val="24"/>
        </w:rPr>
        <w:t>製品使用料３００円/月（１品につき）</w:t>
      </w:r>
    </w:p>
    <w:p w:rsidR="00DB4B93" w:rsidRDefault="005D0935" w:rsidP="0060772F">
      <w:pPr>
        <w:rPr>
          <w:rFonts w:ascii="ＭＳ 明朝" w:hAnsi="ＭＳ 明朝" w:hint="eastAsia"/>
          <w:sz w:val="24"/>
          <w:szCs w:val="24"/>
        </w:rPr>
      </w:pPr>
      <w:r>
        <w:rPr>
          <w:rFonts w:ascii="ＭＳ 明朝" w:hAnsi="ＭＳ 明朝" w:hint="eastAsia"/>
          <w:sz w:val="24"/>
          <w:szCs w:val="24"/>
        </w:rPr>
        <w:t xml:space="preserve">　　　・</w:t>
      </w:r>
      <w:r w:rsidR="00404A2F">
        <w:rPr>
          <w:rFonts w:ascii="ＭＳ 明朝" w:hAnsi="ＭＳ 明朝" w:hint="eastAsia"/>
          <w:sz w:val="24"/>
          <w:szCs w:val="24"/>
        </w:rPr>
        <w:t>日用品</w:t>
      </w:r>
      <w:r w:rsidR="000941C9">
        <w:rPr>
          <w:rFonts w:ascii="ＭＳ 明朝" w:hAnsi="ＭＳ 明朝" w:hint="eastAsia"/>
          <w:sz w:val="24"/>
          <w:szCs w:val="24"/>
        </w:rPr>
        <w:t>・理美容代</w:t>
      </w:r>
      <w:r w:rsidR="008679BA">
        <w:rPr>
          <w:rFonts w:ascii="ＭＳ 明朝" w:hAnsi="ＭＳ 明朝" w:hint="eastAsia"/>
          <w:sz w:val="24"/>
          <w:szCs w:val="24"/>
        </w:rPr>
        <w:t>その他は実費</w:t>
      </w:r>
    </w:p>
    <w:sectPr w:rsidR="00DB4B93" w:rsidSect="0098716A">
      <w:footerReference w:type="default" r:id="rId8"/>
      <w:pgSz w:w="11906" w:h="16838" w:code="9"/>
      <w:pgMar w:top="1418" w:right="1134" w:bottom="1418" w:left="1418" w:header="851" w:footer="992" w:gutter="0"/>
      <w:cols w:space="425"/>
      <w:docGrid w:type="linesAndChars" w:linePitch="466" w:charSpace="96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965" w:rsidRDefault="00293965" w:rsidP="00323086">
      <w:r>
        <w:separator/>
      </w:r>
    </w:p>
  </w:endnote>
  <w:endnote w:type="continuationSeparator" w:id="0">
    <w:p w:rsidR="00293965" w:rsidRDefault="00293965" w:rsidP="00323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965" w:rsidRDefault="00885DB5">
    <w:pPr>
      <w:pStyle w:val="a6"/>
      <w:jc w:val="center"/>
    </w:pPr>
    <w:r>
      <w:fldChar w:fldCharType="begin"/>
    </w:r>
    <w:r w:rsidR="00293965">
      <w:instrText xml:space="preserve"> PAGE   \* MERGEFORMAT </w:instrText>
    </w:r>
    <w:r>
      <w:fldChar w:fldCharType="separate"/>
    </w:r>
    <w:r w:rsidR="00251F5E" w:rsidRPr="00251F5E">
      <w:rPr>
        <w:noProof/>
        <w:lang w:val="ja-JP"/>
      </w:rPr>
      <w:t>2</w:t>
    </w:r>
    <w:r>
      <w:rPr>
        <w:noProof/>
        <w:lang w:val="ja-JP"/>
      </w:rPr>
      <w:fldChar w:fldCharType="end"/>
    </w:r>
  </w:p>
  <w:p w:rsidR="00293965" w:rsidRDefault="002939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965" w:rsidRDefault="00293965" w:rsidP="00323086">
      <w:r>
        <w:separator/>
      </w:r>
    </w:p>
  </w:footnote>
  <w:footnote w:type="continuationSeparator" w:id="0">
    <w:p w:rsidR="00293965" w:rsidRDefault="00293965" w:rsidP="003230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E155C"/>
    <w:multiLevelType w:val="hybridMultilevel"/>
    <w:tmpl w:val="1E82AF58"/>
    <w:lvl w:ilvl="0" w:tplc="41C6A1C2">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E921884"/>
    <w:multiLevelType w:val="hybridMultilevel"/>
    <w:tmpl w:val="BDF61702"/>
    <w:lvl w:ilvl="0" w:tplc="31529D6E">
      <w:start w:val="1"/>
      <w:numFmt w:val="decimalFullWidth"/>
      <w:lvlText w:val="（%1）"/>
      <w:lvlJc w:val="left"/>
      <w:pPr>
        <w:ind w:left="810" w:hanging="81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B261774"/>
    <w:multiLevelType w:val="hybridMultilevel"/>
    <w:tmpl w:val="4F4C9008"/>
    <w:lvl w:ilvl="0" w:tplc="B4E65C10">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3E17CD1"/>
    <w:multiLevelType w:val="hybridMultilevel"/>
    <w:tmpl w:val="92846E70"/>
    <w:lvl w:ilvl="0" w:tplc="19B80C12">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67"/>
  <w:drawingGridVerticalSpacing w:val="233"/>
  <w:displayVerticalDrawingGridEvery w:val="2"/>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11199"/>
    <w:rsid w:val="00001E20"/>
    <w:rsid w:val="00004700"/>
    <w:rsid w:val="00005052"/>
    <w:rsid w:val="00030A49"/>
    <w:rsid w:val="0003189D"/>
    <w:rsid w:val="00040CBA"/>
    <w:rsid w:val="00041BB8"/>
    <w:rsid w:val="00047605"/>
    <w:rsid w:val="000549EC"/>
    <w:rsid w:val="00055CF6"/>
    <w:rsid w:val="0007513D"/>
    <w:rsid w:val="00082F03"/>
    <w:rsid w:val="00084C6C"/>
    <w:rsid w:val="000869A4"/>
    <w:rsid w:val="00087CFC"/>
    <w:rsid w:val="000941C9"/>
    <w:rsid w:val="00095803"/>
    <w:rsid w:val="00097DE8"/>
    <w:rsid w:val="000A3186"/>
    <w:rsid w:val="000C2799"/>
    <w:rsid w:val="000D1CE2"/>
    <w:rsid w:val="000E2175"/>
    <w:rsid w:val="000F32B2"/>
    <w:rsid w:val="000F3CFC"/>
    <w:rsid w:val="000F4B0D"/>
    <w:rsid w:val="000F67B7"/>
    <w:rsid w:val="00101620"/>
    <w:rsid w:val="00113396"/>
    <w:rsid w:val="00116E13"/>
    <w:rsid w:val="00120788"/>
    <w:rsid w:val="0013074B"/>
    <w:rsid w:val="00131C42"/>
    <w:rsid w:val="00135AF5"/>
    <w:rsid w:val="001366E9"/>
    <w:rsid w:val="0014692B"/>
    <w:rsid w:val="00152334"/>
    <w:rsid w:val="00160FE4"/>
    <w:rsid w:val="0016558D"/>
    <w:rsid w:val="00166F94"/>
    <w:rsid w:val="0017565A"/>
    <w:rsid w:val="00176E2A"/>
    <w:rsid w:val="001804CC"/>
    <w:rsid w:val="00194C5A"/>
    <w:rsid w:val="00195056"/>
    <w:rsid w:val="001A42A2"/>
    <w:rsid w:val="001A6D5C"/>
    <w:rsid w:val="001B0EEC"/>
    <w:rsid w:val="001B35A6"/>
    <w:rsid w:val="001B35BC"/>
    <w:rsid w:val="001B5653"/>
    <w:rsid w:val="001B600F"/>
    <w:rsid w:val="001B6492"/>
    <w:rsid w:val="001C094B"/>
    <w:rsid w:val="001F0D02"/>
    <w:rsid w:val="001F364E"/>
    <w:rsid w:val="001F3D65"/>
    <w:rsid w:val="001F65BC"/>
    <w:rsid w:val="00201C21"/>
    <w:rsid w:val="00212665"/>
    <w:rsid w:val="00212F52"/>
    <w:rsid w:val="002139B0"/>
    <w:rsid w:val="00220D2E"/>
    <w:rsid w:val="002357EE"/>
    <w:rsid w:val="00235AFB"/>
    <w:rsid w:val="00240BA0"/>
    <w:rsid w:val="00247D73"/>
    <w:rsid w:val="00251F5E"/>
    <w:rsid w:val="00254442"/>
    <w:rsid w:val="00256AE1"/>
    <w:rsid w:val="00275B63"/>
    <w:rsid w:val="00277F6E"/>
    <w:rsid w:val="00284006"/>
    <w:rsid w:val="002903C2"/>
    <w:rsid w:val="00293965"/>
    <w:rsid w:val="00295E1B"/>
    <w:rsid w:val="002A660E"/>
    <w:rsid w:val="002A70CA"/>
    <w:rsid w:val="002B515D"/>
    <w:rsid w:val="002C6C06"/>
    <w:rsid w:val="002D4798"/>
    <w:rsid w:val="002E38ED"/>
    <w:rsid w:val="002E7E47"/>
    <w:rsid w:val="002F43F8"/>
    <w:rsid w:val="00307FFC"/>
    <w:rsid w:val="00310B71"/>
    <w:rsid w:val="00313FF0"/>
    <w:rsid w:val="00323086"/>
    <w:rsid w:val="0032518F"/>
    <w:rsid w:val="0033420C"/>
    <w:rsid w:val="0034266E"/>
    <w:rsid w:val="0034649E"/>
    <w:rsid w:val="00352B05"/>
    <w:rsid w:val="00353FA1"/>
    <w:rsid w:val="003617F1"/>
    <w:rsid w:val="00363746"/>
    <w:rsid w:val="00364CAE"/>
    <w:rsid w:val="00365663"/>
    <w:rsid w:val="00367AA4"/>
    <w:rsid w:val="00367F9B"/>
    <w:rsid w:val="0038077E"/>
    <w:rsid w:val="00382652"/>
    <w:rsid w:val="00382CA3"/>
    <w:rsid w:val="00387B8D"/>
    <w:rsid w:val="003913A2"/>
    <w:rsid w:val="00391845"/>
    <w:rsid w:val="003B0A3F"/>
    <w:rsid w:val="003F5E89"/>
    <w:rsid w:val="00404A2F"/>
    <w:rsid w:val="00407DB2"/>
    <w:rsid w:val="00410A5B"/>
    <w:rsid w:val="00411D58"/>
    <w:rsid w:val="00412544"/>
    <w:rsid w:val="00432725"/>
    <w:rsid w:val="004350DE"/>
    <w:rsid w:val="0043734D"/>
    <w:rsid w:val="00437A75"/>
    <w:rsid w:val="004436B5"/>
    <w:rsid w:val="00445DDA"/>
    <w:rsid w:val="0044608F"/>
    <w:rsid w:val="004476B5"/>
    <w:rsid w:val="00453B05"/>
    <w:rsid w:val="00467E63"/>
    <w:rsid w:val="004705FE"/>
    <w:rsid w:val="004710C3"/>
    <w:rsid w:val="00490348"/>
    <w:rsid w:val="00492FA2"/>
    <w:rsid w:val="004956FD"/>
    <w:rsid w:val="00495845"/>
    <w:rsid w:val="004B0F9F"/>
    <w:rsid w:val="004C4DDF"/>
    <w:rsid w:val="004C5A91"/>
    <w:rsid w:val="004D63CA"/>
    <w:rsid w:val="004E3AF5"/>
    <w:rsid w:val="004F2659"/>
    <w:rsid w:val="004F63F7"/>
    <w:rsid w:val="004F7F87"/>
    <w:rsid w:val="005021F1"/>
    <w:rsid w:val="0050762A"/>
    <w:rsid w:val="00523F1E"/>
    <w:rsid w:val="00525152"/>
    <w:rsid w:val="005261F4"/>
    <w:rsid w:val="0056790C"/>
    <w:rsid w:val="00572D22"/>
    <w:rsid w:val="00575838"/>
    <w:rsid w:val="0058035D"/>
    <w:rsid w:val="00590933"/>
    <w:rsid w:val="00593F2F"/>
    <w:rsid w:val="005A3F22"/>
    <w:rsid w:val="005B2D27"/>
    <w:rsid w:val="005B72C4"/>
    <w:rsid w:val="005C5042"/>
    <w:rsid w:val="005C53C8"/>
    <w:rsid w:val="005D0935"/>
    <w:rsid w:val="005D283D"/>
    <w:rsid w:val="005E7E6F"/>
    <w:rsid w:val="00600959"/>
    <w:rsid w:val="0060391B"/>
    <w:rsid w:val="00605A06"/>
    <w:rsid w:val="00606DC2"/>
    <w:rsid w:val="0060772F"/>
    <w:rsid w:val="00607D46"/>
    <w:rsid w:val="00611199"/>
    <w:rsid w:val="006119B1"/>
    <w:rsid w:val="00612B58"/>
    <w:rsid w:val="00624560"/>
    <w:rsid w:val="0062475E"/>
    <w:rsid w:val="00635CB4"/>
    <w:rsid w:val="006434B3"/>
    <w:rsid w:val="00647AB2"/>
    <w:rsid w:val="00651990"/>
    <w:rsid w:val="0065604D"/>
    <w:rsid w:val="00657944"/>
    <w:rsid w:val="00660525"/>
    <w:rsid w:val="00662D48"/>
    <w:rsid w:val="006655F3"/>
    <w:rsid w:val="006668C0"/>
    <w:rsid w:val="00677C43"/>
    <w:rsid w:val="006823C1"/>
    <w:rsid w:val="00685390"/>
    <w:rsid w:val="006B14FE"/>
    <w:rsid w:val="006B3682"/>
    <w:rsid w:val="006B5DB4"/>
    <w:rsid w:val="006B7A12"/>
    <w:rsid w:val="006C1B7D"/>
    <w:rsid w:val="006C4BF1"/>
    <w:rsid w:val="006C5891"/>
    <w:rsid w:val="006E4E43"/>
    <w:rsid w:val="006E5B2D"/>
    <w:rsid w:val="006F729C"/>
    <w:rsid w:val="006F730A"/>
    <w:rsid w:val="00700C71"/>
    <w:rsid w:val="007077DB"/>
    <w:rsid w:val="00710F5B"/>
    <w:rsid w:val="00720440"/>
    <w:rsid w:val="00723AA6"/>
    <w:rsid w:val="00723B39"/>
    <w:rsid w:val="00732566"/>
    <w:rsid w:val="00746027"/>
    <w:rsid w:val="00754335"/>
    <w:rsid w:val="00756046"/>
    <w:rsid w:val="0076409D"/>
    <w:rsid w:val="00775399"/>
    <w:rsid w:val="00780448"/>
    <w:rsid w:val="007940CF"/>
    <w:rsid w:val="007A0CDA"/>
    <w:rsid w:val="007A71E5"/>
    <w:rsid w:val="007C6281"/>
    <w:rsid w:val="007D1A29"/>
    <w:rsid w:val="007D24F9"/>
    <w:rsid w:val="007E1D14"/>
    <w:rsid w:val="007E4181"/>
    <w:rsid w:val="007F215E"/>
    <w:rsid w:val="0080304C"/>
    <w:rsid w:val="00805068"/>
    <w:rsid w:val="00810567"/>
    <w:rsid w:val="00810FE2"/>
    <w:rsid w:val="0081741F"/>
    <w:rsid w:val="0083327E"/>
    <w:rsid w:val="00846F0C"/>
    <w:rsid w:val="008479D0"/>
    <w:rsid w:val="00850472"/>
    <w:rsid w:val="00856A09"/>
    <w:rsid w:val="00863279"/>
    <w:rsid w:val="008679BA"/>
    <w:rsid w:val="00881B57"/>
    <w:rsid w:val="00883274"/>
    <w:rsid w:val="00885DB5"/>
    <w:rsid w:val="00893B30"/>
    <w:rsid w:val="008979E5"/>
    <w:rsid w:val="008A4320"/>
    <w:rsid w:val="008A457D"/>
    <w:rsid w:val="008C43D9"/>
    <w:rsid w:val="008D203A"/>
    <w:rsid w:val="008E510D"/>
    <w:rsid w:val="008E58FC"/>
    <w:rsid w:val="008E60F0"/>
    <w:rsid w:val="008F26B9"/>
    <w:rsid w:val="008F2F24"/>
    <w:rsid w:val="008F5758"/>
    <w:rsid w:val="009004F8"/>
    <w:rsid w:val="009053ED"/>
    <w:rsid w:val="00914E6C"/>
    <w:rsid w:val="0092475D"/>
    <w:rsid w:val="009313A7"/>
    <w:rsid w:val="009333D3"/>
    <w:rsid w:val="0095182B"/>
    <w:rsid w:val="009535AF"/>
    <w:rsid w:val="009559D4"/>
    <w:rsid w:val="0096085C"/>
    <w:rsid w:val="00966687"/>
    <w:rsid w:val="0097683A"/>
    <w:rsid w:val="009769C4"/>
    <w:rsid w:val="00982711"/>
    <w:rsid w:val="0098716A"/>
    <w:rsid w:val="009A22D2"/>
    <w:rsid w:val="009A3B4A"/>
    <w:rsid w:val="009A3C87"/>
    <w:rsid w:val="009B399E"/>
    <w:rsid w:val="009C6DFF"/>
    <w:rsid w:val="009C7B29"/>
    <w:rsid w:val="009D4F9C"/>
    <w:rsid w:val="009E0F01"/>
    <w:rsid w:val="009E3C6D"/>
    <w:rsid w:val="009E61D9"/>
    <w:rsid w:val="009F4BAE"/>
    <w:rsid w:val="00A0004F"/>
    <w:rsid w:val="00A07E07"/>
    <w:rsid w:val="00A1530C"/>
    <w:rsid w:val="00A15AF4"/>
    <w:rsid w:val="00A467C5"/>
    <w:rsid w:val="00A7399E"/>
    <w:rsid w:val="00A74E29"/>
    <w:rsid w:val="00A90448"/>
    <w:rsid w:val="00A90594"/>
    <w:rsid w:val="00A93C28"/>
    <w:rsid w:val="00AA3652"/>
    <w:rsid w:val="00AA43A7"/>
    <w:rsid w:val="00AB533F"/>
    <w:rsid w:val="00AD529B"/>
    <w:rsid w:val="00AE1EF6"/>
    <w:rsid w:val="00AE64D2"/>
    <w:rsid w:val="00AF0053"/>
    <w:rsid w:val="00AF73D2"/>
    <w:rsid w:val="00B007F0"/>
    <w:rsid w:val="00B052D9"/>
    <w:rsid w:val="00B05F70"/>
    <w:rsid w:val="00B17617"/>
    <w:rsid w:val="00B2749E"/>
    <w:rsid w:val="00B319A4"/>
    <w:rsid w:val="00B40C82"/>
    <w:rsid w:val="00B41CE5"/>
    <w:rsid w:val="00B4417D"/>
    <w:rsid w:val="00B51D9B"/>
    <w:rsid w:val="00B57C68"/>
    <w:rsid w:val="00B67799"/>
    <w:rsid w:val="00B7395C"/>
    <w:rsid w:val="00B87B08"/>
    <w:rsid w:val="00B92D57"/>
    <w:rsid w:val="00BA4D58"/>
    <w:rsid w:val="00BC388E"/>
    <w:rsid w:val="00BD1F61"/>
    <w:rsid w:val="00BE04B3"/>
    <w:rsid w:val="00BE1501"/>
    <w:rsid w:val="00BE3226"/>
    <w:rsid w:val="00BF5523"/>
    <w:rsid w:val="00BF6A1C"/>
    <w:rsid w:val="00BF76C2"/>
    <w:rsid w:val="00C134A2"/>
    <w:rsid w:val="00C14B5E"/>
    <w:rsid w:val="00C2181B"/>
    <w:rsid w:val="00C35115"/>
    <w:rsid w:val="00C40010"/>
    <w:rsid w:val="00C43D2B"/>
    <w:rsid w:val="00C80ABC"/>
    <w:rsid w:val="00C8251D"/>
    <w:rsid w:val="00C97D12"/>
    <w:rsid w:val="00CD21C8"/>
    <w:rsid w:val="00CD5611"/>
    <w:rsid w:val="00CE1984"/>
    <w:rsid w:val="00CF1AB8"/>
    <w:rsid w:val="00CF212E"/>
    <w:rsid w:val="00D13902"/>
    <w:rsid w:val="00D159FE"/>
    <w:rsid w:val="00D17090"/>
    <w:rsid w:val="00D2424D"/>
    <w:rsid w:val="00D511EF"/>
    <w:rsid w:val="00D5751D"/>
    <w:rsid w:val="00D62F0E"/>
    <w:rsid w:val="00D77DB4"/>
    <w:rsid w:val="00D87884"/>
    <w:rsid w:val="00D91701"/>
    <w:rsid w:val="00D922F1"/>
    <w:rsid w:val="00D9531A"/>
    <w:rsid w:val="00D975C7"/>
    <w:rsid w:val="00DA6FD9"/>
    <w:rsid w:val="00DB1678"/>
    <w:rsid w:val="00DB195C"/>
    <w:rsid w:val="00DB3CB6"/>
    <w:rsid w:val="00DB4B93"/>
    <w:rsid w:val="00DB6E74"/>
    <w:rsid w:val="00DC1160"/>
    <w:rsid w:val="00DC48C4"/>
    <w:rsid w:val="00DD100B"/>
    <w:rsid w:val="00DD1C71"/>
    <w:rsid w:val="00E11CBF"/>
    <w:rsid w:val="00E21493"/>
    <w:rsid w:val="00E2407F"/>
    <w:rsid w:val="00E36AC5"/>
    <w:rsid w:val="00E42D54"/>
    <w:rsid w:val="00E47448"/>
    <w:rsid w:val="00E53CA7"/>
    <w:rsid w:val="00E722B1"/>
    <w:rsid w:val="00E80243"/>
    <w:rsid w:val="00E903F8"/>
    <w:rsid w:val="00EA22E6"/>
    <w:rsid w:val="00EA516E"/>
    <w:rsid w:val="00EB4781"/>
    <w:rsid w:val="00EC33FF"/>
    <w:rsid w:val="00EC523F"/>
    <w:rsid w:val="00ED04A6"/>
    <w:rsid w:val="00ED32BD"/>
    <w:rsid w:val="00EE3710"/>
    <w:rsid w:val="00EE3D45"/>
    <w:rsid w:val="00EF319A"/>
    <w:rsid w:val="00F05B3C"/>
    <w:rsid w:val="00F10774"/>
    <w:rsid w:val="00F13F6B"/>
    <w:rsid w:val="00F14F17"/>
    <w:rsid w:val="00F257B3"/>
    <w:rsid w:val="00F44DA2"/>
    <w:rsid w:val="00F47946"/>
    <w:rsid w:val="00F7119F"/>
    <w:rsid w:val="00F71C00"/>
    <w:rsid w:val="00F75225"/>
    <w:rsid w:val="00F81E4D"/>
    <w:rsid w:val="00F84A54"/>
    <w:rsid w:val="00FA0DAF"/>
    <w:rsid w:val="00FA36BF"/>
    <w:rsid w:val="00FB2051"/>
    <w:rsid w:val="00FB61D4"/>
    <w:rsid w:val="00FD145F"/>
    <w:rsid w:val="00FD3733"/>
    <w:rsid w:val="00FE0FFB"/>
    <w:rsid w:val="00FF120E"/>
    <w:rsid w:val="00FF2C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v:textbox inset="5.85pt,.7pt,5.85pt,.7pt"/>
    </o:shapedefaults>
    <o:shapelayout v:ext="edit">
      <o:idmap v:ext="edit" data="1"/>
    </o:shapelayout>
  </w:shapeDefaults>
  <w:decimalSymbol w:val="."/>
  <w:listSeparator w:val=","/>
  <w15:docId w15:val="{6881575B-ECEC-480D-9DEA-AC3FD46E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440"/>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E64D2"/>
    <w:rPr>
      <w:rFonts w:ascii="Arial" w:eastAsia="ＭＳ ゴシック" w:hAnsi="Arial"/>
      <w:sz w:val="18"/>
      <w:szCs w:val="18"/>
    </w:rPr>
  </w:style>
  <w:style w:type="paragraph" w:styleId="a4">
    <w:name w:val="header"/>
    <w:basedOn w:val="a"/>
    <w:link w:val="a5"/>
    <w:uiPriority w:val="99"/>
    <w:unhideWhenUsed/>
    <w:rsid w:val="00323086"/>
    <w:pPr>
      <w:tabs>
        <w:tab w:val="center" w:pos="4252"/>
        <w:tab w:val="right" w:pos="8504"/>
      </w:tabs>
      <w:snapToGrid w:val="0"/>
    </w:pPr>
  </w:style>
  <w:style w:type="character" w:customStyle="1" w:styleId="a5">
    <w:name w:val="ヘッダー (文字)"/>
    <w:link w:val="a4"/>
    <w:uiPriority w:val="99"/>
    <w:rsid w:val="00323086"/>
    <w:rPr>
      <w:kern w:val="2"/>
      <w:sz w:val="22"/>
      <w:szCs w:val="22"/>
    </w:rPr>
  </w:style>
  <w:style w:type="paragraph" w:styleId="a6">
    <w:name w:val="footer"/>
    <w:basedOn w:val="a"/>
    <w:link w:val="a7"/>
    <w:uiPriority w:val="99"/>
    <w:unhideWhenUsed/>
    <w:rsid w:val="00323086"/>
    <w:pPr>
      <w:tabs>
        <w:tab w:val="center" w:pos="4252"/>
        <w:tab w:val="right" w:pos="8504"/>
      </w:tabs>
      <w:snapToGrid w:val="0"/>
    </w:pPr>
  </w:style>
  <w:style w:type="character" w:customStyle="1" w:styleId="a7">
    <w:name w:val="フッター (文字)"/>
    <w:link w:val="a6"/>
    <w:uiPriority w:val="99"/>
    <w:rsid w:val="00323086"/>
    <w:rPr>
      <w:kern w:val="2"/>
      <w:sz w:val="22"/>
      <w:szCs w:val="22"/>
    </w:rPr>
  </w:style>
  <w:style w:type="paragraph" w:styleId="a8">
    <w:name w:val="Date"/>
    <w:basedOn w:val="a"/>
    <w:next w:val="a"/>
    <w:link w:val="a9"/>
    <w:uiPriority w:val="99"/>
    <w:semiHidden/>
    <w:unhideWhenUsed/>
    <w:rsid w:val="00F14F17"/>
  </w:style>
  <w:style w:type="character" w:customStyle="1" w:styleId="a9">
    <w:name w:val="日付 (文字)"/>
    <w:link w:val="a8"/>
    <w:uiPriority w:val="99"/>
    <w:semiHidden/>
    <w:rsid w:val="00F14F17"/>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118158">
      <w:bodyDiv w:val="1"/>
      <w:marLeft w:val="0"/>
      <w:marRight w:val="0"/>
      <w:marTop w:val="0"/>
      <w:marBottom w:val="0"/>
      <w:divBdr>
        <w:top w:val="none" w:sz="0" w:space="0" w:color="auto"/>
        <w:left w:val="none" w:sz="0" w:space="0" w:color="auto"/>
        <w:bottom w:val="none" w:sz="0" w:space="0" w:color="auto"/>
        <w:right w:val="none" w:sz="0" w:space="0" w:color="auto"/>
      </w:divBdr>
    </w:div>
    <w:div w:id="68027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51C62-F22D-4520-AF5D-DA3C44A89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2</Pages>
  <Words>155</Words>
  <Characters>886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高齢者支援課</dc:creator>
  <cp:lastModifiedBy>関根 英幸</cp:lastModifiedBy>
  <cp:revision>42</cp:revision>
  <cp:lastPrinted>2015-04-13T11:10:00Z</cp:lastPrinted>
  <dcterms:created xsi:type="dcterms:W3CDTF">2013-11-28T02:14:00Z</dcterms:created>
  <dcterms:modified xsi:type="dcterms:W3CDTF">2015-04-13T11:21:00Z</dcterms:modified>
</cp:coreProperties>
</file>