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962" w:rsidRDefault="000E0226" w:rsidP="00C7283B">
      <w:pPr>
        <w:ind w:firstLineChars="200" w:firstLine="520"/>
        <w:jc w:val="right"/>
        <w:rPr>
          <w:rFonts w:ascii="ＭＳ 明朝" w:hAnsi="ＭＳ 明朝"/>
          <w:sz w:val="26"/>
          <w:szCs w:val="26"/>
          <w:bdr w:val="single" w:sz="4" w:space="0" w:color="auto"/>
        </w:rPr>
      </w:pPr>
      <w:r>
        <w:rPr>
          <w:rFonts w:ascii="ＭＳ 明朝" w:hAnsi="ＭＳ 明朝"/>
          <w:noProof/>
          <w:sz w:val="26"/>
          <w:szCs w:val="26"/>
          <w:bdr w:val="single" w:sz="4" w:space="0" w:color="auto"/>
        </w:rPr>
        <mc:AlternateContent>
          <mc:Choice Requires="wps">
            <w:drawing>
              <wp:anchor distT="0" distB="0" distL="114300" distR="114300" simplePos="0" relativeHeight="251657728" behindDoc="0" locked="0" layoutInCell="1" allowOverlap="1" wp14:anchorId="2E02463F" wp14:editId="284D9A02">
                <wp:simplePos x="0" y="0"/>
                <wp:positionH relativeFrom="column">
                  <wp:posOffset>8261985</wp:posOffset>
                </wp:positionH>
                <wp:positionV relativeFrom="paragraph">
                  <wp:posOffset>69215</wp:posOffset>
                </wp:positionV>
                <wp:extent cx="1019175" cy="323850"/>
                <wp:effectExtent l="0" t="0" r="28575" b="19050"/>
                <wp:wrapNone/>
                <wp:docPr id="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23850"/>
                        </a:xfrm>
                        <a:prstGeom prst="rect">
                          <a:avLst/>
                        </a:prstGeom>
                        <a:solidFill>
                          <a:srgbClr val="FFFFFF"/>
                        </a:solidFill>
                        <a:ln w="9525">
                          <a:solidFill>
                            <a:srgbClr val="000000"/>
                          </a:solidFill>
                          <a:miter lim="800000"/>
                          <a:headEnd/>
                          <a:tailEnd/>
                        </a:ln>
                      </wps:spPr>
                      <wps:txbx>
                        <w:txbxContent>
                          <w:p w:rsidR="0086618B" w:rsidRDefault="00107F1A" w:rsidP="005A57FB">
                            <w:r>
                              <w:rPr>
                                <w:rFonts w:hint="eastAsia"/>
                              </w:rPr>
                              <w:t>資料</w:t>
                            </w:r>
                            <w:r w:rsidR="005A57FB">
                              <w:rPr>
                                <w:rFonts w:hint="eastAsia"/>
                              </w:rPr>
                              <w:t xml:space="preserve">　</w:t>
                            </w:r>
                            <w:r w:rsidR="0061695E">
                              <w:rPr>
                                <w:rFonts w:hint="eastAsia"/>
                              </w:rPr>
                              <w:t>３</w:t>
                            </w:r>
                            <w:r w:rsidR="00686929">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02463F" id="_x0000_t202" coordsize="21600,21600" o:spt="202" path="m,l,21600r21600,l21600,xe">
                <v:stroke joinstyle="miter"/>
                <v:path gradientshapeok="t" o:connecttype="rect"/>
              </v:shapetype>
              <v:shape id="Text Box 80" o:spid="_x0000_s1026" type="#_x0000_t202" style="position:absolute;left:0;text-align:left;margin-left:650.55pt;margin-top:5.4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">
                <v:textbox>
                  <w:txbxContent>
                    <w:p w:rsidR="0086618B" w:rsidRDefault="00107F1A" w:rsidP="005A57FB">
                      <w:r>
                        <w:rPr>
                          <w:rFonts w:hint="eastAsia"/>
                        </w:rPr>
                        <w:t>資料</w:t>
                      </w:r>
                      <w:r w:rsidR="005A57FB">
                        <w:rPr>
                          <w:rFonts w:hint="eastAsia"/>
                        </w:rPr>
                        <w:t xml:space="preserve">　</w:t>
                      </w:r>
                      <w:r w:rsidR="0061695E">
                        <w:rPr>
                          <w:rFonts w:hint="eastAsia"/>
                        </w:rPr>
                        <w:t>３</w:t>
                      </w:r>
                      <w:bookmarkStart w:id="1" w:name="_GoBack"/>
                      <w:bookmarkEnd w:id="1"/>
                      <w:r w:rsidR="00686929">
                        <w:t xml:space="preserve">　　</w:t>
                      </w:r>
                    </w:p>
                  </w:txbxContent>
                </v:textbox>
              </v:shape>
            </w:pict>
          </mc:Fallback>
        </mc:AlternateContent>
      </w:r>
    </w:p>
    <w:p w:rsidR="006A3D2D" w:rsidRPr="00157AE0" w:rsidRDefault="00BC6B66" w:rsidP="00157AE0">
      <w:pPr>
        <w:ind w:right="1040" w:firstLineChars="100" w:firstLine="252"/>
        <w:rPr>
          <w:rFonts w:ascii="ＭＳ 明朝" w:hAnsi="ＭＳ 明朝"/>
          <w:sz w:val="26"/>
          <w:szCs w:val="26"/>
        </w:rPr>
      </w:pPr>
      <w:r w:rsidRPr="0092393F">
        <w:rPr>
          <w:rFonts w:asciiTheme="minorEastAsia" w:eastAsiaTheme="minorEastAsia" w:hAnsiTheme="minorEastAsia" w:hint="eastAsia"/>
          <w:spacing w:val="-4"/>
          <w:sz w:val="26"/>
          <w:szCs w:val="26"/>
        </w:rPr>
        <w:t>介護予防支援</w:t>
      </w:r>
      <w:r w:rsidR="00407B69" w:rsidRPr="0092393F">
        <w:rPr>
          <w:rFonts w:asciiTheme="minorEastAsia" w:eastAsiaTheme="minorEastAsia" w:hAnsiTheme="minorEastAsia" w:hint="eastAsia"/>
          <w:spacing w:val="-4"/>
          <w:sz w:val="26"/>
          <w:szCs w:val="26"/>
        </w:rPr>
        <w:t>に係るケアマネジメント業務の</w:t>
      </w:r>
      <w:r w:rsidR="006A3D2D" w:rsidRPr="0092393F">
        <w:rPr>
          <w:rFonts w:asciiTheme="minorEastAsia" w:eastAsiaTheme="minorEastAsia" w:hAnsiTheme="minorEastAsia" w:hint="eastAsia"/>
          <w:spacing w:val="-4"/>
          <w:sz w:val="26"/>
          <w:szCs w:val="26"/>
        </w:rPr>
        <w:t>委託事業</w:t>
      </w:r>
      <w:r w:rsidR="00853E57" w:rsidRPr="0092393F">
        <w:rPr>
          <w:rFonts w:asciiTheme="minorEastAsia" w:eastAsiaTheme="minorEastAsia" w:hAnsiTheme="minorEastAsia" w:hint="eastAsia"/>
          <w:spacing w:val="-4"/>
          <w:sz w:val="26"/>
          <w:szCs w:val="26"/>
        </w:rPr>
        <w:t>所</w:t>
      </w:r>
      <w:r w:rsidR="006A3D2D" w:rsidRPr="0092393F">
        <w:rPr>
          <w:rFonts w:asciiTheme="minorEastAsia" w:eastAsiaTheme="minorEastAsia" w:hAnsiTheme="minorEastAsia" w:hint="eastAsia"/>
          <w:spacing w:val="-4"/>
          <w:sz w:val="26"/>
          <w:szCs w:val="26"/>
        </w:rPr>
        <w:t>の</w:t>
      </w:r>
      <w:r w:rsidRPr="0092393F">
        <w:rPr>
          <w:rFonts w:asciiTheme="minorEastAsia" w:eastAsiaTheme="minorEastAsia" w:hAnsiTheme="minorEastAsia" w:hint="eastAsia"/>
          <w:spacing w:val="-4"/>
          <w:sz w:val="26"/>
          <w:szCs w:val="26"/>
        </w:rPr>
        <w:t>承認</w:t>
      </w:r>
      <w:r w:rsidR="0092393F" w:rsidRPr="0092393F">
        <w:rPr>
          <w:rFonts w:asciiTheme="minorEastAsia" w:eastAsiaTheme="minorEastAsia" w:hAnsiTheme="minorEastAsia" w:hint="eastAsia"/>
          <w:spacing w:val="-4"/>
          <w:sz w:val="26"/>
          <w:szCs w:val="26"/>
        </w:rPr>
        <w:t>に係る報告</w:t>
      </w:r>
      <w:r w:rsidR="00407B69" w:rsidRPr="0092393F">
        <w:rPr>
          <w:rFonts w:asciiTheme="minorEastAsia" w:eastAsiaTheme="minorEastAsia" w:hAnsiTheme="minorEastAsia" w:hint="eastAsia"/>
          <w:spacing w:val="-4"/>
          <w:sz w:val="26"/>
          <w:szCs w:val="26"/>
        </w:rPr>
        <w:t>について</w:t>
      </w:r>
    </w:p>
    <w:p w:rsidR="00632F58" w:rsidRPr="005675BE" w:rsidRDefault="00632F58" w:rsidP="003258CA">
      <w:pPr>
        <w:rPr>
          <w:rFonts w:asciiTheme="minorEastAsia" w:eastAsiaTheme="minorEastAsia" w:hAnsiTheme="minorEastAsia"/>
        </w:rPr>
      </w:pPr>
    </w:p>
    <w:p w:rsidR="00632F58" w:rsidRPr="00632F58" w:rsidRDefault="0086618B" w:rsidP="003258CA">
      <w:pPr>
        <w:rPr>
          <w:rFonts w:asciiTheme="minorEastAsia" w:eastAsiaTheme="minorEastAsia" w:hAnsiTheme="minorEastAsia"/>
        </w:rPr>
      </w:pPr>
      <w:r w:rsidRPr="005675BE">
        <w:rPr>
          <w:rFonts w:asciiTheme="minorEastAsia" w:eastAsiaTheme="minorEastAsia" w:hAnsiTheme="minorEastAsia" w:hint="eastAsia"/>
        </w:rPr>
        <w:t>１　指定する事業所について</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543"/>
        <w:gridCol w:w="3828"/>
        <w:gridCol w:w="2409"/>
        <w:gridCol w:w="3686"/>
      </w:tblGrid>
      <w:tr w:rsidR="00137611" w:rsidRPr="005675BE" w:rsidTr="00AF2607">
        <w:trPr>
          <w:trHeight w:val="366"/>
        </w:trPr>
        <w:tc>
          <w:tcPr>
            <w:tcW w:w="426" w:type="dxa"/>
          </w:tcPr>
          <w:p w:rsidR="00137611" w:rsidRPr="005675BE" w:rsidRDefault="00137611" w:rsidP="00BF3AE6">
            <w:pPr>
              <w:rPr>
                <w:rFonts w:asciiTheme="minorEastAsia" w:eastAsiaTheme="minorEastAsia" w:hAnsiTheme="minorEastAsia"/>
              </w:rPr>
            </w:pPr>
          </w:p>
        </w:tc>
        <w:tc>
          <w:tcPr>
            <w:tcW w:w="3543" w:type="dxa"/>
          </w:tcPr>
          <w:p w:rsidR="00137611" w:rsidRPr="005675BE" w:rsidRDefault="00137611" w:rsidP="0092393F">
            <w:pPr>
              <w:jc w:val="center"/>
              <w:rPr>
                <w:rFonts w:asciiTheme="minorEastAsia" w:eastAsiaTheme="minorEastAsia" w:hAnsiTheme="minorEastAsia"/>
              </w:rPr>
            </w:pPr>
            <w:r w:rsidRPr="005675BE">
              <w:rPr>
                <w:rFonts w:asciiTheme="minorEastAsia" w:eastAsiaTheme="minorEastAsia" w:hAnsiTheme="minorEastAsia" w:hint="eastAsia"/>
              </w:rPr>
              <w:t>事業所名称</w:t>
            </w:r>
          </w:p>
        </w:tc>
        <w:tc>
          <w:tcPr>
            <w:tcW w:w="3828" w:type="dxa"/>
          </w:tcPr>
          <w:p w:rsidR="00137611" w:rsidRPr="005675BE" w:rsidRDefault="00137611" w:rsidP="0092393F">
            <w:pPr>
              <w:jc w:val="center"/>
              <w:rPr>
                <w:rFonts w:asciiTheme="minorEastAsia" w:eastAsiaTheme="minorEastAsia" w:hAnsiTheme="minorEastAsia"/>
              </w:rPr>
            </w:pPr>
            <w:r w:rsidRPr="005675BE">
              <w:rPr>
                <w:rFonts w:asciiTheme="minorEastAsia" w:eastAsiaTheme="minorEastAsia" w:hAnsiTheme="minorEastAsia" w:hint="eastAsia"/>
              </w:rPr>
              <w:t>事業所所在地</w:t>
            </w:r>
          </w:p>
        </w:tc>
        <w:tc>
          <w:tcPr>
            <w:tcW w:w="2409" w:type="dxa"/>
          </w:tcPr>
          <w:p w:rsidR="00137611" w:rsidRPr="005675BE" w:rsidRDefault="00137611" w:rsidP="00246FE3">
            <w:pPr>
              <w:jc w:val="center"/>
              <w:rPr>
                <w:rFonts w:asciiTheme="minorEastAsia" w:eastAsiaTheme="minorEastAsia" w:hAnsiTheme="minorEastAsia"/>
              </w:rPr>
            </w:pPr>
            <w:r w:rsidRPr="005675BE">
              <w:rPr>
                <w:rFonts w:asciiTheme="minorEastAsia" w:eastAsiaTheme="minorEastAsia" w:hAnsiTheme="minorEastAsia" w:hint="eastAsia"/>
              </w:rPr>
              <w:t>指定年月日</w:t>
            </w:r>
          </w:p>
        </w:tc>
        <w:tc>
          <w:tcPr>
            <w:tcW w:w="3686" w:type="dxa"/>
          </w:tcPr>
          <w:p w:rsidR="00137611" w:rsidRPr="005675BE" w:rsidRDefault="00137611" w:rsidP="008177D6">
            <w:pPr>
              <w:jc w:val="center"/>
              <w:rPr>
                <w:rFonts w:asciiTheme="minorEastAsia" w:eastAsiaTheme="minorEastAsia" w:hAnsiTheme="minorEastAsia"/>
              </w:rPr>
            </w:pPr>
            <w:r>
              <w:rPr>
                <w:rFonts w:asciiTheme="minorEastAsia" w:eastAsiaTheme="minorEastAsia" w:hAnsiTheme="minorEastAsia" w:hint="eastAsia"/>
              </w:rPr>
              <w:t>契約する地域包括支援センター</w:t>
            </w:r>
          </w:p>
        </w:tc>
      </w:tr>
      <w:tr w:rsidR="00137611" w:rsidRPr="0037642B" w:rsidTr="00AF2607">
        <w:trPr>
          <w:trHeight w:val="943"/>
        </w:trPr>
        <w:tc>
          <w:tcPr>
            <w:tcW w:w="426" w:type="dxa"/>
            <w:vAlign w:val="center"/>
          </w:tcPr>
          <w:p w:rsidR="00137611" w:rsidRPr="005675BE" w:rsidRDefault="00137611" w:rsidP="00011F6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１</w:t>
            </w:r>
          </w:p>
        </w:tc>
        <w:tc>
          <w:tcPr>
            <w:tcW w:w="3543" w:type="dxa"/>
            <w:vAlign w:val="center"/>
          </w:tcPr>
          <w:p w:rsidR="00D26A35" w:rsidRDefault="00DE43B9" w:rsidP="00011F6D">
            <w:r>
              <w:rPr>
                <w:rFonts w:hint="eastAsia"/>
              </w:rPr>
              <w:t>有限会社ふじ介護サービス</w:t>
            </w:r>
          </w:p>
          <w:p w:rsidR="00137611" w:rsidRDefault="00DE43B9" w:rsidP="00011F6D">
            <w:r>
              <w:rPr>
                <w:rFonts w:hint="eastAsia"/>
              </w:rPr>
              <w:t>指定居宅介護支援事業所</w:t>
            </w:r>
          </w:p>
        </w:tc>
        <w:tc>
          <w:tcPr>
            <w:tcW w:w="3828" w:type="dxa"/>
            <w:vAlign w:val="center"/>
          </w:tcPr>
          <w:p w:rsidR="00137611" w:rsidRDefault="00DE43B9" w:rsidP="00B37640">
            <w:pPr>
              <w:snapToGrid w:val="0"/>
              <w:jc w:val="left"/>
            </w:pPr>
            <w:r>
              <w:rPr>
                <w:rFonts w:hint="eastAsia"/>
              </w:rPr>
              <w:t>流山市富士見台２丁目５番地の１</w:t>
            </w:r>
          </w:p>
          <w:p w:rsidR="0054503C" w:rsidRPr="00C15FAD" w:rsidRDefault="0054503C" w:rsidP="00B37640">
            <w:pPr>
              <w:snapToGrid w:val="0"/>
              <w:jc w:val="left"/>
              <w:rPr>
                <w:sz w:val="25"/>
                <w:szCs w:val="20"/>
              </w:rPr>
            </w:pPr>
            <w:r>
              <w:rPr>
                <w:rFonts w:hint="eastAsia"/>
              </w:rPr>
              <w:t>小田急ハイツ２１－３０３</w:t>
            </w:r>
          </w:p>
        </w:tc>
        <w:tc>
          <w:tcPr>
            <w:tcW w:w="2409" w:type="dxa"/>
            <w:vAlign w:val="center"/>
          </w:tcPr>
          <w:p w:rsidR="00137611" w:rsidRPr="005675BE" w:rsidRDefault="00DE43B9" w:rsidP="00011F6D">
            <w:pPr>
              <w:rPr>
                <w:rFonts w:asciiTheme="minorEastAsia" w:eastAsiaTheme="minorEastAsia" w:hAnsiTheme="minorEastAsia"/>
                <w:sz w:val="22"/>
                <w:szCs w:val="22"/>
              </w:rPr>
            </w:pPr>
            <w:r>
              <w:rPr>
                <w:rFonts w:asciiTheme="minorEastAsia" w:eastAsiaTheme="minorEastAsia" w:hAnsiTheme="minorEastAsia" w:hint="eastAsia"/>
                <w:szCs w:val="22"/>
              </w:rPr>
              <w:t>平成２７年８月１日</w:t>
            </w:r>
          </w:p>
        </w:tc>
        <w:tc>
          <w:tcPr>
            <w:tcW w:w="3686" w:type="dxa"/>
            <w:vAlign w:val="center"/>
          </w:tcPr>
          <w:p w:rsidR="00137611" w:rsidRPr="00137611" w:rsidRDefault="00DE43B9" w:rsidP="008177D6">
            <w:pPr>
              <w:jc w:val="center"/>
              <w:rPr>
                <w:rFonts w:asciiTheme="minorEastAsia" w:eastAsiaTheme="minorEastAsia" w:hAnsiTheme="minorEastAsia"/>
              </w:rPr>
            </w:pPr>
            <w:r>
              <w:rPr>
                <w:rFonts w:asciiTheme="minorEastAsia" w:eastAsiaTheme="minorEastAsia" w:hAnsiTheme="minorEastAsia" w:hint="eastAsia"/>
              </w:rPr>
              <w:t>北</w:t>
            </w:r>
            <w:r w:rsidR="00137611" w:rsidRPr="00137611">
              <w:rPr>
                <w:rFonts w:asciiTheme="minorEastAsia" w:eastAsiaTheme="minorEastAsia" w:hAnsiTheme="minorEastAsia" w:hint="eastAsia"/>
              </w:rPr>
              <w:t>部地域包括支援センター</w:t>
            </w:r>
          </w:p>
        </w:tc>
      </w:tr>
      <w:tr w:rsidR="0037642B" w:rsidRPr="0037642B" w:rsidTr="00AF2607">
        <w:trPr>
          <w:trHeight w:val="943"/>
        </w:trPr>
        <w:tc>
          <w:tcPr>
            <w:tcW w:w="426" w:type="dxa"/>
            <w:vAlign w:val="center"/>
          </w:tcPr>
          <w:p w:rsidR="0037642B" w:rsidRDefault="0037642B" w:rsidP="00011F6D">
            <w:pPr>
              <w:jc w:val="center"/>
              <w:rPr>
                <w:rFonts w:asciiTheme="minorEastAsia" w:eastAsiaTheme="minorEastAsia" w:hAnsiTheme="minorEastAsia" w:hint="eastAsia"/>
                <w:sz w:val="22"/>
                <w:szCs w:val="22"/>
              </w:rPr>
            </w:pPr>
            <w:r>
              <w:rPr>
                <w:rFonts w:asciiTheme="minorEastAsia" w:eastAsiaTheme="minorEastAsia" w:hAnsiTheme="minorEastAsia" w:hint="eastAsia"/>
                <w:sz w:val="22"/>
                <w:szCs w:val="22"/>
              </w:rPr>
              <w:t>２</w:t>
            </w:r>
          </w:p>
        </w:tc>
        <w:tc>
          <w:tcPr>
            <w:tcW w:w="3543" w:type="dxa"/>
            <w:vAlign w:val="center"/>
          </w:tcPr>
          <w:p w:rsidR="0037642B" w:rsidRDefault="0037642B" w:rsidP="00011F6D">
            <w:pPr>
              <w:rPr>
                <w:rFonts w:hint="eastAsia"/>
              </w:rPr>
            </w:pPr>
            <w:r>
              <w:rPr>
                <w:rFonts w:hint="eastAsia"/>
              </w:rPr>
              <w:t>エスケアステーション松戸</w:t>
            </w:r>
          </w:p>
          <w:p w:rsidR="0037642B" w:rsidRPr="0037642B" w:rsidRDefault="0037642B" w:rsidP="00011F6D">
            <w:pPr>
              <w:rPr>
                <w:rFonts w:hint="eastAsia"/>
              </w:rPr>
            </w:pPr>
            <w:r>
              <w:rPr>
                <w:rFonts w:hint="eastAsia"/>
              </w:rPr>
              <w:t>居宅介護支援</w:t>
            </w:r>
          </w:p>
        </w:tc>
        <w:tc>
          <w:tcPr>
            <w:tcW w:w="3828" w:type="dxa"/>
            <w:vAlign w:val="center"/>
          </w:tcPr>
          <w:p w:rsidR="0037642B" w:rsidRDefault="0037642B" w:rsidP="00B37640">
            <w:pPr>
              <w:snapToGrid w:val="0"/>
              <w:jc w:val="left"/>
            </w:pPr>
            <w:r>
              <w:rPr>
                <w:rFonts w:hint="eastAsia"/>
              </w:rPr>
              <w:t>松戸市新松戸四丁目２８１番</w:t>
            </w:r>
          </w:p>
          <w:p w:rsidR="0037642B" w:rsidRDefault="0037642B" w:rsidP="00B37640">
            <w:pPr>
              <w:snapToGrid w:val="0"/>
              <w:jc w:val="left"/>
              <w:rPr>
                <w:rFonts w:hint="eastAsia"/>
              </w:rPr>
            </w:pPr>
            <w:r>
              <w:rPr>
                <w:rFonts w:hint="eastAsia"/>
              </w:rPr>
              <w:t>ルイメゾン１　１０４号室</w:t>
            </w:r>
          </w:p>
        </w:tc>
        <w:tc>
          <w:tcPr>
            <w:tcW w:w="2409" w:type="dxa"/>
            <w:vAlign w:val="center"/>
          </w:tcPr>
          <w:p w:rsidR="0037642B" w:rsidRDefault="0037642B" w:rsidP="00011F6D">
            <w:pPr>
              <w:rPr>
                <w:rFonts w:asciiTheme="minorEastAsia" w:eastAsiaTheme="minorEastAsia" w:hAnsiTheme="minorEastAsia" w:hint="eastAsia"/>
                <w:szCs w:val="22"/>
              </w:rPr>
            </w:pPr>
            <w:r>
              <w:rPr>
                <w:rFonts w:asciiTheme="minorEastAsia" w:eastAsiaTheme="minorEastAsia" w:hAnsiTheme="minorEastAsia" w:hint="eastAsia"/>
                <w:szCs w:val="22"/>
              </w:rPr>
              <w:t>平成２７年９月１日</w:t>
            </w:r>
          </w:p>
        </w:tc>
        <w:tc>
          <w:tcPr>
            <w:tcW w:w="3686" w:type="dxa"/>
            <w:vAlign w:val="center"/>
          </w:tcPr>
          <w:p w:rsidR="0037642B" w:rsidRDefault="0037642B" w:rsidP="008177D6">
            <w:pPr>
              <w:jc w:val="center"/>
              <w:rPr>
                <w:rFonts w:asciiTheme="minorEastAsia" w:eastAsiaTheme="minorEastAsia" w:hAnsiTheme="minorEastAsia" w:hint="eastAsia"/>
              </w:rPr>
            </w:pPr>
            <w:r>
              <w:rPr>
                <w:rFonts w:asciiTheme="minorEastAsia" w:eastAsiaTheme="minorEastAsia" w:hAnsiTheme="minorEastAsia" w:hint="eastAsia"/>
              </w:rPr>
              <w:t>中部地域包括支援センター</w:t>
            </w:r>
          </w:p>
        </w:tc>
      </w:tr>
    </w:tbl>
    <w:p w:rsidR="00BF3AE6" w:rsidRDefault="00BF3AE6" w:rsidP="00BF3AE6">
      <w:pPr>
        <w:rPr>
          <w:rFonts w:asciiTheme="minorEastAsia" w:eastAsiaTheme="minorEastAsia" w:hAnsiTheme="minorEastAsia"/>
        </w:rPr>
      </w:pPr>
      <w:r w:rsidRPr="005675BE">
        <w:rPr>
          <w:rFonts w:asciiTheme="minorEastAsia" w:eastAsiaTheme="minorEastAsia" w:hAnsiTheme="minorEastAsia" w:hint="eastAsia"/>
        </w:rPr>
        <w:t xml:space="preserve">　　　　</w:t>
      </w:r>
    </w:p>
    <w:p w:rsidR="00DE02B7" w:rsidRDefault="000E5ACE" w:rsidP="00DE02B7">
      <w:pPr>
        <w:rPr>
          <w:rFonts w:asciiTheme="minorEastAsia" w:eastAsiaTheme="minorEastAsia" w:hAnsiTheme="minorEastAsia"/>
        </w:rPr>
      </w:pPr>
      <w:r w:rsidRPr="005675BE">
        <w:rPr>
          <w:rFonts w:asciiTheme="minorEastAsia" w:eastAsiaTheme="minorEastAsia" w:hAnsiTheme="minorEastAsia" w:hint="eastAsia"/>
        </w:rPr>
        <w:t>２</w:t>
      </w:r>
      <w:r w:rsidR="003F4E93">
        <w:rPr>
          <w:rFonts w:asciiTheme="minorEastAsia" w:eastAsiaTheme="minorEastAsia" w:hAnsiTheme="minorEastAsia" w:hint="eastAsia"/>
        </w:rPr>
        <w:t xml:space="preserve">　こ</w:t>
      </w:r>
      <w:r w:rsidR="0037642B">
        <w:rPr>
          <w:rFonts w:asciiTheme="minorEastAsia" w:eastAsiaTheme="minorEastAsia" w:hAnsiTheme="minorEastAsia" w:hint="eastAsia"/>
        </w:rPr>
        <w:t>れら</w:t>
      </w:r>
      <w:r w:rsidR="00984FBF">
        <w:rPr>
          <w:rFonts w:asciiTheme="minorEastAsia" w:eastAsiaTheme="minorEastAsia" w:hAnsiTheme="minorEastAsia" w:hint="eastAsia"/>
        </w:rPr>
        <w:t>の</w:t>
      </w:r>
      <w:r w:rsidR="00285774" w:rsidRPr="005675BE">
        <w:rPr>
          <w:rFonts w:asciiTheme="minorEastAsia" w:eastAsiaTheme="minorEastAsia" w:hAnsiTheme="minorEastAsia" w:hint="eastAsia"/>
        </w:rPr>
        <w:t>事業所に対する流山市としての方針</w:t>
      </w:r>
      <w:r w:rsidR="00D04F6D">
        <w:rPr>
          <w:rFonts w:asciiTheme="minorEastAsia" w:eastAsiaTheme="minorEastAsia" w:hAnsiTheme="minorEastAsia" w:hint="eastAsia"/>
        </w:rPr>
        <w:t>等</w:t>
      </w:r>
      <w:r w:rsidR="00285774" w:rsidRPr="005675BE">
        <w:rPr>
          <w:rFonts w:asciiTheme="minorEastAsia" w:eastAsiaTheme="minorEastAsia" w:hAnsiTheme="minorEastAsia" w:hint="eastAsia"/>
        </w:rPr>
        <w:t>について</w:t>
      </w:r>
    </w:p>
    <w:p w:rsidR="008177D6" w:rsidRDefault="006058B8" w:rsidP="008177D6">
      <w:pPr>
        <w:ind w:leftChars="100" w:left="720" w:hangingChars="200" w:hanging="480"/>
      </w:pPr>
      <w:r>
        <w:rPr>
          <w:rFonts w:hint="eastAsia"/>
        </w:rPr>
        <w:t xml:space="preserve">　</w:t>
      </w:r>
      <w:r w:rsidR="00137611">
        <w:rPr>
          <w:rFonts w:hint="eastAsia"/>
        </w:rPr>
        <w:t>介護保険法第１１５条の２３</w:t>
      </w:r>
      <w:r w:rsidR="0058555A">
        <w:rPr>
          <w:rFonts w:hint="eastAsia"/>
        </w:rPr>
        <w:t>第３項に</w:t>
      </w:r>
      <w:r w:rsidR="00F62AF7">
        <w:rPr>
          <w:rFonts w:hint="eastAsia"/>
        </w:rPr>
        <w:t>指定介護予防支援の一部を指定居宅介護支援事業</w:t>
      </w:r>
      <w:r w:rsidR="00324641">
        <w:rPr>
          <w:rFonts w:hint="eastAsia"/>
        </w:rPr>
        <w:t>者</w:t>
      </w:r>
      <w:r w:rsidR="00F62AF7">
        <w:rPr>
          <w:rFonts w:hint="eastAsia"/>
        </w:rPr>
        <w:t>に委託することができる</w:t>
      </w:r>
      <w:r w:rsidR="00722C96">
        <w:rPr>
          <w:rFonts w:hint="eastAsia"/>
        </w:rPr>
        <w:t>と</w:t>
      </w:r>
      <w:r w:rsidR="0058555A">
        <w:rPr>
          <w:rFonts w:hint="eastAsia"/>
        </w:rPr>
        <w:t>規定さ</w:t>
      </w:r>
      <w:r w:rsidR="00F62AF7">
        <w:rPr>
          <w:rFonts w:hint="eastAsia"/>
        </w:rPr>
        <w:t>れ</w:t>
      </w:r>
      <w:r w:rsidR="00233F3E">
        <w:rPr>
          <w:rFonts w:hint="eastAsia"/>
        </w:rPr>
        <w:t>て</w:t>
      </w:r>
    </w:p>
    <w:p w:rsidR="006058B8" w:rsidRDefault="00233F3E" w:rsidP="008177D6">
      <w:pPr>
        <w:ind w:leftChars="100" w:left="720" w:hangingChars="200" w:hanging="480"/>
      </w:pPr>
      <w:r>
        <w:rPr>
          <w:rFonts w:hint="eastAsia"/>
        </w:rPr>
        <w:t>い</w:t>
      </w:r>
      <w:r w:rsidR="00F62AF7">
        <w:rPr>
          <w:rFonts w:hint="eastAsia"/>
        </w:rPr>
        <w:t>る。</w:t>
      </w:r>
    </w:p>
    <w:p w:rsidR="00296373" w:rsidRPr="008177D6" w:rsidRDefault="00F62AF7" w:rsidP="00604B29">
      <w:pPr>
        <w:ind w:leftChars="100" w:left="283" w:rightChars="164" w:right="394" w:hangingChars="18" w:hanging="43"/>
      </w:pPr>
      <w:r>
        <w:rPr>
          <w:rFonts w:hint="eastAsia"/>
        </w:rPr>
        <w:t xml:space="preserve">　今回申請のあった事業所は</w:t>
      </w:r>
      <w:r w:rsidR="00157AE0">
        <w:rPr>
          <w:rFonts w:hint="eastAsia"/>
        </w:rPr>
        <w:t>、</w:t>
      </w:r>
      <w:r>
        <w:rPr>
          <w:rFonts w:hint="eastAsia"/>
        </w:rPr>
        <w:t>介護保険</w:t>
      </w:r>
      <w:r w:rsidR="00233F3E">
        <w:rPr>
          <w:rFonts w:hint="eastAsia"/>
        </w:rPr>
        <w:t>法</w:t>
      </w:r>
      <w:r w:rsidR="00157AE0">
        <w:rPr>
          <w:rFonts w:hint="eastAsia"/>
        </w:rPr>
        <w:t>第</w:t>
      </w:r>
      <w:r w:rsidR="00233F3E">
        <w:rPr>
          <w:rFonts w:hint="eastAsia"/>
        </w:rPr>
        <w:t>７９条</w:t>
      </w:r>
      <w:r w:rsidR="0058555A">
        <w:rPr>
          <w:rFonts w:hint="eastAsia"/>
        </w:rPr>
        <w:t>の規定</w:t>
      </w:r>
      <w:r w:rsidR="00233F3E">
        <w:rPr>
          <w:rFonts w:hint="eastAsia"/>
        </w:rPr>
        <w:t>による</w:t>
      </w:r>
      <w:r w:rsidR="00157AE0">
        <w:rPr>
          <w:rFonts w:hint="eastAsia"/>
        </w:rPr>
        <w:t>指定居宅介護支援事業所であるとともに、地域包括支援センターからの届け出書類に基づいて審査した結果、適切な介護予防ケアマネジメントを実施することができるものと認め、市として承認するものである。</w:t>
      </w:r>
      <w:bookmarkStart w:id="0" w:name="_GoBack"/>
      <w:bookmarkEnd w:id="0"/>
    </w:p>
    <w:sectPr w:rsidR="00296373" w:rsidRPr="008177D6" w:rsidSect="00940BCD">
      <w:footerReference w:type="even" r:id="rId8"/>
      <w:pgSz w:w="16838" w:h="11906" w:orient="landscape" w:code="9"/>
      <w:pgMar w:top="851" w:right="1134" w:bottom="680" w:left="1134" w:header="851" w:footer="992" w:gutter="0"/>
      <w:cols w:space="425"/>
      <w:docGrid w:type="lines" w:linePitch="383"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72D" w:rsidRDefault="00F6772D">
      <w:r>
        <w:separator/>
      </w:r>
    </w:p>
  </w:endnote>
  <w:endnote w:type="continuationSeparator" w:id="0">
    <w:p w:rsidR="00F6772D" w:rsidRDefault="00F6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8B" w:rsidRDefault="0086618B" w:rsidP="005301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6618B" w:rsidRDefault="008661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72D" w:rsidRDefault="00F6772D">
      <w:r>
        <w:separator/>
      </w:r>
    </w:p>
  </w:footnote>
  <w:footnote w:type="continuationSeparator" w:id="0">
    <w:p w:rsidR="00F6772D" w:rsidRDefault="00F67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7602"/>
    <w:multiLevelType w:val="hybridMultilevel"/>
    <w:tmpl w:val="1C36C6CE"/>
    <w:lvl w:ilvl="0" w:tplc="F7146458">
      <w:start w:val="1"/>
      <w:numFmt w:val="decimalFullWidth"/>
      <w:lvlText w:val="（%1）"/>
      <w:lvlJc w:val="left"/>
      <w:pPr>
        <w:tabs>
          <w:tab w:val="num" w:pos="1888"/>
        </w:tabs>
        <w:ind w:left="1888" w:hanging="720"/>
      </w:pPr>
      <w:rPr>
        <w:rFonts w:hint="default"/>
      </w:rPr>
    </w:lvl>
    <w:lvl w:ilvl="1" w:tplc="04090017" w:tentative="1">
      <w:start w:val="1"/>
      <w:numFmt w:val="aiueoFullWidth"/>
      <w:lvlText w:val="(%2)"/>
      <w:lvlJc w:val="left"/>
      <w:pPr>
        <w:tabs>
          <w:tab w:val="num" w:pos="2008"/>
        </w:tabs>
        <w:ind w:left="2008" w:hanging="420"/>
      </w:pPr>
    </w:lvl>
    <w:lvl w:ilvl="2" w:tplc="04090011" w:tentative="1">
      <w:start w:val="1"/>
      <w:numFmt w:val="decimalEnclosedCircle"/>
      <w:lvlText w:val="%3"/>
      <w:lvlJc w:val="left"/>
      <w:pPr>
        <w:tabs>
          <w:tab w:val="num" w:pos="2428"/>
        </w:tabs>
        <w:ind w:left="2428" w:hanging="420"/>
      </w:pPr>
    </w:lvl>
    <w:lvl w:ilvl="3" w:tplc="0409000F" w:tentative="1">
      <w:start w:val="1"/>
      <w:numFmt w:val="decimal"/>
      <w:lvlText w:val="%4."/>
      <w:lvlJc w:val="left"/>
      <w:pPr>
        <w:tabs>
          <w:tab w:val="num" w:pos="2848"/>
        </w:tabs>
        <w:ind w:left="2848" w:hanging="420"/>
      </w:pPr>
    </w:lvl>
    <w:lvl w:ilvl="4" w:tplc="04090017" w:tentative="1">
      <w:start w:val="1"/>
      <w:numFmt w:val="aiueoFullWidth"/>
      <w:lvlText w:val="(%5)"/>
      <w:lvlJc w:val="left"/>
      <w:pPr>
        <w:tabs>
          <w:tab w:val="num" w:pos="3268"/>
        </w:tabs>
        <w:ind w:left="3268" w:hanging="420"/>
      </w:pPr>
    </w:lvl>
    <w:lvl w:ilvl="5" w:tplc="04090011" w:tentative="1">
      <w:start w:val="1"/>
      <w:numFmt w:val="decimalEnclosedCircle"/>
      <w:lvlText w:val="%6"/>
      <w:lvlJc w:val="left"/>
      <w:pPr>
        <w:tabs>
          <w:tab w:val="num" w:pos="3688"/>
        </w:tabs>
        <w:ind w:left="3688" w:hanging="420"/>
      </w:pPr>
    </w:lvl>
    <w:lvl w:ilvl="6" w:tplc="0409000F" w:tentative="1">
      <w:start w:val="1"/>
      <w:numFmt w:val="decimal"/>
      <w:lvlText w:val="%7."/>
      <w:lvlJc w:val="left"/>
      <w:pPr>
        <w:tabs>
          <w:tab w:val="num" w:pos="4108"/>
        </w:tabs>
        <w:ind w:left="4108" w:hanging="420"/>
      </w:pPr>
    </w:lvl>
    <w:lvl w:ilvl="7" w:tplc="04090017" w:tentative="1">
      <w:start w:val="1"/>
      <w:numFmt w:val="aiueoFullWidth"/>
      <w:lvlText w:val="(%8)"/>
      <w:lvlJc w:val="left"/>
      <w:pPr>
        <w:tabs>
          <w:tab w:val="num" w:pos="4528"/>
        </w:tabs>
        <w:ind w:left="4528" w:hanging="420"/>
      </w:pPr>
    </w:lvl>
    <w:lvl w:ilvl="8" w:tplc="04090011" w:tentative="1">
      <w:start w:val="1"/>
      <w:numFmt w:val="decimalEnclosedCircle"/>
      <w:lvlText w:val="%9"/>
      <w:lvlJc w:val="left"/>
      <w:pPr>
        <w:tabs>
          <w:tab w:val="num" w:pos="4948"/>
        </w:tabs>
        <w:ind w:left="4948" w:hanging="420"/>
      </w:pPr>
    </w:lvl>
  </w:abstractNum>
  <w:abstractNum w:abstractNumId="1">
    <w:nsid w:val="08CB051A"/>
    <w:multiLevelType w:val="hybridMultilevel"/>
    <w:tmpl w:val="E2D6E3E2"/>
    <w:lvl w:ilvl="0" w:tplc="510A4F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C030FE7"/>
    <w:multiLevelType w:val="hybridMultilevel"/>
    <w:tmpl w:val="562C3636"/>
    <w:lvl w:ilvl="0" w:tplc="3566F72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139D1937"/>
    <w:multiLevelType w:val="hybridMultilevel"/>
    <w:tmpl w:val="27ECCE38"/>
    <w:lvl w:ilvl="0" w:tplc="6A9C826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nsid w:val="18A11EB2"/>
    <w:multiLevelType w:val="hybridMultilevel"/>
    <w:tmpl w:val="AC500656"/>
    <w:lvl w:ilvl="0" w:tplc="15D4C532">
      <w:start w:val="3"/>
      <w:numFmt w:val="decimal"/>
      <w:lvlText w:val="%1年"/>
      <w:lvlJc w:val="left"/>
      <w:pPr>
        <w:tabs>
          <w:tab w:val="num" w:pos="3795"/>
        </w:tabs>
        <w:ind w:left="3795" w:hanging="2835"/>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5">
    <w:nsid w:val="22E26260"/>
    <w:multiLevelType w:val="hybridMultilevel"/>
    <w:tmpl w:val="50D09A6C"/>
    <w:lvl w:ilvl="0" w:tplc="5A18A5E8">
      <w:start w:val="1"/>
      <w:numFmt w:val="decimalFullWidth"/>
      <w:lvlText w:val="（%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58E49A9"/>
    <w:multiLevelType w:val="hybridMultilevel"/>
    <w:tmpl w:val="461C2936"/>
    <w:lvl w:ilvl="0" w:tplc="E8F46236">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nsid w:val="383C027A"/>
    <w:multiLevelType w:val="hybridMultilevel"/>
    <w:tmpl w:val="ABC63D02"/>
    <w:lvl w:ilvl="0" w:tplc="B65C772E">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3B2405D4"/>
    <w:multiLevelType w:val="hybridMultilevel"/>
    <w:tmpl w:val="C554DC44"/>
    <w:lvl w:ilvl="0" w:tplc="D2AEE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1AA5469"/>
    <w:multiLevelType w:val="hybridMultilevel"/>
    <w:tmpl w:val="6C9E6498"/>
    <w:lvl w:ilvl="0" w:tplc="1FDED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EF76BF"/>
    <w:multiLevelType w:val="hybridMultilevel"/>
    <w:tmpl w:val="3778713A"/>
    <w:lvl w:ilvl="0" w:tplc="A8205514">
      <w:start w:val="3"/>
      <w:numFmt w:val="decimalFullWidth"/>
      <w:lvlText w:val="%1年"/>
      <w:lvlJc w:val="left"/>
      <w:pPr>
        <w:tabs>
          <w:tab w:val="num" w:pos="1680"/>
        </w:tabs>
        <w:ind w:left="1680" w:hanging="720"/>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nsid w:val="52E97472"/>
    <w:multiLevelType w:val="hybridMultilevel"/>
    <w:tmpl w:val="1C36C6CE"/>
    <w:lvl w:ilvl="0" w:tplc="F7146458">
      <w:start w:val="1"/>
      <w:numFmt w:val="decimalFullWidth"/>
      <w:lvlText w:val="（%1）"/>
      <w:lvlJc w:val="left"/>
      <w:pPr>
        <w:tabs>
          <w:tab w:val="num" w:pos="862"/>
        </w:tabs>
        <w:ind w:left="862" w:hanging="720"/>
      </w:pPr>
      <w:rPr>
        <w:rFonts w:hint="default"/>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12">
    <w:nsid w:val="54CF626C"/>
    <w:multiLevelType w:val="hybridMultilevel"/>
    <w:tmpl w:val="C73A862A"/>
    <w:lvl w:ilvl="0" w:tplc="077C6B3E">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nsid w:val="5888196A"/>
    <w:multiLevelType w:val="hybridMultilevel"/>
    <w:tmpl w:val="4CA265E8"/>
    <w:lvl w:ilvl="0" w:tplc="C99AD672">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nsid w:val="5EC047A4"/>
    <w:multiLevelType w:val="hybridMultilevel"/>
    <w:tmpl w:val="5DDC1EAC"/>
    <w:lvl w:ilvl="0" w:tplc="86F4A332">
      <w:start w:val="1"/>
      <w:numFmt w:val="decimalFullWidth"/>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5">
    <w:nsid w:val="5F4364C4"/>
    <w:multiLevelType w:val="hybridMultilevel"/>
    <w:tmpl w:val="956E4260"/>
    <w:lvl w:ilvl="0" w:tplc="D73A6A54">
      <w:start w:val="1"/>
      <w:numFmt w:val="decimalFullWidth"/>
      <w:lvlText w:val="%1年"/>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6">
    <w:nsid w:val="625B1239"/>
    <w:multiLevelType w:val="hybridMultilevel"/>
    <w:tmpl w:val="CD804328"/>
    <w:lvl w:ilvl="0" w:tplc="A8B806EC">
      <w:start w:val="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6C391FA4"/>
    <w:multiLevelType w:val="hybridMultilevel"/>
    <w:tmpl w:val="5D2AA85C"/>
    <w:lvl w:ilvl="0" w:tplc="50C0466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nsid w:val="6FD47A8F"/>
    <w:multiLevelType w:val="hybridMultilevel"/>
    <w:tmpl w:val="6628A858"/>
    <w:lvl w:ilvl="0" w:tplc="A7AE409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7283644C"/>
    <w:multiLevelType w:val="hybridMultilevel"/>
    <w:tmpl w:val="CED2067E"/>
    <w:lvl w:ilvl="0" w:tplc="F3E2A9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75627BCE"/>
    <w:multiLevelType w:val="hybridMultilevel"/>
    <w:tmpl w:val="CC0EF4DC"/>
    <w:lvl w:ilvl="0" w:tplc="2FC2B302">
      <w:start w:val="1"/>
      <w:numFmt w:val="decimalFullWidth"/>
      <w:lvlText w:val="（%1）"/>
      <w:lvlJc w:val="left"/>
      <w:pPr>
        <w:ind w:left="1450" w:hanging="720"/>
      </w:pPr>
      <w:rPr>
        <w:rFonts w:hint="default"/>
        <w:lang w:val="en-US"/>
      </w:rPr>
    </w:lvl>
    <w:lvl w:ilvl="1" w:tplc="04090017" w:tentative="1">
      <w:start w:val="1"/>
      <w:numFmt w:val="aiueoFullWidth"/>
      <w:lvlText w:val="(%2)"/>
      <w:lvlJc w:val="left"/>
      <w:pPr>
        <w:ind w:left="1570" w:hanging="420"/>
      </w:pPr>
    </w:lvl>
    <w:lvl w:ilvl="2" w:tplc="04090011" w:tentative="1">
      <w:start w:val="1"/>
      <w:numFmt w:val="decimalEnclosedCircle"/>
      <w:lvlText w:val="%3"/>
      <w:lvlJc w:val="left"/>
      <w:pPr>
        <w:ind w:left="1990" w:hanging="420"/>
      </w:pPr>
    </w:lvl>
    <w:lvl w:ilvl="3" w:tplc="0409000F" w:tentative="1">
      <w:start w:val="1"/>
      <w:numFmt w:val="decimal"/>
      <w:lvlText w:val="%4."/>
      <w:lvlJc w:val="left"/>
      <w:pPr>
        <w:ind w:left="2410" w:hanging="420"/>
      </w:pPr>
    </w:lvl>
    <w:lvl w:ilvl="4" w:tplc="04090017" w:tentative="1">
      <w:start w:val="1"/>
      <w:numFmt w:val="aiueoFullWidth"/>
      <w:lvlText w:val="(%5)"/>
      <w:lvlJc w:val="left"/>
      <w:pPr>
        <w:ind w:left="2830" w:hanging="420"/>
      </w:pPr>
    </w:lvl>
    <w:lvl w:ilvl="5" w:tplc="04090011" w:tentative="1">
      <w:start w:val="1"/>
      <w:numFmt w:val="decimalEnclosedCircle"/>
      <w:lvlText w:val="%6"/>
      <w:lvlJc w:val="left"/>
      <w:pPr>
        <w:ind w:left="3250" w:hanging="420"/>
      </w:pPr>
    </w:lvl>
    <w:lvl w:ilvl="6" w:tplc="0409000F" w:tentative="1">
      <w:start w:val="1"/>
      <w:numFmt w:val="decimal"/>
      <w:lvlText w:val="%7."/>
      <w:lvlJc w:val="left"/>
      <w:pPr>
        <w:ind w:left="3670" w:hanging="420"/>
      </w:pPr>
    </w:lvl>
    <w:lvl w:ilvl="7" w:tplc="04090017" w:tentative="1">
      <w:start w:val="1"/>
      <w:numFmt w:val="aiueoFullWidth"/>
      <w:lvlText w:val="(%8)"/>
      <w:lvlJc w:val="left"/>
      <w:pPr>
        <w:ind w:left="4090" w:hanging="420"/>
      </w:pPr>
    </w:lvl>
    <w:lvl w:ilvl="8" w:tplc="04090011" w:tentative="1">
      <w:start w:val="1"/>
      <w:numFmt w:val="decimalEnclosedCircle"/>
      <w:lvlText w:val="%9"/>
      <w:lvlJc w:val="left"/>
      <w:pPr>
        <w:ind w:left="4510" w:hanging="420"/>
      </w:pPr>
    </w:lvl>
  </w:abstractNum>
  <w:abstractNum w:abstractNumId="21">
    <w:nsid w:val="77F1199C"/>
    <w:multiLevelType w:val="hybridMultilevel"/>
    <w:tmpl w:val="44F85720"/>
    <w:lvl w:ilvl="0" w:tplc="2034DF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B067A4F"/>
    <w:multiLevelType w:val="hybridMultilevel"/>
    <w:tmpl w:val="DAD258CC"/>
    <w:lvl w:ilvl="0" w:tplc="F08CD2F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BBC3DB7"/>
    <w:multiLevelType w:val="hybridMultilevel"/>
    <w:tmpl w:val="01C8D30A"/>
    <w:lvl w:ilvl="0" w:tplc="E9D8C7A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nsid w:val="7CCB4BF8"/>
    <w:multiLevelType w:val="hybridMultilevel"/>
    <w:tmpl w:val="D292C48A"/>
    <w:lvl w:ilvl="0" w:tplc="641018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6"/>
  </w:num>
  <w:num w:numId="3">
    <w:abstractNumId w:val="18"/>
  </w:num>
  <w:num w:numId="4">
    <w:abstractNumId w:val="1"/>
  </w:num>
  <w:num w:numId="5">
    <w:abstractNumId w:val="22"/>
  </w:num>
  <w:num w:numId="6">
    <w:abstractNumId w:val="13"/>
  </w:num>
  <w:num w:numId="7">
    <w:abstractNumId w:val="0"/>
  </w:num>
  <w:num w:numId="8">
    <w:abstractNumId w:val="19"/>
  </w:num>
  <w:num w:numId="9">
    <w:abstractNumId w:val="4"/>
  </w:num>
  <w:num w:numId="10">
    <w:abstractNumId w:val="10"/>
  </w:num>
  <w:num w:numId="11">
    <w:abstractNumId w:val="15"/>
  </w:num>
  <w:num w:numId="12">
    <w:abstractNumId w:val="11"/>
  </w:num>
  <w:num w:numId="13">
    <w:abstractNumId w:val="17"/>
  </w:num>
  <w:num w:numId="14">
    <w:abstractNumId w:val="9"/>
  </w:num>
  <w:num w:numId="15">
    <w:abstractNumId w:val="7"/>
  </w:num>
  <w:num w:numId="16">
    <w:abstractNumId w:val="21"/>
  </w:num>
  <w:num w:numId="17">
    <w:abstractNumId w:val="20"/>
  </w:num>
  <w:num w:numId="18">
    <w:abstractNumId w:val="24"/>
  </w:num>
  <w:num w:numId="19">
    <w:abstractNumId w:val="12"/>
  </w:num>
  <w:num w:numId="20">
    <w:abstractNumId w:val="8"/>
  </w:num>
  <w:num w:numId="21">
    <w:abstractNumId w:val="14"/>
  </w:num>
  <w:num w:numId="22">
    <w:abstractNumId w:val="2"/>
  </w:num>
  <w:num w:numId="23">
    <w:abstractNumId w:val="3"/>
  </w:num>
  <w:num w:numId="24">
    <w:abstractNumId w:val="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38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ED"/>
    <w:rsid w:val="00004BFD"/>
    <w:rsid w:val="000102B4"/>
    <w:rsid w:val="00011F6D"/>
    <w:rsid w:val="0002333A"/>
    <w:rsid w:val="000249DA"/>
    <w:rsid w:val="00024A82"/>
    <w:rsid w:val="000267E7"/>
    <w:rsid w:val="000314A9"/>
    <w:rsid w:val="000337EE"/>
    <w:rsid w:val="0003486F"/>
    <w:rsid w:val="0004667D"/>
    <w:rsid w:val="000520A6"/>
    <w:rsid w:val="00055307"/>
    <w:rsid w:val="00061F41"/>
    <w:rsid w:val="00062992"/>
    <w:rsid w:val="00062D25"/>
    <w:rsid w:val="000719B1"/>
    <w:rsid w:val="00072835"/>
    <w:rsid w:val="00072A6C"/>
    <w:rsid w:val="00075C7B"/>
    <w:rsid w:val="00076023"/>
    <w:rsid w:val="0008410D"/>
    <w:rsid w:val="000866E9"/>
    <w:rsid w:val="00090227"/>
    <w:rsid w:val="000A3418"/>
    <w:rsid w:val="000D3463"/>
    <w:rsid w:val="000E0226"/>
    <w:rsid w:val="000E5ACE"/>
    <w:rsid w:val="000E66C7"/>
    <w:rsid w:val="000F204D"/>
    <w:rsid w:val="000F4FD9"/>
    <w:rsid w:val="001005FD"/>
    <w:rsid w:val="00102252"/>
    <w:rsid w:val="00107F1A"/>
    <w:rsid w:val="00114825"/>
    <w:rsid w:val="00121B59"/>
    <w:rsid w:val="00137611"/>
    <w:rsid w:val="00141F5D"/>
    <w:rsid w:val="00144347"/>
    <w:rsid w:val="00157AE0"/>
    <w:rsid w:val="001605EF"/>
    <w:rsid w:val="0016273D"/>
    <w:rsid w:val="00163F15"/>
    <w:rsid w:val="00177268"/>
    <w:rsid w:val="00191B59"/>
    <w:rsid w:val="001A013C"/>
    <w:rsid w:val="001A02AC"/>
    <w:rsid w:val="001A61DD"/>
    <w:rsid w:val="001B2474"/>
    <w:rsid w:val="001B40B9"/>
    <w:rsid w:val="001B5FB8"/>
    <w:rsid w:val="001C67B8"/>
    <w:rsid w:val="001D0479"/>
    <w:rsid w:val="001D235C"/>
    <w:rsid w:val="001F264E"/>
    <w:rsid w:val="001F469D"/>
    <w:rsid w:val="00202C93"/>
    <w:rsid w:val="00204467"/>
    <w:rsid w:val="00215F7F"/>
    <w:rsid w:val="00232AEB"/>
    <w:rsid w:val="00233F3E"/>
    <w:rsid w:val="00236EEF"/>
    <w:rsid w:val="00240BD7"/>
    <w:rsid w:val="00244F95"/>
    <w:rsid w:val="00246FE3"/>
    <w:rsid w:val="0025169C"/>
    <w:rsid w:val="002523F0"/>
    <w:rsid w:val="00254281"/>
    <w:rsid w:val="0025473B"/>
    <w:rsid w:val="00254E4B"/>
    <w:rsid w:val="00261D17"/>
    <w:rsid w:val="00261FD8"/>
    <w:rsid w:val="00267A79"/>
    <w:rsid w:val="00270430"/>
    <w:rsid w:val="00276651"/>
    <w:rsid w:val="0028320A"/>
    <w:rsid w:val="00285774"/>
    <w:rsid w:val="00292A4C"/>
    <w:rsid w:val="00296373"/>
    <w:rsid w:val="002B3062"/>
    <w:rsid w:val="002B4D03"/>
    <w:rsid w:val="002B7EB5"/>
    <w:rsid w:val="002C2355"/>
    <w:rsid w:val="002D6805"/>
    <w:rsid w:val="002E6F15"/>
    <w:rsid w:val="002F45F7"/>
    <w:rsid w:val="002F4E05"/>
    <w:rsid w:val="002F60D6"/>
    <w:rsid w:val="0031072C"/>
    <w:rsid w:val="00313801"/>
    <w:rsid w:val="003168EE"/>
    <w:rsid w:val="00316F9C"/>
    <w:rsid w:val="00321A24"/>
    <w:rsid w:val="0032205E"/>
    <w:rsid w:val="00324641"/>
    <w:rsid w:val="003258CA"/>
    <w:rsid w:val="003322BB"/>
    <w:rsid w:val="00332789"/>
    <w:rsid w:val="0034186E"/>
    <w:rsid w:val="00343E71"/>
    <w:rsid w:val="003450D0"/>
    <w:rsid w:val="003561CE"/>
    <w:rsid w:val="0036082B"/>
    <w:rsid w:val="0036138C"/>
    <w:rsid w:val="003644DB"/>
    <w:rsid w:val="003665D8"/>
    <w:rsid w:val="00372119"/>
    <w:rsid w:val="0037284C"/>
    <w:rsid w:val="0037642B"/>
    <w:rsid w:val="003803DC"/>
    <w:rsid w:val="00382922"/>
    <w:rsid w:val="00386AAC"/>
    <w:rsid w:val="00393DC1"/>
    <w:rsid w:val="00394C74"/>
    <w:rsid w:val="003A02FF"/>
    <w:rsid w:val="003C29A9"/>
    <w:rsid w:val="003C4CFB"/>
    <w:rsid w:val="003C6452"/>
    <w:rsid w:val="003D3116"/>
    <w:rsid w:val="003D3A80"/>
    <w:rsid w:val="003D5DFA"/>
    <w:rsid w:val="003F0741"/>
    <w:rsid w:val="003F294E"/>
    <w:rsid w:val="003F4E93"/>
    <w:rsid w:val="00407B69"/>
    <w:rsid w:val="00410E5A"/>
    <w:rsid w:val="0042323A"/>
    <w:rsid w:val="004316DD"/>
    <w:rsid w:val="00433ACB"/>
    <w:rsid w:val="00435A52"/>
    <w:rsid w:val="00437675"/>
    <w:rsid w:val="00444D92"/>
    <w:rsid w:val="00447AB4"/>
    <w:rsid w:val="0046237A"/>
    <w:rsid w:val="00463928"/>
    <w:rsid w:val="00466524"/>
    <w:rsid w:val="00473625"/>
    <w:rsid w:val="00480D58"/>
    <w:rsid w:val="00486B03"/>
    <w:rsid w:val="00491EA4"/>
    <w:rsid w:val="004C2FA6"/>
    <w:rsid w:val="004E07D5"/>
    <w:rsid w:val="004E25D1"/>
    <w:rsid w:val="004E51C1"/>
    <w:rsid w:val="004E7962"/>
    <w:rsid w:val="004E7F34"/>
    <w:rsid w:val="00500529"/>
    <w:rsid w:val="00501FA8"/>
    <w:rsid w:val="00507333"/>
    <w:rsid w:val="0052253F"/>
    <w:rsid w:val="005273B0"/>
    <w:rsid w:val="0053018E"/>
    <w:rsid w:val="00533BCE"/>
    <w:rsid w:val="005373C7"/>
    <w:rsid w:val="00540499"/>
    <w:rsid w:val="00540D90"/>
    <w:rsid w:val="0054503C"/>
    <w:rsid w:val="00545F95"/>
    <w:rsid w:val="00554D10"/>
    <w:rsid w:val="00565B3E"/>
    <w:rsid w:val="005675BE"/>
    <w:rsid w:val="005703DB"/>
    <w:rsid w:val="00575049"/>
    <w:rsid w:val="00580B97"/>
    <w:rsid w:val="0058277A"/>
    <w:rsid w:val="0058555A"/>
    <w:rsid w:val="00592CAE"/>
    <w:rsid w:val="00595BF1"/>
    <w:rsid w:val="005967CB"/>
    <w:rsid w:val="005A1F32"/>
    <w:rsid w:val="005A57FB"/>
    <w:rsid w:val="005A73DD"/>
    <w:rsid w:val="005B3F46"/>
    <w:rsid w:val="005C362F"/>
    <w:rsid w:val="005C6DF2"/>
    <w:rsid w:val="005C7C8A"/>
    <w:rsid w:val="005E221B"/>
    <w:rsid w:val="005F5EA4"/>
    <w:rsid w:val="005F6A4B"/>
    <w:rsid w:val="00604B29"/>
    <w:rsid w:val="00604D23"/>
    <w:rsid w:val="006058B8"/>
    <w:rsid w:val="00611794"/>
    <w:rsid w:val="0061695E"/>
    <w:rsid w:val="00624FA6"/>
    <w:rsid w:val="00626625"/>
    <w:rsid w:val="0063058D"/>
    <w:rsid w:val="00632F58"/>
    <w:rsid w:val="006402D0"/>
    <w:rsid w:val="00640365"/>
    <w:rsid w:val="0064237D"/>
    <w:rsid w:val="00643D1E"/>
    <w:rsid w:val="00654A8E"/>
    <w:rsid w:val="006551ED"/>
    <w:rsid w:val="0066089C"/>
    <w:rsid w:val="00663CA3"/>
    <w:rsid w:val="00672708"/>
    <w:rsid w:val="00675E59"/>
    <w:rsid w:val="00686929"/>
    <w:rsid w:val="0069301C"/>
    <w:rsid w:val="00695BB1"/>
    <w:rsid w:val="006A3D2D"/>
    <w:rsid w:val="006B12EE"/>
    <w:rsid w:val="006B7398"/>
    <w:rsid w:val="006C0131"/>
    <w:rsid w:val="006C55FD"/>
    <w:rsid w:val="006D5C2E"/>
    <w:rsid w:val="006F302D"/>
    <w:rsid w:val="00711BBB"/>
    <w:rsid w:val="00712AAC"/>
    <w:rsid w:val="00720AAA"/>
    <w:rsid w:val="00722C96"/>
    <w:rsid w:val="00743819"/>
    <w:rsid w:val="0074520D"/>
    <w:rsid w:val="0076324B"/>
    <w:rsid w:val="007707AB"/>
    <w:rsid w:val="0077482D"/>
    <w:rsid w:val="00786173"/>
    <w:rsid w:val="007A5A5F"/>
    <w:rsid w:val="007B2667"/>
    <w:rsid w:val="007B7750"/>
    <w:rsid w:val="007B7CED"/>
    <w:rsid w:val="007C1A90"/>
    <w:rsid w:val="007C78E4"/>
    <w:rsid w:val="007D6631"/>
    <w:rsid w:val="007D7331"/>
    <w:rsid w:val="007E15EB"/>
    <w:rsid w:val="007E617E"/>
    <w:rsid w:val="007F0616"/>
    <w:rsid w:val="00804F03"/>
    <w:rsid w:val="00807762"/>
    <w:rsid w:val="00810E17"/>
    <w:rsid w:val="008177D6"/>
    <w:rsid w:val="00822BD7"/>
    <w:rsid w:val="00832D1F"/>
    <w:rsid w:val="0083655C"/>
    <w:rsid w:val="008409DE"/>
    <w:rsid w:val="0085116E"/>
    <w:rsid w:val="008516EE"/>
    <w:rsid w:val="00853E57"/>
    <w:rsid w:val="00855EE2"/>
    <w:rsid w:val="0086618B"/>
    <w:rsid w:val="00886466"/>
    <w:rsid w:val="008A1168"/>
    <w:rsid w:val="008A1873"/>
    <w:rsid w:val="008A4E75"/>
    <w:rsid w:val="008A7BFC"/>
    <w:rsid w:val="008B33A0"/>
    <w:rsid w:val="008C2548"/>
    <w:rsid w:val="008C719B"/>
    <w:rsid w:val="008E1EBD"/>
    <w:rsid w:val="00903DCF"/>
    <w:rsid w:val="0090674F"/>
    <w:rsid w:val="009071FE"/>
    <w:rsid w:val="00907645"/>
    <w:rsid w:val="00910941"/>
    <w:rsid w:val="009165F3"/>
    <w:rsid w:val="009169C8"/>
    <w:rsid w:val="0092393F"/>
    <w:rsid w:val="00925F4F"/>
    <w:rsid w:val="00927DE5"/>
    <w:rsid w:val="00930794"/>
    <w:rsid w:val="00931B17"/>
    <w:rsid w:val="009322A1"/>
    <w:rsid w:val="009333D0"/>
    <w:rsid w:val="00940BCD"/>
    <w:rsid w:val="009412E9"/>
    <w:rsid w:val="00950C66"/>
    <w:rsid w:val="009520E1"/>
    <w:rsid w:val="00980498"/>
    <w:rsid w:val="0098373B"/>
    <w:rsid w:val="009837ED"/>
    <w:rsid w:val="00984FBF"/>
    <w:rsid w:val="009A33BF"/>
    <w:rsid w:val="009A59B3"/>
    <w:rsid w:val="009A60B5"/>
    <w:rsid w:val="009A7818"/>
    <w:rsid w:val="009B003B"/>
    <w:rsid w:val="009C029F"/>
    <w:rsid w:val="009C4EBF"/>
    <w:rsid w:val="009C7E69"/>
    <w:rsid w:val="009D08D4"/>
    <w:rsid w:val="009D2B1D"/>
    <w:rsid w:val="009D4070"/>
    <w:rsid w:val="009D4FD8"/>
    <w:rsid w:val="009D6CC4"/>
    <w:rsid w:val="009D7481"/>
    <w:rsid w:val="009E1D7E"/>
    <w:rsid w:val="009E4797"/>
    <w:rsid w:val="009F07B9"/>
    <w:rsid w:val="009F21E9"/>
    <w:rsid w:val="009F4ED5"/>
    <w:rsid w:val="00A00C92"/>
    <w:rsid w:val="00A0354F"/>
    <w:rsid w:val="00A06235"/>
    <w:rsid w:val="00A21145"/>
    <w:rsid w:val="00A3440E"/>
    <w:rsid w:val="00A351E0"/>
    <w:rsid w:val="00A40D8C"/>
    <w:rsid w:val="00A47AAC"/>
    <w:rsid w:val="00A52897"/>
    <w:rsid w:val="00A52D25"/>
    <w:rsid w:val="00A87FAE"/>
    <w:rsid w:val="00A9374E"/>
    <w:rsid w:val="00A946F6"/>
    <w:rsid w:val="00AA2C35"/>
    <w:rsid w:val="00AA2FAE"/>
    <w:rsid w:val="00AA6286"/>
    <w:rsid w:val="00AB0AAA"/>
    <w:rsid w:val="00AC4292"/>
    <w:rsid w:val="00AC568A"/>
    <w:rsid w:val="00AC7C00"/>
    <w:rsid w:val="00AD5EF0"/>
    <w:rsid w:val="00AE1254"/>
    <w:rsid w:val="00AF2607"/>
    <w:rsid w:val="00AF2D6B"/>
    <w:rsid w:val="00B03317"/>
    <w:rsid w:val="00B0474D"/>
    <w:rsid w:val="00B22606"/>
    <w:rsid w:val="00B23C33"/>
    <w:rsid w:val="00B24D4A"/>
    <w:rsid w:val="00B24DA9"/>
    <w:rsid w:val="00B25052"/>
    <w:rsid w:val="00B37640"/>
    <w:rsid w:val="00B45596"/>
    <w:rsid w:val="00B47406"/>
    <w:rsid w:val="00B52B92"/>
    <w:rsid w:val="00B81F75"/>
    <w:rsid w:val="00B858F0"/>
    <w:rsid w:val="00B87ED0"/>
    <w:rsid w:val="00B94CF9"/>
    <w:rsid w:val="00BA372E"/>
    <w:rsid w:val="00BA3B51"/>
    <w:rsid w:val="00BB44BE"/>
    <w:rsid w:val="00BC6B66"/>
    <w:rsid w:val="00BC7605"/>
    <w:rsid w:val="00BD50E6"/>
    <w:rsid w:val="00BD6E50"/>
    <w:rsid w:val="00BE4512"/>
    <w:rsid w:val="00BF0D41"/>
    <w:rsid w:val="00BF3AE6"/>
    <w:rsid w:val="00BF554E"/>
    <w:rsid w:val="00C02615"/>
    <w:rsid w:val="00C14949"/>
    <w:rsid w:val="00C14F02"/>
    <w:rsid w:val="00C15FAD"/>
    <w:rsid w:val="00C16324"/>
    <w:rsid w:val="00C23B2E"/>
    <w:rsid w:val="00C31930"/>
    <w:rsid w:val="00C40DAE"/>
    <w:rsid w:val="00C45127"/>
    <w:rsid w:val="00C57BF9"/>
    <w:rsid w:val="00C60241"/>
    <w:rsid w:val="00C62CBD"/>
    <w:rsid w:val="00C7283B"/>
    <w:rsid w:val="00C85927"/>
    <w:rsid w:val="00C85EAC"/>
    <w:rsid w:val="00C91B5D"/>
    <w:rsid w:val="00C963C4"/>
    <w:rsid w:val="00CA02E2"/>
    <w:rsid w:val="00CA1E06"/>
    <w:rsid w:val="00CA535C"/>
    <w:rsid w:val="00CC0251"/>
    <w:rsid w:val="00CC7879"/>
    <w:rsid w:val="00CC7D39"/>
    <w:rsid w:val="00CD2542"/>
    <w:rsid w:val="00CF69CC"/>
    <w:rsid w:val="00D023BC"/>
    <w:rsid w:val="00D046F6"/>
    <w:rsid w:val="00D04F6D"/>
    <w:rsid w:val="00D056F5"/>
    <w:rsid w:val="00D108C9"/>
    <w:rsid w:val="00D22662"/>
    <w:rsid w:val="00D2488F"/>
    <w:rsid w:val="00D25C59"/>
    <w:rsid w:val="00D26A35"/>
    <w:rsid w:val="00D37911"/>
    <w:rsid w:val="00D40EED"/>
    <w:rsid w:val="00D42A8C"/>
    <w:rsid w:val="00D45434"/>
    <w:rsid w:val="00D53374"/>
    <w:rsid w:val="00D61767"/>
    <w:rsid w:val="00D815D6"/>
    <w:rsid w:val="00D854D9"/>
    <w:rsid w:val="00D94A63"/>
    <w:rsid w:val="00D97C73"/>
    <w:rsid w:val="00DB270F"/>
    <w:rsid w:val="00DB418B"/>
    <w:rsid w:val="00DC68F7"/>
    <w:rsid w:val="00DD7521"/>
    <w:rsid w:val="00DE02B7"/>
    <w:rsid w:val="00DE0968"/>
    <w:rsid w:val="00DE0D46"/>
    <w:rsid w:val="00DE1829"/>
    <w:rsid w:val="00DE43B9"/>
    <w:rsid w:val="00E03A7F"/>
    <w:rsid w:val="00E149B0"/>
    <w:rsid w:val="00E165F3"/>
    <w:rsid w:val="00E24FF8"/>
    <w:rsid w:val="00E25CED"/>
    <w:rsid w:val="00E301CB"/>
    <w:rsid w:val="00E33FFD"/>
    <w:rsid w:val="00E35097"/>
    <w:rsid w:val="00E43516"/>
    <w:rsid w:val="00E6132C"/>
    <w:rsid w:val="00E61717"/>
    <w:rsid w:val="00E70900"/>
    <w:rsid w:val="00E7482D"/>
    <w:rsid w:val="00E7674D"/>
    <w:rsid w:val="00E8134E"/>
    <w:rsid w:val="00E83BC1"/>
    <w:rsid w:val="00E90D78"/>
    <w:rsid w:val="00EA0F0E"/>
    <w:rsid w:val="00EA5F17"/>
    <w:rsid w:val="00EB49FA"/>
    <w:rsid w:val="00EB4D35"/>
    <w:rsid w:val="00EB568B"/>
    <w:rsid w:val="00EB72F1"/>
    <w:rsid w:val="00EC3274"/>
    <w:rsid w:val="00ED16AF"/>
    <w:rsid w:val="00ED2138"/>
    <w:rsid w:val="00ED4DD4"/>
    <w:rsid w:val="00ED6881"/>
    <w:rsid w:val="00EE7837"/>
    <w:rsid w:val="00EF0AAE"/>
    <w:rsid w:val="00EF3FB9"/>
    <w:rsid w:val="00EF6B5C"/>
    <w:rsid w:val="00F0232F"/>
    <w:rsid w:val="00F0386F"/>
    <w:rsid w:val="00F114BB"/>
    <w:rsid w:val="00F20B07"/>
    <w:rsid w:val="00F268B2"/>
    <w:rsid w:val="00F31044"/>
    <w:rsid w:val="00F6020F"/>
    <w:rsid w:val="00F62535"/>
    <w:rsid w:val="00F62AF7"/>
    <w:rsid w:val="00F62C44"/>
    <w:rsid w:val="00F6772D"/>
    <w:rsid w:val="00F72237"/>
    <w:rsid w:val="00F72BD4"/>
    <w:rsid w:val="00F773A8"/>
    <w:rsid w:val="00F80D2B"/>
    <w:rsid w:val="00F83976"/>
    <w:rsid w:val="00F83AF5"/>
    <w:rsid w:val="00FA544A"/>
    <w:rsid w:val="00FB6DD7"/>
    <w:rsid w:val="00FC29FE"/>
    <w:rsid w:val="00FC2CC0"/>
    <w:rsid w:val="00FC4BC7"/>
    <w:rsid w:val="00FD4A63"/>
    <w:rsid w:val="00FD6FDE"/>
    <w:rsid w:val="00FE6161"/>
    <w:rsid w:val="00FF6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BD8A0848-8125-498A-8B9A-944116C0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04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428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66089C"/>
    <w:pPr>
      <w:tabs>
        <w:tab w:val="center" w:pos="4252"/>
        <w:tab w:val="right" w:pos="8504"/>
      </w:tabs>
      <w:snapToGrid w:val="0"/>
    </w:pPr>
  </w:style>
  <w:style w:type="character" w:styleId="a5">
    <w:name w:val="page number"/>
    <w:basedOn w:val="a0"/>
    <w:rsid w:val="0066089C"/>
  </w:style>
  <w:style w:type="paragraph" w:styleId="a6">
    <w:name w:val="header"/>
    <w:basedOn w:val="a"/>
    <w:link w:val="a7"/>
    <w:rsid w:val="00BC6B66"/>
    <w:pPr>
      <w:tabs>
        <w:tab w:val="center" w:pos="4252"/>
        <w:tab w:val="right" w:pos="8504"/>
      </w:tabs>
      <w:snapToGrid w:val="0"/>
    </w:pPr>
  </w:style>
  <w:style w:type="character" w:customStyle="1" w:styleId="a7">
    <w:name w:val="ヘッダー (文字)"/>
    <w:basedOn w:val="a0"/>
    <w:link w:val="a6"/>
    <w:rsid w:val="00BC6B66"/>
    <w:rPr>
      <w:kern w:val="2"/>
      <w:sz w:val="24"/>
      <w:szCs w:val="24"/>
    </w:rPr>
  </w:style>
  <w:style w:type="paragraph" w:styleId="a8">
    <w:name w:val="Balloon Text"/>
    <w:basedOn w:val="a"/>
    <w:link w:val="a9"/>
    <w:rsid w:val="00C7283B"/>
    <w:rPr>
      <w:rFonts w:ascii="Arial" w:eastAsia="ＭＳ ゴシック" w:hAnsi="Arial"/>
      <w:sz w:val="18"/>
      <w:szCs w:val="18"/>
    </w:rPr>
  </w:style>
  <w:style w:type="character" w:customStyle="1" w:styleId="a9">
    <w:name w:val="吹き出し (文字)"/>
    <w:basedOn w:val="a0"/>
    <w:link w:val="a8"/>
    <w:rsid w:val="00C7283B"/>
    <w:rPr>
      <w:rFonts w:ascii="Arial" w:eastAsia="ＭＳ ゴシック" w:hAnsi="Arial" w:cs="Times New Roman"/>
      <w:kern w:val="2"/>
      <w:sz w:val="18"/>
      <w:szCs w:val="18"/>
    </w:rPr>
  </w:style>
  <w:style w:type="paragraph" w:styleId="aa">
    <w:name w:val="List Paragraph"/>
    <w:basedOn w:val="a"/>
    <w:uiPriority w:val="34"/>
    <w:qFormat/>
    <w:rsid w:val="00410E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38788">
      <w:bodyDiv w:val="1"/>
      <w:marLeft w:val="0"/>
      <w:marRight w:val="0"/>
      <w:marTop w:val="0"/>
      <w:marBottom w:val="0"/>
      <w:divBdr>
        <w:top w:val="none" w:sz="0" w:space="0" w:color="auto"/>
        <w:left w:val="none" w:sz="0" w:space="0" w:color="auto"/>
        <w:bottom w:val="none" w:sz="0" w:space="0" w:color="auto"/>
        <w:right w:val="none" w:sz="0" w:space="0" w:color="auto"/>
      </w:divBdr>
    </w:div>
    <w:div w:id="89357048">
      <w:bodyDiv w:val="1"/>
      <w:marLeft w:val="0"/>
      <w:marRight w:val="0"/>
      <w:marTop w:val="0"/>
      <w:marBottom w:val="0"/>
      <w:divBdr>
        <w:top w:val="none" w:sz="0" w:space="0" w:color="auto"/>
        <w:left w:val="none" w:sz="0" w:space="0" w:color="auto"/>
        <w:bottom w:val="none" w:sz="0" w:space="0" w:color="auto"/>
        <w:right w:val="none" w:sz="0" w:space="0" w:color="auto"/>
      </w:divBdr>
    </w:div>
    <w:div w:id="276763686">
      <w:bodyDiv w:val="1"/>
      <w:marLeft w:val="0"/>
      <w:marRight w:val="0"/>
      <w:marTop w:val="0"/>
      <w:marBottom w:val="0"/>
      <w:divBdr>
        <w:top w:val="none" w:sz="0" w:space="0" w:color="auto"/>
        <w:left w:val="none" w:sz="0" w:space="0" w:color="auto"/>
        <w:bottom w:val="none" w:sz="0" w:space="0" w:color="auto"/>
        <w:right w:val="none" w:sz="0" w:space="0" w:color="auto"/>
      </w:divBdr>
    </w:div>
    <w:div w:id="602999618">
      <w:bodyDiv w:val="1"/>
      <w:marLeft w:val="0"/>
      <w:marRight w:val="0"/>
      <w:marTop w:val="0"/>
      <w:marBottom w:val="0"/>
      <w:divBdr>
        <w:top w:val="none" w:sz="0" w:space="0" w:color="auto"/>
        <w:left w:val="none" w:sz="0" w:space="0" w:color="auto"/>
        <w:bottom w:val="none" w:sz="0" w:space="0" w:color="auto"/>
        <w:right w:val="none" w:sz="0" w:space="0" w:color="auto"/>
      </w:divBdr>
    </w:div>
    <w:div w:id="955523320">
      <w:bodyDiv w:val="1"/>
      <w:marLeft w:val="0"/>
      <w:marRight w:val="0"/>
      <w:marTop w:val="0"/>
      <w:marBottom w:val="0"/>
      <w:divBdr>
        <w:top w:val="none" w:sz="0" w:space="0" w:color="auto"/>
        <w:left w:val="none" w:sz="0" w:space="0" w:color="auto"/>
        <w:bottom w:val="none" w:sz="0" w:space="0" w:color="auto"/>
        <w:right w:val="none" w:sz="0" w:space="0" w:color="auto"/>
      </w:divBdr>
    </w:div>
    <w:div w:id="1172455941">
      <w:bodyDiv w:val="1"/>
      <w:marLeft w:val="0"/>
      <w:marRight w:val="0"/>
      <w:marTop w:val="0"/>
      <w:marBottom w:val="0"/>
      <w:divBdr>
        <w:top w:val="none" w:sz="0" w:space="0" w:color="auto"/>
        <w:left w:val="none" w:sz="0" w:space="0" w:color="auto"/>
        <w:bottom w:val="none" w:sz="0" w:space="0" w:color="auto"/>
        <w:right w:val="none" w:sz="0" w:space="0" w:color="auto"/>
      </w:divBdr>
    </w:div>
    <w:div w:id="1436485967">
      <w:bodyDiv w:val="1"/>
      <w:marLeft w:val="0"/>
      <w:marRight w:val="0"/>
      <w:marTop w:val="0"/>
      <w:marBottom w:val="0"/>
      <w:divBdr>
        <w:top w:val="none" w:sz="0" w:space="0" w:color="auto"/>
        <w:left w:val="none" w:sz="0" w:space="0" w:color="auto"/>
        <w:bottom w:val="none" w:sz="0" w:space="0" w:color="auto"/>
        <w:right w:val="none" w:sz="0" w:space="0" w:color="auto"/>
      </w:divBdr>
    </w:div>
    <w:div w:id="1582837772">
      <w:bodyDiv w:val="1"/>
      <w:marLeft w:val="0"/>
      <w:marRight w:val="0"/>
      <w:marTop w:val="0"/>
      <w:marBottom w:val="0"/>
      <w:divBdr>
        <w:top w:val="none" w:sz="0" w:space="0" w:color="auto"/>
        <w:left w:val="none" w:sz="0" w:space="0" w:color="auto"/>
        <w:bottom w:val="none" w:sz="0" w:space="0" w:color="auto"/>
        <w:right w:val="none" w:sz="0" w:space="0" w:color="auto"/>
      </w:divBdr>
    </w:div>
    <w:div w:id="1637222549">
      <w:bodyDiv w:val="1"/>
      <w:marLeft w:val="0"/>
      <w:marRight w:val="0"/>
      <w:marTop w:val="0"/>
      <w:marBottom w:val="0"/>
      <w:divBdr>
        <w:top w:val="none" w:sz="0" w:space="0" w:color="auto"/>
        <w:left w:val="none" w:sz="0" w:space="0" w:color="auto"/>
        <w:bottom w:val="none" w:sz="0" w:space="0" w:color="auto"/>
        <w:right w:val="none" w:sz="0" w:space="0" w:color="auto"/>
      </w:divBdr>
    </w:div>
    <w:div w:id="1814788290">
      <w:bodyDiv w:val="1"/>
      <w:marLeft w:val="0"/>
      <w:marRight w:val="0"/>
      <w:marTop w:val="0"/>
      <w:marBottom w:val="0"/>
      <w:divBdr>
        <w:top w:val="none" w:sz="0" w:space="0" w:color="auto"/>
        <w:left w:val="none" w:sz="0" w:space="0" w:color="auto"/>
        <w:bottom w:val="none" w:sz="0" w:space="0" w:color="auto"/>
        <w:right w:val="none" w:sz="0" w:space="0" w:color="auto"/>
      </w:divBdr>
    </w:div>
    <w:div w:id="1893879427">
      <w:bodyDiv w:val="1"/>
      <w:marLeft w:val="0"/>
      <w:marRight w:val="0"/>
      <w:marTop w:val="0"/>
      <w:marBottom w:val="0"/>
      <w:divBdr>
        <w:top w:val="none" w:sz="0" w:space="0" w:color="auto"/>
        <w:left w:val="none" w:sz="0" w:space="0" w:color="auto"/>
        <w:bottom w:val="none" w:sz="0" w:space="0" w:color="auto"/>
        <w:right w:val="none" w:sz="0" w:space="0" w:color="auto"/>
      </w:divBdr>
      <w:divsChild>
        <w:div w:id="229316786">
          <w:marLeft w:val="0"/>
          <w:marRight w:val="0"/>
          <w:marTop w:val="0"/>
          <w:marBottom w:val="0"/>
          <w:divBdr>
            <w:top w:val="none" w:sz="0" w:space="0" w:color="auto"/>
            <w:left w:val="none" w:sz="0" w:space="0" w:color="auto"/>
            <w:bottom w:val="none" w:sz="0" w:space="0" w:color="auto"/>
            <w:right w:val="none" w:sz="0" w:space="0" w:color="auto"/>
          </w:divBdr>
          <w:divsChild>
            <w:div w:id="13486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1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8AFF0-38F3-4307-A69D-499BE0E77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424</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地域包括支援センター事業者指定</vt:lpstr>
      <vt:lpstr>地域包括支援センター事業者指定</vt:lpstr>
    </vt:vector>
  </TitlesOfParts>
  <Company/>
  <LinksUpToDate>false</LinksUpToDate>
  <CharactersWithSpaces>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地域包括支援センター事業者指定</dc:title>
  <dc:creator>高齢者支援課</dc:creator>
  <cp:lastModifiedBy>齊藤 愛</cp:lastModifiedBy>
  <cp:revision>33</cp:revision>
  <cp:lastPrinted>2015-08-19T23:44:00Z</cp:lastPrinted>
  <dcterms:created xsi:type="dcterms:W3CDTF">2015-01-22T02:27:00Z</dcterms:created>
  <dcterms:modified xsi:type="dcterms:W3CDTF">2015-08-21T02:46:00Z</dcterms:modified>
</cp:coreProperties>
</file>