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F8C3F4" w14:textId="0700B818" w:rsidR="00094827" w:rsidRPr="005A0B98" w:rsidRDefault="00AA4C29" w:rsidP="001812A6">
      <w:pPr>
        <w:spacing w:after="0"/>
        <w:rPr>
          <w:color w:val="000000"/>
        </w:rPr>
      </w:pPr>
      <w:r w:rsidRPr="00AA4C29">
        <w:rPr>
          <w:noProof/>
        </w:rPr>
        <mc:AlternateContent>
          <mc:Choice Requires="wps">
            <w:drawing>
              <wp:anchor distT="0" distB="0" distL="114300" distR="114300" simplePos="0" relativeHeight="252560896" behindDoc="0" locked="0" layoutInCell="1" allowOverlap="1" wp14:anchorId="651A9491" wp14:editId="791F0031">
                <wp:simplePos x="0" y="0"/>
                <wp:positionH relativeFrom="column">
                  <wp:posOffset>602407</wp:posOffset>
                </wp:positionH>
                <wp:positionV relativeFrom="paragraph">
                  <wp:posOffset>-15095</wp:posOffset>
                </wp:positionV>
                <wp:extent cx="5699192" cy="425790"/>
                <wp:effectExtent l="0" t="0" r="15875" b="12700"/>
                <wp:wrapNone/>
                <wp:docPr id="232" name="テキスト ボックス 1">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5699192" cy="425790"/>
                        </a:xfrm>
                        <a:prstGeom prst="rect">
                          <a:avLst/>
                        </a:prstGeom>
                        <a:ln/>
                      </wps:spPr>
                      <wps:style>
                        <a:lnRef idx="2">
                          <a:schemeClr val="dk1"/>
                        </a:lnRef>
                        <a:fillRef idx="1">
                          <a:schemeClr val="lt1"/>
                        </a:fillRef>
                        <a:effectRef idx="0">
                          <a:schemeClr val="dk1"/>
                        </a:effectRef>
                        <a:fontRef idx="minor">
                          <a:schemeClr val="dk1"/>
                        </a:fontRef>
                      </wps:style>
                      <wps:txbx>
                        <w:txbxContent>
                          <w:p w14:paraId="1B5CAFE3" w14:textId="4A103818" w:rsidR="00440291" w:rsidRPr="00AA4C29" w:rsidRDefault="00440291" w:rsidP="00AA4C29">
                            <w:pPr>
                              <w:pStyle w:val="Web"/>
                              <w:spacing w:before="0" w:beforeAutospacing="0" w:after="0" w:afterAutospacing="0"/>
                              <w:jc w:val="center"/>
                              <w:rPr>
                                <w:rFonts w:ascii="ＭＳ ゴシック" w:eastAsia="ＭＳ ゴシック" w:hAnsi="ＭＳ ゴシック" w:cstheme="minorBidi"/>
                                <w:color w:val="000000" w:themeColor="dark1"/>
                                <w:sz w:val="18"/>
                              </w:rPr>
                            </w:pPr>
                            <w:r>
                              <w:rPr>
                                <w:rFonts w:ascii="ＭＳ ゴシック" w:eastAsia="ＭＳ ゴシック" w:hAnsi="ＭＳ ゴシック" w:cstheme="minorBidi" w:hint="eastAsia"/>
                                <w:color w:val="000000" w:themeColor="dark1"/>
                                <w:sz w:val="18"/>
                              </w:rPr>
                              <w:t xml:space="preserve">令和２年９月３０日　</w:t>
                            </w:r>
                            <w:r w:rsidRPr="00AA4C29">
                              <w:rPr>
                                <w:rFonts w:ascii="ＭＳ ゴシック" w:eastAsia="ＭＳ ゴシック" w:hAnsi="ＭＳ ゴシック" w:cstheme="minorBidi" w:hint="eastAsia"/>
                                <w:color w:val="000000" w:themeColor="dark1"/>
                                <w:sz w:val="18"/>
                              </w:rPr>
                              <w:t>令和２年度第３回地域包括支援センター及び地域密着型サービス運営協議会　資料１</w:t>
                            </w:r>
                          </w:p>
                          <w:p w14:paraId="6533521F" w14:textId="545FA835" w:rsidR="00440291" w:rsidRPr="00AA4C29" w:rsidRDefault="00440291" w:rsidP="00AA4C29">
                            <w:pPr>
                              <w:pStyle w:val="Web"/>
                              <w:spacing w:before="0" w:beforeAutospacing="0" w:after="0" w:afterAutospacing="0"/>
                              <w:jc w:val="center"/>
                              <w:rPr>
                                <w:sz w:val="16"/>
                              </w:rPr>
                            </w:pPr>
                            <w:r w:rsidRPr="00AA4C29">
                              <w:rPr>
                                <w:rFonts w:hint="eastAsia"/>
                                <w:sz w:val="16"/>
                              </w:rPr>
                              <w:t>（令和２年９月１６日　令和２年度第４回流山市福祉施策審議会　資料番号１－１と同じ）</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651A9491" id="_x0000_t202" coordsize="21600,21600" o:spt="202" path="m,l,21600r21600,l21600,xe">
                <v:stroke joinstyle="miter"/>
                <v:path gradientshapeok="t" o:connecttype="rect"/>
              </v:shapetype>
              <v:shape id="テキスト ボックス 1" o:spid="_x0000_s1026" type="#_x0000_t202" style="position:absolute;left:0;text-align:left;margin-left:47.45pt;margin-top:-1.2pt;width:448.75pt;height:33.55pt;z-index:25256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" fillcolor="white [3201]" strokecolor="black [3200]" strokeweight="1pt">
                <v:textbox>
                  <w:txbxContent>
                    <w:p w14:paraId="1B5CAFE3" w14:textId="4A103818" w:rsidR="00440291" w:rsidRPr="00AA4C29" w:rsidRDefault="00440291" w:rsidP="00AA4C29">
                      <w:pPr>
                        <w:pStyle w:val="Web"/>
                        <w:spacing w:before="0" w:beforeAutospacing="0" w:after="0" w:afterAutospacing="0"/>
                        <w:jc w:val="center"/>
                        <w:rPr>
                          <w:rFonts w:ascii="ＭＳ ゴシック" w:eastAsia="ＭＳ ゴシック" w:hAnsi="ＭＳ ゴシック" w:cstheme="minorBidi"/>
                          <w:color w:val="000000" w:themeColor="dark1"/>
                          <w:sz w:val="18"/>
                        </w:rPr>
                      </w:pPr>
                      <w:r>
                        <w:rPr>
                          <w:rFonts w:ascii="ＭＳ ゴシック" w:eastAsia="ＭＳ ゴシック" w:hAnsi="ＭＳ ゴシック" w:cstheme="minorBidi" w:hint="eastAsia"/>
                          <w:color w:val="000000" w:themeColor="dark1"/>
                          <w:sz w:val="18"/>
                        </w:rPr>
                        <w:t xml:space="preserve">令和２年９月３０日　</w:t>
                      </w:r>
                      <w:r w:rsidRPr="00AA4C29">
                        <w:rPr>
                          <w:rFonts w:ascii="ＭＳ ゴシック" w:eastAsia="ＭＳ ゴシック" w:hAnsi="ＭＳ ゴシック" w:cstheme="minorBidi" w:hint="eastAsia"/>
                          <w:color w:val="000000" w:themeColor="dark1"/>
                          <w:sz w:val="18"/>
                        </w:rPr>
                        <w:t>令和２年度第３回地域包括支援センター及び地域密着型サービス運営協議会　資料１</w:t>
                      </w:r>
                    </w:p>
                    <w:p w14:paraId="6533521F" w14:textId="545FA835" w:rsidR="00440291" w:rsidRPr="00AA4C29" w:rsidRDefault="00440291" w:rsidP="00AA4C29">
                      <w:pPr>
                        <w:pStyle w:val="Web"/>
                        <w:spacing w:before="0" w:beforeAutospacing="0" w:after="0" w:afterAutospacing="0"/>
                        <w:jc w:val="center"/>
                        <w:rPr>
                          <w:sz w:val="16"/>
                        </w:rPr>
                      </w:pPr>
                      <w:r w:rsidRPr="00AA4C29">
                        <w:rPr>
                          <w:rFonts w:hint="eastAsia"/>
                          <w:sz w:val="16"/>
                        </w:rPr>
                        <w:t>（令和２年９月１６日　令和２年度第４回流山市福祉施策審議会　資料番号１－１と同じ）</w:t>
                      </w:r>
                    </w:p>
                  </w:txbxContent>
                </v:textbox>
              </v:shape>
            </w:pict>
          </mc:Fallback>
        </mc:AlternateContent>
      </w:r>
    </w:p>
    <w:p w14:paraId="30823BC9" w14:textId="344C7D3A" w:rsidR="00C773AA" w:rsidRPr="005A0B98" w:rsidRDefault="00C773AA" w:rsidP="001812A6">
      <w:pPr>
        <w:spacing w:after="0"/>
        <w:rPr>
          <w:color w:val="000000"/>
        </w:rPr>
      </w:pPr>
      <w:bookmarkStart w:id="0" w:name="_Hlk48730447"/>
      <w:bookmarkEnd w:id="0"/>
    </w:p>
    <w:p w14:paraId="0F3C6730" w14:textId="6A562CC7" w:rsidR="00094827" w:rsidRPr="00345B9C" w:rsidRDefault="00094827" w:rsidP="001812A6">
      <w:pPr>
        <w:spacing w:after="0"/>
        <w:rPr>
          <w:color w:val="000000"/>
        </w:rPr>
      </w:pPr>
    </w:p>
    <w:p w14:paraId="1B4F55C3" w14:textId="77777777" w:rsidR="00094827" w:rsidRDefault="00094827" w:rsidP="001812A6">
      <w:pPr>
        <w:spacing w:after="0"/>
        <w:rPr>
          <w:color w:val="000000"/>
        </w:rPr>
      </w:pPr>
    </w:p>
    <w:p w14:paraId="4D99CB97" w14:textId="77777777" w:rsidR="005A0B98" w:rsidRDefault="005A0B98" w:rsidP="001812A6">
      <w:pPr>
        <w:spacing w:after="0"/>
        <w:rPr>
          <w:color w:val="000000"/>
        </w:rPr>
      </w:pPr>
    </w:p>
    <w:p w14:paraId="20245113" w14:textId="77777777" w:rsidR="00EF124C" w:rsidRPr="004E4546" w:rsidRDefault="00EF124C" w:rsidP="00EF124C">
      <w:pPr>
        <w:spacing w:after="0"/>
        <w:rPr>
          <w:rFonts w:ascii="HG丸ｺﾞｼｯｸM-PRO" w:eastAsia="HG丸ｺﾞｼｯｸM-PRO" w:hAnsi="HG丸ｺﾞｼｯｸM-PRO"/>
          <w:color w:val="000000"/>
        </w:rPr>
      </w:pPr>
      <w:bookmarkStart w:id="1" w:name="_GoBack"/>
      <w:bookmarkEnd w:id="1"/>
    </w:p>
    <w:p w14:paraId="2C470AFD" w14:textId="77777777" w:rsidR="00EF124C" w:rsidRPr="004E4546" w:rsidRDefault="00EF124C" w:rsidP="00EF124C">
      <w:pPr>
        <w:spacing w:after="0"/>
        <w:rPr>
          <w:rFonts w:ascii="HG丸ｺﾞｼｯｸM-PRO" w:eastAsia="HG丸ｺﾞｼｯｸM-PRO" w:hAnsi="HG丸ｺﾞｼｯｸM-PRO"/>
          <w:color w:val="000000"/>
        </w:rPr>
      </w:pPr>
    </w:p>
    <w:p w14:paraId="3C7D5185" w14:textId="77777777" w:rsidR="00EF124C" w:rsidRPr="004E4546" w:rsidRDefault="00EF124C" w:rsidP="00EF124C">
      <w:pPr>
        <w:spacing w:after="0"/>
        <w:rPr>
          <w:rFonts w:ascii="HG丸ｺﾞｼｯｸM-PRO" w:eastAsia="HG丸ｺﾞｼｯｸM-PRO" w:hAnsi="HG丸ｺﾞｼｯｸM-PRO"/>
          <w:color w:val="000000"/>
        </w:rPr>
      </w:pPr>
    </w:p>
    <w:p w14:paraId="2EAD2B57" w14:textId="77777777" w:rsidR="00EF124C" w:rsidRPr="007D6437" w:rsidRDefault="00EF124C" w:rsidP="00EF124C">
      <w:pPr>
        <w:pBdr>
          <w:top w:val="single" w:sz="4" w:space="1" w:color="auto" w:shadow="1"/>
          <w:left w:val="single" w:sz="4" w:space="4" w:color="auto" w:shadow="1"/>
          <w:bottom w:val="single" w:sz="4" w:space="1" w:color="auto" w:shadow="1"/>
          <w:right w:val="single" w:sz="4" w:space="4" w:color="auto" w:shadow="1"/>
        </w:pBdr>
        <w:shd w:val="clear" w:color="auto" w:fill="F2F2F2"/>
        <w:spacing w:after="0" w:line="140" w:lineRule="exact"/>
        <w:jc w:val="center"/>
        <w:rPr>
          <w:rFonts w:ascii="HG丸ｺﾞｼｯｸM-PRO" w:eastAsia="HG丸ｺﾞｼｯｸM-PRO" w:hAnsi="HG丸ｺﾞｼｯｸM-PRO"/>
          <w:b/>
          <w:color w:val="000000"/>
          <w:sz w:val="44"/>
          <w:szCs w:val="72"/>
        </w:rPr>
      </w:pPr>
    </w:p>
    <w:p w14:paraId="44648225" w14:textId="1FAE2605" w:rsidR="00EF124C" w:rsidRPr="00EF124C" w:rsidRDefault="00EF124C" w:rsidP="00EF124C">
      <w:pPr>
        <w:pBdr>
          <w:top w:val="single" w:sz="4" w:space="1" w:color="auto" w:shadow="1"/>
          <w:left w:val="single" w:sz="4" w:space="4" w:color="auto" w:shadow="1"/>
          <w:bottom w:val="single" w:sz="4" w:space="1" w:color="auto" w:shadow="1"/>
          <w:right w:val="single" w:sz="4" w:space="4" w:color="auto" w:shadow="1"/>
        </w:pBdr>
        <w:shd w:val="clear" w:color="auto" w:fill="F2F2F2"/>
        <w:spacing w:after="0" w:line="800" w:lineRule="exact"/>
        <w:jc w:val="center"/>
        <w:rPr>
          <w:rFonts w:ascii="HG丸ｺﾞｼｯｸM-PRO" w:eastAsia="HG丸ｺﾞｼｯｸM-PRO" w:hAnsi="HG丸ｺﾞｼｯｸM-PRO"/>
          <w:b/>
          <w:color w:val="000000"/>
          <w:sz w:val="72"/>
          <w:szCs w:val="72"/>
        </w:rPr>
      </w:pPr>
      <w:r w:rsidRPr="00E35239">
        <w:rPr>
          <w:rFonts w:ascii="HG丸ｺﾞｼｯｸM-PRO" w:eastAsia="HG丸ｺﾞｼｯｸM-PRO" w:hAnsi="HG丸ｺﾞｼｯｸM-PRO" w:hint="eastAsia"/>
          <w:b/>
          <w:color w:val="000000"/>
          <w:sz w:val="72"/>
          <w:szCs w:val="72"/>
        </w:rPr>
        <w:t>流山市高齢者支援計画</w:t>
      </w:r>
      <w:r w:rsidR="004C4740">
        <w:rPr>
          <w:rFonts w:ascii="HG丸ｺﾞｼｯｸM-PRO" w:eastAsia="HG丸ｺﾞｼｯｸM-PRO" w:hAnsi="HG丸ｺﾞｼｯｸM-PRO" w:hint="eastAsia"/>
          <w:b/>
          <w:color w:val="000000"/>
          <w:sz w:val="72"/>
          <w:szCs w:val="72"/>
        </w:rPr>
        <w:t xml:space="preserve"> </w:t>
      </w:r>
      <w:r w:rsidR="004C4740" w:rsidRPr="004C4740">
        <w:rPr>
          <w:rFonts w:ascii="HG丸ｺﾞｼｯｸM-PRO" w:eastAsia="HG丸ｺﾞｼｯｸM-PRO" w:hAnsi="HG丸ｺﾞｼｯｸM-PRO" w:hint="eastAsia"/>
          <w:b/>
          <w:color w:val="000000"/>
          <w:sz w:val="52"/>
          <w:szCs w:val="72"/>
        </w:rPr>
        <w:t>(素案)</w:t>
      </w:r>
    </w:p>
    <w:p w14:paraId="5EE1A19A" w14:textId="77777777" w:rsidR="00EF124C" w:rsidRPr="00EC4C36" w:rsidRDefault="00EF124C" w:rsidP="00EF124C">
      <w:pPr>
        <w:pBdr>
          <w:top w:val="single" w:sz="4" w:space="1" w:color="auto" w:shadow="1"/>
          <w:left w:val="single" w:sz="4" w:space="4" w:color="auto" w:shadow="1"/>
          <w:bottom w:val="single" w:sz="4" w:space="1" w:color="auto" w:shadow="1"/>
          <w:right w:val="single" w:sz="4" w:space="4" w:color="auto" w:shadow="1"/>
        </w:pBdr>
        <w:shd w:val="clear" w:color="auto" w:fill="F2F2F2"/>
        <w:spacing w:after="0" w:line="140" w:lineRule="exact"/>
        <w:jc w:val="center"/>
        <w:rPr>
          <w:rFonts w:ascii="HG丸ｺﾞｼｯｸM-PRO" w:eastAsia="HG丸ｺﾞｼｯｸM-PRO" w:hAnsi="HG丸ｺﾞｼｯｸM-PRO"/>
          <w:b/>
          <w:color w:val="000000"/>
          <w:sz w:val="44"/>
          <w:szCs w:val="72"/>
        </w:rPr>
      </w:pPr>
    </w:p>
    <w:p w14:paraId="11017AD2" w14:textId="77777777" w:rsidR="00EF124C" w:rsidRPr="004E4546" w:rsidRDefault="00EF124C" w:rsidP="00EF124C">
      <w:pPr>
        <w:spacing w:after="0"/>
        <w:rPr>
          <w:rFonts w:ascii="HG丸ｺﾞｼｯｸM-PRO" w:eastAsia="HG丸ｺﾞｼｯｸM-PRO" w:hAnsi="HG丸ｺﾞｼｯｸM-PRO"/>
          <w:color w:val="000000"/>
        </w:rPr>
      </w:pPr>
    </w:p>
    <w:p w14:paraId="00D19705" w14:textId="77777777" w:rsidR="00EF124C" w:rsidRPr="0061572C" w:rsidRDefault="00EF124C" w:rsidP="006008EA">
      <w:pPr>
        <w:jc w:val="center"/>
        <w:rPr>
          <w:rFonts w:ascii="HG丸ｺﾞｼｯｸM-PRO" w:eastAsia="HG丸ｺﾞｼｯｸM-PRO" w:hAnsi="HG丸ｺﾞｼｯｸM-PRO"/>
          <w:color w:val="000000"/>
          <w:sz w:val="40"/>
          <w:szCs w:val="44"/>
        </w:rPr>
      </w:pPr>
      <w:bookmarkStart w:id="2" w:name="_Toc48200064"/>
      <w:bookmarkStart w:id="3" w:name="_Toc48206114"/>
      <w:r w:rsidRPr="0061572C">
        <w:rPr>
          <w:rFonts w:ascii="HG丸ｺﾞｼｯｸM-PRO" w:eastAsia="HG丸ｺﾞｼｯｸM-PRO" w:hAnsi="HG丸ｺﾞｼｯｸM-PRO" w:hint="eastAsia"/>
          <w:color w:val="000000"/>
          <w:sz w:val="40"/>
          <w:szCs w:val="44"/>
        </w:rPr>
        <w:t>（高齢者保健福祉計画・介護保険事業計画）</w:t>
      </w:r>
      <w:bookmarkEnd w:id="2"/>
      <w:bookmarkEnd w:id="3"/>
    </w:p>
    <w:p w14:paraId="039B4E4C" w14:textId="2B5DC37C" w:rsidR="005A0B98" w:rsidRPr="00EF124C" w:rsidRDefault="00EF124C" w:rsidP="006008EA">
      <w:pPr>
        <w:jc w:val="center"/>
        <w:rPr>
          <w:rFonts w:ascii="HG丸ｺﾞｼｯｸM-PRO" w:eastAsia="HG丸ｺﾞｼｯｸM-PRO" w:hAnsi="HG丸ｺﾞｼｯｸM-PRO"/>
          <w:color w:val="000000"/>
          <w:sz w:val="44"/>
          <w:szCs w:val="44"/>
        </w:rPr>
      </w:pPr>
      <w:bookmarkStart w:id="4" w:name="_Toc48200065"/>
      <w:bookmarkStart w:id="5" w:name="_Toc48206115"/>
      <w:r>
        <w:rPr>
          <w:rFonts w:ascii="HG丸ｺﾞｼｯｸM-PRO" w:eastAsia="HG丸ｺﾞｼｯｸM-PRO" w:hAnsi="HG丸ｺﾞｼｯｸM-PRO" w:hint="eastAsia"/>
          <w:color w:val="000000"/>
          <w:sz w:val="44"/>
          <w:szCs w:val="44"/>
        </w:rPr>
        <w:t>― 第</w:t>
      </w:r>
      <w:r w:rsidR="004B5384" w:rsidRPr="00936F6E">
        <w:rPr>
          <w:rFonts w:ascii="HG丸ｺﾞｼｯｸM-PRO" w:eastAsia="HG丸ｺﾞｼｯｸM-PRO" w:hAnsi="HG丸ｺﾞｼｯｸM-PRO" w:hint="eastAsia"/>
          <w:sz w:val="44"/>
          <w:szCs w:val="44"/>
        </w:rPr>
        <w:t>８</w:t>
      </w:r>
      <w:r w:rsidRPr="00936F6E">
        <w:rPr>
          <w:rFonts w:ascii="HG丸ｺﾞｼｯｸM-PRO" w:eastAsia="HG丸ｺﾞｼｯｸM-PRO" w:hAnsi="HG丸ｺﾞｼｯｸM-PRO" w:hint="eastAsia"/>
          <w:sz w:val="44"/>
          <w:szCs w:val="44"/>
        </w:rPr>
        <w:t>期・</w:t>
      </w:r>
      <w:r w:rsidR="004B5384" w:rsidRPr="00936F6E">
        <w:rPr>
          <w:rFonts w:ascii="HG丸ｺﾞｼｯｸM-PRO" w:eastAsia="HG丸ｺﾞｼｯｸM-PRO" w:hAnsi="HG丸ｺﾞｼｯｸM-PRO" w:hint="eastAsia"/>
          <w:sz w:val="44"/>
          <w:szCs w:val="44"/>
        </w:rPr>
        <w:t>令和</w:t>
      </w:r>
      <w:r w:rsidRPr="00936F6E">
        <w:rPr>
          <w:rFonts w:ascii="HG丸ｺﾞｼｯｸM-PRO" w:eastAsia="HG丸ｺﾞｼｯｸM-PRO" w:hAnsi="HG丸ｺﾞｼｯｸM-PRO" w:hint="eastAsia"/>
          <w:sz w:val="44"/>
          <w:szCs w:val="44"/>
        </w:rPr>
        <w:t>３年度～</w:t>
      </w:r>
      <w:r w:rsidR="004B5384" w:rsidRPr="00936F6E">
        <w:rPr>
          <w:rFonts w:ascii="HG丸ｺﾞｼｯｸM-PRO" w:eastAsia="HG丸ｺﾞｼｯｸM-PRO" w:hAnsi="HG丸ｺﾞｼｯｸM-PRO" w:hint="eastAsia"/>
          <w:sz w:val="44"/>
          <w:szCs w:val="44"/>
        </w:rPr>
        <w:t>令和</w:t>
      </w:r>
      <w:r w:rsidR="00806DB9">
        <w:rPr>
          <w:rFonts w:ascii="HG丸ｺﾞｼｯｸM-PRO" w:eastAsia="HG丸ｺﾞｼｯｸM-PRO" w:hAnsi="HG丸ｺﾞｼｯｸM-PRO" w:hint="eastAsia"/>
          <w:sz w:val="44"/>
          <w:szCs w:val="44"/>
        </w:rPr>
        <w:t>５</w:t>
      </w:r>
      <w:r w:rsidRPr="004E4546">
        <w:rPr>
          <w:rFonts w:ascii="HG丸ｺﾞｼｯｸM-PRO" w:eastAsia="HG丸ｺﾞｼｯｸM-PRO" w:hAnsi="HG丸ｺﾞｼｯｸM-PRO" w:hint="eastAsia"/>
          <w:color w:val="000000"/>
          <w:sz w:val="44"/>
          <w:szCs w:val="44"/>
        </w:rPr>
        <w:t>年度</w:t>
      </w:r>
      <w:r>
        <w:rPr>
          <w:rFonts w:ascii="HG丸ｺﾞｼｯｸM-PRO" w:eastAsia="HG丸ｺﾞｼｯｸM-PRO" w:hAnsi="HG丸ｺﾞｼｯｸM-PRO" w:hint="eastAsia"/>
          <w:color w:val="000000"/>
          <w:sz w:val="44"/>
          <w:szCs w:val="44"/>
        </w:rPr>
        <w:t xml:space="preserve"> ―</w:t>
      </w:r>
      <w:bookmarkEnd w:id="4"/>
      <w:bookmarkEnd w:id="5"/>
    </w:p>
    <w:p w14:paraId="781764EA" w14:textId="77777777" w:rsidR="00AF5BE1" w:rsidRPr="00EF124C" w:rsidRDefault="00AF5BE1" w:rsidP="006008EA">
      <w:pPr>
        <w:jc w:val="center"/>
        <w:rPr>
          <w:rFonts w:ascii="HG丸ｺﾞｼｯｸM-PRO" w:eastAsia="HG丸ｺﾞｼｯｸM-PRO" w:hAnsi="HG丸ｺﾞｼｯｸM-PRO"/>
          <w:color w:val="000000"/>
          <w:sz w:val="44"/>
          <w:szCs w:val="44"/>
        </w:rPr>
      </w:pPr>
    </w:p>
    <w:p w14:paraId="34877042" w14:textId="7BBBD354" w:rsidR="00AF5BE1" w:rsidRPr="00AF5BE1" w:rsidRDefault="00AF5BE1" w:rsidP="006008EA">
      <w:pPr>
        <w:jc w:val="center"/>
        <w:rPr>
          <w:rFonts w:ascii="HG丸ｺﾞｼｯｸM-PRO" w:eastAsia="HG丸ｺﾞｼｯｸM-PRO" w:hAnsi="HG丸ｺﾞｼｯｸM-PRO"/>
          <w:color w:val="000000"/>
          <w:sz w:val="41"/>
          <w:szCs w:val="41"/>
        </w:rPr>
      </w:pPr>
      <w:bookmarkStart w:id="6" w:name="_Toc48200066"/>
      <w:bookmarkStart w:id="7" w:name="_Toc48206116"/>
      <w:r w:rsidRPr="00AF5BE1">
        <w:rPr>
          <w:rFonts w:ascii="HG丸ｺﾞｼｯｸM-PRO" w:eastAsia="HG丸ｺﾞｼｯｸM-PRO" w:hAnsi="HG丸ｺﾞｼｯｸM-PRO" w:hint="eastAsia"/>
          <w:color w:val="000000"/>
          <w:sz w:val="41"/>
          <w:szCs w:val="41"/>
        </w:rPr>
        <w:t>地域ぐるみの支え合いでつくる</w:t>
      </w:r>
      <w:bookmarkEnd w:id="6"/>
      <w:bookmarkEnd w:id="7"/>
    </w:p>
    <w:p w14:paraId="4AEA6952" w14:textId="214198EE" w:rsidR="001508EF" w:rsidRPr="004E4546" w:rsidRDefault="00AF5BE1" w:rsidP="006008EA">
      <w:pPr>
        <w:jc w:val="center"/>
        <w:rPr>
          <w:rFonts w:ascii="HG丸ｺﾞｼｯｸM-PRO" w:eastAsia="HG丸ｺﾞｼｯｸM-PRO" w:hAnsi="HG丸ｺﾞｼｯｸM-PRO"/>
          <w:color w:val="000000"/>
          <w:sz w:val="44"/>
          <w:szCs w:val="44"/>
        </w:rPr>
      </w:pPr>
      <w:bookmarkStart w:id="8" w:name="_Toc48200067"/>
      <w:bookmarkStart w:id="9" w:name="_Toc48206117"/>
      <w:r w:rsidRPr="00AF5BE1">
        <w:rPr>
          <w:rFonts w:ascii="HG丸ｺﾞｼｯｸM-PRO" w:eastAsia="HG丸ｺﾞｼｯｸM-PRO" w:hAnsi="HG丸ｺﾞｼｯｸM-PRO" w:hint="eastAsia"/>
          <w:color w:val="000000"/>
          <w:sz w:val="44"/>
          <w:szCs w:val="44"/>
        </w:rPr>
        <w:t>元気で 生き生き 安心　流山</w:t>
      </w:r>
      <w:bookmarkEnd w:id="8"/>
      <w:bookmarkEnd w:id="9"/>
    </w:p>
    <w:p w14:paraId="1DD7445C" w14:textId="77777777" w:rsidR="00C95068" w:rsidRPr="00D527E9" w:rsidRDefault="00C95068" w:rsidP="001812A6">
      <w:pPr>
        <w:spacing w:after="0"/>
        <w:rPr>
          <w:rFonts w:ascii="HG丸ｺﾞｼｯｸM-PRO" w:eastAsia="HG丸ｺﾞｼｯｸM-PRO" w:hAnsi="HG丸ｺﾞｼｯｸM-PRO"/>
          <w:color w:val="000000"/>
        </w:rPr>
      </w:pPr>
    </w:p>
    <w:p w14:paraId="66664188" w14:textId="77777777" w:rsidR="00094827" w:rsidRPr="004E4546" w:rsidRDefault="00094827" w:rsidP="001812A6">
      <w:pPr>
        <w:spacing w:after="0"/>
        <w:rPr>
          <w:rFonts w:ascii="HG丸ｺﾞｼｯｸM-PRO" w:eastAsia="HG丸ｺﾞｼｯｸM-PRO" w:hAnsi="HG丸ｺﾞｼｯｸM-PRO"/>
          <w:color w:val="000000"/>
        </w:rPr>
      </w:pPr>
    </w:p>
    <w:p w14:paraId="7BECDC83" w14:textId="77777777" w:rsidR="00094827" w:rsidRPr="00C94897" w:rsidRDefault="00094827" w:rsidP="00C94897">
      <w:pPr>
        <w:spacing w:after="0"/>
        <w:rPr>
          <w:rFonts w:ascii="HG丸ｺﾞｼｯｸM-PRO" w:eastAsia="HG丸ｺﾞｼｯｸM-PRO" w:hAnsi="HG丸ｺﾞｼｯｸM-PRO"/>
          <w:color w:val="000000"/>
        </w:rPr>
      </w:pPr>
    </w:p>
    <w:p w14:paraId="48D49330" w14:textId="77777777" w:rsidR="000565AC" w:rsidRDefault="000565AC" w:rsidP="001812A6">
      <w:pPr>
        <w:spacing w:after="0"/>
        <w:rPr>
          <w:rFonts w:ascii="HG丸ｺﾞｼｯｸM-PRO" w:eastAsia="HG丸ｺﾞｼｯｸM-PRO" w:hAnsi="HG丸ｺﾞｼｯｸM-PRO"/>
          <w:color w:val="000000"/>
        </w:rPr>
      </w:pPr>
    </w:p>
    <w:p w14:paraId="1E1F6D2F" w14:textId="77777777" w:rsidR="000565AC" w:rsidRDefault="000565AC" w:rsidP="001812A6">
      <w:pPr>
        <w:spacing w:after="0"/>
        <w:rPr>
          <w:rFonts w:ascii="HG丸ｺﾞｼｯｸM-PRO" w:eastAsia="HG丸ｺﾞｼｯｸM-PRO" w:hAnsi="HG丸ｺﾞｼｯｸM-PRO"/>
          <w:color w:val="000000"/>
        </w:rPr>
      </w:pPr>
    </w:p>
    <w:p w14:paraId="36AC6843" w14:textId="77777777" w:rsidR="000565AC" w:rsidRPr="0091530C" w:rsidRDefault="000565AC" w:rsidP="001812A6">
      <w:pPr>
        <w:spacing w:after="0"/>
        <w:rPr>
          <w:rFonts w:ascii="HG丸ｺﾞｼｯｸM-PRO" w:eastAsia="HG丸ｺﾞｼｯｸM-PRO" w:hAnsi="HG丸ｺﾞｼｯｸM-PRO"/>
          <w:color w:val="000000"/>
        </w:rPr>
      </w:pPr>
    </w:p>
    <w:p w14:paraId="0F28910F" w14:textId="77777777" w:rsidR="00094827" w:rsidRDefault="00094827" w:rsidP="001812A6">
      <w:pPr>
        <w:spacing w:after="0"/>
        <w:rPr>
          <w:rFonts w:ascii="HG丸ｺﾞｼｯｸM-PRO" w:eastAsia="HG丸ｺﾞｼｯｸM-PRO" w:hAnsi="HG丸ｺﾞｼｯｸM-PRO"/>
          <w:color w:val="000000"/>
        </w:rPr>
      </w:pPr>
    </w:p>
    <w:p w14:paraId="2251A133" w14:textId="77777777" w:rsidR="00094827" w:rsidRDefault="00094827" w:rsidP="001812A6">
      <w:pPr>
        <w:spacing w:after="0"/>
        <w:rPr>
          <w:rFonts w:ascii="HG丸ｺﾞｼｯｸM-PRO" w:eastAsia="HG丸ｺﾞｼｯｸM-PRO" w:hAnsi="HG丸ｺﾞｼｯｸM-PRO"/>
          <w:color w:val="000000"/>
        </w:rPr>
      </w:pPr>
    </w:p>
    <w:p w14:paraId="30A1F692" w14:textId="77777777" w:rsidR="00AF5BE1" w:rsidRPr="004E4546" w:rsidRDefault="00AF5BE1" w:rsidP="001812A6">
      <w:pPr>
        <w:spacing w:after="0"/>
        <w:rPr>
          <w:rFonts w:ascii="HG丸ｺﾞｼｯｸM-PRO" w:eastAsia="HG丸ｺﾞｼｯｸM-PRO" w:hAnsi="HG丸ｺﾞｼｯｸM-PRO"/>
          <w:color w:val="000000"/>
        </w:rPr>
      </w:pPr>
    </w:p>
    <w:p w14:paraId="507D1F19" w14:textId="77777777" w:rsidR="00094827" w:rsidRPr="004E4546" w:rsidRDefault="00094827" w:rsidP="001812A6">
      <w:pPr>
        <w:spacing w:after="0"/>
        <w:rPr>
          <w:rFonts w:ascii="HG丸ｺﾞｼｯｸM-PRO" w:eastAsia="HG丸ｺﾞｼｯｸM-PRO" w:hAnsi="HG丸ｺﾞｼｯｸM-PRO"/>
          <w:color w:val="000000"/>
        </w:rPr>
      </w:pPr>
    </w:p>
    <w:p w14:paraId="6B1ED6AC" w14:textId="77777777" w:rsidR="00094827" w:rsidRPr="004E4546" w:rsidRDefault="00094827" w:rsidP="001812A6">
      <w:pPr>
        <w:spacing w:after="0"/>
        <w:rPr>
          <w:rFonts w:ascii="HG丸ｺﾞｼｯｸM-PRO" w:eastAsia="HG丸ｺﾞｼｯｸM-PRO" w:hAnsi="HG丸ｺﾞｼｯｸM-PRO"/>
          <w:color w:val="000000"/>
        </w:rPr>
      </w:pPr>
    </w:p>
    <w:p w14:paraId="191E8776" w14:textId="77777777" w:rsidR="00094827" w:rsidRPr="004E4546" w:rsidRDefault="00094827" w:rsidP="001812A6">
      <w:pPr>
        <w:spacing w:after="0"/>
        <w:rPr>
          <w:rFonts w:ascii="HG丸ｺﾞｼｯｸM-PRO" w:eastAsia="HG丸ｺﾞｼｯｸM-PRO" w:hAnsi="HG丸ｺﾞｼｯｸM-PRO"/>
          <w:color w:val="000000"/>
        </w:rPr>
      </w:pPr>
    </w:p>
    <w:p w14:paraId="433F80D3" w14:textId="77777777" w:rsidR="00094827" w:rsidRPr="004E4546" w:rsidRDefault="00094827" w:rsidP="001812A6">
      <w:pPr>
        <w:spacing w:after="0"/>
        <w:rPr>
          <w:rFonts w:ascii="HG丸ｺﾞｼｯｸM-PRO" w:eastAsia="HG丸ｺﾞｼｯｸM-PRO" w:hAnsi="HG丸ｺﾞｼｯｸM-PRO"/>
          <w:color w:val="000000"/>
        </w:rPr>
      </w:pPr>
    </w:p>
    <w:p w14:paraId="763DF903" w14:textId="77777777" w:rsidR="00094827" w:rsidRPr="004E4546" w:rsidRDefault="00094827" w:rsidP="001812A6">
      <w:pPr>
        <w:spacing w:after="0"/>
        <w:rPr>
          <w:rFonts w:ascii="HG丸ｺﾞｼｯｸM-PRO" w:eastAsia="HG丸ｺﾞｼｯｸM-PRO" w:hAnsi="HG丸ｺﾞｼｯｸM-PRO"/>
          <w:color w:val="000000"/>
        </w:rPr>
      </w:pPr>
    </w:p>
    <w:p w14:paraId="4286EA8A" w14:textId="514C3568" w:rsidR="00094827" w:rsidRPr="004E4546" w:rsidRDefault="00F74435" w:rsidP="001812A6">
      <w:pPr>
        <w:spacing w:after="0"/>
        <w:jc w:val="center"/>
        <w:rPr>
          <w:rFonts w:ascii="HG丸ｺﾞｼｯｸM-PRO" w:eastAsia="HG丸ｺﾞｼｯｸM-PRO" w:hAnsi="HG丸ｺﾞｼｯｸM-PRO"/>
          <w:color w:val="000000"/>
          <w:sz w:val="32"/>
          <w:szCs w:val="32"/>
        </w:rPr>
      </w:pPr>
      <w:r w:rsidRPr="00936F6E">
        <w:rPr>
          <w:rFonts w:ascii="HG丸ｺﾞｼｯｸM-PRO" w:eastAsia="HG丸ｺﾞｼｯｸM-PRO" w:hAnsi="HG丸ｺﾞｼｯｸM-PRO" w:hint="eastAsia"/>
          <w:sz w:val="32"/>
          <w:szCs w:val="32"/>
        </w:rPr>
        <w:t>令和</w:t>
      </w:r>
      <w:r w:rsidR="00806DB9">
        <w:rPr>
          <w:rFonts w:ascii="HG丸ｺﾞｼｯｸM-PRO" w:eastAsia="HG丸ｺﾞｼｯｸM-PRO" w:hAnsi="HG丸ｺﾞｼｯｸM-PRO" w:hint="eastAsia"/>
          <w:sz w:val="32"/>
          <w:szCs w:val="32"/>
        </w:rPr>
        <w:t>２</w:t>
      </w:r>
      <w:r w:rsidR="00094827" w:rsidRPr="004E4546">
        <w:rPr>
          <w:rFonts w:ascii="HG丸ｺﾞｼｯｸM-PRO" w:eastAsia="HG丸ｺﾞｼｯｸM-PRO" w:hAnsi="HG丸ｺﾞｼｯｸM-PRO" w:hint="eastAsia"/>
          <w:color w:val="000000"/>
          <w:sz w:val="32"/>
          <w:szCs w:val="32"/>
        </w:rPr>
        <w:t>年</w:t>
      </w:r>
      <w:r w:rsidR="00A0758B">
        <w:rPr>
          <w:rFonts w:ascii="HG丸ｺﾞｼｯｸM-PRO" w:eastAsia="HG丸ｺﾞｼｯｸM-PRO" w:hAnsi="HG丸ｺﾞｼｯｸM-PRO" w:hint="eastAsia"/>
          <w:color w:val="000000"/>
          <w:sz w:val="32"/>
          <w:szCs w:val="32"/>
        </w:rPr>
        <w:t>９</w:t>
      </w:r>
      <w:r w:rsidR="00094827" w:rsidRPr="004E4546">
        <w:rPr>
          <w:rFonts w:ascii="HG丸ｺﾞｼｯｸM-PRO" w:eastAsia="HG丸ｺﾞｼｯｸM-PRO" w:hAnsi="HG丸ｺﾞｼｯｸM-PRO" w:hint="eastAsia"/>
          <w:color w:val="000000"/>
          <w:sz w:val="32"/>
          <w:szCs w:val="32"/>
        </w:rPr>
        <w:t>月</w:t>
      </w:r>
    </w:p>
    <w:p w14:paraId="4CE0931D" w14:textId="77777777" w:rsidR="00094827" w:rsidRPr="004E4546" w:rsidRDefault="00094827" w:rsidP="001812A6">
      <w:pPr>
        <w:spacing w:after="0"/>
        <w:rPr>
          <w:rFonts w:ascii="HG丸ｺﾞｼｯｸM-PRO" w:eastAsia="HG丸ｺﾞｼｯｸM-PRO" w:hAnsi="HG丸ｺﾞｼｯｸM-PRO"/>
          <w:color w:val="000000"/>
        </w:rPr>
      </w:pPr>
    </w:p>
    <w:p w14:paraId="5E789759" w14:textId="77777777" w:rsidR="009839E0" w:rsidRDefault="00094827" w:rsidP="001812A6">
      <w:pPr>
        <w:spacing w:after="0"/>
        <w:jc w:val="center"/>
        <w:rPr>
          <w:rFonts w:ascii="HG丸ｺﾞｼｯｸM-PRO" w:eastAsia="HG丸ｺﾞｼｯｸM-PRO" w:hAnsi="HG丸ｺﾞｼｯｸM-PRO"/>
          <w:color w:val="000000"/>
          <w:sz w:val="48"/>
          <w:szCs w:val="48"/>
        </w:rPr>
      </w:pPr>
      <w:r w:rsidRPr="004E4546">
        <w:rPr>
          <w:rFonts w:ascii="HG丸ｺﾞｼｯｸM-PRO" w:eastAsia="HG丸ｺﾞｼｯｸM-PRO" w:hAnsi="HG丸ｺﾞｼｯｸM-PRO" w:hint="eastAsia"/>
          <w:color w:val="000000"/>
          <w:sz w:val="48"/>
          <w:szCs w:val="48"/>
        </w:rPr>
        <w:t>流山市</w:t>
      </w:r>
    </w:p>
    <w:p w14:paraId="53532D0A" w14:textId="77777777" w:rsidR="008331D7" w:rsidRPr="008331D7" w:rsidRDefault="008331D7" w:rsidP="008331D7">
      <w:pPr>
        <w:spacing w:after="0"/>
        <w:rPr>
          <w:rFonts w:ascii="HG丸ｺﾞｼｯｸM-PRO" w:eastAsia="HG丸ｺﾞｼｯｸM-PRO" w:hAnsi="HG丸ｺﾞｼｯｸM-PRO"/>
          <w:color w:val="000000"/>
        </w:rPr>
      </w:pPr>
    </w:p>
    <w:p w14:paraId="38F3AE34" w14:textId="77777777" w:rsidR="008331D7" w:rsidRDefault="008331D7" w:rsidP="008331D7">
      <w:pPr>
        <w:spacing w:after="0"/>
        <w:rPr>
          <w:rFonts w:ascii="HG丸ｺﾞｼｯｸM-PRO" w:eastAsia="HG丸ｺﾞｼｯｸM-PRO" w:hAnsi="HG丸ｺﾞｼｯｸM-PRO"/>
          <w:color w:val="000000"/>
        </w:rPr>
      </w:pPr>
    </w:p>
    <w:p w14:paraId="776EC4FF" w14:textId="77777777" w:rsidR="008331D7" w:rsidRDefault="008331D7" w:rsidP="008331D7">
      <w:pPr>
        <w:spacing w:after="0"/>
        <w:rPr>
          <w:rFonts w:ascii="HG丸ｺﾞｼｯｸM-PRO" w:eastAsia="HG丸ｺﾞｼｯｸM-PRO" w:hAnsi="HG丸ｺﾞｼｯｸM-PRO"/>
          <w:color w:val="000000"/>
        </w:rPr>
      </w:pPr>
    </w:p>
    <w:p w14:paraId="6F886F1B" w14:textId="77777777" w:rsidR="003E24B0" w:rsidRDefault="003E24B0">
      <w:pPr>
        <w:widowControl/>
        <w:jc w:val="left"/>
        <w:rPr>
          <w:rFonts w:ascii="HG丸ｺﾞｼｯｸM-PRO" w:eastAsia="HG丸ｺﾞｼｯｸM-PRO" w:hAnsi="HG丸ｺﾞｼｯｸM-PRO"/>
          <w:color w:val="000000"/>
        </w:rPr>
      </w:pPr>
      <w:r>
        <w:rPr>
          <w:rFonts w:ascii="HG丸ｺﾞｼｯｸM-PRO" w:eastAsia="HG丸ｺﾞｼｯｸM-PRO" w:hAnsi="HG丸ｺﾞｼｯｸM-PRO"/>
          <w:color w:val="000000"/>
        </w:rPr>
        <w:br w:type="page"/>
      </w:r>
    </w:p>
    <w:p w14:paraId="601B6467" w14:textId="77777777" w:rsidR="008331D7" w:rsidRDefault="008331D7" w:rsidP="008331D7">
      <w:pPr>
        <w:spacing w:after="0"/>
        <w:rPr>
          <w:rFonts w:ascii="HG丸ｺﾞｼｯｸM-PRO" w:eastAsia="HG丸ｺﾞｼｯｸM-PRO" w:hAnsi="HG丸ｺﾞｼｯｸM-PRO"/>
          <w:color w:val="000000"/>
        </w:rPr>
      </w:pPr>
    </w:p>
    <w:p w14:paraId="15E7BE87" w14:textId="77777777" w:rsidR="003E24B0" w:rsidRDefault="003E24B0" w:rsidP="008331D7">
      <w:pPr>
        <w:spacing w:after="0"/>
        <w:rPr>
          <w:rFonts w:ascii="HG丸ｺﾞｼｯｸM-PRO" w:eastAsia="HG丸ｺﾞｼｯｸM-PRO" w:hAnsi="HG丸ｺﾞｼｯｸM-PRO"/>
          <w:color w:val="000000"/>
        </w:rPr>
      </w:pPr>
    </w:p>
    <w:p w14:paraId="7685053A" w14:textId="77777777" w:rsidR="003E24B0" w:rsidRDefault="003E24B0">
      <w:pPr>
        <w:widowControl/>
        <w:jc w:val="left"/>
        <w:rPr>
          <w:rFonts w:ascii="HG丸ｺﾞｼｯｸM-PRO" w:eastAsia="HG丸ｺﾞｼｯｸM-PRO" w:hAnsi="HG丸ｺﾞｼｯｸM-PRO"/>
          <w:color w:val="000000"/>
        </w:rPr>
        <w:sectPr w:rsidR="003E24B0" w:rsidSect="003E24B0">
          <w:footerReference w:type="default" r:id="rId8"/>
          <w:pgSz w:w="11906" w:h="16838" w:code="9"/>
          <w:pgMar w:top="1134" w:right="964" w:bottom="1134" w:left="964" w:header="397" w:footer="170" w:gutter="0"/>
          <w:pgNumType w:fmt="lowerRoman"/>
          <w:cols w:space="425"/>
          <w:docGrid w:linePitch="274"/>
        </w:sectPr>
      </w:pPr>
    </w:p>
    <w:sdt>
      <w:sdtPr>
        <w:rPr>
          <w:rFonts w:ascii="ＭＳ Ｐゴシック" w:eastAsia="ＭＳ Ｐゴシック" w:hAnsi="Century"/>
          <w:b w:val="0"/>
          <w:bCs w:val="0"/>
          <w:noProof/>
          <w:color w:val="auto"/>
          <w:kern w:val="2"/>
          <w:sz w:val="20"/>
          <w:szCs w:val="22"/>
          <w:lang w:val="ja-JP"/>
        </w:rPr>
        <w:id w:val="-1058463123"/>
        <w:docPartObj>
          <w:docPartGallery w:val="Table of Contents"/>
          <w:docPartUnique/>
        </w:docPartObj>
      </w:sdtPr>
      <w:sdtEndPr>
        <w:rPr>
          <w:rFonts w:ascii="HG丸ｺﾞｼｯｸM-PRO" w:eastAsia="HG丸ｺﾞｼｯｸM-PRO" w:hAnsi="HG丸ｺﾞｼｯｸM-PRO"/>
          <w:kern w:val="0"/>
          <w:sz w:val="24"/>
          <w:szCs w:val="24"/>
        </w:rPr>
      </w:sdtEndPr>
      <w:sdtContent>
        <w:p w14:paraId="5EB42C7B" w14:textId="77777777" w:rsidR="00605E79" w:rsidRPr="00605E79" w:rsidRDefault="00605E79" w:rsidP="00605E79">
          <w:pPr>
            <w:pStyle w:val="a9"/>
            <w:rPr>
              <w:color w:val="FFFFFF" w:themeColor="background1"/>
            </w:rPr>
          </w:pPr>
          <w:r>
            <w:rPr>
              <w:rFonts w:hint="eastAsia"/>
              <w:color w:val="FFFFFF" w:themeColor="background1"/>
              <w:highlight w:val="black"/>
              <w:lang w:val="ja-JP"/>
            </w:rPr>
            <w:t xml:space="preserve">　　　　　　　　　　　　　　　　</w:t>
          </w:r>
          <w:r w:rsidRPr="00DA2E15">
            <w:rPr>
              <w:rFonts w:ascii="HG丸ｺﾞｼｯｸM-PRO" w:eastAsia="HG丸ｺﾞｼｯｸM-PRO" w:hAnsi="HG丸ｺﾞｼｯｸM-PRO"/>
              <w:color w:val="FFFFFF" w:themeColor="background1"/>
              <w:highlight w:val="black"/>
              <w:lang w:val="ja-JP"/>
            </w:rPr>
            <w:t>目次</w:t>
          </w:r>
          <w:r>
            <w:rPr>
              <w:rFonts w:hint="eastAsia"/>
              <w:color w:val="FFFFFF" w:themeColor="background1"/>
              <w:highlight w:val="black"/>
              <w:lang w:val="ja-JP"/>
            </w:rPr>
            <w:t xml:space="preserve">　　　　　　　　　　　　　　　　　　</w:t>
          </w:r>
        </w:p>
        <w:p w14:paraId="19DC6EF5" w14:textId="32094A24" w:rsidR="00397B53" w:rsidRPr="00397B53" w:rsidRDefault="00B07422">
          <w:pPr>
            <w:pStyle w:val="11"/>
            <w:rPr>
              <w:rFonts w:asciiTheme="minorHAnsi" w:eastAsiaTheme="minorEastAsia" w:hAnsiTheme="minorHAnsi" w:cstheme="minorBidi"/>
              <w:kern w:val="2"/>
              <w:sz w:val="21"/>
              <w:szCs w:val="22"/>
            </w:rPr>
          </w:pPr>
          <w:r w:rsidRPr="00397B53">
            <w:fldChar w:fldCharType="begin"/>
          </w:r>
          <w:r w:rsidRPr="00397B53">
            <w:instrText xml:space="preserve"> TOC \o "1-7" \h \z \u </w:instrText>
          </w:r>
          <w:r w:rsidRPr="00397B53">
            <w:fldChar w:fldCharType="separate"/>
          </w:r>
          <w:hyperlink w:anchor="_Toc50989932" w:history="1">
            <w:r w:rsidR="00397B53" w:rsidRPr="00397B53">
              <w:rPr>
                <w:rStyle w:val="ae"/>
              </w:rPr>
              <w:t>第１編：総論</w:t>
            </w:r>
            <w:r w:rsidR="00397B53" w:rsidRPr="00397B53">
              <w:rPr>
                <w:webHidden/>
              </w:rPr>
              <w:tab/>
            </w:r>
            <w:r w:rsidR="00397B53" w:rsidRPr="00397B53">
              <w:rPr>
                <w:webHidden/>
              </w:rPr>
              <w:fldChar w:fldCharType="begin"/>
            </w:r>
            <w:r w:rsidR="00397B53" w:rsidRPr="00397B53">
              <w:rPr>
                <w:webHidden/>
              </w:rPr>
              <w:instrText xml:space="preserve"> PAGEREF _Toc50989932 \h </w:instrText>
            </w:r>
            <w:r w:rsidR="00397B53" w:rsidRPr="00397B53">
              <w:rPr>
                <w:webHidden/>
              </w:rPr>
            </w:r>
            <w:r w:rsidR="00397B53" w:rsidRPr="00397B53">
              <w:rPr>
                <w:webHidden/>
              </w:rPr>
              <w:fldChar w:fldCharType="separate"/>
            </w:r>
            <w:r w:rsidR="00440291">
              <w:rPr>
                <w:webHidden/>
              </w:rPr>
              <w:t>1</w:t>
            </w:r>
            <w:r w:rsidR="00397B53" w:rsidRPr="00397B53">
              <w:rPr>
                <w:webHidden/>
              </w:rPr>
              <w:fldChar w:fldCharType="end"/>
            </w:r>
          </w:hyperlink>
        </w:p>
        <w:p w14:paraId="38997622" w14:textId="684B5FB4" w:rsidR="00397B53" w:rsidRPr="00397B53" w:rsidRDefault="00440291">
          <w:pPr>
            <w:pStyle w:val="21"/>
            <w:rPr>
              <w:rFonts w:asciiTheme="minorHAnsi" w:eastAsiaTheme="minorEastAsia" w:hAnsiTheme="minorHAnsi" w:cstheme="minorBidi"/>
              <w:kern w:val="2"/>
              <w:sz w:val="21"/>
              <w:szCs w:val="22"/>
            </w:rPr>
          </w:pPr>
          <w:hyperlink w:anchor="_Toc50989933" w:history="1">
            <w:r w:rsidR="00397B53" w:rsidRPr="00397B53">
              <w:rPr>
                <w:rStyle w:val="ae"/>
              </w:rPr>
              <w:t>第１章　計画策定の趣旨</w:t>
            </w:r>
            <w:r w:rsidR="00397B53" w:rsidRPr="00397B53">
              <w:rPr>
                <w:webHidden/>
              </w:rPr>
              <w:tab/>
            </w:r>
            <w:r w:rsidR="00397B53" w:rsidRPr="00397B53">
              <w:rPr>
                <w:webHidden/>
              </w:rPr>
              <w:fldChar w:fldCharType="begin"/>
            </w:r>
            <w:r w:rsidR="00397B53" w:rsidRPr="00397B53">
              <w:rPr>
                <w:webHidden/>
              </w:rPr>
              <w:instrText xml:space="preserve"> PAGEREF _Toc50989933 \h </w:instrText>
            </w:r>
            <w:r w:rsidR="00397B53" w:rsidRPr="00397B53">
              <w:rPr>
                <w:webHidden/>
              </w:rPr>
            </w:r>
            <w:r w:rsidR="00397B53" w:rsidRPr="00397B53">
              <w:rPr>
                <w:webHidden/>
              </w:rPr>
              <w:fldChar w:fldCharType="separate"/>
            </w:r>
            <w:r>
              <w:rPr>
                <w:webHidden/>
              </w:rPr>
              <w:t>2</w:t>
            </w:r>
            <w:r w:rsidR="00397B53" w:rsidRPr="00397B53">
              <w:rPr>
                <w:webHidden/>
              </w:rPr>
              <w:fldChar w:fldCharType="end"/>
            </w:r>
          </w:hyperlink>
        </w:p>
        <w:p w14:paraId="7255DAFA" w14:textId="4E40A3CD" w:rsidR="00397B53" w:rsidRPr="00397B53" w:rsidRDefault="00440291">
          <w:pPr>
            <w:pStyle w:val="31"/>
            <w:rPr>
              <w:rFonts w:asciiTheme="minorHAnsi" w:eastAsiaTheme="minorEastAsia" w:hAnsiTheme="minorHAnsi" w:cstheme="minorBidi"/>
              <w:kern w:val="2"/>
              <w:sz w:val="21"/>
              <w:szCs w:val="22"/>
            </w:rPr>
          </w:pPr>
          <w:hyperlink w:anchor="_Toc50989934" w:history="1">
            <w:r w:rsidR="00397B53" w:rsidRPr="00397B53">
              <w:rPr>
                <w:rStyle w:val="ae"/>
              </w:rPr>
              <w:t>１　計画の位置付け</w:t>
            </w:r>
            <w:r w:rsidR="00397B53" w:rsidRPr="00397B53">
              <w:rPr>
                <w:webHidden/>
              </w:rPr>
              <w:tab/>
            </w:r>
            <w:r w:rsidR="00397B53" w:rsidRPr="00397B53">
              <w:rPr>
                <w:webHidden/>
              </w:rPr>
              <w:fldChar w:fldCharType="begin"/>
            </w:r>
            <w:r w:rsidR="00397B53" w:rsidRPr="00397B53">
              <w:rPr>
                <w:webHidden/>
              </w:rPr>
              <w:instrText xml:space="preserve"> PAGEREF _Toc50989934 \h </w:instrText>
            </w:r>
            <w:r w:rsidR="00397B53" w:rsidRPr="00397B53">
              <w:rPr>
                <w:webHidden/>
              </w:rPr>
            </w:r>
            <w:r w:rsidR="00397B53" w:rsidRPr="00397B53">
              <w:rPr>
                <w:webHidden/>
              </w:rPr>
              <w:fldChar w:fldCharType="separate"/>
            </w:r>
            <w:r>
              <w:rPr>
                <w:webHidden/>
              </w:rPr>
              <w:t>2</w:t>
            </w:r>
            <w:r w:rsidR="00397B53" w:rsidRPr="00397B53">
              <w:rPr>
                <w:webHidden/>
              </w:rPr>
              <w:fldChar w:fldCharType="end"/>
            </w:r>
          </w:hyperlink>
        </w:p>
        <w:p w14:paraId="62BEA6D9" w14:textId="35BE8A1C" w:rsidR="00397B53" w:rsidRPr="00397B53" w:rsidRDefault="00440291">
          <w:pPr>
            <w:pStyle w:val="31"/>
            <w:rPr>
              <w:rFonts w:asciiTheme="minorHAnsi" w:eastAsiaTheme="minorEastAsia" w:hAnsiTheme="minorHAnsi" w:cstheme="minorBidi"/>
              <w:kern w:val="2"/>
              <w:sz w:val="21"/>
              <w:szCs w:val="22"/>
            </w:rPr>
          </w:pPr>
          <w:hyperlink w:anchor="_Toc50989935" w:history="1">
            <w:r w:rsidR="00397B53" w:rsidRPr="00397B53">
              <w:rPr>
                <w:rStyle w:val="ae"/>
              </w:rPr>
              <w:t>２　地域福祉計画とのつながり</w:t>
            </w:r>
            <w:r w:rsidR="00397B53" w:rsidRPr="00397B53">
              <w:rPr>
                <w:webHidden/>
              </w:rPr>
              <w:tab/>
            </w:r>
            <w:r w:rsidR="00397B53" w:rsidRPr="00397B53">
              <w:rPr>
                <w:webHidden/>
              </w:rPr>
              <w:fldChar w:fldCharType="begin"/>
            </w:r>
            <w:r w:rsidR="00397B53" w:rsidRPr="00397B53">
              <w:rPr>
                <w:webHidden/>
              </w:rPr>
              <w:instrText xml:space="preserve"> PAGEREF _Toc50989935 \h </w:instrText>
            </w:r>
            <w:r w:rsidR="00397B53" w:rsidRPr="00397B53">
              <w:rPr>
                <w:webHidden/>
              </w:rPr>
            </w:r>
            <w:r w:rsidR="00397B53" w:rsidRPr="00397B53">
              <w:rPr>
                <w:webHidden/>
              </w:rPr>
              <w:fldChar w:fldCharType="separate"/>
            </w:r>
            <w:r>
              <w:rPr>
                <w:webHidden/>
              </w:rPr>
              <w:t>3</w:t>
            </w:r>
            <w:r w:rsidR="00397B53" w:rsidRPr="00397B53">
              <w:rPr>
                <w:webHidden/>
              </w:rPr>
              <w:fldChar w:fldCharType="end"/>
            </w:r>
          </w:hyperlink>
        </w:p>
        <w:p w14:paraId="4713C0C0" w14:textId="4A0D7715" w:rsidR="00397B53" w:rsidRPr="00397B53" w:rsidRDefault="00440291">
          <w:pPr>
            <w:pStyle w:val="31"/>
            <w:rPr>
              <w:rFonts w:asciiTheme="minorHAnsi" w:eastAsiaTheme="minorEastAsia" w:hAnsiTheme="minorHAnsi" w:cstheme="minorBidi"/>
              <w:kern w:val="2"/>
              <w:sz w:val="21"/>
              <w:szCs w:val="22"/>
            </w:rPr>
          </w:pPr>
          <w:hyperlink w:anchor="_Toc50989936" w:history="1">
            <w:r w:rsidR="00397B53" w:rsidRPr="00397B53">
              <w:rPr>
                <w:rStyle w:val="ae"/>
              </w:rPr>
              <w:t>３　計画の期間</w:t>
            </w:r>
            <w:r w:rsidR="00397B53" w:rsidRPr="00397B53">
              <w:rPr>
                <w:webHidden/>
              </w:rPr>
              <w:tab/>
            </w:r>
            <w:r w:rsidR="00397B53" w:rsidRPr="00397B53">
              <w:rPr>
                <w:webHidden/>
              </w:rPr>
              <w:fldChar w:fldCharType="begin"/>
            </w:r>
            <w:r w:rsidR="00397B53" w:rsidRPr="00397B53">
              <w:rPr>
                <w:webHidden/>
              </w:rPr>
              <w:instrText xml:space="preserve"> PAGEREF _Toc50989936 \h </w:instrText>
            </w:r>
            <w:r w:rsidR="00397B53" w:rsidRPr="00397B53">
              <w:rPr>
                <w:webHidden/>
              </w:rPr>
            </w:r>
            <w:r w:rsidR="00397B53" w:rsidRPr="00397B53">
              <w:rPr>
                <w:webHidden/>
              </w:rPr>
              <w:fldChar w:fldCharType="separate"/>
            </w:r>
            <w:r>
              <w:rPr>
                <w:webHidden/>
              </w:rPr>
              <w:t>4</w:t>
            </w:r>
            <w:r w:rsidR="00397B53" w:rsidRPr="00397B53">
              <w:rPr>
                <w:webHidden/>
              </w:rPr>
              <w:fldChar w:fldCharType="end"/>
            </w:r>
          </w:hyperlink>
        </w:p>
        <w:p w14:paraId="5BD6717F" w14:textId="3129DD41" w:rsidR="00397B53" w:rsidRPr="00397B53" w:rsidRDefault="00440291">
          <w:pPr>
            <w:pStyle w:val="31"/>
            <w:rPr>
              <w:rFonts w:asciiTheme="minorHAnsi" w:eastAsiaTheme="minorEastAsia" w:hAnsiTheme="minorHAnsi" w:cstheme="minorBidi"/>
              <w:kern w:val="2"/>
              <w:sz w:val="21"/>
              <w:szCs w:val="22"/>
            </w:rPr>
          </w:pPr>
          <w:hyperlink w:anchor="_Toc50989937" w:history="1">
            <w:r w:rsidR="00397B53" w:rsidRPr="00397B53">
              <w:rPr>
                <w:rStyle w:val="ae"/>
              </w:rPr>
              <w:t>４　策定方針・策定体制</w:t>
            </w:r>
            <w:r w:rsidR="00397B53" w:rsidRPr="00397B53">
              <w:rPr>
                <w:webHidden/>
              </w:rPr>
              <w:tab/>
            </w:r>
            <w:r w:rsidR="00397B53" w:rsidRPr="00397B53">
              <w:rPr>
                <w:webHidden/>
              </w:rPr>
              <w:fldChar w:fldCharType="begin"/>
            </w:r>
            <w:r w:rsidR="00397B53" w:rsidRPr="00397B53">
              <w:rPr>
                <w:webHidden/>
              </w:rPr>
              <w:instrText xml:space="preserve"> PAGEREF _Toc50989937 \h </w:instrText>
            </w:r>
            <w:r w:rsidR="00397B53" w:rsidRPr="00397B53">
              <w:rPr>
                <w:webHidden/>
              </w:rPr>
            </w:r>
            <w:r w:rsidR="00397B53" w:rsidRPr="00397B53">
              <w:rPr>
                <w:webHidden/>
              </w:rPr>
              <w:fldChar w:fldCharType="separate"/>
            </w:r>
            <w:r>
              <w:rPr>
                <w:webHidden/>
              </w:rPr>
              <w:t>5</w:t>
            </w:r>
            <w:r w:rsidR="00397B53" w:rsidRPr="00397B53">
              <w:rPr>
                <w:webHidden/>
              </w:rPr>
              <w:fldChar w:fldCharType="end"/>
            </w:r>
          </w:hyperlink>
        </w:p>
        <w:p w14:paraId="4CCCF69E" w14:textId="304090C6" w:rsidR="00397B53" w:rsidRPr="00397B53" w:rsidRDefault="00440291">
          <w:pPr>
            <w:pStyle w:val="21"/>
            <w:rPr>
              <w:rFonts w:asciiTheme="minorHAnsi" w:eastAsiaTheme="minorEastAsia" w:hAnsiTheme="minorHAnsi" w:cstheme="minorBidi"/>
              <w:kern w:val="2"/>
              <w:sz w:val="21"/>
              <w:szCs w:val="22"/>
            </w:rPr>
          </w:pPr>
          <w:hyperlink w:anchor="_Toc50989938" w:history="1">
            <w:r w:rsidR="00397B53" w:rsidRPr="00397B53">
              <w:rPr>
                <w:rStyle w:val="ae"/>
              </w:rPr>
              <w:t>第２章　流山市の高齢者を取り巻く現状と課題</w:t>
            </w:r>
            <w:r w:rsidR="00397B53" w:rsidRPr="00397B53">
              <w:rPr>
                <w:webHidden/>
              </w:rPr>
              <w:tab/>
            </w:r>
            <w:r w:rsidR="00397B53" w:rsidRPr="00397B53">
              <w:rPr>
                <w:webHidden/>
              </w:rPr>
              <w:fldChar w:fldCharType="begin"/>
            </w:r>
            <w:r w:rsidR="00397B53" w:rsidRPr="00397B53">
              <w:rPr>
                <w:webHidden/>
              </w:rPr>
              <w:instrText xml:space="preserve"> PAGEREF _Toc50989938 \h </w:instrText>
            </w:r>
            <w:r w:rsidR="00397B53" w:rsidRPr="00397B53">
              <w:rPr>
                <w:webHidden/>
              </w:rPr>
            </w:r>
            <w:r w:rsidR="00397B53" w:rsidRPr="00397B53">
              <w:rPr>
                <w:webHidden/>
              </w:rPr>
              <w:fldChar w:fldCharType="separate"/>
            </w:r>
            <w:r>
              <w:rPr>
                <w:webHidden/>
              </w:rPr>
              <w:t>6</w:t>
            </w:r>
            <w:r w:rsidR="00397B53" w:rsidRPr="00397B53">
              <w:rPr>
                <w:webHidden/>
              </w:rPr>
              <w:fldChar w:fldCharType="end"/>
            </w:r>
          </w:hyperlink>
        </w:p>
        <w:p w14:paraId="6E1DF14C" w14:textId="459F70B6" w:rsidR="00397B53" w:rsidRPr="00397B53" w:rsidRDefault="00440291">
          <w:pPr>
            <w:pStyle w:val="31"/>
            <w:rPr>
              <w:rFonts w:asciiTheme="minorHAnsi" w:eastAsiaTheme="minorEastAsia" w:hAnsiTheme="minorHAnsi" w:cstheme="minorBidi"/>
              <w:kern w:val="2"/>
              <w:sz w:val="21"/>
              <w:szCs w:val="22"/>
            </w:rPr>
          </w:pPr>
          <w:hyperlink w:anchor="_Toc50989939" w:history="1">
            <w:r w:rsidR="00397B53" w:rsidRPr="00397B53">
              <w:rPr>
                <w:rStyle w:val="ae"/>
              </w:rPr>
              <w:t>１　日常生活圏域の設定</w:t>
            </w:r>
            <w:r w:rsidR="00397B53" w:rsidRPr="00397B53">
              <w:rPr>
                <w:webHidden/>
              </w:rPr>
              <w:tab/>
            </w:r>
            <w:r w:rsidR="00397B53" w:rsidRPr="00397B53">
              <w:rPr>
                <w:webHidden/>
              </w:rPr>
              <w:fldChar w:fldCharType="begin"/>
            </w:r>
            <w:r w:rsidR="00397B53" w:rsidRPr="00397B53">
              <w:rPr>
                <w:webHidden/>
              </w:rPr>
              <w:instrText xml:space="preserve"> PAGEREF _Toc50989939 \h </w:instrText>
            </w:r>
            <w:r w:rsidR="00397B53" w:rsidRPr="00397B53">
              <w:rPr>
                <w:webHidden/>
              </w:rPr>
            </w:r>
            <w:r w:rsidR="00397B53" w:rsidRPr="00397B53">
              <w:rPr>
                <w:webHidden/>
              </w:rPr>
              <w:fldChar w:fldCharType="separate"/>
            </w:r>
            <w:r>
              <w:rPr>
                <w:webHidden/>
              </w:rPr>
              <w:t>6</w:t>
            </w:r>
            <w:r w:rsidR="00397B53" w:rsidRPr="00397B53">
              <w:rPr>
                <w:webHidden/>
              </w:rPr>
              <w:fldChar w:fldCharType="end"/>
            </w:r>
          </w:hyperlink>
        </w:p>
        <w:p w14:paraId="0DBEF204" w14:textId="5A833B1A" w:rsidR="00397B53" w:rsidRPr="00397B53" w:rsidRDefault="00440291">
          <w:pPr>
            <w:pStyle w:val="31"/>
            <w:rPr>
              <w:rFonts w:asciiTheme="minorHAnsi" w:eastAsiaTheme="minorEastAsia" w:hAnsiTheme="minorHAnsi" w:cstheme="minorBidi"/>
              <w:kern w:val="2"/>
              <w:sz w:val="21"/>
              <w:szCs w:val="22"/>
            </w:rPr>
          </w:pPr>
          <w:hyperlink w:anchor="_Toc50989940" w:history="1">
            <w:r w:rsidR="00397B53" w:rsidRPr="00397B53">
              <w:rPr>
                <w:rStyle w:val="ae"/>
              </w:rPr>
              <w:t>２　高齢者数の状況</w:t>
            </w:r>
            <w:r w:rsidR="00397B53" w:rsidRPr="00397B53">
              <w:rPr>
                <w:webHidden/>
              </w:rPr>
              <w:tab/>
            </w:r>
            <w:r w:rsidR="00397B53" w:rsidRPr="00397B53">
              <w:rPr>
                <w:webHidden/>
              </w:rPr>
              <w:fldChar w:fldCharType="begin"/>
            </w:r>
            <w:r w:rsidR="00397B53" w:rsidRPr="00397B53">
              <w:rPr>
                <w:webHidden/>
              </w:rPr>
              <w:instrText xml:space="preserve"> PAGEREF _Toc50989940 \h </w:instrText>
            </w:r>
            <w:r w:rsidR="00397B53" w:rsidRPr="00397B53">
              <w:rPr>
                <w:webHidden/>
              </w:rPr>
            </w:r>
            <w:r w:rsidR="00397B53" w:rsidRPr="00397B53">
              <w:rPr>
                <w:webHidden/>
              </w:rPr>
              <w:fldChar w:fldCharType="separate"/>
            </w:r>
            <w:r>
              <w:rPr>
                <w:webHidden/>
              </w:rPr>
              <w:t>8</w:t>
            </w:r>
            <w:r w:rsidR="00397B53" w:rsidRPr="00397B53">
              <w:rPr>
                <w:webHidden/>
              </w:rPr>
              <w:fldChar w:fldCharType="end"/>
            </w:r>
          </w:hyperlink>
        </w:p>
        <w:p w14:paraId="71572B3D" w14:textId="65A6921C"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1" w:history="1">
            <w:r w:rsidR="00397B53" w:rsidRPr="00397B53">
              <w:rPr>
                <w:rStyle w:val="ae"/>
                <w:shd w:val="clear" w:color="auto" w:fill="auto"/>
              </w:rPr>
              <w:t>（1）総人口の推移</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8</w:t>
            </w:r>
            <w:r w:rsidR="00397B53" w:rsidRPr="00397B53">
              <w:rPr>
                <w:webHidden/>
                <w:shd w:val="clear" w:color="auto" w:fill="auto"/>
              </w:rPr>
              <w:fldChar w:fldCharType="end"/>
            </w:r>
          </w:hyperlink>
        </w:p>
        <w:p w14:paraId="3822AE4F" w14:textId="3502C46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2" w:history="1">
            <w:r w:rsidR="00397B53" w:rsidRPr="00397B53">
              <w:rPr>
                <w:rStyle w:val="ae"/>
                <w:shd w:val="clear" w:color="auto" w:fill="auto"/>
              </w:rPr>
              <w:t>（2）高齢者数の推移</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9</w:t>
            </w:r>
            <w:r w:rsidR="00397B53" w:rsidRPr="00397B53">
              <w:rPr>
                <w:webHidden/>
                <w:shd w:val="clear" w:color="auto" w:fill="auto"/>
              </w:rPr>
              <w:fldChar w:fldCharType="end"/>
            </w:r>
          </w:hyperlink>
        </w:p>
        <w:p w14:paraId="2585DCF3" w14:textId="30C80365"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3" w:history="1">
            <w:r w:rsidR="00397B53" w:rsidRPr="00397B53">
              <w:rPr>
                <w:rStyle w:val="ae"/>
                <w:shd w:val="clear" w:color="auto" w:fill="auto"/>
              </w:rPr>
              <w:t>（3）高齢化率の推移</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w:t>
            </w:r>
            <w:r w:rsidR="00397B53" w:rsidRPr="00397B53">
              <w:rPr>
                <w:webHidden/>
                <w:shd w:val="clear" w:color="auto" w:fill="auto"/>
              </w:rPr>
              <w:fldChar w:fldCharType="end"/>
            </w:r>
          </w:hyperlink>
        </w:p>
        <w:p w14:paraId="1B7A1E5C" w14:textId="4C6E82B0"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4" w:history="1">
            <w:r w:rsidR="00397B53" w:rsidRPr="00397B53">
              <w:rPr>
                <w:rStyle w:val="ae"/>
                <w:shd w:val="clear" w:color="auto" w:fill="auto"/>
              </w:rPr>
              <w:t>（4）圏域別・年齢階層別にみた高齢者数等の推移</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w:t>
            </w:r>
            <w:r w:rsidR="00397B53" w:rsidRPr="00397B53">
              <w:rPr>
                <w:webHidden/>
                <w:shd w:val="clear" w:color="auto" w:fill="auto"/>
              </w:rPr>
              <w:fldChar w:fldCharType="end"/>
            </w:r>
          </w:hyperlink>
        </w:p>
        <w:p w14:paraId="36EB7F39" w14:textId="60007D96" w:rsidR="00397B53" w:rsidRPr="00397B53" w:rsidRDefault="00440291">
          <w:pPr>
            <w:pStyle w:val="31"/>
            <w:rPr>
              <w:rFonts w:asciiTheme="minorHAnsi" w:eastAsiaTheme="minorEastAsia" w:hAnsiTheme="minorHAnsi" w:cstheme="minorBidi"/>
              <w:kern w:val="2"/>
              <w:sz w:val="21"/>
              <w:szCs w:val="22"/>
            </w:rPr>
          </w:pPr>
          <w:hyperlink w:anchor="_Toc50989945" w:history="1">
            <w:r w:rsidR="00397B53" w:rsidRPr="00397B53">
              <w:rPr>
                <w:rStyle w:val="ae"/>
              </w:rPr>
              <w:t>３　高齢者等実態調査の結果から見た高齢者の状況</w:t>
            </w:r>
            <w:r w:rsidR="00397B53" w:rsidRPr="00397B53">
              <w:rPr>
                <w:webHidden/>
              </w:rPr>
              <w:tab/>
            </w:r>
            <w:r w:rsidR="00397B53" w:rsidRPr="00397B53">
              <w:rPr>
                <w:webHidden/>
              </w:rPr>
              <w:fldChar w:fldCharType="begin"/>
            </w:r>
            <w:r w:rsidR="00397B53" w:rsidRPr="00397B53">
              <w:rPr>
                <w:webHidden/>
              </w:rPr>
              <w:instrText xml:space="preserve"> PAGEREF _Toc50989945 \h </w:instrText>
            </w:r>
            <w:r w:rsidR="00397B53" w:rsidRPr="00397B53">
              <w:rPr>
                <w:webHidden/>
              </w:rPr>
            </w:r>
            <w:r w:rsidR="00397B53" w:rsidRPr="00397B53">
              <w:rPr>
                <w:webHidden/>
              </w:rPr>
              <w:fldChar w:fldCharType="separate"/>
            </w:r>
            <w:r>
              <w:rPr>
                <w:webHidden/>
              </w:rPr>
              <w:t>14</w:t>
            </w:r>
            <w:r w:rsidR="00397B53" w:rsidRPr="00397B53">
              <w:rPr>
                <w:webHidden/>
              </w:rPr>
              <w:fldChar w:fldCharType="end"/>
            </w:r>
          </w:hyperlink>
        </w:p>
        <w:p w14:paraId="037C7258" w14:textId="37B2D94A"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6" w:history="1">
            <w:r w:rsidR="00397B53" w:rsidRPr="00397B53">
              <w:rPr>
                <w:rStyle w:val="ae"/>
                <w:shd w:val="clear" w:color="auto" w:fill="auto"/>
              </w:rPr>
              <w:t>（1）調査の概要</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14</w:t>
            </w:r>
            <w:r w:rsidR="00397B53" w:rsidRPr="00397B53">
              <w:rPr>
                <w:webHidden/>
                <w:shd w:val="clear" w:color="auto" w:fill="auto"/>
              </w:rPr>
              <w:fldChar w:fldCharType="end"/>
            </w:r>
          </w:hyperlink>
        </w:p>
        <w:p w14:paraId="583B5C21" w14:textId="2C41A5B6"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7" w:history="1">
            <w:r w:rsidR="00397B53" w:rsidRPr="00397B53">
              <w:rPr>
                <w:rStyle w:val="ae"/>
                <w:shd w:val="clear" w:color="auto" w:fill="auto"/>
              </w:rPr>
              <w:t>（2）高齢者一般調査（介護予防・日常生活圏域ニーズ調査）結果</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_Toc50989947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15</w:t>
            </w:r>
            <w:r w:rsidR="00397B53" w:rsidRPr="00397B53">
              <w:rPr>
                <w:webHidden/>
                <w:shd w:val="clear" w:color="auto" w:fill="auto"/>
              </w:rPr>
              <w:fldChar w:fldCharType="end"/>
            </w:r>
          </w:hyperlink>
        </w:p>
        <w:p w14:paraId="784A46BC" w14:textId="39DAD0CE"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8" w:history="1">
            <w:r w:rsidR="00397B53" w:rsidRPr="00397B53">
              <w:rPr>
                <w:rStyle w:val="ae"/>
                <w:shd w:val="clear" w:color="auto" w:fill="auto"/>
              </w:rPr>
              <w:t>（3）要支援・要介護認定者調査（在宅介護実態調査）結果</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_Toc50989948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27</w:t>
            </w:r>
            <w:r w:rsidR="00397B53" w:rsidRPr="00397B53">
              <w:rPr>
                <w:webHidden/>
                <w:shd w:val="clear" w:color="auto" w:fill="auto"/>
              </w:rPr>
              <w:fldChar w:fldCharType="end"/>
            </w:r>
          </w:hyperlink>
        </w:p>
        <w:p w14:paraId="548897F3" w14:textId="1D770063"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49" w:history="1">
            <w:r w:rsidR="00397B53" w:rsidRPr="00397B53">
              <w:rPr>
                <w:rStyle w:val="ae"/>
                <w:shd w:val="clear" w:color="auto" w:fill="auto"/>
              </w:rPr>
              <w:t>（4）調査結果から見る高齢者施策への期待</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_Toc50989949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34</w:t>
            </w:r>
            <w:r w:rsidR="00397B53" w:rsidRPr="00397B53">
              <w:rPr>
                <w:webHidden/>
                <w:shd w:val="clear" w:color="auto" w:fill="auto"/>
              </w:rPr>
              <w:fldChar w:fldCharType="end"/>
            </w:r>
          </w:hyperlink>
        </w:p>
        <w:p w14:paraId="173A36A6" w14:textId="0A9B266E" w:rsidR="00397B53" w:rsidRPr="00397B53" w:rsidRDefault="00440291">
          <w:pPr>
            <w:pStyle w:val="31"/>
            <w:rPr>
              <w:rFonts w:asciiTheme="minorHAnsi" w:eastAsiaTheme="minorEastAsia" w:hAnsiTheme="minorHAnsi" w:cstheme="minorBidi"/>
              <w:kern w:val="2"/>
              <w:sz w:val="21"/>
              <w:szCs w:val="22"/>
            </w:rPr>
          </w:pPr>
          <w:hyperlink w:anchor="_Toc50989950" w:history="1">
            <w:r w:rsidR="00397B53" w:rsidRPr="00397B53">
              <w:rPr>
                <w:rStyle w:val="ae"/>
              </w:rPr>
              <w:t>４　介護保険事業の状況</w:t>
            </w:r>
            <w:r w:rsidR="00397B53" w:rsidRPr="00397B53">
              <w:rPr>
                <w:webHidden/>
              </w:rPr>
              <w:tab/>
            </w:r>
            <w:r w:rsidR="00397B53" w:rsidRPr="00397B53">
              <w:rPr>
                <w:webHidden/>
              </w:rPr>
              <w:fldChar w:fldCharType="begin"/>
            </w:r>
            <w:r w:rsidR="00397B53" w:rsidRPr="00397B53">
              <w:rPr>
                <w:webHidden/>
              </w:rPr>
              <w:instrText xml:space="preserve"> PAGEREF _Toc50989950 \h </w:instrText>
            </w:r>
            <w:r w:rsidR="00397B53" w:rsidRPr="00397B53">
              <w:rPr>
                <w:webHidden/>
              </w:rPr>
            </w:r>
            <w:r w:rsidR="00397B53" w:rsidRPr="00397B53">
              <w:rPr>
                <w:webHidden/>
              </w:rPr>
              <w:fldChar w:fldCharType="separate"/>
            </w:r>
            <w:r>
              <w:rPr>
                <w:webHidden/>
              </w:rPr>
              <w:t>37</w:t>
            </w:r>
            <w:r w:rsidR="00397B53" w:rsidRPr="00397B53">
              <w:rPr>
                <w:webHidden/>
              </w:rPr>
              <w:fldChar w:fldCharType="end"/>
            </w:r>
          </w:hyperlink>
        </w:p>
        <w:p w14:paraId="2F4F2AF7" w14:textId="028503E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51" w:history="1">
            <w:r w:rsidR="00397B53" w:rsidRPr="00397B53">
              <w:rPr>
                <w:rStyle w:val="ae"/>
                <w:shd w:val="clear" w:color="auto" w:fill="auto"/>
              </w:rPr>
              <w:t>（1）要支援・要介護認定者数の推移</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_Toc50989951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37</w:t>
            </w:r>
            <w:r w:rsidR="00397B53" w:rsidRPr="00397B53">
              <w:rPr>
                <w:webHidden/>
                <w:shd w:val="clear" w:color="auto" w:fill="auto"/>
              </w:rPr>
              <w:fldChar w:fldCharType="end"/>
            </w:r>
          </w:hyperlink>
        </w:p>
        <w:p w14:paraId="0B30031A" w14:textId="4BE72DB8"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52" w:history="1">
            <w:r w:rsidR="00397B53" w:rsidRPr="00397B53">
              <w:rPr>
                <w:rStyle w:val="ae"/>
                <w:shd w:val="clear" w:color="auto" w:fill="auto"/>
              </w:rPr>
              <w:t>（2）標準給付費の推移</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_Toc50989952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39</w:t>
            </w:r>
            <w:r w:rsidR="00397B53" w:rsidRPr="00397B53">
              <w:rPr>
                <w:webHidden/>
                <w:shd w:val="clear" w:color="auto" w:fill="auto"/>
              </w:rPr>
              <w:fldChar w:fldCharType="end"/>
            </w:r>
          </w:hyperlink>
        </w:p>
        <w:p w14:paraId="4BF3A6DB" w14:textId="52CFE2C5" w:rsidR="00397B53" w:rsidRPr="00397B53" w:rsidRDefault="00440291">
          <w:pPr>
            <w:pStyle w:val="31"/>
            <w:rPr>
              <w:rFonts w:asciiTheme="minorHAnsi" w:eastAsiaTheme="minorEastAsia" w:hAnsiTheme="minorHAnsi" w:cstheme="minorBidi"/>
              <w:kern w:val="2"/>
              <w:sz w:val="21"/>
              <w:szCs w:val="22"/>
            </w:rPr>
          </w:pPr>
          <w:hyperlink w:anchor="_Toc50989953" w:history="1">
            <w:r w:rsidR="00397B53" w:rsidRPr="00397B53">
              <w:rPr>
                <w:rStyle w:val="ae"/>
              </w:rPr>
              <w:t>５　介護保険制度改正の動向</w:t>
            </w:r>
            <w:r w:rsidR="00397B53" w:rsidRPr="00397B53">
              <w:rPr>
                <w:webHidden/>
              </w:rPr>
              <w:tab/>
            </w:r>
            <w:r w:rsidR="00397B53" w:rsidRPr="00397B53">
              <w:rPr>
                <w:webHidden/>
              </w:rPr>
              <w:fldChar w:fldCharType="begin"/>
            </w:r>
            <w:r w:rsidR="00397B53" w:rsidRPr="00397B53">
              <w:rPr>
                <w:webHidden/>
              </w:rPr>
              <w:instrText xml:space="preserve"> PAGEREF _Toc50989953 \h </w:instrText>
            </w:r>
            <w:r w:rsidR="00397B53" w:rsidRPr="00397B53">
              <w:rPr>
                <w:webHidden/>
              </w:rPr>
            </w:r>
            <w:r w:rsidR="00397B53" w:rsidRPr="00397B53">
              <w:rPr>
                <w:webHidden/>
              </w:rPr>
              <w:fldChar w:fldCharType="separate"/>
            </w:r>
            <w:r>
              <w:rPr>
                <w:webHidden/>
              </w:rPr>
              <w:t>40</w:t>
            </w:r>
            <w:r w:rsidR="00397B53" w:rsidRPr="00397B53">
              <w:rPr>
                <w:webHidden/>
              </w:rPr>
              <w:fldChar w:fldCharType="end"/>
            </w:r>
          </w:hyperlink>
        </w:p>
        <w:p w14:paraId="5D54F20E" w14:textId="5FB067D5" w:rsidR="00397B53" w:rsidRPr="00397B53" w:rsidRDefault="00440291">
          <w:pPr>
            <w:pStyle w:val="31"/>
            <w:rPr>
              <w:rFonts w:asciiTheme="minorHAnsi" w:eastAsiaTheme="minorEastAsia" w:hAnsiTheme="minorHAnsi" w:cstheme="minorBidi"/>
              <w:kern w:val="2"/>
              <w:sz w:val="21"/>
              <w:szCs w:val="22"/>
            </w:rPr>
          </w:pPr>
          <w:hyperlink w:anchor="_Toc50989954" w:history="1">
            <w:r w:rsidR="00397B53" w:rsidRPr="00397B53">
              <w:rPr>
                <w:rStyle w:val="ae"/>
              </w:rPr>
              <w:t>６　第７期計画の取組状況の評価</w:t>
            </w:r>
            <w:r w:rsidR="00397B53" w:rsidRPr="00397B53">
              <w:rPr>
                <w:webHidden/>
              </w:rPr>
              <w:tab/>
            </w:r>
            <w:r w:rsidR="00397B53" w:rsidRPr="00397B53">
              <w:rPr>
                <w:webHidden/>
              </w:rPr>
              <w:fldChar w:fldCharType="begin"/>
            </w:r>
            <w:r w:rsidR="00397B53" w:rsidRPr="00397B53">
              <w:rPr>
                <w:webHidden/>
              </w:rPr>
              <w:instrText xml:space="preserve"> PAGEREF _Toc50989954 \h </w:instrText>
            </w:r>
            <w:r w:rsidR="00397B53" w:rsidRPr="00397B53">
              <w:rPr>
                <w:webHidden/>
              </w:rPr>
            </w:r>
            <w:r w:rsidR="00397B53" w:rsidRPr="00397B53">
              <w:rPr>
                <w:webHidden/>
              </w:rPr>
              <w:fldChar w:fldCharType="separate"/>
            </w:r>
            <w:r>
              <w:rPr>
                <w:webHidden/>
              </w:rPr>
              <w:t>41</w:t>
            </w:r>
            <w:r w:rsidR="00397B53" w:rsidRPr="00397B53">
              <w:rPr>
                <w:webHidden/>
              </w:rPr>
              <w:fldChar w:fldCharType="end"/>
            </w:r>
          </w:hyperlink>
        </w:p>
        <w:p w14:paraId="1ED6DC67" w14:textId="58AC48C9" w:rsidR="00397B53" w:rsidRPr="00397B53" w:rsidRDefault="00440291">
          <w:pPr>
            <w:pStyle w:val="21"/>
            <w:rPr>
              <w:rFonts w:asciiTheme="minorHAnsi" w:eastAsiaTheme="minorEastAsia" w:hAnsiTheme="minorHAnsi" w:cstheme="minorBidi"/>
              <w:kern w:val="2"/>
              <w:sz w:val="21"/>
              <w:szCs w:val="22"/>
            </w:rPr>
          </w:pPr>
          <w:hyperlink w:anchor="_Toc50989955" w:history="1">
            <w:r w:rsidR="00397B53" w:rsidRPr="00397B53">
              <w:rPr>
                <w:rStyle w:val="ae"/>
              </w:rPr>
              <w:t>第３章　第８期計画の基本的な考え方</w:t>
            </w:r>
            <w:r w:rsidR="00397B53" w:rsidRPr="00397B53">
              <w:rPr>
                <w:webHidden/>
              </w:rPr>
              <w:tab/>
            </w:r>
            <w:r w:rsidR="00397B53" w:rsidRPr="00397B53">
              <w:rPr>
                <w:webHidden/>
              </w:rPr>
              <w:fldChar w:fldCharType="begin"/>
            </w:r>
            <w:r w:rsidR="00397B53" w:rsidRPr="00397B53">
              <w:rPr>
                <w:webHidden/>
              </w:rPr>
              <w:instrText xml:space="preserve"> PAGEREF _Toc50989955 \h </w:instrText>
            </w:r>
            <w:r w:rsidR="00397B53" w:rsidRPr="00397B53">
              <w:rPr>
                <w:webHidden/>
              </w:rPr>
            </w:r>
            <w:r w:rsidR="00397B53" w:rsidRPr="00397B53">
              <w:rPr>
                <w:webHidden/>
              </w:rPr>
              <w:fldChar w:fldCharType="separate"/>
            </w:r>
            <w:r>
              <w:rPr>
                <w:webHidden/>
              </w:rPr>
              <w:t>45</w:t>
            </w:r>
            <w:r w:rsidR="00397B53" w:rsidRPr="00397B53">
              <w:rPr>
                <w:webHidden/>
              </w:rPr>
              <w:fldChar w:fldCharType="end"/>
            </w:r>
          </w:hyperlink>
        </w:p>
        <w:p w14:paraId="33D222AD" w14:textId="671CBA84" w:rsidR="00397B53" w:rsidRPr="00397B53" w:rsidRDefault="00440291">
          <w:pPr>
            <w:pStyle w:val="31"/>
            <w:rPr>
              <w:rFonts w:asciiTheme="minorHAnsi" w:eastAsiaTheme="minorEastAsia" w:hAnsiTheme="minorHAnsi" w:cstheme="minorBidi"/>
              <w:kern w:val="2"/>
              <w:sz w:val="21"/>
              <w:szCs w:val="22"/>
            </w:rPr>
          </w:pPr>
          <w:hyperlink w:anchor="_Toc50989956" w:history="1">
            <w:r w:rsidR="00397B53" w:rsidRPr="00397B53">
              <w:rPr>
                <w:rStyle w:val="ae"/>
              </w:rPr>
              <w:t>１　基本理念</w:t>
            </w:r>
            <w:r w:rsidR="00397B53" w:rsidRPr="00397B53">
              <w:rPr>
                <w:webHidden/>
              </w:rPr>
              <w:tab/>
            </w:r>
            <w:r w:rsidR="00397B53" w:rsidRPr="00397B53">
              <w:rPr>
                <w:webHidden/>
              </w:rPr>
              <w:fldChar w:fldCharType="begin"/>
            </w:r>
            <w:r w:rsidR="00397B53" w:rsidRPr="00397B53">
              <w:rPr>
                <w:webHidden/>
              </w:rPr>
              <w:instrText xml:space="preserve"> PAGEREF _Toc50989956 \h </w:instrText>
            </w:r>
            <w:r w:rsidR="00397B53" w:rsidRPr="00397B53">
              <w:rPr>
                <w:webHidden/>
              </w:rPr>
            </w:r>
            <w:r w:rsidR="00397B53" w:rsidRPr="00397B53">
              <w:rPr>
                <w:webHidden/>
              </w:rPr>
              <w:fldChar w:fldCharType="separate"/>
            </w:r>
            <w:r>
              <w:rPr>
                <w:webHidden/>
              </w:rPr>
              <w:t>45</w:t>
            </w:r>
            <w:r w:rsidR="00397B53" w:rsidRPr="00397B53">
              <w:rPr>
                <w:webHidden/>
              </w:rPr>
              <w:fldChar w:fldCharType="end"/>
            </w:r>
          </w:hyperlink>
        </w:p>
        <w:p w14:paraId="1F8916B9" w14:textId="43E4C9B4" w:rsidR="00397B53" w:rsidRPr="00397B53" w:rsidRDefault="00440291">
          <w:pPr>
            <w:pStyle w:val="31"/>
            <w:rPr>
              <w:rFonts w:asciiTheme="minorHAnsi" w:eastAsiaTheme="minorEastAsia" w:hAnsiTheme="minorHAnsi" w:cstheme="minorBidi"/>
              <w:kern w:val="2"/>
              <w:sz w:val="21"/>
              <w:szCs w:val="22"/>
            </w:rPr>
          </w:pPr>
          <w:hyperlink w:anchor="_Toc50989957" w:history="1">
            <w:r w:rsidR="00397B53" w:rsidRPr="00397B53">
              <w:rPr>
                <w:rStyle w:val="ae"/>
              </w:rPr>
              <w:t>２　基本目標と施策目標</w:t>
            </w:r>
            <w:r w:rsidR="00397B53" w:rsidRPr="00397B53">
              <w:rPr>
                <w:webHidden/>
              </w:rPr>
              <w:tab/>
            </w:r>
            <w:r w:rsidR="00397B53" w:rsidRPr="00397B53">
              <w:rPr>
                <w:webHidden/>
              </w:rPr>
              <w:fldChar w:fldCharType="begin"/>
            </w:r>
            <w:r w:rsidR="00397B53" w:rsidRPr="00397B53">
              <w:rPr>
                <w:webHidden/>
              </w:rPr>
              <w:instrText xml:space="preserve"> PAGEREF _Toc50989957 \h </w:instrText>
            </w:r>
            <w:r w:rsidR="00397B53" w:rsidRPr="00397B53">
              <w:rPr>
                <w:webHidden/>
              </w:rPr>
            </w:r>
            <w:r w:rsidR="00397B53" w:rsidRPr="00397B53">
              <w:rPr>
                <w:webHidden/>
              </w:rPr>
              <w:fldChar w:fldCharType="separate"/>
            </w:r>
            <w:r>
              <w:rPr>
                <w:webHidden/>
              </w:rPr>
              <w:t>46</w:t>
            </w:r>
            <w:r w:rsidR="00397B53" w:rsidRPr="00397B53">
              <w:rPr>
                <w:webHidden/>
              </w:rPr>
              <w:fldChar w:fldCharType="end"/>
            </w:r>
          </w:hyperlink>
        </w:p>
        <w:p w14:paraId="693982CF" w14:textId="112812A0" w:rsidR="00397B53" w:rsidRPr="00397B53" w:rsidRDefault="00440291">
          <w:pPr>
            <w:pStyle w:val="31"/>
            <w:rPr>
              <w:rFonts w:asciiTheme="minorHAnsi" w:eastAsiaTheme="minorEastAsia" w:hAnsiTheme="minorHAnsi" w:cstheme="minorBidi"/>
              <w:kern w:val="2"/>
              <w:sz w:val="21"/>
              <w:szCs w:val="22"/>
            </w:rPr>
          </w:pPr>
          <w:hyperlink w:anchor="_Toc50989958" w:history="1">
            <w:r w:rsidR="00397B53" w:rsidRPr="00397B53">
              <w:rPr>
                <w:rStyle w:val="ae"/>
              </w:rPr>
              <w:t>３　施策の体系</w:t>
            </w:r>
            <w:r w:rsidR="00397B53" w:rsidRPr="00397B53">
              <w:rPr>
                <w:webHidden/>
              </w:rPr>
              <w:tab/>
            </w:r>
            <w:r w:rsidR="00397B53" w:rsidRPr="00397B53">
              <w:rPr>
                <w:webHidden/>
              </w:rPr>
              <w:fldChar w:fldCharType="begin"/>
            </w:r>
            <w:r w:rsidR="00397B53" w:rsidRPr="00397B53">
              <w:rPr>
                <w:webHidden/>
              </w:rPr>
              <w:instrText xml:space="preserve"> PAGEREF _Toc50989958 \h </w:instrText>
            </w:r>
            <w:r w:rsidR="00397B53" w:rsidRPr="00397B53">
              <w:rPr>
                <w:webHidden/>
              </w:rPr>
            </w:r>
            <w:r w:rsidR="00397B53" w:rsidRPr="00397B53">
              <w:rPr>
                <w:webHidden/>
              </w:rPr>
              <w:fldChar w:fldCharType="separate"/>
            </w:r>
            <w:r>
              <w:rPr>
                <w:webHidden/>
              </w:rPr>
              <w:t>47</w:t>
            </w:r>
            <w:r w:rsidR="00397B53" w:rsidRPr="00397B53">
              <w:rPr>
                <w:webHidden/>
              </w:rPr>
              <w:fldChar w:fldCharType="end"/>
            </w:r>
          </w:hyperlink>
        </w:p>
        <w:p w14:paraId="5E5C239A" w14:textId="64A5A376" w:rsidR="00397B53" w:rsidRPr="00397B53" w:rsidRDefault="00440291">
          <w:pPr>
            <w:pStyle w:val="11"/>
            <w:rPr>
              <w:rFonts w:asciiTheme="minorHAnsi" w:eastAsiaTheme="minorEastAsia" w:hAnsiTheme="minorHAnsi" w:cstheme="minorBidi"/>
              <w:kern w:val="2"/>
              <w:sz w:val="21"/>
              <w:szCs w:val="22"/>
            </w:rPr>
          </w:pPr>
          <w:hyperlink w:anchor="_Toc50989959" w:history="1">
            <w:r w:rsidR="00397B53" w:rsidRPr="00397B53">
              <w:rPr>
                <w:rStyle w:val="ae"/>
              </w:rPr>
              <w:t>第２編：各論</w:t>
            </w:r>
            <w:r w:rsidR="00397B53" w:rsidRPr="00397B53">
              <w:rPr>
                <w:webHidden/>
              </w:rPr>
              <w:tab/>
            </w:r>
            <w:r w:rsidR="00397B53" w:rsidRPr="00397B53">
              <w:rPr>
                <w:webHidden/>
              </w:rPr>
              <w:fldChar w:fldCharType="begin"/>
            </w:r>
            <w:r w:rsidR="00397B53" w:rsidRPr="00397B53">
              <w:rPr>
                <w:webHidden/>
              </w:rPr>
              <w:instrText xml:space="preserve"> PAGEREF _Toc50989959 \h </w:instrText>
            </w:r>
            <w:r w:rsidR="00397B53" w:rsidRPr="00397B53">
              <w:rPr>
                <w:webHidden/>
              </w:rPr>
            </w:r>
            <w:r w:rsidR="00397B53" w:rsidRPr="00397B53">
              <w:rPr>
                <w:webHidden/>
              </w:rPr>
              <w:fldChar w:fldCharType="separate"/>
            </w:r>
            <w:r>
              <w:rPr>
                <w:webHidden/>
              </w:rPr>
              <w:t>49</w:t>
            </w:r>
            <w:r w:rsidR="00397B53" w:rsidRPr="00397B53">
              <w:rPr>
                <w:webHidden/>
              </w:rPr>
              <w:fldChar w:fldCharType="end"/>
            </w:r>
          </w:hyperlink>
        </w:p>
        <w:p w14:paraId="0FCEB413" w14:textId="6BD8BD25" w:rsidR="00397B53" w:rsidRPr="00397B53" w:rsidRDefault="00440291">
          <w:pPr>
            <w:pStyle w:val="21"/>
            <w:rPr>
              <w:rFonts w:asciiTheme="minorHAnsi" w:eastAsiaTheme="minorEastAsia" w:hAnsiTheme="minorHAnsi" w:cstheme="minorBidi"/>
              <w:kern w:val="2"/>
              <w:sz w:val="21"/>
              <w:szCs w:val="22"/>
            </w:rPr>
          </w:pPr>
          <w:hyperlink w:anchor="_Toc50989960" w:history="1">
            <w:r w:rsidR="00397B53" w:rsidRPr="00397B53">
              <w:rPr>
                <w:rStyle w:val="ae"/>
              </w:rPr>
              <w:t xml:space="preserve">第１章　</w:t>
            </w:r>
            <w:r w:rsidR="00397B53" w:rsidRPr="00397B53">
              <w:rPr>
                <w:rStyle w:val="ae"/>
                <w:spacing w:val="46"/>
                <w:w w:val="73"/>
                <w:fitText w:val="8460" w:id="-2005739520"/>
              </w:rPr>
              <w:t>地域ぐるみ支え合い体制づくりの推進（地域包括ケアシステムの推進</w:t>
            </w:r>
            <w:r w:rsidR="00397B53" w:rsidRPr="00397B53">
              <w:rPr>
                <w:rStyle w:val="ae"/>
                <w:spacing w:val="14"/>
                <w:w w:val="73"/>
                <w:fitText w:val="8460" w:id="-2005739520"/>
              </w:rPr>
              <w:t>）</w:t>
            </w:r>
            <w:r w:rsidR="00397B53" w:rsidRPr="00397B53">
              <w:rPr>
                <w:webHidden/>
              </w:rPr>
              <w:tab/>
            </w:r>
            <w:r w:rsidR="00397B53" w:rsidRPr="00397B53">
              <w:rPr>
                <w:webHidden/>
              </w:rPr>
              <w:fldChar w:fldCharType="begin"/>
            </w:r>
            <w:r w:rsidR="00397B53" w:rsidRPr="00397B53">
              <w:rPr>
                <w:webHidden/>
              </w:rPr>
              <w:instrText xml:space="preserve"> PAGEREF _Toc50989960 \h </w:instrText>
            </w:r>
            <w:r w:rsidR="00397B53" w:rsidRPr="00397B53">
              <w:rPr>
                <w:webHidden/>
              </w:rPr>
            </w:r>
            <w:r w:rsidR="00397B53" w:rsidRPr="00397B53">
              <w:rPr>
                <w:webHidden/>
              </w:rPr>
              <w:fldChar w:fldCharType="separate"/>
            </w:r>
            <w:r>
              <w:rPr>
                <w:webHidden/>
              </w:rPr>
              <w:t>50</w:t>
            </w:r>
            <w:r w:rsidR="00397B53" w:rsidRPr="00397B53">
              <w:rPr>
                <w:webHidden/>
              </w:rPr>
              <w:fldChar w:fldCharType="end"/>
            </w:r>
          </w:hyperlink>
        </w:p>
        <w:p w14:paraId="07DEEA50" w14:textId="6339C6B5" w:rsidR="00397B53" w:rsidRPr="00397B53" w:rsidRDefault="00440291">
          <w:pPr>
            <w:pStyle w:val="31"/>
            <w:rPr>
              <w:rFonts w:asciiTheme="minorHAnsi" w:eastAsiaTheme="minorEastAsia" w:hAnsiTheme="minorHAnsi" w:cstheme="minorBidi"/>
              <w:kern w:val="2"/>
              <w:sz w:val="21"/>
              <w:szCs w:val="22"/>
            </w:rPr>
          </w:pPr>
          <w:hyperlink w:anchor="_Toc50989961" w:history="1">
            <w:r w:rsidR="00397B53" w:rsidRPr="00397B53">
              <w:rPr>
                <w:rStyle w:val="ae"/>
              </w:rPr>
              <w:t>１　介護予防と社会参加、健康づくりの推進（健康寿命の延伸）</w:t>
            </w:r>
            <w:r w:rsidR="00397B53" w:rsidRPr="00397B53">
              <w:rPr>
                <w:webHidden/>
              </w:rPr>
              <w:tab/>
            </w:r>
            <w:r w:rsidR="00397B53" w:rsidRPr="00397B53">
              <w:rPr>
                <w:webHidden/>
              </w:rPr>
              <w:fldChar w:fldCharType="begin"/>
            </w:r>
            <w:r w:rsidR="00397B53" w:rsidRPr="00397B53">
              <w:rPr>
                <w:webHidden/>
              </w:rPr>
              <w:instrText xml:space="preserve"> PAGEREF _Toc50989961 \h </w:instrText>
            </w:r>
            <w:r w:rsidR="00397B53" w:rsidRPr="00397B53">
              <w:rPr>
                <w:webHidden/>
              </w:rPr>
            </w:r>
            <w:r w:rsidR="00397B53" w:rsidRPr="00397B53">
              <w:rPr>
                <w:webHidden/>
              </w:rPr>
              <w:fldChar w:fldCharType="separate"/>
            </w:r>
            <w:r>
              <w:rPr>
                <w:webHidden/>
              </w:rPr>
              <w:t>52</w:t>
            </w:r>
            <w:r w:rsidR="00397B53" w:rsidRPr="00397B53">
              <w:rPr>
                <w:webHidden/>
              </w:rPr>
              <w:fldChar w:fldCharType="end"/>
            </w:r>
          </w:hyperlink>
        </w:p>
        <w:p w14:paraId="0DCFB564" w14:textId="32D8B07E"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62" w:history="1">
            <w:r w:rsidR="00397B53" w:rsidRPr="00397B53">
              <w:rPr>
                <w:rStyle w:val="ae"/>
                <w:shd w:val="clear" w:color="auto" w:fill="auto"/>
              </w:rPr>
              <w:t>（1）生きがい対策の充実</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_Toc50989962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52</w:t>
            </w:r>
            <w:r w:rsidR="00397B53" w:rsidRPr="00397B53">
              <w:rPr>
                <w:webHidden/>
                <w:shd w:val="clear" w:color="auto" w:fill="auto"/>
              </w:rPr>
              <w:fldChar w:fldCharType="end"/>
            </w:r>
          </w:hyperlink>
        </w:p>
        <w:p w14:paraId="746E64E3" w14:textId="60C77FFB"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63" w:history="1">
            <w:r w:rsidR="00397B53" w:rsidRPr="00397B53">
              <w:rPr>
                <w:rStyle w:val="ae"/>
                <w:shd w:val="clear" w:color="auto" w:fill="auto"/>
              </w:rPr>
              <w:t>（2）就業の支援</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_Toc50989963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55</w:t>
            </w:r>
            <w:r w:rsidR="00397B53" w:rsidRPr="00397B53">
              <w:rPr>
                <w:webHidden/>
                <w:shd w:val="clear" w:color="auto" w:fill="auto"/>
              </w:rPr>
              <w:fldChar w:fldCharType="end"/>
            </w:r>
          </w:hyperlink>
        </w:p>
        <w:p w14:paraId="4A215512" w14:textId="056930B2"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64" w:history="1">
            <w:r w:rsidR="00397B53" w:rsidRPr="00397B53">
              <w:rPr>
                <w:rStyle w:val="ae"/>
                <w:shd w:val="clear" w:color="auto" w:fill="auto"/>
              </w:rPr>
              <w:t>（3）外出の支援</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_Toc50989964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56</w:t>
            </w:r>
            <w:r w:rsidR="00397B53" w:rsidRPr="00397B53">
              <w:rPr>
                <w:webHidden/>
                <w:shd w:val="clear" w:color="auto" w:fill="auto"/>
              </w:rPr>
              <w:fldChar w:fldCharType="end"/>
            </w:r>
          </w:hyperlink>
        </w:p>
        <w:p w14:paraId="7BC97012" w14:textId="05D26758"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65" w:history="1">
            <w:r w:rsidR="00397B53" w:rsidRPr="00397B53">
              <w:rPr>
                <w:rStyle w:val="ae"/>
                <w:shd w:val="clear" w:color="auto" w:fill="auto"/>
              </w:rPr>
              <w:t>（4）社会参加の推進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_Toc50989965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58</w:t>
            </w:r>
            <w:r w:rsidR="00397B53" w:rsidRPr="00397B53">
              <w:rPr>
                <w:webHidden/>
                <w:shd w:val="clear" w:color="auto" w:fill="auto"/>
              </w:rPr>
              <w:fldChar w:fldCharType="end"/>
            </w:r>
          </w:hyperlink>
        </w:p>
        <w:p w14:paraId="79DD6F40" w14:textId="0CCB7936"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66" w:history="1">
            <w:r w:rsidR="00397B53" w:rsidRPr="00397B53">
              <w:rPr>
                <w:rStyle w:val="ae"/>
                <w:shd w:val="clear" w:color="auto" w:fill="auto"/>
              </w:rPr>
              <w:t>（５）健康づくりの推進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_Toc50989966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62</w:t>
            </w:r>
            <w:r w:rsidR="00397B53" w:rsidRPr="00397B53">
              <w:rPr>
                <w:webHidden/>
                <w:shd w:val="clear" w:color="auto" w:fill="auto"/>
              </w:rPr>
              <w:fldChar w:fldCharType="end"/>
            </w:r>
          </w:hyperlink>
        </w:p>
        <w:p w14:paraId="3F01EF40" w14:textId="117E39EA"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67" w:history="1">
            <w:r w:rsidR="00397B53" w:rsidRPr="00397B53">
              <w:rPr>
                <w:rStyle w:val="ae"/>
                <w:shd w:val="clear" w:color="auto" w:fill="auto"/>
              </w:rPr>
              <w:t>（6）</w:t>
            </w:r>
            <w:r w:rsidR="00397B53" w:rsidRPr="00397B53">
              <w:rPr>
                <w:rStyle w:val="ae"/>
                <w:spacing w:val="2"/>
                <w:kern w:val="0"/>
                <w:shd w:val="clear" w:color="auto" w:fill="auto"/>
                <w:fitText w:val="8960" w:id="-2000940544"/>
              </w:rPr>
              <w:t>介護予防・日常生活支援総合事業との連携（保健事業と介護予防の一体的な実施</w:t>
            </w:r>
            <w:r w:rsidR="00397B53" w:rsidRPr="00397B53">
              <w:rPr>
                <w:rStyle w:val="ae"/>
                <w:spacing w:val="-32"/>
                <w:kern w:val="0"/>
                <w:shd w:val="clear" w:color="auto" w:fill="auto"/>
                <w:fitText w:val="8960" w:id="-2000940544"/>
              </w:rPr>
              <w:t>）</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_Toc50989967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69</w:t>
            </w:r>
            <w:r w:rsidR="00397B53" w:rsidRPr="00397B53">
              <w:rPr>
                <w:webHidden/>
                <w:shd w:val="clear" w:color="auto" w:fill="auto"/>
              </w:rPr>
              <w:fldChar w:fldCharType="end"/>
            </w:r>
          </w:hyperlink>
        </w:p>
        <w:p w14:paraId="48442D9C" w14:textId="0514E37B" w:rsidR="00397B53" w:rsidRPr="00397B53" w:rsidRDefault="00440291">
          <w:pPr>
            <w:pStyle w:val="31"/>
            <w:rPr>
              <w:rFonts w:asciiTheme="minorHAnsi" w:eastAsiaTheme="minorEastAsia" w:hAnsiTheme="minorHAnsi" w:cstheme="minorBidi"/>
              <w:kern w:val="2"/>
              <w:sz w:val="21"/>
              <w:szCs w:val="22"/>
            </w:rPr>
          </w:pPr>
          <w:hyperlink w:anchor="_Toc50989968" w:history="1">
            <w:r w:rsidR="00397B53" w:rsidRPr="00397B53">
              <w:rPr>
                <w:rStyle w:val="ae"/>
              </w:rPr>
              <w:t>２　介護・福祉サービスの充実</w:t>
            </w:r>
            <w:r w:rsidR="00397B53" w:rsidRPr="00397B53">
              <w:rPr>
                <w:webHidden/>
              </w:rPr>
              <w:tab/>
            </w:r>
            <w:r w:rsidR="00397B53" w:rsidRPr="00397B53">
              <w:rPr>
                <w:webHidden/>
              </w:rPr>
              <w:fldChar w:fldCharType="begin"/>
            </w:r>
            <w:r w:rsidR="00397B53" w:rsidRPr="00397B53">
              <w:rPr>
                <w:webHidden/>
              </w:rPr>
              <w:instrText xml:space="preserve"> PAGEREF _Toc50989968 \h </w:instrText>
            </w:r>
            <w:r w:rsidR="00397B53" w:rsidRPr="00397B53">
              <w:rPr>
                <w:webHidden/>
              </w:rPr>
            </w:r>
            <w:r w:rsidR="00397B53" w:rsidRPr="00397B53">
              <w:rPr>
                <w:webHidden/>
              </w:rPr>
              <w:fldChar w:fldCharType="separate"/>
            </w:r>
            <w:r>
              <w:rPr>
                <w:webHidden/>
              </w:rPr>
              <w:t>82</w:t>
            </w:r>
            <w:r w:rsidR="00397B53" w:rsidRPr="00397B53">
              <w:rPr>
                <w:webHidden/>
              </w:rPr>
              <w:fldChar w:fldCharType="end"/>
            </w:r>
          </w:hyperlink>
        </w:p>
        <w:p w14:paraId="7A969ED2" w14:textId="5CE9AEDB"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69" w:history="1">
            <w:r w:rsidR="00397B53" w:rsidRPr="00397B53">
              <w:rPr>
                <w:rStyle w:val="ae"/>
                <w:shd w:val="clear" w:color="auto" w:fill="auto"/>
              </w:rPr>
              <w:t>（1）地域包括支援センターの機能強化</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_Toc50989969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82</w:t>
            </w:r>
            <w:r w:rsidR="00397B53" w:rsidRPr="00397B53">
              <w:rPr>
                <w:webHidden/>
                <w:shd w:val="clear" w:color="auto" w:fill="auto"/>
              </w:rPr>
              <w:fldChar w:fldCharType="end"/>
            </w:r>
          </w:hyperlink>
        </w:p>
        <w:p w14:paraId="7F57E6BB" w14:textId="0DD3CE6B"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0" w:history="1">
            <w:r w:rsidR="00397B53" w:rsidRPr="00397B53">
              <w:rPr>
                <w:rStyle w:val="ae"/>
                <w:shd w:val="clear" w:color="auto" w:fill="auto"/>
              </w:rPr>
              <w:t>（2）高齢者福祉サービスの充実</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_Toc50989970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86</w:t>
            </w:r>
            <w:r w:rsidR="00397B53" w:rsidRPr="00397B53">
              <w:rPr>
                <w:webHidden/>
                <w:shd w:val="clear" w:color="auto" w:fill="auto"/>
              </w:rPr>
              <w:fldChar w:fldCharType="end"/>
            </w:r>
          </w:hyperlink>
        </w:p>
        <w:p w14:paraId="6A3B8B4B" w14:textId="264AE132"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1" w:history="1">
            <w:r w:rsidR="00397B53" w:rsidRPr="00397B53">
              <w:rPr>
                <w:rStyle w:val="ae"/>
                <w:shd w:val="clear" w:color="auto" w:fill="auto"/>
              </w:rPr>
              <w:t>（3）介護人材に関する施策（介護支援課）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89</w:t>
            </w:r>
            <w:r w:rsidR="00397B53" w:rsidRPr="00397B53">
              <w:rPr>
                <w:webHidden/>
                <w:shd w:val="clear" w:color="auto" w:fill="auto"/>
              </w:rPr>
              <w:fldChar w:fldCharType="end"/>
            </w:r>
          </w:hyperlink>
        </w:p>
        <w:p w14:paraId="095BA3BA" w14:textId="28CB59B3" w:rsidR="00397B53" w:rsidRPr="00397B53" w:rsidRDefault="00440291">
          <w:pPr>
            <w:pStyle w:val="31"/>
            <w:rPr>
              <w:rFonts w:asciiTheme="minorHAnsi" w:eastAsiaTheme="minorEastAsia" w:hAnsiTheme="minorHAnsi" w:cstheme="minorBidi"/>
              <w:kern w:val="2"/>
              <w:sz w:val="21"/>
              <w:szCs w:val="22"/>
            </w:rPr>
          </w:pPr>
          <w:hyperlink w:anchor="_Toc50989972" w:history="1">
            <w:r w:rsidR="00397B53" w:rsidRPr="00397B53">
              <w:rPr>
                <w:rStyle w:val="ae"/>
              </w:rPr>
              <w:t>３　在宅での生活の継続を支える地域づくり</w:t>
            </w:r>
            <w:r w:rsidR="00397B53" w:rsidRPr="00397B53">
              <w:rPr>
                <w:webHidden/>
              </w:rPr>
              <w:tab/>
            </w:r>
            <w:r w:rsidR="00397B53" w:rsidRPr="00397B53">
              <w:rPr>
                <w:webHidden/>
              </w:rPr>
              <w:fldChar w:fldCharType="begin"/>
            </w:r>
            <w:r w:rsidR="00397B53" w:rsidRPr="00397B53">
              <w:rPr>
                <w:webHidden/>
              </w:rPr>
              <w:instrText xml:space="preserve"> PAGEREF _Toc50989972 \h </w:instrText>
            </w:r>
            <w:r w:rsidR="00397B53" w:rsidRPr="00397B53">
              <w:rPr>
                <w:webHidden/>
              </w:rPr>
            </w:r>
            <w:r w:rsidR="00397B53" w:rsidRPr="00397B53">
              <w:rPr>
                <w:webHidden/>
              </w:rPr>
              <w:fldChar w:fldCharType="separate"/>
            </w:r>
            <w:r>
              <w:rPr>
                <w:webHidden/>
              </w:rPr>
              <w:t>91</w:t>
            </w:r>
            <w:r w:rsidR="00397B53" w:rsidRPr="00397B53">
              <w:rPr>
                <w:webHidden/>
              </w:rPr>
              <w:fldChar w:fldCharType="end"/>
            </w:r>
          </w:hyperlink>
        </w:p>
        <w:p w14:paraId="1BA4C421" w14:textId="69C2C73C"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3" w:history="1">
            <w:r w:rsidR="00397B53" w:rsidRPr="00397B53">
              <w:rPr>
                <w:rStyle w:val="ae"/>
                <w:shd w:val="clear" w:color="auto" w:fill="auto"/>
              </w:rPr>
              <w:t>（1）地域で安心して暮らすための支援</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91</w:t>
            </w:r>
            <w:r w:rsidR="00397B53" w:rsidRPr="00397B53">
              <w:rPr>
                <w:webHidden/>
                <w:shd w:val="clear" w:color="auto" w:fill="auto"/>
              </w:rPr>
              <w:fldChar w:fldCharType="end"/>
            </w:r>
          </w:hyperlink>
        </w:p>
        <w:p w14:paraId="1B04EA40" w14:textId="02E575B7"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4" w:history="1">
            <w:r w:rsidR="00397B53" w:rsidRPr="00397B53">
              <w:rPr>
                <w:rStyle w:val="ae"/>
                <w:shd w:val="clear" w:color="auto" w:fill="auto"/>
              </w:rPr>
              <w:t>（2）地域の支え合い活動の推進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92</w:t>
            </w:r>
            <w:r w:rsidR="00397B53" w:rsidRPr="00397B53">
              <w:rPr>
                <w:webHidden/>
                <w:shd w:val="clear" w:color="auto" w:fill="auto"/>
              </w:rPr>
              <w:fldChar w:fldCharType="end"/>
            </w:r>
          </w:hyperlink>
        </w:p>
        <w:p w14:paraId="269B5EEF" w14:textId="649B37AE"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5" w:history="1">
            <w:r w:rsidR="00397B53" w:rsidRPr="00397B53">
              <w:rPr>
                <w:rStyle w:val="ae"/>
                <w:shd w:val="clear" w:color="auto" w:fill="auto"/>
              </w:rPr>
              <w:t>（3）高齢者の権利擁護に係る施策の推進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_Toc50989975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94</w:t>
            </w:r>
            <w:r w:rsidR="00397B53" w:rsidRPr="00397B53">
              <w:rPr>
                <w:webHidden/>
                <w:shd w:val="clear" w:color="auto" w:fill="auto"/>
              </w:rPr>
              <w:fldChar w:fldCharType="end"/>
            </w:r>
          </w:hyperlink>
        </w:p>
        <w:p w14:paraId="3195CDD1" w14:textId="5E21E929"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6" w:history="1">
            <w:r w:rsidR="00397B53" w:rsidRPr="00397B53">
              <w:rPr>
                <w:rStyle w:val="ae"/>
                <w:shd w:val="clear" w:color="auto" w:fill="auto"/>
              </w:rPr>
              <w:t>（4）成年後見制度の普及啓発</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95</w:t>
            </w:r>
            <w:r w:rsidR="00397B53" w:rsidRPr="00397B53">
              <w:rPr>
                <w:webHidden/>
                <w:shd w:val="clear" w:color="auto" w:fill="auto"/>
              </w:rPr>
              <w:fldChar w:fldCharType="end"/>
            </w:r>
          </w:hyperlink>
        </w:p>
        <w:p w14:paraId="5B05A058" w14:textId="0D25C0E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7" w:history="1">
            <w:r w:rsidR="00397B53" w:rsidRPr="00397B53">
              <w:rPr>
                <w:rStyle w:val="ae"/>
                <w:shd w:val="clear" w:color="auto" w:fill="auto"/>
              </w:rPr>
              <w:t>（5）介護と医療の連携推進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_Toc50989977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97</w:t>
            </w:r>
            <w:r w:rsidR="00397B53" w:rsidRPr="00397B53">
              <w:rPr>
                <w:webHidden/>
                <w:shd w:val="clear" w:color="auto" w:fill="auto"/>
              </w:rPr>
              <w:fldChar w:fldCharType="end"/>
            </w:r>
          </w:hyperlink>
        </w:p>
        <w:p w14:paraId="01E52C82" w14:textId="1725DDB4" w:rsidR="00397B53" w:rsidRPr="00397B53" w:rsidRDefault="00440291">
          <w:pPr>
            <w:pStyle w:val="31"/>
            <w:rPr>
              <w:rFonts w:asciiTheme="minorHAnsi" w:eastAsiaTheme="minorEastAsia" w:hAnsiTheme="minorHAnsi" w:cstheme="minorBidi"/>
              <w:kern w:val="2"/>
              <w:sz w:val="21"/>
              <w:szCs w:val="22"/>
            </w:rPr>
          </w:pPr>
          <w:hyperlink w:anchor="_Toc50989978" w:history="1">
            <w:r w:rsidR="00397B53" w:rsidRPr="00397B53">
              <w:rPr>
                <w:rStyle w:val="ae"/>
              </w:rPr>
              <w:t>４　認知症に係る総合的な支援</w:t>
            </w:r>
            <w:r w:rsidR="00397B53" w:rsidRPr="00397B53">
              <w:rPr>
                <w:webHidden/>
              </w:rPr>
              <w:tab/>
            </w:r>
            <w:r w:rsidR="00397B53" w:rsidRPr="00397B53">
              <w:rPr>
                <w:webHidden/>
              </w:rPr>
              <w:fldChar w:fldCharType="begin"/>
            </w:r>
            <w:r w:rsidR="00397B53" w:rsidRPr="00397B53">
              <w:rPr>
                <w:webHidden/>
              </w:rPr>
              <w:instrText xml:space="preserve"> PAGEREF _Toc50989978 \h </w:instrText>
            </w:r>
            <w:r w:rsidR="00397B53" w:rsidRPr="00397B53">
              <w:rPr>
                <w:webHidden/>
              </w:rPr>
            </w:r>
            <w:r w:rsidR="00397B53" w:rsidRPr="00397B53">
              <w:rPr>
                <w:webHidden/>
              </w:rPr>
              <w:fldChar w:fldCharType="separate"/>
            </w:r>
            <w:r>
              <w:rPr>
                <w:webHidden/>
              </w:rPr>
              <w:t>99</w:t>
            </w:r>
            <w:r w:rsidR="00397B53" w:rsidRPr="00397B53">
              <w:rPr>
                <w:webHidden/>
              </w:rPr>
              <w:fldChar w:fldCharType="end"/>
            </w:r>
          </w:hyperlink>
        </w:p>
        <w:p w14:paraId="4FE93737" w14:textId="6258FC6B"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79" w:history="1">
            <w:r w:rsidR="00397B53" w:rsidRPr="00397B53">
              <w:rPr>
                <w:rStyle w:val="ae"/>
                <w:shd w:val="clear" w:color="auto" w:fill="auto"/>
              </w:rPr>
              <w:t>（1）</w:t>
            </w:r>
            <w:r w:rsidR="00397B53" w:rsidRPr="00397B53">
              <w:rPr>
                <w:rStyle w:val="ae"/>
                <w:kern w:val="0"/>
                <w:shd w:val="clear" w:color="auto" w:fill="auto"/>
              </w:rPr>
              <w:t>認知症への理解を深めるための普及啓発</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_Toc50989979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100</w:t>
            </w:r>
            <w:r w:rsidR="00397B53" w:rsidRPr="00397B53">
              <w:rPr>
                <w:webHidden/>
                <w:shd w:val="clear" w:color="auto" w:fill="auto"/>
              </w:rPr>
              <w:fldChar w:fldCharType="end"/>
            </w:r>
          </w:hyperlink>
        </w:p>
        <w:p w14:paraId="40F81778" w14:textId="2FD0A31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80" w:history="1">
            <w:r w:rsidR="00397B53" w:rsidRPr="00397B53">
              <w:rPr>
                <w:rStyle w:val="ae"/>
                <w:shd w:val="clear" w:color="auto" w:fill="auto"/>
              </w:rPr>
              <w:t>（2）医療・ケア・介護サービス・介護者への支援</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_Toc50989980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101</w:t>
            </w:r>
            <w:r w:rsidR="00397B53" w:rsidRPr="00397B53">
              <w:rPr>
                <w:webHidden/>
                <w:shd w:val="clear" w:color="auto" w:fill="auto"/>
              </w:rPr>
              <w:fldChar w:fldCharType="end"/>
            </w:r>
          </w:hyperlink>
        </w:p>
        <w:p w14:paraId="08A922F3" w14:textId="2B46F812"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81" w:history="1">
            <w:r w:rsidR="00397B53" w:rsidRPr="00397B53">
              <w:rPr>
                <w:rStyle w:val="ae"/>
                <w:shd w:val="clear" w:color="auto" w:fill="auto"/>
              </w:rPr>
              <w:t>（3）認知症バリアフリーの推進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_Toc50989981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104</w:t>
            </w:r>
            <w:r w:rsidR="00397B53" w:rsidRPr="00397B53">
              <w:rPr>
                <w:webHidden/>
                <w:shd w:val="clear" w:color="auto" w:fill="auto"/>
              </w:rPr>
              <w:fldChar w:fldCharType="end"/>
            </w:r>
          </w:hyperlink>
        </w:p>
        <w:p w14:paraId="5BAE7B46" w14:textId="22941A5E" w:rsidR="00397B53" w:rsidRPr="00397B53" w:rsidRDefault="00440291">
          <w:pPr>
            <w:pStyle w:val="31"/>
            <w:rPr>
              <w:rFonts w:asciiTheme="minorHAnsi" w:eastAsiaTheme="minorEastAsia" w:hAnsiTheme="minorHAnsi" w:cstheme="minorBidi"/>
              <w:kern w:val="2"/>
              <w:sz w:val="21"/>
              <w:szCs w:val="22"/>
            </w:rPr>
          </w:pPr>
          <w:hyperlink w:anchor="_Toc50989982" w:history="1">
            <w:r w:rsidR="00397B53" w:rsidRPr="00397B53">
              <w:rPr>
                <w:rStyle w:val="ae"/>
              </w:rPr>
              <w:t>5　高齢者の住まいに係る施策の推進</w:t>
            </w:r>
            <w:r w:rsidR="00397B53" w:rsidRPr="00397B53">
              <w:rPr>
                <w:webHidden/>
              </w:rPr>
              <w:tab/>
            </w:r>
            <w:r w:rsidR="00397B53" w:rsidRPr="00397B53">
              <w:rPr>
                <w:webHidden/>
              </w:rPr>
              <w:fldChar w:fldCharType="begin"/>
            </w:r>
            <w:r w:rsidR="00397B53" w:rsidRPr="00397B53">
              <w:rPr>
                <w:webHidden/>
              </w:rPr>
              <w:instrText xml:space="preserve"> PAGEREF _Toc50989982 \h </w:instrText>
            </w:r>
            <w:r w:rsidR="00397B53" w:rsidRPr="00397B53">
              <w:rPr>
                <w:webHidden/>
              </w:rPr>
            </w:r>
            <w:r w:rsidR="00397B53" w:rsidRPr="00397B53">
              <w:rPr>
                <w:webHidden/>
              </w:rPr>
              <w:fldChar w:fldCharType="separate"/>
            </w:r>
            <w:r>
              <w:rPr>
                <w:webHidden/>
              </w:rPr>
              <w:t>105</w:t>
            </w:r>
            <w:r w:rsidR="00397B53" w:rsidRPr="00397B53">
              <w:rPr>
                <w:webHidden/>
              </w:rPr>
              <w:fldChar w:fldCharType="end"/>
            </w:r>
          </w:hyperlink>
        </w:p>
        <w:p w14:paraId="4FBC12B5" w14:textId="51A8F55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83" w:history="1">
            <w:r w:rsidR="00397B53" w:rsidRPr="00397B53">
              <w:rPr>
                <w:rStyle w:val="ae"/>
                <w:shd w:val="clear" w:color="auto" w:fill="auto"/>
              </w:rPr>
              <w:t>（1）高齢者が安心して居住する場の確保</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_Toc50989983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105</w:t>
            </w:r>
            <w:r w:rsidR="00397B53" w:rsidRPr="00397B53">
              <w:rPr>
                <w:webHidden/>
                <w:shd w:val="clear" w:color="auto" w:fill="auto"/>
              </w:rPr>
              <w:fldChar w:fldCharType="end"/>
            </w:r>
          </w:hyperlink>
        </w:p>
        <w:p w14:paraId="7D268144" w14:textId="15FC8E3F"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84" w:history="1">
            <w:r w:rsidR="00397B53" w:rsidRPr="00397B53">
              <w:rPr>
                <w:rStyle w:val="ae"/>
                <w:shd w:val="clear" w:color="auto" w:fill="auto"/>
              </w:rPr>
              <w:t>（2）在宅の居住環境の整備</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_Toc50989984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106</w:t>
            </w:r>
            <w:r w:rsidR="00397B53" w:rsidRPr="00397B53">
              <w:rPr>
                <w:webHidden/>
                <w:shd w:val="clear" w:color="auto" w:fill="auto"/>
              </w:rPr>
              <w:fldChar w:fldCharType="end"/>
            </w:r>
          </w:hyperlink>
        </w:p>
        <w:p w14:paraId="493A13E6" w14:textId="6457A233" w:rsidR="00397B53" w:rsidRPr="00397B53" w:rsidRDefault="00440291">
          <w:pPr>
            <w:pStyle w:val="21"/>
            <w:rPr>
              <w:rFonts w:asciiTheme="minorHAnsi" w:eastAsiaTheme="minorEastAsia" w:hAnsiTheme="minorHAnsi" w:cstheme="minorBidi"/>
              <w:kern w:val="2"/>
              <w:sz w:val="21"/>
              <w:szCs w:val="22"/>
            </w:rPr>
          </w:pPr>
          <w:hyperlink w:anchor="_Toc50989985" w:history="1">
            <w:r w:rsidR="00397B53" w:rsidRPr="00397B53">
              <w:rPr>
                <w:rStyle w:val="ae"/>
                <w:spacing w:val="9"/>
                <w:fitText w:val="10080" w:id="-1991582208"/>
              </w:rPr>
              <w:t>第２章　高齢者を支える介護体制づくり（介護保険事業のサービス量見込みと保険料</w:t>
            </w:r>
            <w:r w:rsidR="00397B53" w:rsidRPr="00397B53">
              <w:rPr>
                <w:rStyle w:val="ae"/>
                <w:spacing w:val="18"/>
                <w:fitText w:val="10080" w:id="-1991582208"/>
              </w:rPr>
              <w:t>）</w:t>
            </w:r>
            <w:r w:rsidR="00397B53" w:rsidRPr="00397B53">
              <w:rPr>
                <w:webHidden/>
              </w:rPr>
              <w:tab/>
            </w:r>
            <w:r w:rsidR="00397B53" w:rsidRPr="00397B53">
              <w:rPr>
                <w:webHidden/>
              </w:rPr>
              <w:fldChar w:fldCharType="begin"/>
            </w:r>
            <w:r w:rsidR="00397B53" w:rsidRPr="00397B53">
              <w:rPr>
                <w:webHidden/>
              </w:rPr>
              <w:instrText xml:space="preserve"> PAGEREF _Toc50989985 \h </w:instrText>
            </w:r>
            <w:r w:rsidR="00397B53" w:rsidRPr="00397B53">
              <w:rPr>
                <w:webHidden/>
              </w:rPr>
            </w:r>
            <w:r w:rsidR="00397B53" w:rsidRPr="00397B53">
              <w:rPr>
                <w:webHidden/>
              </w:rPr>
              <w:fldChar w:fldCharType="separate"/>
            </w:r>
            <w:r>
              <w:rPr>
                <w:webHidden/>
              </w:rPr>
              <w:t>108</w:t>
            </w:r>
            <w:r w:rsidR="00397B53" w:rsidRPr="00397B53">
              <w:rPr>
                <w:webHidden/>
              </w:rPr>
              <w:fldChar w:fldCharType="end"/>
            </w:r>
          </w:hyperlink>
        </w:p>
        <w:p w14:paraId="541A44AE" w14:textId="5701D04D" w:rsidR="00397B53" w:rsidRPr="00397B53" w:rsidRDefault="00440291">
          <w:pPr>
            <w:pStyle w:val="31"/>
            <w:rPr>
              <w:rFonts w:asciiTheme="minorHAnsi" w:eastAsiaTheme="minorEastAsia" w:hAnsiTheme="minorHAnsi" w:cstheme="minorBidi"/>
              <w:kern w:val="2"/>
              <w:sz w:val="21"/>
              <w:szCs w:val="22"/>
            </w:rPr>
          </w:pPr>
          <w:hyperlink w:anchor="_Toc50989986" w:history="1">
            <w:r w:rsidR="00397B53" w:rsidRPr="00397B53">
              <w:rPr>
                <w:rStyle w:val="ae"/>
              </w:rPr>
              <w:t>１　予防給付サービスの推進（介護支援課）</w:t>
            </w:r>
            <w:r w:rsidR="00397B53" w:rsidRPr="00397B53">
              <w:rPr>
                <w:webHidden/>
              </w:rPr>
              <w:tab/>
            </w:r>
            <w:r w:rsidR="00397B53" w:rsidRPr="00397B53">
              <w:rPr>
                <w:webHidden/>
              </w:rPr>
              <w:fldChar w:fldCharType="begin"/>
            </w:r>
            <w:r w:rsidR="00397B53" w:rsidRPr="00397B53">
              <w:rPr>
                <w:webHidden/>
              </w:rPr>
              <w:instrText xml:space="preserve"> PAGEREF _Toc50989986 \h </w:instrText>
            </w:r>
            <w:r w:rsidR="00397B53" w:rsidRPr="00397B53">
              <w:rPr>
                <w:webHidden/>
              </w:rPr>
            </w:r>
            <w:r w:rsidR="00397B53" w:rsidRPr="00397B53">
              <w:rPr>
                <w:webHidden/>
              </w:rPr>
              <w:fldChar w:fldCharType="separate"/>
            </w:r>
            <w:r>
              <w:rPr>
                <w:webHidden/>
              </w:rPr>
              <w:t>108</w:t>
            </w:r>
            <w:r w:rsidR="00397B53" w:rsidRPr="00397B53">
              <w:rPr>
                <w:webHidden/>
              </w:rPr>
              <w:fldChar w:fldCharType="end"/>
            </w:r>
          </w:hyperlink>
        </w:p>
        <w:p w14:paraId="0EC9B728" w14:textId="6945FDC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87" w:history="1">
            <w:r w:rsidR="00397B53" w:rsidRPr="00397B53">
              <w:rPr>
                <w:rStyle w:val="ae"/>
                <w:shd w:val="clear" w:color="auto" w:fill="auto"/>
              </w:rPr>
              <w:t>（1）介護予防訪問看護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_Toc50989987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108</w:t>
            </w:r>
            <w:r w:rsidR="00397B53" w:rsidRPr="00397B53">
              <w:rPr>
                <w:webHidden/>
                <w:shd w:val="clear" w:color="auto" w:fill="auto"/>
              </w:rPr>
              <w:fldChar w:fldCharType="end"/>
            </w:r>
          </w:hyperlink>
        </w:p>
        <w:p w14:paraId="6B843B3E" w14:textId="582428C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88" w:history="1">
            <w:r w:rsidR="00397B53" w:rsidRPr="00397B53">
              <w:rPr>
                <w:rStyle w:val="ae"/>
                <w:shd w:val="clear" w:color="auto" w:fill="auto"/>
              </w:rPr>
              <w:t>（2）介護予防訪問リハビリテーション</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_Toc50989988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108</w:t>
            </w:r>
            <w:r w:rsidR="00397B53" w:rsidRPr="00397B53">
              <w:rPr>
                <w:webHidden/>
                <w:shd w:val="clear" w:color="auto" w:fill="auto"/>
              </w:rPr>
              <w:fldChar w:fldCharType="end"/>
            </w:r>
          </w:hyperlink>
        </w:p>
        <w:p w14:paraId="4AE19ED3" w14:textId="2FC37DE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89" w:history="1">
            <w:r w:rsidR="00397B53" w:rsidRPr="00397B53">
              <w:rPr>
                <w:rStyle w:val="ae"/>
                <w:shd w:val="clear" w:color="auto" w:fill="auto"/>
              </w:rPr>
              <w:t>（3）介護予防居宅療養管理指導</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_Toc50989989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108</w:t>
            </w:r>
            <w:r w:rsidR="00397B53" w:rsidRPr="00397B53">
              <w:rPr>
                <w:webHidden/>
                <w:shd w:val="clear" w:color="auto" w:fill="auto"/>
              </w:rPr>
              <w:fldChar w:fldCharType="end"/>
            </w:r>
          </w:hyperlink>
        </w:p>
        <w:p w14:paraId="4C96F4AB" w14:textId="0A7123A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0" w:history="1">
            <w:r w:rsidR="00397B53" w:rsidRPr="00397B53">
              <w:rPr>
                <w:rStyle w:val="ae"/>
                <w:shd w:val="clear" w:color="auto" w:fill="auto"/>
              </w:rPr>
              <w:t>（4）介護予防通所リハビリテーション（デイケア）</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_Toc50989990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109</w:t>
            </w:r>
            <w:r w:rsidR="00397B53" w:rsidRPr="00397B53">
              <w:rPr>
                <w:webHidden/>
                <w:shd w:val="clear" w:color="auto" w:fill="auto"/>
              </w:rPr>
              <w:fldChar w:fldCharType="end"/>
            </w:r>
          </w:hyperlink>
        </w:p>
        <w:p w14:paraId="5635332A" w14:textId="435C90C0"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1" w:history="1">
            <w:r w:rsidR="00397B53" w:rsidRPr="00397B53">
              <w:rPr>
                <w:rStyle w:val="ae"/>
                <w:shd w:val="clear" w:color="auto" w:fill="auto"/>
              </w:rPr>
              <w:t>（5）介護予防短期入所生活介護（ショートステイ）</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109</w:t>
            </w:r>
            <w:r w:rsidR="00397B53" w:rsidRPr="00397B53">
              <w:rPr>
                <w:webHidden/>
                <w:shd w:val="clear" w:color="auto" w:fill="auto"/>
              </w:rPr>
              <w:fldChar w:fldCharType="end"/>
            </w:r>
          </w:hyperlink>
        </w:p>
        <w:p w14:paraId="51F8B370" w14:textId="511882AE"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2" w:history="1">
            <w:r w:rsidR="00397B53" w:rsidRPr="00397B53">
              <w:rPr>
                <w:rStyle w:val="ae"/>
                <w:shd w:val="clear" w:color="auto" w:fill="auto"/>
              </w:rPr>
              <w:t>（6）介護予防福祉用具貸与</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110</w:t>
            </w:r>
            <w:r w:rsidR="00397B53" w:rsidRPr="00397B53">
              <w:rPr>
                <w:webHidden/>
                <w:shd w:val="clear" w:color="auto" w:fill="auto"/>
              </w:rPr>
              <w:fldChar w:fldCharType="end"/>
            </w:r>
          </w:hyperlink>
        </w:p>
        <w:p w14:paraId="4D08C014" w14:textId="0530C60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3" w:history="1">
            <w:r w:rsidR="00397B53" w:rsidRPr="00397B53">
              <w:rPr>
                <w:rStyle w:val="ae"/>
                <w:shd w:val="clear" w:color="auto" w:fill="auto"/>
              </w:rPr>
              <w:t>（7）介護予防特定施設入居者生活介護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110</w:t>
            </w:r>
            <w:r w:rsidR="00397B53" w:rsidRPr="00397B53">
              <w:rPr>
                <w:webHidden/>
                <w:shd w:val="clear" w:color="auto" w:fill="auto"/>
              </w:rPr>
              <w:fldChar w:fldCharType="end"/>
            </w:r>
          </w:hyperlink>
        </w:p>
        <w:p w14:paraId="63BDAAC9" w14:textId="358D67BE"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4" w:history="1">
            <w:r w:rsidR="00397B53" w:rsidRPr="00397B53">
              <w:rPr>
                <w:rStyle w:val="ae"/>
                <w:shd w:val="clear" w:color="auto" w:fill="auto"/>
              </w:rPr>
              <w:t>（8）特定介護予防福祉用具販売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110</w:t>
            </w:r>
            <w:r w:rsidR="00397B53" w:rsidRPr="00397B53">
              <w:rPr>
                <w:webHidden/>
                <w:shd w:val="clear" w:color="auto" w:fill="auto"/>
              </w:rPr>
              <w:fldChar w:fldCharType="end"/>
            </w:r>
          </w:hyperlink>
        </w:p>
        <w:p w14:paraId="7E4DD3F5" w14:textId="61294A19"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5" w:history="1">
            <w:r w:rsidR="00397B53" w:rsidRPr="00397B53">
              <w:rPr>
                <w:rStyle w:val="ae"/>
                <w:shd w:val="clear" w:color="auto" w:fill="auto"/>
              </w:rPr>
              <w:t>（9）介護予防住宅改修</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_Toc50989995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111</w:t>
            </w:r>
            <w:r w:rsidR="00397B53" w:rsidRPr="00397B53">
              <w:rPr>
                <w:webHidden/>
                <w:shd w:val="clear" w:color="auto" w:fill="auto"/>
              </w:rPr>
              <w:fldChar w:fldCharType="end"/>
            </w:r>
          </w:hyperlink>
        </w:p>
        <w:p w14:paraId="0AC95046" w14:textId="667A8BD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6" w:history="1">
            <w:r w:rsidR="00397B53" w:rsidRPr="00397B53">
              <w:rPr>
                <w:rStyle w:val="ae"/>
                <w:shd w:val="clear" w:color="auto" w:fill="auto"/>
              </w:rPr>
              <w:t>（10）介護予防支援（介護予防ケアプランの作成）</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111</w:t>
            </w:r>
            <w:r w:rsidR="00397B53" w:rsidRPr="00397B53">
              <w:rPr>
                <w:webHidden/>
                <w:shd w:val="clear" w:color="auto" w:fill="auto"/>
              </w:rPr>
              <w:fldChar w:fldCharType="end"/>
            </w:r>
          </w:hyperlink>
        </w:p>
        <w:p w14:paraId="6819410E" w14:textId="7461B627" w:rsidR="00397B53" w:rsidRPr="00397B53" w:rsidRDefault="00440291">
          <w:pPr>
            <w:pStyle w:val="31"/>
            <w:rPr>
              <w:rFonts w:asciiTheme="minorHAnsi" w:eastAsiaTheme="minorEastAsia" w:hAnsiTheme="minorHAnsi" w:cstheme="minorBidi"/>
              <w:kern w:val="2"/>
              <w:sz w:val="21"/>
              <w:szCs w:val="22"/>
            </w:rPr>
          </w:pPr>
          <w:hyperlink w:anchor="_Toc50989997" w:history="1">
            <w:r w:rsidR="00397B53" w:rsidRPr="00397B53">
              <w:rPr>
                <w:rStyle w:val="ae"/>
              </w:rPr>
              <w:t>２　介護給付サービスの推進（介護支援課）</w:t>
            </w:r>
            <w:r w:rsidR="00397B53" w:rsidRPr="00397B53">
              <w:rPr>
                <w:webHidden/>
              </w:rPr>
              <w:tab/>
            </w:r>
            <w:r w:rsidR="00397B53" w:rsidRPr="00397B53">
              <w:rPr>
                <w:webHidden/>
              </w:rPr>
              <w:fldChar w:fldCharType="begin"/>
            </w:r>
            <w:r w:rsidR="00397B53" w:rsidRPr="00397B53">
              <w:rPr>
                <w:webHidden/>
              </w:rPr>
              <w:instrText xml:space="preserve"> PAGEREF _Toc50989997 \h </w:instrText>
            </w:r>
            <w:r w:rsidR="00397B53" w:rsidRPr="00397B53">
              <w:rPr>
                <w:webHidden/>
              </w:rPr>
            </w:r>
            <w:r w:rsidR="00397B53" w:rsidRPr="00397B53">
              <w:rPr>
                <w:webHidden/>
              </w:rPr>
              <w:fldChar w:fldCharType="separate"/>
            </w:r>
            <w:r>
              <w:rPr>
                <w:webHidden/>
              </w:rPr>
              <w:t>112</w:t>
            </w:r>
            <w:r w:rsidR="00397B53" w:rsidRPr="00397B53">
              <w:rPr>
                <w:webHidden/>
              </w:rPr>
              <w:fldChar w:fldCharType="end"/>
            </w:r>
          </w:hyperlink>
        </w:p>
        <w:p w14:paraId="2BE195B2" w14:textId="08F744D6"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8" w:history="1">
            <w:r w:rsidR="00397B53" w:rsidRPr="00397B53">
              <w:rPr>
                <w:rStyle w:val="ae"/>
                <w:shd w:val="clear" w:color="auto" w:fill="auto"/>
              </w:rPr>
              <w:t>（1）訪問介護（ホームヘルプサービス）</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_Toc50989998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112</w:t>
            </w:r>
            <w:r w:rsidR="00397B53" w:rsidRPr="00397B53">
              <w:rPr>
                <w:webHidden/>
                <w:shd w:val="clear" w:color="auto" w:fill="auto"/>
              </w:rPr>
              <w:fldChar w:fldCharType="end"/>
            </w:r>
          </w:hyperlink>
        </w:p>
        <w:p w14:paraId="08389ED1" w14:textId="708526D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89999" w:history="1">
            <w:r w:rsidR="00397B53" w:rsidRPr="00397B53">
              <w:rPr>
                <w:rStyle w:val="ae"/>
                <w:shd w:val="clear" w:color="auto" w:fill="auto"/>
              </w:rPr>
              <w:t>（2）訪問入浴介護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_Toc50989999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112</w:t>
            </w:r>
            <w:r w:rsidR="00397B53" w:rsidRPr="00397B53">
              <w:rPr>
                <w:webHidden/>
                <w:shd w:val="clear" w:color="auto" w:fill="auto"/>
              </w:rPr>
              <w:fldChar w:fldCharType="end"/>
            </w:r>
          </w:hyperlink>
        </w:p>
        <w:p w14:paraId="7F316089" w14:textId="0E6BFE4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0" w:history="1">
            <w:r w:rsidR="00397B53" w:rsidRPr="00397B53">
              <w:rPr>
                <w:rStyle w:val="ae"/>
                <w:shd w:val="clear" w:color="auto" w:fill="auto"/>
              </w:rPr>
              <w:t>（3）訪問看護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_Toc50990000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113</w:t>
            </w:r>
            <w:r w:rsidR="00397B53" w:rsidRPr="00397B53">
              <w:rPr>
                <w:webHidden/>
                <w:shd w:val="clear" w:color="auto" w:fill="auto"/>
              </w:rPr>
              <w:fldChar w:fldCharType="end"/>
            </w:r>
          </w:hyperlink>
        </w:p>
        <w:p w14:paraId="245152D8" w14:textId="54C3F0BE"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1" w:history="1">
            <w:r w:rsidR="00397B53" w:rsidRPr="00397B53">
              <w:rPr>
                <w:rStyle w:val="ae"/>
                <w:shd w:val="clear" w:color="auto" w:fill="auto"/>
              </w:rPr>
              <w:t>（4）訪問リハビリテーション</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113</w:t>
            </w:r>
            <w:r w:rsidR="00397B53" w:rsidRPr="00397B53">
              <w:rPr>
                <w:webHidden/>
                <w:shd w:val="clear" w:color="auto" w:fill="auto"/>
              </w:rPr>
              <w:fldChar w:fldCharType="end"/>
            </w:r>
          </w:hyperlink>
        </w:p>
        <w:p w14:paraId="5EE3F1AC" w14:textId="6571DB45"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2" w:history="1">
            <w:r w:rsidR="00397B53" w:rsidRPr="00397B53">
              <w:rPr>
                <w:rStyle w:val="ae"/>
                <w:shd w:val="clear" w:color="auto" w:fill="auto"/>
              </w:rPr>
              <w:t>（5）居宅療養管理指導</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113</w:t>
            </w:r>
            <w:r w:rsidR="00397B53" w:rsidRPr="00397B53">
              <w:rPr>
                <w:webHidden/>
                <w:shd w:val="clear" w:color="auto" w:fill="auto"/>
              </w:rPr>
              <w:fldChar w:fldCharType="end"/>
            </w:r>
          </w:hyperlink>
        </w:p>
        <w:p w14:paraId="69BB3F14" w14:textId="7F066AFB"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3" w:history="1">
            <w:r w:rsidR="00397B53" w:rsidRPr="00397B53">
              <w:rPr>
                <w:rStyle w:val="ae"/>
                <w:shd w:val="clear" w:color="auto" w:fill="auto"/>
              </w:rPr>
              <w:t>（6）通所介護（デイサービス）</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114</w:t>
            </w:r>
            <w:r w:rsidR="00397B53" w:rsidRPr="00397B53">
              <w:rPr>
                <w:webHidden/>
                <w:shd w:val="clear" w:color="auto" w:fill="auto"/>
              </w:rPr>
              <w:fldChar w:fldCharType="end"/>
            </w:r>
          </w:hyperlink>
        </w:p>
        <w:p w14:paraId="4F6FDC2C" w14:textId="1051111C"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4" w:history="1">
            <w:r w:rsidR="00397B53" w:rsidRPr="00397B53">
              <w:rPr>
                <w:rStyle w:val="ae"/>
                <w:shd w:val="clear" w:color="auto" w:fill="auto"/>
              </w:rPr>
              <w:t>（7）通所リハビリテーション（デイケア）</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114</w:t>
            </w:r>
            <w:r w:rsidR="00397B53" w:rsidRPr="00397B53">
              <w:rPr>
                <w:webHidden/>
                <w:shd w:val="clear" w:color="auto" w:fill="auto"/>
              </w:rPr>
              <w:fldChar w:fldCharType="end"/>
            </w:r>
          </w:hyperlink>
        </w:p>
        <w:p w14:paraId="115E7222" w14:textId="49E7A292"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5" w:history="1">
            <w:r w:rsidR="00397B53" w:rsidRPr="00397B53">
              <w:rPr>
                <w:rStyle w:val="ae"/>
                <w:shd w:val="clear" w:color="auto" w:fill="auto"/>
              </w:rPr>
              <w:t>（8）短期入所生活介護（ショートステイ）</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_Toc50990005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114</w:t>
            </w:r>
            <w:r w:rsidR="00397B53" w:rsidRPr="00397B53">
              <w:rPr>
                <w:webHidden/>
                <w:shd w:val="clear" w:color="auto" w:fill="auto"/>
              </w:rPr>
              <w:fldChar w:fldCharType="end"/>
            </w:r>
          </w:hyperlink>
        </w:p>
        <w:p w14:paraId="6F4D3646" w14:textId="088F4E8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6" w:history="1">
            <w:r w:rsidR="00397B53" w:rsidRPr="00397B53">
              <w:rPr>
                <w:rStyle w:val="ae"/>
                <w:shd w:val="clear" w:color="auto" w:fill="auto"/>
              </w:rPr>
              <w:t>（9）短期入所療養介護（ショートケア）</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115</w:t>
            </w:r>
            <w:r w:rsidR="00397B53" w:rsidRPr="00397B53">
              <w:rPr>
                <w:webHidden/>
                <w:shd w:val="clear" w:color="auto" w:fill="auto"/>
              </w:rPr>
              <w:fldChar w:fldCharType="end"/>
            </w:r>
          </w:hyperlink>
        </w:p>
        <w:p w14:paraId="002816EA" w14:textId="6FD5CC7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7" w:history="1">
            <w:r w:rsidR="00397B53" w:rsidRPr="00397B53">
              <w:rPr>
                <w:rStyle w:val="ae"/>
                <w:shd w:val="clear" w:color="auto" w:fill="auto"/>
              </w:rPr>
              <w:t>（10）福祉用具貸与</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_Toc50990007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115</w:t>
            </w:r>
            <w:r w:rsidR="00397B53" w:rsidRPr="00397B53">
              <w:rPr>
                <w:webHidden/>
                <w:shd w:val="clear" w:color="auto" w:fill="auto"/>
              </w:rPr>
              <w:fldChar w:fldCharType="end"/>
            </w:r>
          </w:hyperlink>
        </w:p>
        <w:p w14:paraId="1D03CFAC" w14:textId="50685BE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8" w:history="1">
            <w:r w:rsidR="00397B53" w:rsidRPr="00397B53">
              <w:rPr>
                <w:rStyle w:val="ae"/>
                <w:shd w:val="clear" w:color="auto" w:fill="auto"/>
              </w:rPr>
              <w:t>（11）特定施設入居者生活介護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_Toc50990008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115</w:t>
            </w:r>
            <w:r w:rsidR="00397B53" w:rsidRPr="00397B53">
              <w:rPr>
                <w:webHidden/>
                <w:shd w:val="clear" w:color="auto" w:fill="auto"/>
              </w:rPr>
              <w:fldChar w:fldCharType="end"/>
            </w:r>
          </w:hyperlink>
        </w:p>
        <w:p w14:paraId="3642C9F6" w14:textId="0789DD7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09" w:history="1">
            <w:r w:rsidR="00397B53" w:rsidRPr="00397B53">
              <w:rPr>
                <w:rStyle w:val="ae"/>
                <w:shd w:val="clear" w:color="auto" w:fill="auto"/>
              </w:rPr>
              <w:t>（12）特定福祉用具販売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_Toc50990009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116</w:t>
            </w:r>
            <w:r w:rsidR="00397B53" w:rsidRPr="00397B53">
              <w:rPr>
                <w:webHidden/>
                <w:shd w:val="clear" w:color="auto" w:fill="auto"/>
              </w:rPr>
              <w:fldChar w:fldCharType="end"/>
            </w:r>
          </w:hyperlink>
        </w:p>
        <w:p w14:paraId="3B4AA760" w14:textId="01C2EEA5"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0" w:history="1">
            <w:r w:rsidR="00397B53" w:rsidRPr="00397B53">
              <w:rPr>
                <w:rStyle w:val="ae"/>
                <w:shd w:val="clear" w:color="auto" w:fill="auto"/>
              </w:rPr>
              <w:t>（13）住宅改修</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_Toc50990010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116</w:t>
            </w:r>
            <w:r w:rsidR="00397B53" w:rsidRPr="00397B53">
              <w:rPr>
                <w:webHidden/>
                <w:shd w:val="clear" w:color="auto" w:fill="auto"/>
              </w:rPr>
              <w:fldChar w:fldCharType="end"/>
            </w:r>
          </w:hyperlink>
        </w:p>
        <w:p w14:paraId="3A03F2E1" w14:textId="634A55AF"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1" w:history="1">
            <w:r w:rsidR="00397B53" w:rsidRPr="00397B53">
              <w:rPr>
                <w:rStyle w:val="ae"/>
                <w:shd w:val="clear" w:color="auto" w:fill="auto"/>
              </w:rPr>
              <w:t>（14）居宅介護支援（ケアプランの作成）</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116</w:t>
            </w:r>
            <w:r w:rsidR="00397B53" w:rsidRPr="00397B53">
              <w:rPr>
                <w:webHidden/>
                <w:shd w:val="clear" w:color="auto" w:fill="auto"/>
              </w:rPr>
              <w:fldChar w:fldCharType="end"/>
            </w:r>
          </w:hyperlink>
        </w:p>
        <w:p w14:paraId="448975E2" w14:textId="0663B68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2" w:history="1">
            <w:r w:rsidR="00397B53" w:rsidRPr="00397B53">
              <w:rPr>
                <w:rStyle w:val="ae"/>
                <w:shd w:val="clear" w:color="auto" w:fill="auto"/>
              </w:rPr>
              <w:t>（15）介護老人福祉施設（特別養護老人ホーム）</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117</w:t>
            </w:r>
            <w:r w:rsidR="00397B53" w:rsidRPr="00397B53">
              <w:rPr>
                <w:webHidden/>
                <w:shd w:val="clear" w:color="auto" w:fill="auto"/>
              </w:rPr>
              <w:fldChar w:fldCharType="end"/>
            </w:r>
          </w:hyperlink>
        </w:p>
        <w:p w14:paraId="687C3844" w14:textId="203BE44F"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3" w:history="1">
            <w:r w:rsidR="00397B53" w:rsidRPr="00397B53">
              <w:rPr>
                <w:rStyle w:val="ae"/>
                <w:shd w:val="clear" w:color="auto" w:fill="auto"/>
              </w:rPr>
              <w:t>（16）介護老人保健施設（老人保健施設）</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117</w:t>
            </w:r>
            <w:r w:rsidR="00397B53" w:rsidRPr="00397B53">
              <w:rPr>
                <w:webHidden/>
                <w:shd w:val="clear" w:color="auto" w:fill="auto"/>
              </w:rPr>
              <w:fldChar w:fldCharType="end"/>
            </w:r>
          </w:hyperlink>
        </w:p>
        <w:p w14:paraId="00876864" w14:textId="3C5A78EC"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4" w:history="1">
            <w:r w:rsidR="00397B53" w:rsidRPr="00397B53">
              <w:rPr>
                <w:rStyle w:val="ae"/>
                <w:shd w:val="clear" w:color="auto" w:fill="auto"/>
              </w:rPr>
              <w:t>（17）介護療養型医療施設（療養型病床群）</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117</w:t>
            </w:r>
            <w:r w:rsidR="00397B53" w:rsidRPr="00397B53">
              <w:rPr>
                <w:webHidden/>
                <w:shd w:val="clear" w:color="auto" w:fill="auto"/>
              </w:rPr>
              <w:fldChar w:fldCharType="end"/>
            </w:r>
          </w:hyperlink>
        </w:p>
        <w:p w14:paraId="65BC7614" w14:textId="5865B81A" w:rsidR="00397B53" w:rsidRPr="00397B53" w:rsidRDefault="00440291">
          <w:pPr>
            <w:pStyle w:val="31"/>
            <w:rPr>
              <w:rFonts w:asciiTheme="minorHAnsi" w:eastAsiaTheme="minorEastAsia" w:hAnsiTheme="minorHAnsi" w:cstheme="minorBidi"/>
              <w:kern w:val="2"/>
              <w:sz w:val="21"/>
              <w:szCs w:val="22"/>
            </w:rPr>
          </w:pPr>
          <w:hyperlink w:anchor="_Toc50990015" w:history="1">
            <w:r w:rsidR="00397B53" w:rsidRPr="00397B53">
              <w:rPr>
                <w:rStyle w:val="ae"/>
              </w:rPr>
              <w:t>３　地域密着型サービスの推進（介護支援課）</w:t>
            </w:r>
            <w:r w:rsidR="00397B53" w:rsidRPr="00397B53">
              <w:rPr>
                <w:webHidden/>
              </w:rPr>
              <w:tab/>
            </w:r>
            <w:r w:rsidR="00397B53" w:rsidRPr="00397B53">
              <w:rPr>
                <w:webHidden/>
              </w:rPr>
              <w:fldChar w:fldCharType="begin"/>
            </w:r>
            <w:r w:rsidR="00397B53" w:rsidRPr="00397B53">
              <w:rPr>
                <w:webHidden/>
              </w:rPr>
              <w:instrText xml:space="preserve"> PAGEREF _Toc50990015 \h </w:instrText>
            </w:r>
            <w:r w:rsidR="00397B53" w:rsidRPr="00397B53">
              <w:rPr>
                <w:webHidden/>
              </w:rPr>
            </w:r>
            <w:r w:rsidR="00397B53" w:rsidRPr="00397B53">
              <w:rPr>
                <w:webHidden/>
              </w:rPr>
              <w:fldChar w:fldCharType="separate"/>
            </w:r>
            <w:r>
              <w:rPr>
                <w:webHidden/>
              </w:rPr>
              <w:t>118</w:t>
            </w:r>
            <w:r w:rsidR="00397B53" w:rsidRPr="00397B53">
              <w:rPr>
                <w:webHidden/>
              </w:rPr>
              <w:fldChar w:fldCharType="end"/>
            </w:r>
          </w:hyperlink>
        </w:p>
        <w:p w14:paraId="0A0ACE7D" w14:textId="351FDE7C"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6" w:history="1">
            <w:r w:rsidR="00397B53" w:rsidRPr="00397B53">
              <w:rPr>
                <w:rStyle w:val="ae"/>
                <w:shd w:val="clear" w:color="auto" w:fill="auto"/>
              </w:rPr>
              <w:t>（1）定期巡回・随時対応型訪問介護看護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118</w:t>
            </w:r>
            <w:r w:rsidR="00397B53" w:rsidRPr="00397B53">
              <w:rPr>
                <w:webHidden/>
                <w:shd w:val="clear" w:color="auto" w:fill="auto"/>
              </w:rPr>
              <w:fldChar w:fldCharType="end"/>
            </w:r>
          </w:hyperlink>
        </w:p>
        <w:p w14:paraId="5BA03B98" w14:textId="7F3515FF"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7" w:history="1">
            <w:r w:rsidR="00397B53" w:rsidRPr="00397B53">
              <w:rPr>
                <w:rStyle w:val="ae"/>
                <w:shd w:val="clear" w:color="auto" w:fill="auto"/>
              </w:rPr>
              <w:t>（2）地域密着型通所介護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_Toc50990017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118</w:t>
            </w:r>
            <w:r w:rsidR="00397B53" w:rsidRPr="00397B53">
              <w:rPr>
                <w:webHidden/>
                <w:shd w:val="clear" w:color="auto" w:fill="auto"/>
              </w:rPr>
              <w:fldChar w:fldCharType="end"/>
            </w:r>
          </w:hyperlink>
        </w:p>
        <w:p w14:paraId="2D1B1A2D" w14:textId="50650299"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8" w:history="1">
            <w:r w:rsidR="00397B53" w:rsidRPr="00397B53">
              <w:rPr>
                <w:rStyle w:val="ae"/>
                <w:shd w:val="clear" w:color="auto" w:fill="auto"/>
              </w:rPr>
              <w:t>（3）認知症対応型通所介護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_Toc50990018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119</w:t>
            </w:r>
            <w:r w:rsidR="00397B53" w:rsidRPr="00397B53">
              <w:rPr>
                <w:webHidden/>
                <w:shd w:val="clear" w:color="auto" w:fill="auto"/>
              </w:rPr>
              <w:fldChar w:fldCharType="end"/>
            </w:r>
          </w:hyperlink>
        </w:p>
        <w:p w14:paraId="03C7EFAB" w14:textId="75B9C60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19" w:history="1">
            <w:r w:rsidR="00397B53" w:rsidRPr="00397B53">
              <w:rPr>
                <w:rStyle w:val="ae"/>
                <w:shd w:val="clear" w:color="auto" w:fill="auto"/>
              </w:rPr>
              <w:t>（4）小規模多機能型居宅介護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_Toc50990019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119</w:t>
            </w:r>
            <w:r w:rsidR="00397B53" w:rsidRPr="00397B53">
              <w:rPr>
                <w:webHidden/>
                <w:shd w:val="clear" w:color="auto" w:fill="auto"/>
              </w:rPr>
              <w:fldChar w:fldCharType="end"/>
            </w:r>
          </w:hyperlink>
        </w:p>
        <w:p w14:paraId="284212E4" w14:textId="762D6615"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0" w:history="1">
            <w:r w:rsidR="00397B53" w:rsidRPr="00397B53">
              <w:rPr>
                <w:rStyle w:val="ae"/>
                <w:shd w:val="clear" w:color="auto" w:fill="auto"/>
              </w:rPr>
              <w:t>（5）認知症対応型共同生活介護（認知症高齢者グループホーム）</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_Toc50990020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120</w:t>
            </w:r>
            <w:r w:rsidR="00397B53" w:rsidRPr="00397B53">
              <w:rPr>
                <w:webHidden/>
                <w:shd w:val="clear" w:color="auto" w:fill="auto"/>
              </w:rPr>
              <w:fldChar w:fldCharType="end"/>
            </w:r>
          </w:hyperlink>
        </w:p>
        <w:p w14:paraId="09DB8F45" w14:textId="3C39529C"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1" w:history="1">
            <w:r w:rsidR="00397B53" w:rsidRPr="00397B53">
              <w:rPr>
                <w:rStyle w:val="ae"/>
                <w:shd w:val="clear" w:color="auto" w:fill="auto"/>
              </w:rPr>
              <w:t>（6）地域密着型介護老人福祉施設入所者生活介護</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120</w:t>
            </w:r>
            <w:r w:rsidR="00397B53" w:rsidRPr="00397B53">
              <w:rPr>
                <w:webHidden/>
                <w:shd w:val="clear" w:color="auto" w:fill="auto"/>
              </w:rPr>
              <w:fldChar w:fldCharType="end"/>
            </w:r>
          </w:hyperlink>
        </w:p>
        <w:p w14:paraId="471406C2" w14:textId="2198F9F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2" w:history="1">
            <w:r w:rsidR="00397B53" w:rsidRPr="00397B53">
              <w:rPr>
                <w:rStyle w:val="ae"/>
                <w:shd w:val="clear" w:color="auto" w:fill="auto"/>
              </w:rPr>
              <w:t>（7）複合型サービス（看護小規模多機能型居宅介護 ）</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120</w:t>
            </w:r>
            <w:r w:rsidR="00397B53" w:rsidRPr="00397B53">
              <w:rPr>
                <w:webHidden/>
                <w:shd w:val="clear" w:color="auto" w:fill="auto"/>
              </w:rPr>
              <w:fldChar w:fldCharType="end"/>
            </w:r>
          </w:hyperlink>
        </w:p>
        <w:p w14:paraId="66541F42" w14:textId="5812CEEA" w:rsidR="00397B53" w:rsidRPr="00397B53" w:rsidRDefault="00440291">
          <w:pPr>
            <w:pStyle w:val="31"/>
            <w:rPr>
              <w:rFonts w:asciiTheme="minorHAnsi" w:eastAsiaTheme="minorEastAsia" w:hAnsiTheme="minorHAnsi" w:cstheme="minorBidi"/>
              <w:kern w:val="2"/>
              <w:sz w:val="21"/>
              <w:szCs w:val="22"/>
            </w:rPr>
          </w:pPr>
          <w:hyperlink w:anchor="_Toc50990023" w:history="1">
            <w:r w:rsidR="00397B53" w:rsidRPr="00397B53">
              <w:rPr>
                <w:rStyle w:val="ae"/>
              </w:rPr>
              <w:t>４　介護予防・日常生活支援総合事業の推進（介護支援課）</w:t>
            </w:r>
            <w:r w:rsidR="00397B53" w:rsidRPr="00397B53">
              <w:rPr>
                <w:webHidden/>
              </w:rPr>
              <w:tab/>
            </w:r>
            <w:r w:rsidR="00397B53" w:rsidRPr="00397B53">
              <w:rPr>
                <w:webHidden/>
              </w:rPr>
              <w:fldChar w:fldCharType="begin"/>
            </w:r>
            <w:r w:rsidR="00397B53" w:rsidRPr="00397B53">
              <w:rPr>
                <w:webHidden/>
              </w:rPr>
              <w:instrText xml:space="preserve"> PAGEREF _Toc50990023 \h </w:instrText>
            </w:r>
            <w:r w:rsidR="00397B53" w:rsidRPr="00397B53">
              <w:rPr>
                <w:webHidden/>
              </w:rPr>
            </w:r>
            <w:r w:rsidR="00397B53" w:rsidRPr="00397B53">
              <w:rPr>
                <w:webHidden/>
              </w:rPr>
              <w:fldChar w:fldCharType="separate"/>
            </w:r>
            <w:r>
              <w:rPr>
                <w:webHidden/>
              </w:rPr>
              <w:t>121</w:t>
            </w:r>
            <w:r w:rsidR="00397B53" w:rsidRPr="00397B53">
              <w:rPr>
                <w:webHidden/>
              </w:rPr>
              <w:fldChar w:fldCharType="end"/>
            </w:r>
          </w:hyperlink>
        </w:p>
        <w:p w14:paraId="44401E90" w14:textId="539291D9"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4" w:history="1">
            <w:r w:rsidR="00397B53" w:rsidRPr="00397B53">
              <w:rPr>
                <w:rStyle w:val="ae"/>
                <w:shd w:val="clear" w:color="auto" w:fill="auto"/>
              </w:rPr>
              <w:t>（1）訪問型サービス （第一号訪問事業）</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_Toc50990024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121</w:t>
            </w:r>
            <w:r w:rsidR="00397B53" w:rsidRPr="00397B53">
              <w:rPr>
                <w:webHidden/>
                <w:shd w:val="clear" w:color="auto" w:fill="auto"/>
              </w:rPr>
              <w:fldChar w:fldCharType="end"/>
            </w:r>
          </w:hyperlink>
        </w:p>
        <w:p w14:paraId="6AE15041" w14:textId="3968CF2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5" w:history="1">
            <w:r w:rsidR="00397B53" w:rsidRPr="00397B53">
              <w:rPr>
                <w:rStyle w:val="ae"/>
                <w:shd w:val="clear" w:color="auto" w:fill="auto"/>
              </w:rPr>
              <w:t>（2）通所型サービス （第一号通所事業）</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_Toc50990025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121</w:t>
            </w:r>
            <w:r w:rsidR="00397B53" w:rsidRPr="00397B53">
              <w:rPr>
                <w:webHidden/>
                <w:shd w:val="clear" w:color="auto" w:fill="auto"/>
              </w:rPr>
              <w:fldChar w:fldCharType="end"/>
            </w:r>
          </w:hyperlink>
        </w:p>
        <w:p w14:paraId="60D0B490" w14:textId="07454289"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6" w:history="1">
            <w:r w:rsidR="00397B53" w:rsidRPr="00397B53">
              <w:rPr>
                <w:rStyle w:val="ae"/>
                <w:shd w:val="clear" w:color="auto" w:fill="auto"/>
              </w:rPr>
              <w:t>（3）介護予防ケアマネジメント （第一号介護予防支援事業）</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121</w:t>
            </w:r>
            <w:r w:rsidR="00397B53" w:rsidRPr="00397B53">
              <w:rPr>
                <w:webHidden/>
                <w:shd w:val="clear" w:color="auto" w:fill="auto"/>
              </w:rPr>
              <w:fldChar w:fldCharType="end"/>
            </w:r>
          </w:hyperlink>
        </w:p>
        <w:p w14:paraId="41ABE855" w14:textId="79AF476F" w:rsidR="00397B53" w:rsidRPr="00397B53" w:rsidRDefault="00440291">
          <w:pPr>
            <w:pStyle w:val="31"/>
            <w:rPr>
              <w:rFonts w:asciiTheme="minorHAnsi" w:eastAsiaTheme="minorEastAsia" w:hAnsiTheme="minorHAnsi" w:cstheme="minorBidi"/>
              <w:kern w:val="2"/>
              <w:sz w:val="21"/>
              <w:szCs w:val="22"/>
            </w:rPr>
          </w:pPr>
          <w:hyperlink w:anchor="_Toc50990027" w:history="1">
            <w:r w:rsidR="00397B53" w:rsidRPr="00397B53">
              <w:rPr>
                <w:rStyle w:val="ae"/>
              </w:rPr>
              <w:t>５　介護保険サービスの質の充実・適正化の推進（介護支援課）</w:t>
            </w:r>
            <w:r w:rsidR="00397B53" w:rsidRPr="00397B53">
              <w:rPr>
                <w:webHidden/>
              </w:rPr>
              <w:tab/>
            </w:r>
            <w:r w:rsidR="00397B53" w:rsidRPr="00397B53">
              <w:rPr>
                <w:webHidden/>
              </w:rPr>
              <w:fldChar w:fldCharType="begin"/>
            </w:r>
            <w:r w:rsidR="00397B53" w:rsidRPr="00397B53">
              <w:rPr>
                <w:webHidden/>
              </w:rPr>
              <w:instrText xml:space="preserve"> PAGEREF _Toc50990027 \h </w:instrText>
            </w:r>
            <w:r w:rsidR="00397B53" w:rsidRPr="00397B53">
              <w:rPr>
                <w:webHidden/>
              </w:rPr>
            </w:r>
            <w:r w:rsidR="00397B53" w:rsidRPr="00397B53">
              <w:rPr>
                <w:webHidden/>
              </w:rPr>
              <w:fldChar w:fldCharType="separate"/>
            </w:r>
            <w:r>
              <w:rPr>
                <w:webHidden/>
              </w:rPr>
              <w:t>122</w:t>
            </w:r>
            <w:r w:rsidR="00397B53" w:rsidRPr="00397B53">
              <w:rPr>
                <w:webHidden/>
              </w:rPr>
              <w:fldChar w:fldCharType="end"/>
            </w:r>
          </w:hyperlink>
        </w:p>
        <w:p w14:paraId="7AFCCD8E" w14:textId="473117D3"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8" w:history="1">
            <w:r w:rsidR="00397B53" w:rsidRPr="00397B53">
              <w:rPr>
                <w:rStyle w:val="ae"/>
                <w:shd w:val="clear" w:color="auto" w:fill="auto"/>
              </w:rPr>
              <w:t>（1）介護支援専門員（ケアマネジャー）の支援</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_Toc50990028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122</w:t>
            </w:r>
            <w:r w:rsidR="00397B53" w:rsidRPr="00397B53">
              <w:rPr>
                <w:webHidden/>
                <w:shd w:val="clear" w:color="auto" w:fill="auto"/>
              </w:rPr>
              <w:fldChar w:fldCharType="end"/>
            </w:r>
          </w:hyperlink>
        </w:p>
        <w:p w14:paraId="4F66C821" w14:textId="5E221706"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29" w:history="1">
            <w:r w:rsidR="00397B53" w:rsidRPr="00397B53">
              <w:rPr>
                <w:rStyle w:val="ae"/>
                <w:shd w:val="clear" w:color="auto" w:fill="auto"/>
              </w:rPr>
              <w:t>（2）シルバーサービス事業者連絡会</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_Toc50990029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122</w:t>
            </w:r>
            <w:r w:rsidR="00397B53" w:rsidRPr="00397B53">
              <w:rPr>
                <w:webHidden/>
                <w:shd w:val="clear" w:color="auto" w:fill="auto"/>
              </w:rPr>
              <w:fldChar w:fldCharType="end"/>
            </w:r>
          </w:hyperlink>
        </w:p>
        <w:p w14:paraId="35188A75" w14:textId="3A7B9040"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0" w:history="1">
            <w:r w:rsidR="00397B53" w:rsidRPr="00397B53">
              <w:rPr>
                <w:rStyle w:val="ae"/>
                <w:shd w:val="clear" w:color="auto" w:fill="auto"/>
              </w:rPr>
              <w:t>（3）介護相談員派遣</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_Toc50990030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122</w:t>
            </w:r>
            <w:r w:rsidR="00397B53" w:rsidRPr="00397B53">
              <w:rPr>
                <w:webHidden/>
                <w:shd w:val="clear" w:color="auto" w:fill="auto"/>
              </w:rPr>
              <w:fldChar w:fldCharType="end"/>
            </w:r>
          </w:hyperlink>
        </w:p>
        <w:p w14:paraId="098476A2" w14:textId="5ADB8654"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1" w:history="1">
            <w:r w:rsidR="00397B53" w:rsidRPr="00397B53">
              <w:rPr>
                <w:rStyle w:val="ae"/>
                <w:shd w:val="clear" w:color="auto" w:fill="auto"/>
              </w:rPr>
              <w:t>（4）介護保険制度モニター</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_Toc50990031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122</w:t>
            </w:r>
            <w:r w:rsidR="00397B53" w:rsidRPr="00397B53">
              <w:rPr>
                <w:webHidden/>
                <w:shd w:val="clear" w:color="auto" w:fill="auto"/>
              </w:rPr>
              <w:fldChar w:fldCharType="end"/>
            </w:r>
          </w:hyperlink>
        </w:p>
        <w:p w14:paraId="39C7ED4F" w14:textId="1E8420BD"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2" w:history="1">
            <w:r w:rsidR="00397B53" w:rsidRPr="00397B53">
              <w:rPr>
                <w:rStyle w:val="ae"/>
                <w:shd w:val="clear" w:color="auto" w:fill="auto"/>
              </w:rPr>
              <w:t>（5）自立支援型リハビリテーションの推進</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_Toc50990032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123</w:t>
            </w:r>
            <w:r w:rsidR="00397B53" w:rsidRPr="00397B53">
              <w:rPr>
                <w:webHidden/>
                <w:shd w:val="clear" w:color="auto" w:fill="auto"/>
              </w:rPr>
              <w:fldChar w:fldCharType="end"/>
            </w:r>
          </w:hyperlink>
        </w:p>
        <w:p w14:paraId="45E7BBFA" w14:textId="7381E42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3" w:history="1">
            <w:r w:rsidR="00397B53" w:rsidRPr="00397B53">
              <w:rPr>
                <w:rStyle w:val="ae"/>
                <w:shd w:val="clear" w:color="auto" w:fill="auto"/>
              </w:rPr>
              <w:t>（6）給付適正化</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_Toc50990033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124</w:t>
            </w:r>
            <w:r w:rsidR="00397B53" w:rsidRPr="00397B53">
              <w:rPr>
                <w:webHidden/>
                <w:shd w:val="clear" w:color="auto" w:fill="auto"/>
              </w:rPr>
              <w:fldChar w:fldCharType="end"/>
            </w:r>
          </w:hyperlink>
        </w:p>
        <w:p w14:paraId="66233C36" w14:textId="4DE06B72" w:rsidR="00397B53" w:rsidRPr="00397B53" w:rsidRDefault="00440291">
          <w:pPr>
            <w:pStyle w:val="31"/>
            <w:rPr>
              <w:rFonts w:asciiTheme="minorHAnsi" w:eastAsiaTheme="minorEastAsia" w:hAnsiTheme="minorHAnsi" w:cstheme="minorBidi"/>
              <w:kern w:val="2"/>
              <w:sz w:val="21"/>
              <w:szCs w:val="22"/>
            </w:rPr>
          </w:pPr>
          <w:hyperlink w:anchor="_Toc50990034" w:history="1">
            <w:r w:rsidR="00397B53" w:rsidRPr="00397B53">
              <w:rPr>
                <w:rStyle w:val="ae"/>
              </w:rPr>
              <w:t>６　介護保険サービスの事業規模及び介護保険料</w:t>
            </w:r>
            <w:r w:rsidR="00397B53" w:rsidRPr="00397B53">
              <w:rPr>
                <w:webHidden/>
              </w:rPr>
              <w:tab/>
            </w:r>
            <w:r w:rsidR="00397B53" w:rsidRPr="00397B53">
              <w:rPr>
                <w:webHidden/>
              </w:rPr>
              <w:fldChar w:fldCharType="begin"/>
            </w:r>
            <w:r w:rsidR="00397B53" w:rsidRPr="00397B53">
              <w:rPr>
                <w:webHidden/>
              </w:rPr>
              <w:instrText xml:space="preserve"> PAGEREF _Toc50990034 \h </w:instrText>
            </w:r>
            <w:r w:rsidR="00397B53" w:rsidRPr="00397B53">
              <w:rPr>
                <w:webHidden/>
              </w:rPr>
            </w:r>
            <w:r w:rsidR="00397B53" w:rsidRPr="00397B53">
              <w:rPr>
                <w:webHidden/>
              </w:rPr>
              <w:fldChar w:fldCharType="separate"/>
            </w:r>
            <w:r>
              <w:rPr>
                <w:webHidden/>
              </w:rPr>
              <w:t>125</w:t>
            </w:r>
            <w:r w:rsidR="00397B53" w:rsidRPr="00397B53">
              <w:rPr>
                <w:webHidden/>
              </w:rPr>
              <w:fldChar w:fldCharType="end"/>
            </w:r>
          </w:hyperlink>
        </w:p>
        <w:p w14:paraId="70C9CE03" w14:textId="0FA0856B"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5" w:history="1">
            <w:r w:rsidR="00397B53" w:rsidRPr="00397B53">
              <w:rPr>
                <w:rStyle w:val="ae"/>
                <w:shd w:val="clear" w:color="auto" w:fill="auto"/>
              </w:rPr>
              <w:t>（1）要介護・要支援認定者数の見込み</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_Toc50990035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125</w:t>
            </w:r>
            <w:r w:rsidR="00397B53" w:rsidRPr="00397B53">
              <w:rPr>
                <w:webHidden/>
                <w:shd w:val="clear" w:color="auto" w:fill="auto"/>
              </w:rPr>
              <w:fldChar w:fldCharType="end"/>
            </w:r>
          </w:hyperlink>
        </w:p>
        <w:p w14:paraId="08F14699" w14:textId="3B38BAAB"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6" w:history="1">
            <w:r w:rsidR="00397B53" w:rsidRPr="00397B53">
              <w:rPr>
                <w:rStyle w:val="ae"/>
                <w:shd w:val="clear" w:color="auto" w:fill="auto"/>
              </w:rPr>
              <w:t>（2）介護サービスの利用量の見込み</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_Toc50990036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127</w:t>
            </w:r>
            <w:r w:rsidR="00397B53" w:rsidRPr="00397B53">
              <w:rPr>
                <w:webHidden/>
                <w:shd w:val="clear" w:color="auto" w:fill="auto"/>
              </w:rPr>
              <w:fldChar w:fldCharType="end"/>
            </w:r>
          </w:hyperlink>
        </w:p>
        <w:p w14:paraId="2B2E18A6" w14:textId="53686046"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7" w:history="1">
            <w:r w:rsidR="00397B53" w:rsidRPr="00397B53">
              <w:rPr>
                <w:rStyle w:val="ae"/>
                <w:shd w:val="clear" w:color="auto" w:fill="auto"/>
              </w:rPr>
              <w:t>（3）介護保険事業にかかる総費用の見込み</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_Toc50990037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129</w:t>
            </w:r>
            <w:r w:rsidR="00397B53" w:rsidRPr="00397B53">
              <w:rPr>
                <w:webHidden/>
                <w:shd w:val="clear" w:color="auto" w:fill="auto"/>
              </w:rPr>
              <w:fldChar w:fldCharType="end"/>
            </w:r>
          </w:hyperlink>
        </w:p>
        <w:p w14:paraId="22747392" w14:textId="16157AD1"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8" w:history="1">
            <w:r w:rsidR="00397B53" w:rsidRPr="00397B53">
              <w:rPr>
                <w:rStyle w:val="ae"/>
                <w:shd w:val="clear" w:color="auto" w:fill="auto"/>
              </w:rPr>
              <w:t>（4）第１号被保険者（65歳以上）の介護保険料の設定</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_Toc50990038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130</w:t>
            </w:r>
            <w:r w:rsidR="00397B53" w:rsidRPr="00397B53">
              <w:rPr>
                <w:webHidden/>
                <w:shd w:val="clear" w:color="auto" w:fill="auto"/>
              </w:rPr>
              <w:fldChar w:fldCharType="end"/>
            </w:r>
          </w:hyperlink>
        </w:p>
        <w:p w14:paraId="688264A7" w14:textId="3E16D5F0" w:rsidR="00397B53" w:rsidRPr="00397B53" w:rsidRDefault="00440291">
          <w:pPr>
            <w:pStyle w:val="41"/>
            <w:rPr>
              <w:rFonts w:asciiTheme="minorHAnsi" w:eastAsiaTheme="minorEastAsia" w:hAnsiTheme="minorHAnsi" w:cstheme="minorBidi"/>
              <w:sz w:val="21"/>
              <w:szCs w:val="22"/>
              <w:shd w:val="clear" w:color="auto" w:fill="auto"/>
              <w:lang w:val="en-US"/>
            </w:rPr>
          </w:pPr>
          <w:hyperlink w:anchor="_Toc50990039" w:history="1">
            <w:r w:rsidR="00397B53" w:rsidRPr="00397B53">
              <w:rPr>
                <w:rStyle w:val="ae"/>
                <w:shd w:val="clear" w:color="auto" w:fill="auto"/>
              </w:rPr>
              <w:t>（5）第７期と第８期の介護保険料所得段階設定の比較</w:t>
            </w:r>
            <w:r w:rsidR="00397B53" w:rsidRPr="00397B53">
              <w:rPr>
                <w:webHidden/>
                <w:shd w:val="clear" w:color="auto" w:fill="auto"/>
              </w:rPr>
              <w:tab/>
            </w:r>
            <w:r w:rsidR="00397B53" w:rsidRPr="00397B53">
              <w:rPr>
                <w:webHidden/>
                <w:shd w:val="clear" w:color="auto" w:fill="auto"/>
              </w:rPr>
              <w:fldChar w:fldCharType="begin"/>
            </w:r>
            <w:r w:rsidR="00397B53" w:rsidRPr="00397B53">
              <w:rPr>
                <w:webHidden/>
                <w:shd w:val="clear" w:color="auto" w:fill="auto"/>
              </w:rPr>
              <w:instrText xml:space="preserve"> PAGEREF _Toc50990039 \h </w:instrText>
            </w:r>
            <w:r w:rsidR="00397B53" w:rsidRPr="00397B53">
              <w:rPr>
                <w:webHidden/>
                <w:shd w:val="clear" w:color="auto" w:fill="auto"/>
              </w:rPr>
            </w:r>
            <w:r w:rsidR="00397B53" w:rsidRPr="00397B53">
              <w:rPr>
                <w:webHidden/>
                <w:shd w:val="clear" w:color="auto" w:fill="auto"/>
              </w:rPr>
              <w:fldChar w:fldCharType="separate"/>
            </w:r>
            <w:r>
              <w:rPr>
                <w:webHidden/>
                <w:shd w:val="clear" w:color="auto" w:fill="auto"/>
              </w:rPr>
              <w:t>133</w:t>
            </w:r>
            <w:r w:rsidR="00397B53" w:rsidRPr="00397B53">
              <w:rPr>
                <w:webHidden/>
                <w:shd w:val="clear" w:color="auto" w:fill="auto"/>
              </w:rPr>
              <w:fldChar w:fldCharType="end"/>
            </w:r>
          </w:hyperlink>
        </w:p>
        <w:p w14:paraId="6D5C58D8" w14:textId="42B5D46E" w:rsidR="00397B53" w:rsidRPr="00397B53" w:rsidRDefault="00440291">
          <w:pPr>
            <w:pStyle w:val="11"/>
            <w:rPr>
              <w:rFonts w:asciiTheme="minorHAnsi" w:eastAsiaTheme="minorEastAsia" w:hAnsiTheme="minorHAnsi" w:cstheme="minorBidi"/>
              <w:kern w:val="2"/>
              <w:sz w:val="21"/>
              <w:szCs w:val="22"/>
            </w:rPr>
          </w:pPr>
          <w:hyperlink w:anchor="_Toc50990040" w:history="1">
            <w:r w:rsidR="00397B53" w:rsidRPr="00397B53">
              <w:rPr>
                <w:rStyle w:val="ae"/>
              </w:rPr>
              <w:t>資料編</w:t>
            </w:r>
            <w:r w:rsidR="00397B53" w:rsidRPr="00397B53">
              <w:rPr>
                <w:webHidden/>
              </w:rPr>
              <w:tab/>
            </w:r>
            <w:r w:rsidR="00397B53" w:rsidRPr="00397B53">
              <w:rPr>
                <w:webHidden/>
              </w:rPr>
              <w:fldChar w:fldCharType="begin"/>
            </w:r>
            <w:r w:rsidR="00397B53" w:rsidRPr="00397B53">
              <w:rPr>
                <w:webHidden/>
              </w:rPr>
              <w:instrText xml:space="preserve"> PAGEREF _Toc50990040 \h </w:instrText>
            </w:r>
            <w:r w:rsidR="00397B53" w:rsidRPr="00397B53">
              <w:rPr>
                <w:webHidden/>
              </w:rPr>
            </w:r>
            <w:r w:rsidR="00397B53" w:rsidRPr="00397B53">
              <w:rPr>
                <w:webHidden/>
              </w:rPr>
              <w:fldChar w:fldCharType="separate"/>
            </w:r>
            <w:r>
              <w:rPr>
                <w:webHidden/>
              </w:rPr>
              <w:t>135</w:t>
            </w:r>
            <w:r w:rsidR="00397B53" w:rsidRPr="00397B53">
              <w:rPr>
                <w:webHidden/>
              </w:rPr>
              <w:fldChar w:fldCharType="end"/>
            </w:r>
          </w:hyperlink>
        </w:p>
        <w:p w14:paraId="0AC9522E" w14:textId="17269CC3" w:rsidR="00397B53" w:rsidRPr="00397B53" w:rsidRDefault="00440291">
          <w:pPr>
            <w:pStyle w:val="21"/>
            <w:rPr>
              <w:rFonts w:asciiTheme="minorHAnsi" w:eastAsiaTheme="minorEastAsia" w:hAnsiTheme="minorHAnsi" w:cstheme="minorBidi"/>
              <w:kern w:val="2"/>
              <w:sz w:val="21"/>
              <w:szCs w:val="22"/>
            </w:rPr>
          </w:pPr>
          <w:hyperlink w:anchor="_Toc50990041" w:history="1">
            <w:r w:rsidR="00397B53" w:rsidRPr="00397B53">
              <w:rPr>
                <w:rStyle w:val="ae"/>
              </w:rPr>
              <w:t>■　流山市福祉施策審議会 委員名簿</w:t>
            </w:r>
            <w:r w:rsidR="00397B53" w:rsidRPr="00397B53">
              <w:rPr>
                <w:webHidden/>
              </w:rPr>
              <w:tab/>
            </w:r>
            <w:r w:rsidR="00397B53" w:rsidRPr="00397B53">
              <w:rPr>
                <w:webHidden/>
              </w:rPr>
              <w:fldChar w:fldCharType="begin"/>
            </w:r>
            <w:r w:rsidR="00397B53" w:rsidRPr="00397B53">
              <w:rPr>
                <w:webHidden/>
              </w:rPr>
              <w:instrText xml:space="preserve"> PAGEREF _Toc50990041 \h </w:instrText>
            </w:r>
            <w:r w:rsidR="00397B53" w:rsidRPr="00397B53">
              <w:rPr>
                <w:webHidden/>
              </w:rPr>
            </w:r>
            <w:r w:rsidR="00397B53" w:rsidRPr="00397B53">
              <w:rPr>
                <w:webHidden/>
              </w:rPr>
              <w:fldChar w:fldCharType="separate"/>
            </w:r>
            <w:r>
              <w:rPr>
                <w:webHidden/>
              </w:rPr>
              <w:t>136</w:t>
            </w:r>
            <w:r w:rsidR="00397B53" w:rsidRPr="00397B53">
              <w:rPr>
                <w:webHidden/>
              </w:rPr>
              <w:fldChar w:fldCharType="end"/>
            </w:r>
          </w:hyperlink>
        </w:p>
        <w:p w14:paraId="68625DFD" w14:textId="4839662C" w:rsidR="00397B53" w:rsidRPr="00397B53" w:rsidRDefault="00440291">
          <w:pPr>
            <w:pStyle w:val="21"/>
            <w:rPr>
              <w:rFonts w:asciiTheme="minorHAnsi" w:eastAsiaTheme="minorEastAsia" w:hAnsiTheme="minorHAnsi" w:cstheme="minorBidi"/>
              <w:kern w:val="2"/>
              <w:sz w:val="21"/>
              <w:szCs w:val="22"/>
            </w:rPr>
          </w:pPr>
          <w:hyperlink w:anchor="_Toc50990042" w:history="1">
            <w:r w:rsidR="00397B53" w:rsidRPr="00397B53">
              <w:rPr>
                <w:rStyle w:val="ae"/>
              </w:rPr>
              <w:t>■　計画の策定過程</w:t>
            </w:r>
            <w:r w:rsidR="00397B53" w:rsidRPr="00397B53">
              <w:rPr>
                <w:webHidden/>
              </w:rPr>
              <w:tab/>
            </w:r>
            <w:r w:rsidR="00397B53" w:rsidRPr="00397B53">
              <w:rPr>
                <w:webHidden/>
              </w:rPr>
              <w:fldChar w:fldCharType="begin"/>
            </w:r>
            <w:r w:rsidR="00397B53" w:rsidRPr="00397B53">
              <w:rPr>
                <w:webHidden/>
              </w:rPr>
              <w:instrText xml:space="preserve"> PAGEREF _Toc50990042 \h </w:instrText>
            </w:r>
            <w:r w:rsidR="00397B53" w:rsidRPr="00397B53">
              <w:rPr>
                <w:webHidden/>
              </w:rPr>
            </w:r>
            <w:r w:rsidR="00397B53" w:rsidRPr="00397B53">
              <w:rPr>
                <w:webHidden/>
              </w:rPr>
              <w:fldChar w:fldCharType="separate"/>
            </w:r>
            <w:r>
              <w:rPr>
                <w:webHidden/>
              </w:rPr>
              <w:t>136</w:t>
            </w:r>
            <w:r w:rsidR="00397B53" w:rsidRPr="00397B53">
              <w:rPr>
                <w:webHidden/>
              </w:rPr>
              <w:fldChar w:fldCharType="end"/>
            </w:r>
          </w:hyperlink>
        </w:p>
        <w:p w14:paraId="20BCA45B" w14:textId="0164CA38" w:rsidR="00397B53" w:rsidRPr="00397B53" w:rsidRDefault="00440291">
          <w:pPr>
            <w:pStyle w:val="21"/>
            <w:rPr>
              <w:rFonts w:asciiTheme="minorHAnsi" w:eastAsiaTheme="minorEastAsia" w:hAnsiTheme="minorHAnsi" w:cstheme="minorBidi"/>
              <w:kern w:val="2"/>
              <w:sz w:val="21"/>
              <w:szCs w:val="22"/>
            </w:rPr>
          </w:pPr>
          <w:hyperlink w:anchor="_Toc50990043" w:history="1">
            <w:r w:rsidR="00397B53" w:rsidRPr="00397B53">
              <w:rPr>
                <w:rStyle w:val="ae"/>
              </w:rPr>
              <w:t>■　諮問書</w:t>
            </w:r>
            <w:r w:rsidR="00397B53" w:rsidRPr="00397B53">
              <w:rPr>
                <w:webHidden/>
              </w:rPr>
              <w:tab/>
            </w:r>
            <w:r w:rsidR="00397B53" w:rsidRPr="00397B53">
              <w:rPr>
                <w:webHidden/>
              </w:rPr>
              <w:fldChar w:fldCharType="begin"/>
            </w:r>
            <w:r w:rsidR="00397B53" w:rsidRPr="00397B53">
              <w:rPr>
                <w:webHidden/>
              </w:rPr>
              <w:instrText xml:space="preserve"> PAGEREF _Toc50990043 \h </w:instrText>
            </w:r>
            <w:r w:rsidR="00397B53" w:rsidRPr="00397B53">
              <w:rPr>
                <w:webHidden/>
              </w:rPr>
            </w:r>
            <w:r w:rsidR="00397B53" w:rsidRPr="00397B53">
              <w:rPr>
                <w:webHidden/>
              </w:rPr>
              <w:fldChar w:fldCharType="separate"/>
            </w:r>
            <w:r>
              <w:rPr>
                <w:webHidden/>
              </w:rPr>
              <w:t>136</w:t>
            </w:r>
            <w:r w:rsidR="00397B53" w:rsidRPr="00397B53">
              <w:rPr>
                <w:webHidden/>
              </w:rPr>
              <w:fldChar w:fldCharType="end"/>
            </w:r>
          </w:hyperlink>
        </w:p>
        <w:p w14:paraId="7FF9EAAE" w14:textId="4A871ED5" w:rsidR="00397B53" w:rsidRPr="00397B53" w:rsidRDefault="00440291">
          <w:pPr>
            <w:pStyle w:val="21"/>
            <w:rPr>
              <w:rFonts w:asciiTheme="minorHAnsi" w:eastAsiaTheme="minorEastAsia" w:hAnsiTheme="minorHAnsi" w:cstheme="minorBidi"/>
              <w:kern w:val="2"/>
              <w:sz w:val="21"/>
              <w:szCs w:val="22"/>
            </w:rPr>
          </w:pPr>
          <w:hyperlink w:anchor="_Toc50990044" w:history="1">
            <w:r w:rsidR="00397B53" w:rsidRPr="00397B53">
              <w:rPr>
                <w:rStyle w:val="ae"/>
              </w:rPr>
              <w:t>■　答申書</w:t>
            </w:r>
            <w:r w:rsidR="00397B53" w:rsidRPr="00397B53">
              <w:rPr>
                <w:webHidden/>
              </w:rPr>
              <w:tab/>
            </w:r>
            <w:r w:rsidR="00397B53" w:rsidRPr="00397B53">
              <w:rPr>
                <w:webHidden/>
              </w:rPr>
              <w:fldChar w:fldCharType="begin"/>
            </w:r>
            <w:r w:rsidR="00397B53" w:rsidRPr="00397B53">
              <w:rPr>
                <w:webHidden/>
              </w:rPr>
              <w:instrText xml:space="preserve"> PAGEREF _Toc50990044 \h </w:instrText>
            </w:r>
            <w:r w:rsidR="00397B53" w:rsidRPr="00397B53">
              <w:rPr>
                <w:webHidden/>
              </w:rPr>
            </w:r>
            <w:r w:rsidR="00397B53" w:rsidRPr="00397B53">
              <w:rPr>
                <w:webHidden/>
              </w:rPr>
              <w:fldChar w:fldCharType="separate"/>
            </w:r>
            <w:r>
              <w:rPr>
                <w:webHidden/>
              </w:rPr>
              <w:t>136</w:t>
            </w:r>
            <w:r w:rsidR="00397B53" w:rsidRPr="00397B53">
              <w:rPr>
                <w:webHidden/>
              </w:rPr>
              <w:fldChar w:fldCharType="end"/>
            </w:r>
          </w:hyperlink>
        </w:p>
        <w:p w14:paraId="31AD1B2F" w14:textId="47DD3904" w:rsidR="00397B53" w:rsidRPr="00397B53" w:rsidRDefault="00440291">
          <w:pPr>
            <w:pStyle w:val="21"/>
            <w:rPr>
              <w:rFonts w:asciiTheme="minorHAnsi" w:eastAsiaTheme="minorEastAsia" w:hAnsiTheme="minorHAnsi" w:cstheme="minorBidi"/>
              <w:kern w:val="2"/>
              <w:sz w:val="21"/>
              <w:szCs w:val="22"/>
            </w:rPr>
          </w:pPr>
          <w:hyperlink w:anchor="_Toc50990045" w:history="1">
            <w:r w:rsidR="00397B53" w:rsidRPr="00397B53">
              <w:rPr>
                <w:rStyle w:val="ae"/>
              </w:rPr>
              <w:t>■　第７期（平成30年度～令和２年度）介護保険事業の実績</w:t>
            </w:r>
            <w:r w:rsidR="00397B53" w:rsidRPr="00397B53">
              <w:rPr>
                <w:webHidden/>
              </w:rPr>
              <w:tab/>
            </w:r>
            <w:r w:rsidR="00397B53" w:rsidRPr="00397B53">
              <w:rPr>
                <w:webHidden/>
              </w:rPr>
              <w:fldChar w:fldCharType="begin"/>
            </w:r>
            <w:r w:rsidR="00397B53" w:rsidRPr="00397B53">
              <w:rPr>
                <w:webHidden/>
              </w:rPr>
              <w:instrText xml:space="preserve"> PAGEREF _Toc50990045 \h </w:instrText>
            </w:r>
            <w:r w:rsidR="00397B53" w:rsidRPr="00397B53">
              <w:rPr>
                <w:webHidden/>
              </w:rPr>
            </w:r>
            <w:r w:rsidR="00397B53" w:rsidRPr="00397B53">
              <w:rPr>
                <w:webHidden/>
              </w:rPr>
              <w:fldChar w:fldCharType="separate"/>
            </w:r>
            <w:r>
              <w:rPr>
                <w:webHidden/>
              </w:rPr>
              <w:t>137</w:t>
            </w:r>
            <w:r w:rsidR="00397B53" w:rsidRPr="00397B53">
              <w:rPr>
                <w:webHidden/>
              </w:rPr>
              <w:fldChar w:fldCharType="end"/>
            </w:r>
          </w:hyperlink>
        </w:p>
        <w:p w14:paraId="58F8AB38" w14:textId="349A1981" w:rsidR="00397B53" w:rsidRPr="00397B53" w:rsidRDefault="00440291">
          <w:pPr>
            <w:pStyle w:val="21"/>
            <w:rPr>
              <w:rFonts w:asciiTheme="minorHAnsi" w:eastAsiaTheme="minorEastAsia" w:hAnsiTheme="minorHAnsi" w:cstheme="minorBidi"/>
              <w:kern w:val="2"/>
              <w:sz w:val="21"/>
              <w:szCs w:val="22"/>
            </w:rPr>
          </w:pPr>
          <w:hyperlink w:anchor="_Toc50990046" w:history="1">
            <w:r w:rsidR="00397B53" w:rsidRPr="00397B53">
              <w:rPr>
                <w:rStyle w:val="ae"/>
              </w:rPr>
              <w:t>■　用語集</w:t>
            </w:r>
            <w:r w:rsidR="00397B53" w:rsidRPr="00397B53">
              <w:rPr>
                <w:webHidden/>
              </w:rPr>
              <w:tab/>
            </w:r>
            <w:r w:rsidR="00397B53" w:rsidRPr="00397B53">
              <w:rPr>
                <w:webHidden/>
              </w:rPr>
              <w:fldChar w:fldCharType="begin"/>
            </w:r>
            <w:r w:rsidR="00397B53" w:rsidRPr="00397B53">
              <w:rPr>
                <w:webHidden/>
              </w:rPr>
              <w:instrText xml:space="preserve"> PAGEREF _Toc50990046 \h </w:instrText>
            </w:r>
            <w:r w:rsidR="00397B53" w:rsidRPr="00397B53">
              <w:rPr>
                <w:webHidden/>
              </w:rPr>
            </w:r>
            <w:r w:rsidR="00397B53" w:rsidRPr="00397B53">
              <w:rPr>
                <w:webHidden/>
              </w:rPr>
              <w:fldChar w:fldCharType="separate"/>
            </w:r>
            <w:r>
              <w:rPr>
                <w:webHidden/>
              </w:rPr>
              <w:t>144</w:t>
            </w:r>
            <w:r w:rsidR="00397B53" w:rsidRPr="00397B53">
              <w:rPr>
                <w:webHidden/>
              </w:rPr>
              <w:fldChar w:fldCharType="end"/>
            </w:r>
          </w:hyperlink>
        </w:p>
        <w:p w14:paraId="19576413" w14:textId="5CF5CF9B" w:rsidR="00895DEF" w:rsidRPr="00397B53" w:rsidRDefault="00B07422" w:rsidP="00895DEF">
          <w:pPr>
            <w:pStyle w:val="11"/>
            <w:jc w:val="both"/>
            <w:rPr>
              <w:lang w:val="ja-JP"/>
            </w:rPr>
          </w:pPr>
          <w:r w:rsidRPr="00397B53">
            <w:fldChar w:fldCharType="end"/>
          </w:r>
        </w:p>
      </w:sdtContent>
    </w:sdt>
    <w:p w14:paraId="794C9D4E" w14:textId="77777777" w:rsidR="00397B53" w:rsidRDefault="00397B53">
      <w:pPr>
        <w:widowControl/>
        <w:jc w:val="left"/>
        <w:rPr>
          <w:rFonts w:ascii="HG丸ｺﾞｼｯｸM-PRO" w:eastAsia="HG丸ｺﾞｼｯｸM-PRO" w:hAnsi="HG丸ｺﾞｼｯｸM-PRO"/>
          <w:noProof/>
          <w:kern w:val="0"/>
          <w:sz w:val="24"/>
          <w:szCs w:val="24"/>
        </w:rPr>
      </w:pPr>
      <w:r>
        <w:br w:type="page"/>
      </w:r>
    </w:p>
    <w:p w14:paraId="43B769A5" w14:textId="5F5920CF" w:rsidR="00811975" w:rsidRPr="00811975" w:rsidRDefault="00895DEF" w:rsidP="00811975">
      <w:pPr>
        <w:pStyle w:val="11"/>
      </w:pPr>
      <w:r w:rsidRPr="004B3B42">
        <w:br w:type="page"/>
      </w:r>
    </w:p>
    <w:p w14:paraId="667A6D9B" w14:textId="77777777" w:rsidR="00334CAE" w:rsidRPr="004B3B42" w:rsidRDefault="00334CAE">
      <w:pPr>
        <w:widowControl/>
        <w:jc w:val="left"/>
        <w:rPr>
          <w:rFonts w:ascii="HG丸ｺﾞｼｯｸM-PRO" w:eastAsia="HG丸ｺﾞｼｯｸM-PRO" w:hAnsi="HG丸ｺﾞｼｯｸM-PRO"/>
        </w:rPr>
        <w:sectPr w:rsidR="00334CAE" w:rsidRPr="004B3B42" w:rsidSect="00130D99">
          <w:headerReference w:type="default" r:id="rId9"/>
          <w:footerReference w:type="even" r:id="rId10"/>
          <w:footerReference w:type="default" r:id="rId11"/>
          <w:pgSz w:w="11906" w:h="16838" w:code="9"/>
          <w:pgMar w:top="1134" w:right="964" w:bottom="1134" w:left="964" w:header="397" w:footer="170" w:gutter="0"/>
          <w:pgNumType w:fmt="lowerRoman" w:start="1"/>
          <w:cols w:space="425"/>
          <w:docGrid w:linePitch="274"/>
        </w:sectPr>
      </w:pPr>
    </w:p>
    <w:p w14:paraId="7F8FCC50" w14:textId="77777777" w:rsidR="000F2684" w:rsidRPr="004B3B42" w:rsidRDefault="000F2684" w:rsidP="000F2684">
      <w:pPr>
        <w:widowControl/>
        <w:jc w:val="left"/>
        <w:rPr>
          <w:rFonts w:ascii="HG丸ｺﾞｼｯｸM-PRO" w:eastAsia="HG丸ｺﾞｼｯｸM-PRO" w:hAnsi="HG丸ｺﾞｼｯｸM-PRO"/>
        </w:rPr>
      </w:pPr>
    </w:p>
    <w:p w14:paraId="1CD806C6" w14:textId="77777777" w:rsidR="000F2684" w:rsidRPr="004B3B42" w:rsidRDefault="000F2684" w:rsidP="000F2684">
      <w:pPr>
        <w:widowControl/>
        <w:jc w:val="left"/>
        <w:rPr>
          <w:rFonts w:ascii="HG丸ｺﾞｼｯｸM-PRO" w:eastAsia="HG丸ｺﾞｼｯｸM-PRO" w:hAnsi="HG丸ｺﾞｼｯｸM-PRO"/>
        </w:rPr>
      </w:pPr>
    </w:p>
    <w:p w14:paraId="2688AC21" w14:textId="77777777" w:rsidR="000F2684" w:rsidRPr="00AA1F33" w:rsidRDefault="000F2684" w:rsidP="000F2684">
      <w:pPr>
        <w:widowControl/>
        <w:jc w:val="left"/>
      </w:pPr>
    </w:p>
    <w:p w14:paraId="64402B6D" w14:textId="77777777" w:rsidR="000F2684" w:rsidRPr="00AA1F33" w:rsidRDefault="000F2684" w:rsidP="000F2684">
      <w:pPr>
        <w:widowControl/>
        <w:jc w:val="left"/>
      </w:pPr>
    </w:p>
    <w:p w14:paraId="0CCEF2B5" w14:textId="77777777" w:rsidR="000F2684" w:rsidRPr="00AA1F33" w:rsidRDefault="000F2684" w:rsidP="000F2684">
      <w:pPr>
        <w:widowControl/>
        <w:jc w:val="left"/>
      </w:pPr>
    </w:p>
    <w:p w14:paraId="7A41B1C3" w14:textId="77777777" w:rsidR="000F2684" w:rsidRPr="00AA1F33" w:rsidRDefault="000F2684" w:rsidP="000F2684">
      <w:pPr>
        <w:widowControl/>
        <w:jc w:val="left"/>
      </w:pPr>
    </w:p>
    <w:p w14:paraId="454D85E4" w14:textId="77777777" w:rsidR="000F2684" w:rsidRPr="00AA1F33" w:rsidRDefault="000F2684" w:rsidP="000F2684">
      <w:pPr>
        <w:widowControl/>
        <w:jc w:val="left"/>
      </w:pPr>
    </w:p>
    <w:p w14:paraId="4A166600" w14:textId="77777777" w:rsidR="000F2684" w:rsidRPr="00AA1F33" w:rsidRDefault="000F2684" w:rsidP="000F2684">
      <w:pPr>
        <w:widowControl/>
        <w:jc w:val="left"/>
      </w:pPr>
    </w:p>
    <w:p w14:paraId="5853F699" w14:textId="77777777" w:rsidR="000F2684" w:rsidRPr="00AA1F33" w:rsidRDefault="00BE26D7" w:rsidP="000F2684">
      <w:pPr>
        <w:widowControl/>
        <w:jc w:val="left"/>
      </w:pPr>
      <w:r>
        <w:rPr>
          <w:noProof/>
        </w:rPr>
        <mc:AlternateContent>
          <mc:Choice Requires="wps">
            <w:drawing>
              <wp:anchor distT="0" distB="0" distL="114300" distR="114300" simplePos="0" relativeHeight="251592192" behindDoc="1" locked="1" layoutInCell="1" allowOverlap="1" wp14:anchorId="336BBBE6" wp14:editId="093D7AAA">
                <wp:simplePos x="0" y="0"/>
                <wp:positionH relativeFrom="margin">
                  <wp:posOffset>118110</wp:posOffset>
                </wp:positionH>
                <wp:positionV relativeFrom="paragraph">
                  <wp:posOffset>-305435</wp:posOffset>
                </wp:positionV>
                <wp:extent cx="6092190" cy="1392555"/>
                <wp:effectExtent l="0" t="0" r="22860" b="17145"/>
                <wp:wrapNone/>
                <wp:docPr id="1569" name="AutoShap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2190" cy="1392555"/>
                        </a:xfrm>
                        <a:prstGeom prst="cube">
                          <a:avLst>
                            <a:gd name="adj" fmla="val 3787"/>
                          </a:avLst>
                        </a:prstGeom>
                        <a:solidFill>
                          <a:srgbClr val="F2F2F2"/>
                        </a:solidFill>
                        <a:ln w="25400">
                          <a:solidFill>
                            <a:srgbClr val="A5A5A5"/>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323B6A"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194" o:spid="_x0000_s1026" type="#_x0000_t16" style="position:absolute;left:0;text-align:left;margin-left:9.3pt;margin-top:-24.05pt;width:479.7pt;height:109.65pt;z-index:-251724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" adj="818" fillcolor="#f2f2f2" strokecolor="#a5a5a5" strokeweight="2pt">
                <v:textbox inset="5.85pt,.7pt,5.85pt,.7pt"/>
                <w10:wrap anchorx="margin"/>
                <w10:anchorlock/>
              </v:shape>
            </w:pict>
          </mc:Fallback>
        </mc:AlternateContent>
      </w:r>
    </w:p>
    <w:p w14:paraId="28283B4D" w14:textId="0699FC45" w:rsidR="00430B73" w:rsidRPr="00E35239" w:rsidRDefault="0092580C" w:rsidP="00F03537">
      <w:pPr>
        <w:pStyle w:val="00"/>
        <w:outlineLvl w:val="0"/>
      </w:pPr>
      <w:bookmarkStart w:id="10" w:name="_Toc399943642"/>
      <w:bookmarkStart w:id="11" w:name="_Toc399943765"/>
      <w:bookmarkStart w:id="12" w:name="_Toc48200068"/>
      <w:bookmarkStart w:id="13" w:name="_Toc48206118"/>
      <w:bookmarkStart w:id="14" w:name="_Toc50989932"/>
      <w:r>
        <w:rPr>
          <w:rFonts w:hint="eastAsia"/>
        </w:rPr>
        <w:t>第</w:t>
      </w:r>
      <w:r w:rsidR="009620A2">
        <w:rPr>
          <w:rFonts w:hint="eastAsia"/>
        </w:rPr>
        <w:t>１</w:t>
      </w:r>
      <w:r w:rsidR="00430B73" w:rsidRPr="00E35239">
        <w:rPr>
          <w:rFonts w:hint="eastAsia"/>
        </w:rPr>
        <w:t>編：総論</w:t>
      </w:r>
      <w:bookmarkEnd w:id="10"/>
      <w:bookmarkEnd w:id="11"/>
      <w:bookmarkEnd w:id="12"/>
      <w:bookmarkEnd w:id="13"/>
      <w:bookmarkEnd w:id="14"/>
    </w:p>
    <w:p w14:paraId="2A77CC25" w14:textId="77777777" w:rsidR="00094827" w:rsidRPr="004E4546" w:rsidRDefault="00094827" w:rsidP="00094827">
      <w:pPr>
        <w:widowControl/>
        <w:jc w:val="left"/>
        <w:rPr>
          <w:rFonts w:ascii="HG丸ｺﾞｼｯｸM-PRO" w:eastAsia="HG丸ｺﾞｼｯｸM-PRO" w:hAnsi="HG丸ｺﾞｼｯｸM-PRO"/>
        </w:rPr>
      </w:pPr>
    </w:p>
    <w:p w14:paraId="50DF72BE" w14:textId="77777777" w:rsidR="00094827" w:rsidRPr="004E4546" w:rsidRDefault="00094827" w:rsidP="00094827">
      <w:pPr>
        <w:widowControl/>
        <w:jc w:val="left"/>
        <w:rPr>
          <w:rFonts w:ascii="HG丸ｺﾞｼｯｸM-PRO" w:eastAsia="HG丸ｺﾞｼｯｸM-PRO" w:hAnsi="HG丸ｺﾞｼｯｸM-PRO"/>
        </w:rPr>
      </w:pPr>
    </w:p>
    <w:p w14:paraId="2741D1EB" w14:textId="77777777" w:rsidR="00094827" w:rsidRPr="004E4546" w:rsidRDefault="00094827" w:rsidP="00094827">
      <w:pPr>
        <w:widowControl/>
        <w:jc w:val="left"/>
        <w:rPr>
          <w:rFonts w:ascii="HG丸ｺﾞｼｯｸM-PRO" w:eastAsia="HG丸ｺﾞｼｯｸM-PRO" w:hAnsi="HG丸ｺﾞｼｯｸM-PRO"/>
        </w:rPr>
      </w:pPr>
    </w:p>
    <w:p w14:paraId="231EF79E" w14:textId="77777777" w:rsidR="001572EC" w:rsidRDefault="001572EC" w:rsidP="00094827">
      <w:pPr>
        <w:widowControl/>
        <w:jc w:val="left"/>
        <w:rPr>
          <w:rFonts w:ascii="HG丸ｺﾞｼｯｸM-PRO" w:eastAsia="HG丸ｺﾞｼｯｸM-PRO" w:hAnsi="HG丸ｺﾞｼｯｸM-PRO"/>
        </w:rPr>
      </w:pPr>
    </w:p>
    <w:p w14:paraId="760E3AAB" w14:textId="77777777" w:rsidR="001572EC" w:rsidRPr="001572EC" w:rsidRDefault="001572EC" w:rsidP="001572EC">
      <w:pPr>
        <w:rPr>
          <w:rFonts w:ascii="HG丸ｺﾞｼｯｸM-PRO" w:eastAsia="HG丸ｺﾞｼｯｸM-PRO" w:hAnsi="HG丸ｺﾞｼｯｸM-PRO"/>
        </w:rPr>
      </w:pPr>
    </w:p>
    <w:p w14:paraId="1AED9CE6" w14:textId="77777777" w:rsidR="001572EC" w:rsidRPr="001572EC" w:rsidRDefault="001572EC" w:rsidP="001572EC">
      <w:pPr>
        <w:rPr>
          <w:rFonts w:ascii="HG丸ｺﾞｼｯｸM-PRO" w:eastAsia="HG丸ｺﾞｼｯｸM-PRO" w:hAnsi="HG丸ｺﾞｼｯｸM-PRO"/>
        </w:rPr>
      </w:pPr>
    </w:p>
    <w:p w14:paraId="28A8D0E3" w14:textId="77777777" w:rsidR="001572EC" w:rsidRPr="001572EC" w:rsidRDefault="001572EC" w:rsidP="0009262D">
      <w:pPr>
        <w:rPr>
          <w:rFonts w:ascii="HG丸ｺﾞｼｯｸM-PRO" w:eastAsia="HG丸ｺﾞｼｯｸM-PRO" w:hAnsi="HG丸ｺﾞｼｯｸM-PRO"/>
        </w:rPr>
      </w:pPr>
    </w:p>
    <w:p w14:paraId="6F626A2E" w14:textId="77777777" w:rsidR="001572EC" w:rsidRDefault="001572EC" w:rsidP="001572EC">
      <w:pPr>
        <w:rPr>
          <w:rFonts w:ascii="HG丸ｺﾞｼｯｸM-PRO" w:eastAsia="HG丸ｺﾞｼｯｸM-PRO" w:hAnsi="HG丸ｺﾞｼｯｸM-PRO"/>
        </w:rPr>
      </w:pPr>
    </w:p>
    <w:p w14:paraId="2D905F1F" w14:textId="77777777" w:rsidR="001572EC" w:rsidRDefault="001572EC" w:rsidP="001572EC">
      <w:pPr>
        <w:rPr>
          <w:rFonts w:ascii="HG丸ｺﾞｼｯｸM-PRO" w:eastAsia="HG丸ｺﾞｼｯｸM-PRO" w:hAnsi="HG丸ｺﾞｼｯｸM-PRO"/>
        </w:rPr>
      </w:pPr>
    </w:p>
    <w:p w14:paraId="169DFE35" w14:textId="77777777" w:rsidR="001572EC" w:rsidRPr="001572EC" w:rsidRDefault="001572EC" w:rsidP="001572EC">
      <w:pPr>
        <w:rPr>
          <w:rFonts w:ascii="HG丸ｺﾞｼｯｸM-PRO" w:eastAsia="HG丸ｺﾞｼｯｸM-PRO" w:hAnsi="HG丸ｺﾞｼｯｸM-PRO"/>
        </w:rPr>
      </w:pPr>
    </w:p>
    <w:p w14:paraId="462DF7D8" w14:textId="77777777" w:rsidR="001572EC" w:rsidRPr="001572EC" w:rsidRDefault="001572EC" w:rsidP="001572EC">
      <w:pPr>
        <w:rPr>
          <w:rFonts w:ascii="HG丸ｺﾞｼｯｸM-PRO" w:eastAsia="HG丸ｺﾞｼｯｸM-PRO" w:hAnsi="HG丸ｺﾞｼｯｸM-PRO"/>
        </w:rPr>
      </w:pPr>
    </w:p>
    <w:p w14:paraId="6C89E2F9" w14:textId="77777777" w:rsidR="001572EC" w:rsidRPr="001572EC" w:rsidRDefault="001572EC" w:rsidP="001572EC">
      <w:pPr>
        <w:rPr>
          <w:rFonts w:ascii="HG丸ｺﾞｼｯｸM-PRO" w:eastAsia="HG丸ｺﾞｼｯｸM-PRO" w:hAnsi="HG丸ｺﾞｼｯｸM-PRO"/>
        </w:rPr>
      </w:pPr>
    </w:p>
    <w:p w14:paraId="00D54B91" w14:textId="67BB8B5C" w:rsidR="001572EC" w:rsidRDefault="001572EC" w:rsidP="001572EC">
      <w:pPr>
        <w:rPr>
          <w:rFonts w:ascii="HG丸ｺﾞｼｯｸM-PRO" w:eastAsia="HG丸ｺﾞｼｯｸM-PRO" w:hAnsi="HG丸ｺﾞｼｯｸM-PRO"/>
        </w:rPr>
      </w:pPr>
    </w:p>
    <w:p w14:paraId="11C0BCBD" w14:textId="0C9B9001" w:rsidR="001572EC" w:rsidRDefault="001572EC" w:rsidP="001572EC">
      <w:pPr>
        <w:rPr>
          <w:rFonts w:ascii="HG丸ｺﾞｼｯｸM-PRO" w:eastAsia="HG丸ｺﾞｼｯｸM-PRO" w:hAnsi="HG丸ｺﾞｼｯｸM-PRO"/>
        </w:rPr>
      </w:pPr>
    </w:p>
    <w:p w14:paraId="2A1567F1" w14:textId="1E1EE528" w:rsidR="001572EC" w:rsidRPr="001572EC" w:rsidRDefault="001572EC" w:rsidP="001572EC">
      <w:pPr>
        <w:rPr>
          <w:rFonts w:ascii="HG丸ｺﾞｼｯｸM-PRO" w:eastAsia="HG丸ｺﾞｼｯｸM-PRO" w:hAnsi="HG丸ｺﾞｼｯｸM-PRO"/>
        </w:rPr>
      </w:pPr>
    </w:p>
    <w:p w14:paraId="12416042" w14:textId="702EFF5E" w:rsidR="001572EC" w:rsidRDefault="001572EC" w:rsidP="001572EC">
      <w:pPr>
        <w:rPr>
          <w:rFonts w:ascii="HG丸ｺﾞｼｯｸM-PRO" w:eastAsia="HG丸ｺﾞｼｯｸM-PRO" w:hAnsi="HG丸ｺﾞｼｯｸM-PRO"/>
        </w:rPr>
      </w:pPr>
    </w:p>
    <w:p w14:paraId="71167BAF" w14:textId="77777777" w:rsidR="00F95AE0" w:rsidRPr="001572EC" w:rsidRDefault="00F95AE0" w:rsidP="001572EC">
      <w:pPr>
        <w:rPr>
          <w:rFonts w:ascii="HG丸ｺﾞｼｯｸM-PRO" w:eastAsia="HG丸ｺﾞｼｯｸM-PRO" w:hAnsi="HG丸ｺﾞｼｯｸM-PRO"/>
        </w:rPr>
      </w:pPr>
    </w:p>
    <w:p w14:paraId="0693D782" w14:textId="77777777" w:rsidR="001572EC" w:rsidRPr="001572EC" w:rsidRDefault="001572EC" w:rsidP="001572EC">
      <w:pPr>
        <w:rPr>
          <w:rFonts w:ascii="HG丸ｺﾞｼｯｸM-PRO" w:eastAsia="HG丸ｺﾞｼｯｸM-PRO" w:hAnsi="HG丸ｺﾞｼｯｸM-PRO"/>
        </w:rPr>
      </w:pPr>
    </w:p>
    <w:p w14:paraId="70BF59E2" w14:textId="77777777" w:rsidR="001572EC" w:rsidRPr="001572EC" w:rsidRDefault="001572EC" w:rsidP="001572EC">
      <w:pPr>
        <w:rPr>
          <w:rFonts w:ascii="HG丸ｺﾞｼｯｸM-PRO" w:eastAsia="HG丸ｺﾞｼｯｸM-PRO" w:hAnsi="HG丸ｺﾞｼｯｸM-PRO"/>
        </w:rPr>
      </w:pPr>
    </w:p>
    <w:p w14:paraId="77E83420" w14:textId="77777777" w:rsidR="001572EC" w:rsidRPr="001572EC" w:rsidRDefault="001572EC" w:rsidP="001572EC">
      <w:pPr>
        <w:rPr>
          <w:rFonts w:ascii="HG丸ｺﾞｼｯｸM-PRO" w:eastAsia="HG丸ｺﾞｼｯｸM-PRO" w:hAnsi="HG丸ｺﾞｼｯｸM-PRO"/>
        </w:rPr>
      </w:pPr>
    </w:p>
    <w:p w14:paraId="2224A7BD" w14:textId="77777777" w:rsidR="001572EC" w:rsidRPr="001572EC" w:rsidRDefault="001572EC" w:rsidP="001572EC">
      <w:pPr>
        <w:rPr>
          <w:rFonts w:ascii="HG丸ｺﾞｼｯｸM-PRO" w:eastAsia="HG丸ｺﾞｼｯｸM-PRO" w:hAnsi="HG丸ｺﾞｼｯｸM-PRO"/>
        </w:rPr>
      </w:pPr>
    </w:p>
    <w:p w14:paraId="7343B7BA" w14:textId="77777777" w:rsidR="001572EC" w:rsidRPr="001572EC" w:rsidRDefault="00B314D2" w:rsidP="00B314D2">
      <w:pPr>
        <w:tabs>
          <w:tab w:val="left" w:pos="4440"/>
        </w:tabs>
        <w:rPr>
          <w:rFonts w:ascii="HG丸ｺﾞｼｯｸM-PRO" w:eastAsia="HG丸ｺﾞｼｯｸM-PRO" w:hAnsi="HG丸ｺﾞｼｯｸM-PRO"/>
        </w:rPr>
      </w:pPr>
      <w:r>
        <w:rPr>
          <w:rFonts w:ascii="HG丸ｺﾞｼｯｸM-PRO" w:eastAsia="HG丸ｺﾞｼｯｸM-PRO" w:hAnsi="HG丸ｺﾞｼｯｸM-PRO"/>
        </w:rPr>
        <w:tab/>
      </w:r>
    </w:p>
    <w:p w14:paraId="07EC5203" w14:textId="77777777" w:rsidR="001572EC" w:rsidRPr="001572EC" w:rsidRDefault="001572EC" w:rsidP="001572EC">
      <w:pPr>
        <w:rPr>
          <w:rFonts w:ascii="HG丸ｺﾞｼｯｸM-PRO" w:eastAsia="HG丸ｺﾞｼｯｸM-PRO" w:hAnsi="HG丸ｺﾞｼｯｸM-PRO"/>
        </w:rPr>
      </w:pPr>
    </w:p>
    <w:p w14:paraId="1012DEE3" w14:textId="77777777" w:rsidR="006E3344" w:rsidRPr="001572EC" w:rsidRDefault="006E3344" w:rsidP="001572EC">
      <w:pPr>
        <w:rPr>
          <w:rFonts w:ascii="HG丸ｺﾞｼｯｸM-PRO" w:eastAsia="HG丸ｺﾞｼｯｸM-PRO" w:hAnsi="HG丸ｺﾞｼｯｸM-PRO"/>
        </w:rPr>
        <w:sectPr w:rsidR="006E3344" w:rsidRPr="001572EC" w:rsidSect="00813D3F">
          <w:pgSz w:w="11906" w:h="16838" w:code="9"/>
          <w:pgMar w:top="1134" w:right="964" w:bottom="1134" w:left="964" w:header="397" w:footer="170" w:gutter="0"/>
          <w:pgNumType w:start="1"/>
          <w:cols w:space="425"/>
          <w:docGrid w:linePitch="274"/>
        </w:sectPr>
      </w:pPr>
    </w:p>
    <w:p w14:paraId="3EFD5ADE" w14:textId="77777777" w:rsidR="00094827" w:rsidRPr="004E4546" w:rsidRDefault="00094827" w:rsidP="004232FD">
      <w:pPr>
        <w:widowControl/>
        <w:spacing w:after="0" w:line="100" w:lineRule="exact"/>
        <w:jc w:val="left"/>
        <w:rPr>
          <w:rFonts w:ascii="HG丸ｺﾞｼｯｸM-PRO" w:eastAsia="HG丸ｺﾞｼｯｸM-PRO" w:hAnsi="HG丸ｺﾞｼｯｸM-PRO"/>
        </w:rPr>
      </w:pPr>
    </w:p>
    <w:p w14:paraId="1893DD87" w14:textId="0B656132" w:rsidR="00430B73" w:rsidRPr="009C52E2" w:rsidRDefault="008E6A20" w:rsidP="00F03537">
      <w:pPr>
        <w:pStyle w:val="02"/>
        <w:pBdr>
          <w:right w:val="single" w:sz="18" w:space="0" w:color="C4BC96" w:shadow="1"/>
        </w:pBdr>
        <w:ind w:leftChars="0" w:left="0" w:rightChars="27" w:right="54"/>
        <w:outlineLvl w:val="1"/>
        <w:rPr>
          <w:rFonts w:ascii="HG丸ｺﾞｼｯｸM-PRO" w:eastAsia="HG丸ｺﾞｼｯｸM-PRO" w:hAnsi="HG丸ｺﾞｼｯｸM-PRO"/>
        </w:rPr>
      </w:pPr>
      <w:bookmarkStart w:id="15" w:name="_Toc399943766"/>
      <w:bookmarkStart w:id="16" w:name="_Toc48200069"/>
      <w:bookmarkStart w:id="17" w:name="_Toc48206119"/>
      <w:bookmarkStart w:id="18" w:name="_Toc50989933"/>
      <w:r>
        <w:rPr>
          <w:rFonts w:ascii="HG丸ｺﾞｼｯｸM-PRO" w:eastAsia="HG丸ｺﾞｼｯｸM-PRO" w:hAnsi="HG丸ｺﾞｼｯｸM-PRO" w:hint="eastAsia"/>
        </w:rPr>
        <w:t>第</w:t>
      </w:r>
      <w:r w:rsidR="009620A2">
        <w:rPr>
          <w:rFonts w:ascii="HG丸ｺﾞｼｯｸM-PRO" w:eastAsia="HG丸ｺﾞｼｯｸM-PRO" w:hAnsi="HG丸ｺﾞｼｯｸM-PRO" w:hint="eastAsia"/>
        </w:rPr>
        <w:t>１</w:t>
      </w:r>
      <w:r>
        <w:rPr>
          <w:rFonts w:ascii="HG丸ｺﾞｼｯｸM-PRO" w:eastAsia="HG丸ｺﾞｼｯｸM-PRO" w:hAnsi="HG丸ｺﾞｼｯｸM-PRO" w:hint="eastAsia"/>
        </w:rPr>
        <w:t>章</w:t>
      </w:r>
      <w:r w:rsidR="00430B73" w:rsidRPr="009C52E2">
        <w:rPr>
          <w:rFonts w:ascii="HG丸ｺﾞｼｯｸM-PRO" w:eastAsia="HG丸ｺﾞｼｯｸM-PRO" w:hAnsi="HG丸ｺﾞｼｯｸM-PRO" w:hint="eastAsia"/>
        </w:rPr>
        <w:t xml:space="preserve">　計画策定の趣旨</w:t>
      </w:r>
      <w:bookmarkEnd w:id="15"/>
      <w:bookmarkEnd w:id="16"/>
      <w:bookmarkEnd w:id="17"/>
      <w:bookmarkEnd w:id="18"/>
    </w:p>
    <w:p w14:paraId="7BA64693" w14:textId="52AE720B" w:rsidR="00924D73" w:rsidRPr="004E4546" w:rsidRDefault="00E04EF6" w:rsidP="00F03537">
      <w:pPr>
        <w:pStyle w:val="03"/>
        <w:ind w:leftChars="0" w:left="0" w:rightChars="27" w:right="54"/>
        <w:outlineLvl w:val="2"/>
        <w:rPr>
          <w:rFonts w:ascii="HG丸ｺﾞｼｯｸM-PRO" w:eastAsia="HG丸ｺﾞｼｯｸM-PRO" w:hAnsi="HG丸ｺﾞｼｯｸM-PRO"/>
        </w:rPr>
      </w:pPr>
      <w:bookmarkStart w:id="19" w:name="_Toc399943767"/>
      <w:bookmarkStart w:id="20" w:name="_Toc48200070"/>
      <w:bookmarkStart w:id="21" w:name="_Toc48206120"/>
      <w:bookmarkStart w:id="22" w:name="_Toc50989934"/>
      <w:r>
        <w:rPr>
          <w:rFonts w:ascii="HG丸ｺﾞｼｯｸM-PRO" w:eastAsia="HG丸ｺﾞｼｯｸM-PRO" w:hAnsi="HG丸ｺﾞｼｯｸM-PRO" w:hint="eastAsia"/>
        </w:rPr>
        <w:t>１</w:t>
      </w:r>
      <w:r w:rsidRPr="004E4546">
        <w:rPr>
          <w:rFonts w:ascii="HG丸ｺﾞｼｯｸM-PRO" w:eastAsia="HG丸ｺﾞｼｯｸM-PRO" w:hAnsi="HG丸ｺﾞｼｯｸM-PRO" w:hint="eastAsia"/>
        </w:rPr>
        <w:t xml:space="preserve">　計画の</w:t>
      </w:r>
      <w:r>
        <w:rPr>
          <w:rFonts w:ascii="HG丸ｺﾞｼｯｸM-PRO" w:eastAsia="HG丸ｺﾞｼｯｸM-PRO" w:hAnsi="HG丸ｺﾞｼｯｸM-PRO" w:hint="eastAsia"/>
        </w:rPr>
        <w:t>位置付け</w:t>
      </w:r>
      <w:bookmarkEnd w:id="19"/>
      <w:bookmarkEnd w:id="20"/>
      <w:bookmarkEnd w:id="21"/>
      <w:bookmarkEnd w:id="22"/>
    </w:p>
    <w:p w14:paraId="34EE80FF" w14:textId="5E67840C" w:rsidR="00EF2F6C" w:rsidRPr="00EF2F6C" w:rsidRDefault="0084162B" w:rsidP="00902695">
      <w:pPr>
        <w:pStyle w:val="08"/>
        <w:rPr>
          <w:bdr w:val="single" w:sz="4" w:space="0" w:color="auto"/>
        </w:rPr>
      </w:pPr>
      <w:r>
        <w:rPr>
          <w:rFonts w:hint="eastAsia"/>
          <w:bdr w:val="single" w:sz="4" w:space="0" w:color="auto"/>
        </w:rPr>
        <w:t xml:space="preserve"> </w:t>
      </w:r>
      <w:r w:rsidRPr="00EF2F6C">
        <w:rPr>
          <w:rFonts w:hint="eastAsia"/>
          <w:bdr w:val="single" w:sz="4" w:space="0" w:color="auto"/>
        </w:rPr>
        <w:t>法</w:t>
      </w:r>
      <w:r w:rsidR="00EF2F6C" w:rsidRPr="00EF2F6C">
        <w:rPr>
          <w:rFonts w:hint="eastAsia"/>
          <w:bdr w:val="single" w:sz="4" w:space="0" w:color="auto"/>
        </w:rPr>
        <w:t>的</w:t>
      </w:r>
      <w:r w:rsidR="00EF2F6C">
        <w:rPr>
          <w:rFonts w:hint="eastAsia"/>
          <w:bdr w:val="single" w:sz="4" w:space="0" w:color="auto"/>
        </w:rPr>
        <w:t>な位置付け</w:t>
      </w:r>
      <w:r>
        <w:rPr>
          <w:rFonts w:hint="eastAsia"/>
          <w:bdr w:val="single" w:sz="4" w:space="0" w:color="auto"/>
        </w:rPr>
        <w:t xml:space="preserve"> </w:t>
      </w:r>
    </w:p>
    <w:p w14:paraId="3CD77966" w14:textId="77777777" w:rsidR="00EF2F6C" w:rsidRDefault="00806524" w:rsidP="007F753D">
      <w:pPr>
        <w:pStyle w:val="08"/>
        <w:spacing w:afterLines="30" w:after="72"/>
      </w:pPr>
      <w:r w:rsidRPr="00E35566">
        <w:rPr>
          <w:rFonts w:hint="eastAsia"/>
        </w:rPr>
        <w:t>「</w:t>
      </w:r>
      <w:r w:rsidR="002C247B" w:rsidRPr="00E35566">
        <w:rPr>
          <w:rFonts w:hint="eastAsia"/>
        </w:rPr>
        <w:t>高齢者支援計画</w:t>
      </w:r>
      <w:r w:rsidR="00027BFB" w:rsidRPr="00E35566">
        <w:rPr>
          <w:rFonts w:hint="eastAsia"/>
        </w:rPr>
        <w:t>（高齢者保健福祉計画・介護保険事業計画）</w:t>
      </w:r>
      <w:r w:rsidRPr="00E35566">
        <w:rPr>
          <w:rFonts w:hint="eastAsia"/>
        </w:rPr>
        <w:t>」</w:t>
      </w:r>
      <w:r w:rsidR="002C247B" w:rsidRPr="00E35566">
        <w:rPr>
          <w:rFonts w:hint="eastAsia"/>
        </w:rPr>
        <w:t>は、</w:t>
      </w:r>
      <w:r w:rsidR="00CC2E7E" w:rsidRPr="00E35566">
        <w:rPr>
          <w:rFonts w:hint="eastAsia"/>
        </w:rPr>
        <w:t>老人福祉法第</w:t>
      </w:r>
      <w:r w:rsidR="000E02CA" w:rsidRPr="00E35566">
        <w:rPr>
          <w:rFonts w:hint="eastAsia"/>
        </w:rPr>
        <w:t>20</w:t>
      </w:r>
      <w:r w:rsidR="00CC2E7E" w:rsidRPr="00E35566">
        <w:rPr>
          <w:rFonts w:hint="eastAsia"/>
        </w:rPr>
        <w:t>条の８に規定する高齢者に関する施策事業の確保を定める「老人福祉計画」と</w:t>
      </w:r>
      <w:r w:rsidR="002C247B" w:rsidRPr="00E35566">
        <w:rPr>
          <w:rFonts w:hint="eastAsia"/>
        </w:rPr>
        <w:t>介護保険法第</w:t>
      </w:r>
      <w:r w:rsidR="000E02CA" w:rsidRPr="00E35566">
        <w:rPr>
          <w:rFonts w:hint="eastAsia"/>
        </w:rPr>
        <w:t>117</w:t>
      </w:r>
      <w:r w:rsidR="002C247B" w:rsidRPr="00E35566">
        <w:rPr>
          <w:rFonts w:hint="eastAsia"/>
        </w:rPr>
        <w:t>条に規定する要介護高齢者等に</w:t>
      </w:r>
      <w:r w:rsidR="00F33314" w:rsidRPr="00E35566">
        <w:rPr>
          <w:rFonts w:hint="eastAsia"/>
        </w:rPr>
        <w:t>関する</w:t>
      </w:r>
      <w:r w:rsidR="002C247B" w:rsidRPr="00E35566">
        <w:rPr>
          <w:rFonts w:hint="eastAsia"/>
        </w:rPr>
        <w:t>サービス</w:t>
      </w:r>
      <w:r w:rsidR="00F33314" w:rsidRPr="00E35566">
        <w:rPr>
          <w:rFonts w:hint="eastAsia"/>
        </w:rPr>
        <w:t>見込</w:t>
      </w:r>
      <w:r w:rsidR="002C247B" w:rsidRPr="00E35566">
        <w:rPr>
          <w:rFonts w:hint="eastAsia"/>
        </w:rPr>
        <w:t>量や整備方針等を定める「介護保険事業計画」を一体化した計画です。</w:t>
      </w:r>
    </w:p>
    <w:p w14:paraId="315911D3" w14:textId="2DB05516" w:rsidR="004C6D64" w:rsidRDefault="004C6D64" w:rsidP="0084162B">
      <w:pPr>
        <w:pStyle w:val="08"/>
        <w:spacing w:afterLines="0" w:after="0" w:line="60" w:lineRule="exact"/>
      </w:pPr>
    </w:p>
    <w:p w14:paraId="60BCFC31" w14:textId="77777777" w:rsidR="001A7563" w:rsidRDefault="001A7563" w:rsidP="0084162B">
      <w:pPr>
        <w:pStyle w:val="08"/>
        <w:spacing w:afterLines="0" w:after="0" w:line="60" w:lineRule="exact"/>
      </w:pPr>
    </w:p>
    <w:p w14:paraId="410DA857" w14:textId="06DB13AD" w:rsidR="00EF2F6C" w:rsidRPr="00EF2F6C" w:rsidRDefault="0084162B" w:rsidP="00902695">
      <w:pPr>
        <w:pStyle w:val="08"/>
        <w:rPr>
          <w:bdr w:val="single" w:sz="4" w:space="0" w:color="auto"/>
        </w:rPr>
      </w:pPr>
      <w:r>
        <w:rPr>
          <w:rFonts w:hint="eastAsia"/>
          <w:bdr w:val="single" w:sz="4" w:space="0" w:color="auto"/>
        </w:rPr>
        <w:t xml:space="preserve"> 流</w:t>
      </w:r>
      <w:r w:rsidR="00EF2F6C">
        <w:rPr>
          <w:rFonts w:hint="eastAsia"/>
          <w:bdr w:val="single" w:sz="4" w:space="0" w:color="auto"/>
        </w:rPr>
        <w:t>山市</w:t>
      </w:r>
      <w:r>
        <w:rPr>
          <w:rFonts w:hint="eastAsia"/>
          <w:bdr w:val="single" w:sz="4" w:space="0" w:color="auto"/>
        </w:rPr>
        <w:t>の施策体系</w:t>
      </w:r>
      <w:r w:rsidR="00EF2F6C">
        <w:rPr>
          <w:rFonts w:hint="eastAsia"/>
          <w:bdr w:val="single" w:sz="4" w:space="0" w:color="auto"/>
        </w:rPr>
        <w:t>での位置付け</w:t>
      </w:r>
      <w:r>
        <w:rPr>
          <w:rFonts w:hint="eastAsia"/>
          <w:bdr w:val="single" w:sz="4" w:space="0" w:color="auto"/>
        </w:rPr>
        <w:t xml:space="preserve"> </w:t>
      </w:r>
    </w:p>
    <w:p w14:paraId="4A2F3AA6" w14:textId="2AD6481A" w:rsidR="001D3502" w:rsidRDefault="00EF2F6C" w:rsidP="001A7563">
      <w:pPr>
        <w:pStyle w:val="08"/>
        <w:spacing w:afterLines="30" w:after="72"/>
      </w:pPr>
      <w:r>
        <w:rPr>
          <w:rFonts w:hint="eastAsia"/>
        </w:rPr>
        <w:t>流山市の最上位計画である総合計画や地域福祉の基本的方針を示した地域福祉計画に基づき、高齢者施策の</w:t>
      </w:r>
      <w:r w:rsidR="0084162B">
        <w:rPr>
          <w:rFonts w:hint="eastAsia"/>
        </w:rPr>
        <w:t>個別</w:t>
      </w:r>
      <w:r w:rsidR="00235C01" w:rsidRPr="00E35566">
        <w:rPr>
          <w:rFonts w:hint="eastAsia"/>
        </w:rPr>
        <w:t>計画として</w:t>
      </w:r>
      <w:r>
        <w:rPr>
          <w:rFonts w:hint="eastAsia"/>
        </w:rPr>
        <w:t>策定するものです。</w:t>
      </w:r>
      <w:r w:rsidR="001D3502">
        <w:rPr>
          <w:rFonts w:hint="eastAsia"/>
        </w:rPr>
        <w:t>また</w:t>
      </w:r>
      <w:r w:rsidR="001D3502" w:rsidRPr="001A7563">
        <w:rPr>
          <w:rFonts w:hint="eastAsia"/>
          <w:sz w:val="16"/>
        </w:rPr>
        <w:t>、</w:t>
      </w:r>
      <w:r w:rsidR="0084162B">
        <w:rPr>
          <w:rFonts w:hint="eastAsia"/>
        </w:rPr>
        <w:t>関連する</w:t>
      </w:r>
      <w:r w:rsidR="001D3502">
        <w:rPr>
          <w:rFonts w:hint="eastAsia"/>
        </w:rPr>
        <w:t>健康づくり支援計画</w:t>
      </w:r>
      <w:r w:rsidR="001D3502" w:rsidRPr="001A7563">
        <w:rPr>
          <w:rFonts w:hint="eastAsia"/>
          <w:sz w:val="16"/>
        </w:rPr>
        <w:t>、</w:t>
      </w:r>
      <w:r w:rsidR="001D3502">
        <w:rPr>
          <w:rFonts w:hint="eastAsia"/>
        </w:rPr>
        <w:t>避難行動要支援者</w:t>
      </w:r>
      <w:r w:rsidR="0084162B">
        <w:rPr>
          <w:rFonts w:hint="eastAsia"/>
        </w:rPr>
        <w:t>避難</w:t>
      </w:r>
      <w:r w:rsidR="001D3502">
        <w:rPr>
          <w:rFonts w:hint="eastAsia"/>
        </w:rPr>
        <w:t>支援計画などの</w:t>
      </w:r>
      <w:r w:rsidR="0084162B">
        <w:rPr>
          <w:rFonts w:hint="eastAsia"/>
        </w:rPr>
        <w:t>個別計画</w:t>
      </w:r>
      <w:r w:rsidR="001D3502">
        <w:rPr>
          <w:rFonts w:hint="eastAsia"/>
        </w:rPr>
        <w:t>や</w:t>
      </w:r>
      <w:r w:rsidR="0084162B" w:rsidRPr="001A7563">
        <w:rPr>
          <w:rFonts w:hint="eastAsia"/>
          <w:sz w:val="16"/>
        </w:rPr>
        <w:t>、</w:t>
      </w:r>
      <w:r w:rsidR="001D3502">
        <w:rPr>
          <w:rFonts w:hint="eastAsia"/>
        </w:rPr>
        <w:t>教育</w:t>
      </w:r>
      <w:r w:rsidR="001D3502" w:rsidRPr="001A7563">
        <w:rPr>
          <w:rFonts w:hint="eastAsia"/>
          <w:sz w:val="16"/>
        </w:rPr>
        <w:t>・</w:t>
      </w:r>
      <w:r w:rsidR="001D3502">
        <w:rPr>
          <w:rFonts w:hint="eastAsia"/>
        </w:rPr>
        <w:t>住宅</w:t>
      </w:r>
      <w:r w:rsidR="001D3502" w:rsidRPr="001A7563">
        <w:rPr>
          <w:rFonts w:hint="eastAsia"/>
          <w:sz w:val="16"/>
        </w:rPr>
        <w:t>・</w:t>
      </w:r>
      <w:r w:rsidR="001D3502">
        <w:rPr>
          <w:rFonts w:hint="eastAsia"/>
        </w:rPr>
        <w:t>交通などの</w:t>
      </w:r>
      <w:r w:rsidR="0084162B">
        <w:rPr>
          <w:rFonts w:hint="eastAsia"/>
        </w:rPr>
        <w:t>施策</w:t>
      </w:r>
      <w:r w:rsidR="001D3502">
        <w:rPr>
          <w:rFonts w:hint="eastAsia"/>
        </w:rPr>
        <w:t>分野とも連携を図</w:t>
      </w:r>
      <w:r w:rsidR="0084162B">
        <w:rPr>
          <w:rFonts w:hint="eastAsia"/>
        </w:rPr>
        <w:t>っていきます</w:t>
      </w:r>
      <w:r w:rsidR="001D3502" w:rsidRPr="0084162B">
        <w:rPr>
          <w:rFonts w:hint="eastAsia"/>
        </w:rPr>
        <w:t>。</w:t>
      </w:r>
    </w:p>
    <w:p w14:paraId="205F1AA0" w14:textId="4D23BD6A" w:rsidR="0084162B" w:rsidRDefault="0084162B" w:rsidP="0084162B">
      <w:pPr>
        <w:pStyle w:val="08"/>
        <w:spacing w:afterLines="0" w:after="0" w:line="60" w:lineRule="exact"/>
      </w:pPr>
      <w:bookmarkStart w:id="23" w:name="_Hlk48730606"/>
    </w:p>
    <w:bookmarkEnd w:id="23"/>
    <w:p w14:paraId="6F266EA3" w14:textId="77777777" w:rsidR="001A7563" w:rsidRDefault="001A7563" w:rsidP="0084162B">
      <w:pPr>
        <w:pStyle w:val="08"/>
        <w:spacing w:afterLines="0" w:after="0" w:line="60" w:lineRule="exact"/>
      </w:pPr>
    </w:p>
    <w:p w14:paraId="74AE1495" w14:textId="46CEDFB9" w:rsidR="00EF2F6C" w:rsidRPr="00EF2F6C" w:rsidRDefault="0084162B" w:rsidP="00902695">
      <w:pPr>
        <w:pStyle w:val="08"/>
        <w:rPr>
          <w:bdr w:val="single" w:sz="4" w:space="0" w:color="auto"/>
        </w:rPr>
      </w:pPr>
      <w:r>
        <w:rPr>
          <w:rFonts w:hint="eastAsia"/>
          <w:bdr w:val="single" w:sz="4" w:space="0" w:color="auto"/>
        </w:rPr>
        <w:t xml:space="preserve"> 関</w:t>
      </w:r>
      <w:r w:rsidR="00EF2F6C">
        <w:rPr>
          <w:rFonts w:hint="eastAsia"/>
          <w:bdr w:val="single" w:sz="4" w:space="0" w:color="auto"/>
        </w:rPr>
        <w:t>係機関・その他計画との関連</w:t>
      </w:r>
      <w:r>
        <w:rPr>
          <w:rFonts w:hint="eastAsia"/>
          <w:bdr w:val="single" w:sz="4" w:space="0" w:color="auto"/>
        </w:rPr>
        <w:t xml:space="preserve"> </w:t>
      </w:r>
    </w:p>
    <w:p w14:paraId="11B9338D" w14:textId="69E55B88" w:rsidR="001A7563" w:rsidRDefault="00EF2F6C" w:rsidP="001A7563">
      <w:pPr>
        <w:pStyle w:val="08"/>
      </w:pPr>
      <w:r>
        <w:rPr>
          <w:rFonts w:hint="eastAsia"/>
        </w:rPr>
        <w:t>健康日本</w:t>
      </w:r>
      <w:r w:rsidR="001A7563">
        <w:rPr>
          <w:rFonts w:hint="eastAsia"/>
        </w:rPr>
        <w:t>21</w:t>
      </w:r>
      <w:r>
        <w:rPr>
          <w:rFonts w:hint="eastAsia"/>
        </w:rPr>
        <w:t>や障害者基本計画等の国の関連法制度・計画との整合を図ります。また</w:t>
      </w:r>
      <w:r w:rsidR="001A7563">
        <w:rPr>
          <w:rFonts w:hint="eastAsia"/>
        </w:rPr>
        <w:t>、</w:t>
      </w:r>
      <w:r>
        <w:rPr>
          <w:rFonts w:hint="eastAsia"/>
        </w:rPr>
        <w:t>千葉県が策定する</w:t>
      </w:r>
      <w:r w:rsidRPr="00E35566">
        <w:rPr>
          <w:rFonts w:hint="eastAsia"/>
        </w:rPr>
        <w:t>千葉県高齢者保健福祉計画</w:t>
      </w:r>
      <w:r>
        <w:rPr>
          <w:rFonts w:hint="eastAsia"/>
        </w:rPr>
        <w:t>、流山市社会福祉協議会が策定する地域福祉活動計画とも連携</w:t>
      </w:r>
      <w:r w:rsidRPr="00E35566">
        <w:rPr>
          <w:rFonts w:hint="eastAsia"/>
        </w:rPr>
        <w:t>を図っていきます。</w:t>
      </w:r>
    </w:p>
    <w:p w14:paraId="12F25A5C" w14:textId="5BC40F50" w:rsidR="00A130B9" w:rsidRDefault="001A7563" w:rsidP="00A130B9">
      <w:pPr>
        <w:pStyle w:val="08"/>
        <w:ind w:leftChars="0" w:left="0" w:firstLineChars="0" w:firstLine="0"/>
      </w:pPr>
      <w:r w:rsidRPr="00A130B9">
        <w:drawing>
          <wp:inline distT="0" distB="0" distL="0" distR="0" wp14:anchorId="0B8C5D03" wp14:editId="1697841B">
            <wp:extent cx="6336030" cy="3534410"/>
            <wp:effectExtent l="0" t="0" r="7620" b="8890"/>
            <wp:docPr id="138" name="図 8">
              <a:extLst xmlns:a="http://schemas.openxmlformats.org/drawingml/2006/main">
                <a:ext uri="{FF2B5EF4-FFF2-40B4-BE49-F238E27FC236}">
                  <a16:creationId xmlns:a16="http://schemas.microsoft.com/office/drawing/2014/main" id="{63A6CAAD-A168-4548-8CCC-5D741E9E93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id="{63A6CAAD-A168-4548-8CCC-5D741E9E9314}"/>
                        </a:ext>
                      </a:extLst>
                    </pic:cNvPr>
                    <pic:cNvPicPr>
                      <a:picLocks noChangeAspect="1"/>
                    </pic:cNvPicPr>
                  </pic:nvPicPr>
                  <pic:blipFill>
                    <a:blip r:embed="rId12"/>
                    <a:stretch>
                      <a:fillRect/>
                    </a:stretch>
                  </pic:blipFill>
                  <pic:spPr>
                    <a:xfrm>
                      <a:off x="0" y="0"/>
                      <a:ext cx="6336030" cy="3534410"/>
                    </a:xfrm>
                    <a:prstGeom prst="rect">
                      <a:avLst/>
                    </a:prstGeom>
                  </pic:spPr>
                </pic:pic>
              </a:graphicData>
            </a:graphic>
          </wp:inline>
        </w:drawing>
      </w:r>
    </w:p>
    <w:p w14:paraId="4E0E40C4" w14:textId="38A7679C" w:rsidR="001A7563" w:rsidRDefault="001A7563" w:rsidP="001A7563">
      <w:pPr>
        <w:pStyle w:val="08"/>
        <w:spacing w:afterLines="0" w:after="0" w:line="60" w:lineRule="exact"/>
      </w:pPr>
    </w:p>
    <w:p w14:paraId="093E92B5" w14:textId="1B3DFA08" w:rsidR="006F0599" w:rsidRDefault="006F0599" w:rsidP="001A7563">
      <w:pPr>
        <w:pStyle w:val="08"/>
        <w:spacing w:afterLines="0" w:after="0" w:line="60" w:lineRule="exact"/>
      </w:pPr>
    </w:p>
    <w:p w14:paraId="33ADC9C4" w14:textId="77777777" w:rsidR="006F0599" w:rsidRDefault="006F0599" w:rsidP="001A7563">
      <w:pPr>
        <w:pStyle w:val="08"/>
        <w:spacing w:afterLines="0" w:after="0" w:line="60" w:lineRule="exact"/>
      </w:pPr>
    </w:p>
    <w:p w14:paraId="42F9DFC8" w14:textId="77777777" w:rsidR="001A7563" w:rsidRDefault="001A7563" w:rsidP="00E14CA6">
      <w:pPr>
        <w:pStyle w:val="08"/>
        <w:spacing w:afterLines="0" w:after="0" w:line="60" w:lineRule="exact"/>
        <w:ind w:leftChars="0" w:left="0" w:firstLineChars="0" w:firstLine="0"/>
      </w:pPr>
    </w:p>
    <w:p w14:paraId="5EE90178" w14:textId="77777777" w:rsidR="00E14CA6" w:rsidRPr="00E14CA6" w:rsidRDefault="00E14CA6" w:rsidP="00E14CA6">
      <w:pPr>
        <w:kinsoku w:val="0"/>
        <w:spacing w:afterLines="50" w:line="280" w:lineRule="atLeast"/>
        <w:ind w:leftChars="100" w:left="200" w:firstLineChars="100" w:firstLine="220"/>
        <w:jc w:val="left"/>
        <w:rPr>
          <w:rFonts w:ascii="HG丸ｺﾞｼｯｸM-PRO" w:eastAsia="HG丸ｺﾞｼｯｸM-PRO" w:hAnsi="HG丸ｺﾞｼｯｸM-PRO"/>
          <w:noProof/>
          <w:sz w:val="22"/>
          <w:bdr w:val="single" w:sz="4" w:space="0" w:color="auto"/>
        </w:rPr>
      </w:pPr>
      <w:bookmarkStart w:id="24" w:name="_Hlk48838954"/>
      <w:r w:rsidRPr="00E14CA6">
        <w:rPr>
          <w:rFonts w:ascii="HG丸ｺﾞｼｯｸM-PRO" w:eastAsia="HG丸ｺﾞｼｯｸM-PRO" w:hAnsi="HG丸ｺﾞｼｯｸM-PRO" w:hint="eastAsia"/>
          <w:noProof/>
          <w:sz w:val="22"/>
          <w:bdr w:val="single" w:sz="4" w:space="0" w:color="auto"/>
        </w:rPr>
        <w:t>「持続可能な開発目標（S</w:t>
      </w:r>
      <w:r w:rsidRPr="00E14CA6">
        <w:rPr>
          <w:rFonts w:ascii="HG丸ｺﾞｼｯｸM-PRO" w:eastAsia="HG丸ｺﾞｼｯｸM-PRO" w:hAnsi="HG丸ｺﾞｼｯｸM-PRO"/>
          <w:noProof/>
          <w:sz w:val="22"/>
          <w:bdr w:val="single" w:sz="4" w:space="0" w:color="auto"/>
        </w:rPr>
        <w:t>DGs</w:t>
      </w:r>
      <w:r w:rsidRPr="00E14CA6">
        <w:rPr>
          <w:rFonts w:ascii="HG丸ｺﾞｼｯｸM-PRO" w:eastAsia="HG丸ｺﾞｼｯｸM-PRO" w:hAnsi="HG丸ｺﾞｼｯｸM-PRO" w:hint="eastAsia"/>
          <w:noProof/>
          <w:sz w:val="22"/>
          <w:bdr w:val="single" w:sz="4" w:space="0" w:color="auto"/>
        </w:rPr>
        <w:t xml:space="preserve">）」との関連 </w:t>
      </w:r>
    </w:p>
    <w:p w14:paraId="2BEA361B" w14:textId="048C9811" w:rsidR="00E14CA6" w:rsidRPr="00E14CA6" w:rsidRDefault="00E14CA6" w:rsidP="00E14CA6">
      <w:pPr>
        <w:kinsoku w:val="0"/>
        <w:spacing w:afterLines="50" w:line="280" w:lineRule="atLeast"/>
        <w:ind w:leftChars="100" w:left="200" w:rightChars="-114" w:right="-228"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hint="eastAsia"/>
          <w:noProof/>
          <w:sz w:val="22"/>
        </w:rPr>
        <w:t>本計画</w:t>
      </w:r>
      <w:r w:rsidR="007851F4">
        <w:rPr>
          <w:rFonts w:ascii="HG丸ｺﾞｼｯｸM-PRO" w:eastAsia="HG丸ｺﾞｼｯｸM-PRO" w:hAnsi="HG丸ｺﾞｼｯｸM-PRO" w:hint="eastAsia"/>
          <w:noProof/>
          <w:sz w:val="22"/>
        </w:rPr>
        <w:t>を</w:t>
      </w:r>
      <w:r w:rsidRPr="00E14CA6">
        <w:rPr>
          <w:rFonts w:ascii="HG丸ｺﾞｼｯｸM-PRO" w:eastAsia="HG丸ｺﾞｼｯｸM-PRO" w:hAnsi="HG丸ｺﾞｼｯｸM-PRO" w:hint="eastAsia"/>
          <w:noProof/>
          <w:sz w:val="22"/>
        </w:rPr>
        <w:t>推進することで</w:t>
      </w:r>
      <w:r w:rsidRPr="00E14CA6">
        <w:rPr>
          <w:rFonts w:ascii="HG丸ｺﾞｼｯｸM-PRO" w:eastAsia="HG丸ｺﾞｼｯｸM-PRO" w:hAnsi="HG丸ｺﾞｼｯｸM-PRO" w:hint="eastAsia"/>
          <w:noProof/>
          <w:sz w:val="18"/>
        </w:rPr>
        <w:t>、</w:t>
      </w:r>
      <w:r w:rsidRPr="00E14CA6">
        <w:rPr>
          <w:rFonts w:ascii="HG丸ｺﾞｼｯｸM-PRO" w:eastAsia="HG丸ｺﾞｼｯｸM-PRO" w:hAnsi="HG丸ｺﾞｼｯｸM-PRO" w:hint="eastAsia"/>
          <w:noProof/>
          <w:sz w:val="22"/>
        </w:rPr>
        <w:t>2015年の国連サミットで採択された「持続可能な開発目標（SDGs）」の達成に向けた取組にもつなげていきます。SDGsは</w:t>
      </w:r>
      <w:r w:rsidRPr="00E14CA6">
        <w:rPr>
          <w:rFonts w:ascii="HG丸ｺﾞｼｯｸM-PRO" w:eastAsia="HG丸ｺﾞｼｯｸM-PRO" w:hAnsi="HG丸ｺﾞｼｯｸM-PRO" w:hint="eastAsia"/>
          <w:noProof/>
          <w:sz w:val="18"/>
        </w:rPr>
        <w:t>、</w:t>
      </w:r>
      <w:r w:rsidR="00E21B65">
        <w:rPr>
          <w:rFonts w:ascii="HG丸ｺﾞｼｯｸM-PRO" w:eastAsia="HG丸ｺﾞｼｯｸM-PRO" w:hAnsi="HG丸ｺﾞｼｯｸM-PRO" w:hint="eastAsia"/>
          <w:noProof/>
          <w:sz w:val="18"/>
        </w:rPr>
        <w:t>17</w:t>
      </w:r>
      <w:r w:rsidRPr="00E14CA6">
        <w:rPr>
          <w:rFonts w:ascii="HG丸ｺﾞｼｯｸM-PRO" w:eastAsia="HG丸ｺﾞｼｯｸM-PRO" w:hAnsi="HG丸ｺﾞｼｯｸM-PRO" w:hint="eastAsia"/>
          <w:noProof/>
          <w:sz w:val="22"/>
        </w:rPr>
        <w:t>のゴール（目標）と169のターゲット （取組）から構成されますが、本計画と関連性が高い目標として以下の</w:t>
      </w:r>
      <w:r w:rsidRPr="00E14CA6">
        <w:rPr>
          <w:rFonts w:ascii="HG丸ｺﾞｼｯｸM-PRO" w:eastAsia="HG丸ｺﾞｼｯｸM-PRO" w:hAnsi="HG丸ｺﾞｼｯｸM-PRO" w:hint="eastAsia"/>
          <w:noProof/>
          <w:sz w:val="22"/>
          <w:bdr w:val="single" w:sz="4" w:space="0" w:color="auto"/>
        </w:rPr>
        <w:t>３</w:t>
      </w:r>
      <w:r w:rsidR="004C7D41" w:rsidRPr="004C7D41">
        <w:rPr>
          <w:rFonts w:ascii="HG丸ｺﾞｼｯｸM-PRO" w:eastAsia="HG丸ｺﾞｼｯｸM-PRO" w:hAnsi="HG丸ｺﾞｼｯｸM-PRO" w:hint="eastAsia"/>
          <w:noProof/>
          <w:sz w:val="4"/>
          <w:szCs w:val="4"/>
          <w:bdr w:val="single" w:sz="4" w:space="0" w:color="auto"/>
        </w:rPr>
        <w:t xml:space="preserve"> </w:t>
      </w:r>
      <w:r w:rsidRPr="005F5ACD">
        <w:rPr>
          <w:rFonts w:ascii="HG丸ｺﾞｼｯｸM-PRO" w:eastAsia="HG丸ｺﾞｼｯｸM-PRO" w:hAnsi="HG丸ｺﾞｼｯｸM-PRO" w:hint="eastAsia"/>
          <w:noProof/>
          <w:sz w:val="10"/>
          <w:szCs w:val="10"/>
        </w:rPr>
        <w:t xml:space="preserve"> </w:t>
      </w:r>
      <w:r w:rsidRPr="00E14CA6">
        <w:rPr>
          <w:rFonts w:ascii="HG丸ｺﾞｼｯｸM-PRO" w:eastAsia="HG丸ｺﾞｼｯｸM-PRO" w:hAnsi="HG丸ｺﾞｼｯｸM-PRO" w:hint="eastAsia"/>
          <w:noProof/>
          <w:sz w:val="22"/>
          <w:bdr w:val="single" w:sz="4" w:space="0" w:color="auto"/>
        </w:rPr>
        <w:t>10</w:t>
      </w:r>
      <w:r w:rsidR="00EE6A1A" w:rsidRPr="00EE6A1A">
        <w:rPr>
          <w:rFonts w:ascii="HG丸ｺﾞｼｯｸM-PRO" w:eastAsia="HG丸ｺﾞｼｯｸM-PRO" w:hAnsi="HG丸ｺﾞｼｯｸM-PRO"/>
          <w:noProof/>
          <w:sz w:val="6"/>
          <w:szCs w:val="6"/>
          <w:bdr w:val="single" w:sz="4" w:space="0" w:color="auto"/>
        </w:rPr>
        <w:t xml:space="preserve"> </w:t>
      </w:r>
      <w:r w:rsidRPr="005F5ACD">
        <w:rPr>
          <w:rFonts w:ascii="HG丸ｺﾞｼｯｸM-PRO" w:eastAsia="HG丸ｺﾞｼｯｸM-PRO" w:hAnsi="HG丸ｺﾞｼｯｸM-PRO" w:hint="eastAsia"/>
          <w:noProof/>
          <w:sz w:val="10"/>
          <w:szCs w:val="10"/>
        </w:rPr>
        <w:t xml:space="preserve"> </w:t>
      </w:r>
      <w:r w:rsidRPr="00E14CA6">
        <w:rPr>
          <w:rFonts w:ascii="HG丸ｺﾞｼｯｸM-PRO" w:eastAsia="HG丸ｺﾞｼｯｸM-PRO" w:hAnsi="HG丸ｺﾞｼｯｸM-PRO" w:hint="eastAsia"/>
          <w:noProof/>
          <w:sz w:val="22"/>
          <w:bdr w:val="single" w:sz="4" w:space="0" w:color="auto"/>
        </w:rPr>
        <w:t>11</w:t>
      </w:r>
      <w:r w:rsidRPr="00E14CA6">
        <w:rPr>
          <w:rFonts w:ascii="HG丸ｺﾞｼｯｸM-PRO" w:eastAsia="HG丸ｺﾞｼｯｸM-PRO" w:hAnsi="HG丸ｺﾞｼｯｸM-PRO" w:hint="eastAsia"/>
          <w:noProof/>
          <w:sz w:val="22"/>
        </w:rPr>
        <w:t>が挙げられます。</w:t>
      </w:r>
    </w:p>
    <w:bookmarkEnd w:id="24"/>
    <w:p w14:paraId="11E61559" w14:textId="117F3A4A" w:rsidR="00B045B9" w:rsidRDefault="006F0599" w:rsidP="00902695">
      <w:pPr>
        <w:pStyle w:val="08"/>
      </w:pPr>
      <w:r w:rsidRPr="00E14CA6">
        <mc:AlternateContent>
          <mc:Choice Requires="wpg">
            <w:drawing>
              <wp:anchor distT="0" distB="0" distL="114300" distR="114300" simplePos="0" relativeHeight="252344832" behindDoc="0" locked="0" layoutInCell="1" allowOverlap="1" wp14:anchorId="75C9862A" wp14:editId="4DB3CA10">
                <wp:simplePos x="0" y="0"/>
                <wp:positionH relativeFrom="margin">
                  <wp:posOffset>751045</wp:posOffset>
                </wp:positionH>
                <wp:positionV relativeFrom="paragraph">
                  <wp:posOffset>13970</wp:posOffset>
                </wp:positionV>
                <wp:extent cx="4965777" cy="1069975"/>
                <wp:effectExtent l="0" t="0" r="6350" b="0"/>
                <wp:wrapNone/>
                <wp:docPr id="49" name="グループ化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965777" cy="1069975"/>
                          <a:chOff x="766280" y="0"/>
                          <a:chExt cx="13218671" cy="2851484"/>
                        </a:xfrm>
                      </wpg:grpSpPr>
                      <pic:pic xmlns:pic="http://schemas.openxmlformats.org/drawingml/2006/picture">
                        <pic:nvPicPr>
                          <pic:cNvPr id="51" name="図 51"/>
                          <pic:cNvPicPr>
                            <a:picLocks noChangeAspect="1"/>
                          </pic:cNvPicPr>
                        </pic:nvPicPr>
                        <pic:blipFill rotWithShape="1">
                          <a:blip r:embed="rId13" cstate="hqprint">
                            <a:extLst>
                              <a:ext uri="{28A0092B-C50C-407E-A947-70E740481C1C}">
                                <a14:useLocalDpi xmlns:a14="http://schemas.microsoft.com/office/drawing/2010/main"/>
                              </a:ext>
                            </a:extLst>
                          </a:blip>
                          <a:srcRect/>
                          <a:stretch/>
                        </pic:blipFill>
                        <pic:spPr>
                          <a:xfrm>
                            <a:off x="766280" y="286919"/>
                            <a:ext cx="4330592" cy="2295464"/>
                          </a:xfrm>
                          <a:prstGeom prst="rect">
                            <a:avLst/>
                          </a:prstGeom>
                        </pic:spPr>
                      </pic:pic>
                      <pic:pic xmlns:pic="http://schemas.openxmlformats.org/drawingml/2006/picture">
                        <pic:nvPicPr>
                          <pic:cNvPr id="67" name="図 67"/>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11133467" y="0"/>
                            <a:ext cx="2851484" cy="2851484"/>
                          </a:xfrm>
                          <a:prstGeom prst="rect">
                            <a:avLst/>
                          </a:prstGeom>
                        </pic:spPr>
                      </pic:pic>
                      <pic:pic xmlns:pic="http://schemas.openxmlformats.org/drawingml/2006/picture">
                        <pic:nvPicPr>
                          <pic:cNvPr id="76" name="図 76"/>
                          <pic:cNvPicPr>
                            <a:picLocks noChangeAspect="1"/>
                          </pic:cNvPicPr>
                        </pic:nvPicPr>
                        <pic:blipFill>
                          <a:blip r:embed="rId15" cstate="print">
                            <a:extLst>
                              <a:ext uri="{28A0092B-C50C-407E-A947-70E740481C1C}">
                                <a14:useLocalDpi xmlns:a14="http://schemas.microsoft.com/office/drawing/2010/main"/>
                              </a:ext>
                            </a:extLst>
                          </a:blip>
                          <a:stretch>
                            <a:fillRect/>
                          </a:stretch>
                        </pic:blipFill>
                        <pic:spPr>
                          <a:xfrm>
                            <a:off x="8256852" y="0"/>
                            <a:ext cx="2851484" cy="2851484"/>
                          </a:xfrm>
                          <a:prstGeom prst="rect">
                            <a:avLst/>
                          </a:prstGeom>
                        </pic:spPr>
                      </pic:pic>
                      <pic:pic xmlns:pic="http://schemas.openxmlformats.org/drawingml/2006/picture">
                        <pic:nvPicPr>
                          <pic:cNvPr id="77" name="図 77"/>
                          <pic:cNvPicPr>
                            <a:picLocks noChangeAspect="1"/>
                          </pic:cNvPicPr>
                        </pic:nvPicPr>
                        <pic:blipFill>
                          <a:blip r:embed="rId16" cstate="print">
                            <a:extLst>
                              <a:ext uri="{28A0092B-C50C-407E-A947-70E740481C1C}">
                                <a14:useLocalDpi xmlns:a14="http://schemas.microsoft.com/office/drawing/2010/main"/>
                              </a:ext>
                            </a:extLst>
                          </a:blip>
                          <a:stretch>
                            <a:fillRect/>
                          </a:stretch>
                        </pic:blipFill>
                        <pic:spPr>
                          <a:xfrm>
                            <a:off x="5380237" y="0"/>
                            <a:ext cx="2851484" cy="285148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911324" id="グループ化 10" o:spid="_x0000_s1026" style="position:absolute;left:0;text-align:left;margin-left:59.15pt;margin-top:1.1pt;width:391pt;height:84.25pt;z-index:252344832;mso-position-horizontal-relative:margin;mso-width-relative:margin;mso-height-relative:margin" coordorigin="7662" coordsize="132186,28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51" o:spid="_x0000_s1027" type="#_x0000_t75" style="position:absolute;left:7662;top:2869;width:43306;height:2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">
                  <v:imagedata r:id="rId18" o:title=""/>
                </v:shape>
                <v:shape id="図 67" o:spid="_x0000_s1028" type="#_x0000_t75" style="position:absolute;left:111334;width:28515;height:28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">
                  <v:imagedata r:id="rId19" o:title=""/>
                </v:shape>
                <v:shape id="図 76" o:spid="_x0000_s1029" type="#_x0000_t75" style="position:absolute;left:82568;width:28515;height:28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">
                  <v:imagedata r:id="rId20" o:title=""/>
                </v:shape>
                <v:shape id="図 77" o:spid="_x0000_s1030" type="#_x0000_t75" style="position:absolute;left:53802;width:28515;height:28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">
                  <v:imagedata r:id="rId21" o:title=""/>
                </v:shape>
                <w10:wrap anchorx="margin"/>
              </v:group>
            </w:pict>
          </mc:Fallback>
        </mc:AlternateContent>
      </w:r>
    </w:p>
    <w:p w14:paraId="42CDA869" w14:textId="03C6C6D8" w:rsidR="00B045B9" w:rsidRDefault="00B045B9" w:rsidP="00902695">
      <w:pPr>
        <w:pStyle w:val="08"/>
      </w:pPr>
    </w:p>
    <w:p w14:paraId="2B923DCF" w14:textId="77777777" w:rsidR="0084162B" w:rsidRDefault="0084162B" w:rsidP="00902695">
      <w:pPr>
        <w:pStyle w:val="08"/>
      </w:pPr>
    </w:p>
    <w:p w14:paraId="66C29D02" w14:textId="1EBDCF9D" w:rsidR="00924D73" w:rsidRPr="004E4546" w:rsidRDefault="004F17E8" w:rsidP="00F03537">
      <w:pPr>
        <w:pStyle w:val="03"/>
        <w:ind w:leftChars="0" w:left="0" w:rightChars="27" w:right="54"/>
        <w:outlineLvl w:val="2"/>
        <w:rPr>
          <w:rFonts w:ascii="HG丸ｺﾞｼｯｸM-PRO" w:eastAsia="HG丸ｺﾞｼｯｸM-PRO" w:hAnsi="HG丸ｺﾞｼｯｸM-PRO"/>
        </w:rPr>
      </w:pPr>
      <w:bookmarkStart w:id="25" w:name="_Toc399943768"/>
      <w:bookmarkStart w:id="26" w:name="_Toc48206121"/>
      <w:bookmarkStart w:id="27" w:name="_Toc50989935"/>
      <w:r>
        <w:rPr>
          <w:rFonts w:ascii="HG丸ｺﾞｼｯｸM-PRO" w:eastAsia="HG丸ｺﾞｼｯｸM-PRO" w:hAnsi="HG丸ｺﾞｼｯｸM-PRO" w:hint="eastAsia"/>
        </w:rPr>
        <w:t>２</w:t>
      </w:r>
      <w:r w:rsidR="00907A5C" w:rsidRPr="004E4546">
        <w:rPr>
          <w:rFonts w:ascii="HG丸ｺﾞｼｯｸM-PRO" w:eastAsia="HG丸ｺﾞｼｯｸM-PRO" w:hAnsi="HG丸ｺﾞｼｯｸM-PRO" w:hint="eastAsia"/>
        </w:rPr>
        <w:t xml:space="preserve">　</w:t>
      </w:r>
      <w:r w:rsidR="00D64E0D">
        <w:rPr>
          <w:rFonts w:ascii="HG丸ｺﾞｼｯｸM-PRO" w:eastAsia="HG丸ｺﾞｼｯｸM-PRO" w:hAnsi="HG丸ｺﾞｼｯｸM-PRO" w:hint="eastAsia"/>
        </w:rPr>
        <w:t>地域福祉計画との</w:t>
      </w:r>
      <w:bookmarkEnd w:id="25"/>
      <w:r w:rsidR="00A3370B">
        <w:rPr>
          <w:rFonts w:ascii="HG丸ｺﾞｼｯｸM-PRO" w:eastAsia="HG丸ｺﾞｼｯｸM-PRO" w:hAnsi="HG丸ｺﾞｼｯｸM-PRO" w:hint="eastAsia"/>
        </w:rPr>
        <w:t>つながり</w:t>
      </w:r>
      <w:bookmarkEnd w:id="26"/>
      <w:bookmarkEnd w:id="27"/>
      <w:r w:rsidR="00703C6F">
        <w:rPr>
          <w:rFonts w:ascii="HG丸ｺﾞｼｯｸM-PRO" w:eastAsia="HG丸ｺﾞｼｯｸM-PRO" w:hAnsi="HG丸ｺﾞｼｯｸM-PRO"/>
        </w:rPr>
        <w:tab/>
      </w:r>
    </w:p>
    <w:p w14:paraId="530E3FE6" w14:textId="79B3D3AC" w:rsidR="00D64E0D" w:rsidRDefault="00D64E0D" w:rsidP="00902695">
      <w:pPr>
        <w:pStyle w:val="08"/>
      </w:pPr>
      <w:r>
        <w:rPr>
          <w:rFonts w:hint="eastAsia"/>
        </w:rPr>
        <w:t>流山市では、</w:t>
      </w:r>
      <w:r w:rsidR="00F97C5A">
        <w:rPr>
          <w:rFonts w:hint="eastAsia"/>
        </w:rPr>
        <w:t>平成29年３月、</w:t>
      </w:r>
      <w:r>
        <w:rPr>
          <w:rFonts w:hint="eastAsia"/>
        </w:rPr>
        <w:t>地域福祉の</w:t>
      </w:r>
      <w:r w:rsidR="0014501E">
        <w:rPr>
          <w:rFonts w:hint="eastAsia"/>
        </w:rPr>
        <w:t>基本的方針を示した</w:t>
      </w:r>
      <w:r>
        <w:rPr>
          <w:rFonts w:hint="eastAsia"/>
        </w:rPr>
        <w:t>第３期地域福祉計画を策定しました。第３期地域福祉計画では、「自助・共助・公助」の考え方のもと、役割分担・できることを具体的に示して、地域に関わるすべての人が活動に参加しやすい環境づくり</w:t>
      </w:r>
      <w:r w:rsidR="00F97C5A">
        <w:rPr>
          <w:rFonts w:hint="eastAsia"/>
        </w:rPr>
        <w:t>を通じて</w:t>
      </w:r>
      <w:r>
        <w:rPr>
          <w:rFonts w:hint="eastAsia"/>
        </w:rPr>
        <w:t>、地域のチカラの底上げを目指し</w:t>
      </w:r>
      <w:r w:rsidR="00F97C5A">
        <w:rPr>
          <w:rFonts w:hint="eastAsia"/>
        </w:rPr>
        <w:t>てい</w:t>
      </w:r>
      <w:r>
        <w:rPr>
          <w:rFonts w:hint="eastAsia"/>
        </w:rPr>
        <w:t>ます。</w:t>
      </w:r>
    </w:p>
    <w:p w14:paraId="3F3B1EE3" w14:textId="212A0014" w:rsidR="00D64E0D" w:rsidRDefault="00F97C5A" w:rsidP="00256845">
      <w:pPr>
        <w:pStyle w:val="08"/>
      </w:pPr>
      <w:r>
        <w:rPr>
          <w:rFonts w:hint="eastAsia"/>
        </w:rPr>
        <w:t>高齢者支援計画においても、地域包括ケア、地域活動を通じた</w:t>
      </w:r>
      <w:r w:rsidR="00A3370B">
        <w:rPr>
          <w:rFonts w:hint="eastAsia"/>
        </w:rPr>
        <w:t>健康寿命の延伸</w:t>
      </w:r>
      <w:r>
        <w:rPr>
          <w:rFonts w:hint="eastAsia"/>
        </w:rPr>
        <w:t>など、</w:t>
      </w:r>
      <w:r w:rsidR="00A3370B">
        <w:rPr>
          <w:rFonts w:hint="eastAsia"/>
        </w:rPr>
        <w:t>地域での活動推進、連携、協働が重要となっています。高齢者支援計画の策定や施策の実施にあたっても、</w:t>
      </w:r>
      <w:r w:rsidR="00247D0A">
        <w:rPr>
          <w:rFonts w:hint="eastAsia"/>
        </w:rPr>
        <w:t>地域のチカラを高めていくこと</w:t>
      </w:r>
      <w:r w:rsidR="007C0C27">
        <w:rPr>
          <w:rFonts w:hint="eastAsia"/>
        </w:rPr>
        <w:t>を</w:t>
      </w:r>
      <w:r w:rsidR="00835E84">
        <w:rPr>
          <w:rFonts w:hint="eastAsia"/>
        </w:rPr>
        <w:t>意識していきます。</w:t>
      </w:r>
    </w:p>
    <w:p w14:paraId="5A1CBDA2" w14:textId="457E38DF" w:rsidR="00A3370B" w:rsidRDefault="00FA232F" w:rsidP="00902695">
      <w:pPr>
        <w:pStyle w:val="08"/>
      </w:pPr>
      <w:r>
        <mc:AlternateContent>
          <mc:Choice Requires="wpg">
            <w:drawing>
              <wp:anchor distT="0" distB="0" distL="114300" distR="114300" simplePos="0" relativeHeight="252346880" behindDoc="0" locked="0" layoutInCell="1" allowOverlap="1" wp14:anchorId="16588E18" wp14:editId="055BA1E1">
                <wp:simplePos x="0" y="0"/>
                <wp:positionH relativeFrom="column">
                  <wp:posOffset>264160</wp:posOffset>
                </wp:positionH>
                <wp:positionV relativeFrom="paragraph">
                  <wp:posOffset>101600</wp:posOffset>
                </wp:positionV>
                <wp:extent cx="5715000" cy="6416040"/>
                <wp:effectExtent l="0" t="0" r="0" b="3810"/>
                <wp:wrapNone/>
                <wp:docPr id="69" name="グループ化 69"/>
                <wp:cNvGraphicFramePr/>
                <a:graphic xmlns:a="http://schemas.openxmlformats.org/drawingml/2006/main">
                  <a:graphicData uri="http://schemas.microsoft.com/office/word/2010/wordprocessingGroup">
                    <wpg:wgp>
                      <wpg:cNvGrpSpPr/>
                      <wpg:grpSpPr>
                        <a:xfrm>
                          <a:off x="0" y="0"/>
                          <a:ext cx="5715000" cy="6416040"/>
                          <a:chOff x="0" y="0"/>
                          <a:chExt cx="5715000" cy="6416040"/>
                        </a:xfrm>
                      </wpg:grpSpPr>
                      <pic:pic xmlns:pic="http://schemas.openxmlformats.org/drawingml/2006/picture">
                        <pic:nvPicPr>
                          <pic:cNvPr id="72751" name="図 72751"/>
                          <pic:cNvPicPr>
                            <a:picLocks noChangeAspect="1"/>
                          </pic:cNvPicPr>
                        </pic:nvPicPr>
                        <pic:blipFill rotWithShape="1">
                          <a:blip r:embed="rId22" cstate="hqprint">
                            <a:extLst>
                              <a:ext uri="{28A0092B-C50C-407E-A947-70E740481C1C}">
                                <a14:useLocalDpi xmlns:a14="http://schemas.microsoft.com/office/drawing/2010/main"/>
                              </a:ext>
                            </a:extLst>
                          </a:blip>
                          <a:srcRect/>
                          <a:stretch/>
                        </pic:blipFill>
                        <pic:spPr bwMode="auto">
                          <a:xfrm>
                            <a:off x="0" y="19050"/>
                            <a:ext cx="5686425" cy="6396990"/>
                          </a:xfrm>
                          <a:prstGeom prst="rect">
                            <a:avLst/>
                          </a:prstGeom>
                          <a:solidFill>
                            <a:schemeClr val="bg1"/>
                          </a:solidFill>
                          <a:ln>
                            <a:noFill/>
                          </a:ln>
                          <a:extLst>
                            <a:ext uri="{53640926-AAD7-44D8-BBD7-CCE9431645EC}">
                              <a14:shadowObscured xmlns:a14="http://schemas.microsoft.com/office/drawing/2010/main"/>
                            </a:ext>
                          </a:extLst>
                        </pic:spPr>
                      </pic:pic>
                      <wps:wsp>
                        <wps:cNvPr id="33" name="四角形: 角を丸くする 33"/>
                        <wps:cNvSpPr/>
                        <wps:spPr>
                          <a:xfrm>
                            <a:off x="85725" y="0"/>
                            <a:ext cx="5629275" cy="485775"/>
                          </a:xfrm>
                          <a:prstGeom prst="roundRect">
                            <a:avLst/>
                          </a:prstGeom>
                          <a:solidFill>
                            <a:schemeClr val="accent2">
                              <a:lumMod val="60000"/>
                              <a:lumOff val="40000"/>
                            </a:schemeClr>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14:paraId="1E255372" w14:textId="5869CDC9" w:rsidR="00440291" w:rsidRPr="00FA232F" w:rsidRDefault="00440291" w:rsidP="00AD236A">
                              <w:pPr>
                                <w:spacing w:after="0" w:line="240" w:lineRule="auto"/>
                                <w:jc w:val="center"/>
                                <w:rPr>
                                  <w:rFonts w:ascii="HG丸ｺﾞｼｯｸM-PRO" w:eastAsia="HG丸ｺﾞｼｯｸM-PRO" w:hAnsi="HG丸ｺﾞｼｯｸM-PRO"/>
                                  <w:b/>
                                  <w:color w:val="000000" w:themeColor="text1"/>
                                  <w:sz w:val="28"/>
                                </w:rPr>
                              </w:pPr>
                              <w:r w:rsidRPr="00FA232F">
                                <w:rPr>
                                  <w:rFonts w:ascii="HG丸ｺﾞｼｯｸM-PRO" w:eastAsia="HG丸ｺﾞｼｯｸM-PRO" w:hAnsi="HG丸ｺﾞｼｯｸM-PRO" w:hint="eastAsia"/>
                                  <w:b/>
                                  <w:color w:val="000000" w:themeColor="text1"/>
                                  <w:sz w:val="28"/>
                                </w:rPr>
                                <w:t>第３期地域福祉計画（平成</w:t>
                              </w:r>
                              <w:r>
                                <w:rPr>
                                  <w:rFonts w:ascii="HG丸ｺﾞｼｯｸM-PRO" w:eastAsia="HG丸ｺﾞｼｯｸM-PRO" w:hAnsi="HG丸ｺﾞｼｯｸM-PRO" w:hint="eastAsia"/>
                                  <w:b/>
                                  <w:color w:val="000000" w:themeColor="text1"/>
                                  <w:sz w:val="28"/>
                                </w:rPr>
                                <w:t>29</w:t>
                              </w:r>
                              <w:r w:rsidRPr="00FA232F">
                                <w:rPr>
                                  <w:rFonts w:ascii="HG丸ｺﾞｼｯｸM-PRO" w:eastAsia="HG丸ｺﾞｼｯｸM-PRO" w:hAnsi="HG丸ｺﾞｼｯｸM-PRO" w:hint="eastAsia"/>
                                  <w:b/>
                                  <w:color w:val="000000" w:themeColor="text1"/>
                                  <w:sz w:val="28"/>
                                </w:rPr>
                                <w:t>年度～令和</w:t>
                              </w:r>
                              <w:r>
                                <w:rPr>
                                  <w:rFonts w:ascii="HG丸ｺﾞｼｯｸM-PRO" w:eastAsia="HG丸ｺﾞｼｯｸM-PRO" w:hAnsi="HG丸ｺﾞｼｯｸM-PRO" w:hint="eastAsia"/>
                                  <w:b/>
                                  <w:color w:val="000000" w:themeColor="text1"/>
                                  <w:sz w:val="28"/>
                                </w:rPr>
                                <w:t>３</w:t>
                              </w:r>
                              <w:r w:rsidRPr="00FA232F">
                                <w:rPr>
                                  <w:rFonts w:ascii="HG丸ｺﾞｼｯｸM-PRO" w:eastAsia="HG丸ｺﾞｼｯｸM-PRO" w:hAnsi="HG丸ｺﾞｼｯｸM-PRO" w:hint="eastAsia"/>
                                  <w:b/>
                                  <w:color w:val="000000" w:themeColor="text1"/>
                                  <w:sz w:val="28"/>
                                </w:rPr>
                                <w:t>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6588E18" id="グループ化 69" o:spid="_x0000_s1027" style="position:absolute;left:0;text-align:left;margin-left:20.8pt;margin-top:8pt;width:450pt;height:505.2pt;z-index:252346880" coordsize="57150,64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72751" o:spid="_x0000_s1028" type="#_x0000_t75" style="position:absolute;top:190;width:56864;height:63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" filled="t" fillcolor="white [3212]">
                  <v:imagedata r:id="rId23" o:title=""/>
                </v:shape>
                <v:roundrect id="四角形: 角を丸くする 33" o:spid="_x0000_s1029" style="position:absolute;left:857;width:56293;height:4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" fillcolor="#f4b083 [1941]" stroked="f" strokeweight="1pt">
                  <v:stroke joinstyle="miter"/>
                  <v:textbox>
                    <w:txbxContent>
                      <w:p w14:paraId="1E255372" w14:textId="5869CDC9" w:rsidR="00440291" w:rsidRPr="00FA232F" w:rsidRDefault="00440291" w:rsidP="00AD236A">
                        <w:pPr>
                          <w:spacing w:after="0" w:line="240" w:lineRule="auto"/>
                          <w:jc w:val="center"/>
                          <w:rPr>
                            <w:rFonts w:ascii="HG丸ｺﾞｼｯｸM-PRO" w:eastAsia="HG丸ｺﾞｼｯｸM-PRO" w:hAnsi="HG丸ｺﾞｼｯｸM-PRO"/>
                            <w:b/>
                            <w:color w:val="000000" w:themeColor="text1"/>
                            <w:sz w:val="28"/>
                          </w:rPr>
                        </w:pPr>
                        <w:r w:rsidRPr="00FA232F">
                          <w:rPr>
                            <w:rFonts w:ascii="HG丸ｺﾞｼｯｸM-PRO" w:eastAsia="HG丸ｺﾞｼｯｸM-PRO" w:hAnsi="HG丸ｺﾞｼｯｸM-PRO" w:hint="eastAsia"/>
                            <w:b/>
                            <w:color w:val="000000" w:themeColor="text1"/>
                            <w:sz w:val="28"/>
                          </w:rPr>
                          <w:t>第３期地域福祉計画（平成</w:t>
                        </w:r>
                        <w:r>
                          <w:rPr>
                            <w:rFonts w:ascii="HG丸ｺﾞｼｯｸM-PRO" w:eastAsia="HG丸ｺﾞｼｯｸM-PRO" w:hAnsi="HG丸ｺﾞｼｯｸM-PRO" w:hint="eastAsia"/>
                            <w:b/>
                            <w:color w:val="000000" w:themeColor="text1"/>
                            <w:sz w:val="28"/>
                          </w:rPr>
                          <w:t>29</w:t>
                        </w:r>
                        <w:r w:rsidRPr="00FA232F">
                          <w:rPr>
                            <w:rFonts w:ascii="HG丸ｺﾞｼｯｸM-PRO" w:eastAsia="HG丸ｺﾞｼｯｸM-PRO" w:hAnsi="HG丸ｺﾞｼｯｸM-PRO" w:hint="eastAsia"/>
                            <w:b/>
                            <w:color w:val="000000" w:themeColor="text1"/>
                            <w:sz w:val="28"/>
                          </w:rPr>
                          <w:t>年度～令和</w:t>
                        </w:r>
                        <w:r>
                          <w:rPr>
                            <w:rFonts w:ascii="HG丸ｺﾞｼｯｸM-PRO" w:eastAsia="HG丸ｺﾞｼｯｸM-PRO" w:hAnsi="HG丸ｺﾞｼｯｸM-PRO" w:hint="eastAsia"/>
                            <w:b/>
                            <w:color w:val="000000" w:themeColor="text1"/>
                            <w:sz w:val="28"/>
                          </w:rPr>
                          <w:t>３</w:t>
                        </w:r>
                        <w:r w:rsidRPr="00FA232F">
                          <w:rPr>
                            <w:rFonts w:ascii="HG丸ｺﾞｼｯｸM-PRO" w:eastAsia="HG丸ｺﾞｼｯｸM-PRO" w:hAnsi="HG丸ｺﾞｼｯｸM-PRO" w:hint="eastAsia"/>
                            <w:b/>
                            <w:color w:val="000000" w:themeColor="text1"/>
                            <w:sz w:val="28"/>
                          </w:rPr>
                          <w:t>年度）</w:t>
                        </w:r>
                      </w:p>
                    </w:txbxContent>
                  </v:textbox>
                </v:roundrect>
              </v:group>
            </w:pict>
          </mc:Fallback>
        </mc:AlternateContent>
      </w:r>
    </w:p>
    <w:p w14:paraId="1BA3E185" w14:textId="573D8FAA" w:rsidR="00247D0A" w:rsidRDefault="00247D0A" w:rsidP="00902695">
      <w:pPr>
        <w:pStyle w:val="08"/>
      </w:pPr>
    </w:p>
    <w:p w14:paraId="790F73D8" w14:textId="77777777" w:rsidR="00247D0A" w:rsidRDefault="00247D0A" w:rsidP="00902695">
      <w:pPr>
        <w:pStyle w:val="08"/>
      </w:pPr>
    </w:p>
    <w:p w14:paraId="60DC1F13" w14:textId="77777777" w:rsidR="00247D0A" w:rsidRDefault="00247D0A" w:rsidP="00902695">
      <w:pPr>
        <w:pStyle w:val="08"/>
      </w:pPr>
    </w:p>
    <w:p w14:paraId="77A1149C" w14:textId="77777777" w:rsidR="00247D0A" w:rsidRDefault="00247D0A" w:rsidP="00902695">
      <w:pPr>
        <w:pStyle w:val="08"/>
      </w:pPr>
    </w:p>
    <w:p w14:paraId="79A09669" w14:textId="77777777" w:rsidR="00247D0A" w:rsidRDefault="00247D0A" w:rsidP="00902695">
      <w:pPr>
        <w:pStyle w:val="08"/>
      </w:pPr>
    </w:p>
    <w:p w14:paraId="20B73029" w14:textId="77777777" w:rsidR="00247D0A" w:rsidRDefault="00247D0A" w:rsidP="00902695">
      <w:pPr>
        <w:pStyle w:val="08"/>
      </w:pPr>
    </w:p>
    <w:p w14:paraId="2EBF4BAB" w14:textId="77777777" w:rsidR="00247D0A" w:rsidRDefault="00247D0A" w:rsidP="00902695">
      <w:pPr>
        <w:pStyle w:val="08"/>
      </w:pPr>
    </w:p>
    <w:p w14:paraId="7BC6B07D" w14:textId="77777777" w:rsidR="00247D0A" w:rsidRDefault="00247D0A" w:rsidP="00902695">
      <w:pPr>
        <w:pStyle w:val="08"/>
      </w:pPr>
    </w:p>
    <w:p w14:paraId="106DB5A8" w14:textId="77777777" w:rsidR="00247D0A" w:rsidRDefault="00247D0A" w:rsidP="00902695">
      <w:pPr>
        <w:pStyle w:val="08"/>
      </w:pPr>
    </w:p>
    <w:p w14:paraId="5BDEA673" w14:textId="77777777" w:rsidR="00247D0A" w:rsidRDefault="00247D0A" w:rsidP="00902695">
      <w:pPr>
        <w:pStyle w:val="08"/>
      </w:pPr>
    </w:p>
    <w:p w14:paraId="07A4815E" w14:textId="77777777" w:rsidR="00247D0A" w:rsidRDefault="00247D0A" w:rsidP="00902695">
      <w:pPr>
        <w:pStyle w:val="08"/>
      </w:pPr>
    </w:p>
    <w:p w14:paraId="4D03A2BA" w14:textId="77777777" w:rsidR="00247D0A" w:rsidRDefault="00247D0A" w:rsidP="00902695">
      <w:pPr>
        <w:pStyle w:val="08"/>
      </w:pPr>
    </w:p>
    <w:p w14:paraId="1F86A086" w14:textId="77777777" w:rsidR="00247D0A" w:rsidRDefault="00247D0A" w:rsidP="00902695">
      <w:pPr>
        <w:pStyle w:val="08"/>
      </w:pPr>
    </w:p>
    <w:p w14:paraId="0AC8FE30" w14:textId="77777777" w:rsidR="00247D0A" w:rsidRDefault="00247D0A" w:rsidP="00902695">
      <w:pPr>
        <w:pStyle w:val="08"/>
      </w:pPr>
    </w:p>
    <w:p w14:paraId="5BCC322E" w14:textId="77777777" w:rsidR="00247D0A" w:rsidRDefault="00247D0A" w:rsidP="00902695">
      <w:pPr>
        <w:pStyle w:val="08"/>
      </w:pPr>
    </w:p>
    <w:p w14:paraId="43ADF823" w14:textId="77777777" w:rsidR="00247D0A" w:rsidRDefault="00247D0A" w:rsidP="00902695">
      <w:pPr>
        <w:pStyle w:val="08"/>
      </w:pPr>
    </w:p>
    <w:p w14:paraId="04152000" w14:textId="77777777" w:rsidR="00247D0A" w:rsidRDefault="00247D0A" w:rsidP="00902695">
      <w:pPr>
        <w:pStyle w:val="08"/>
      </w:pPr>
    </w:p>
    <w:p w14:paraId="397945D7" w14:textId="77777777" w:rsidR="00247D0A" w:rsidRDefault="00247D0A" w:rsidP="00902695">
      <w:pPr>
        <w:pStyle w:val="08"/>
      </w:pPr>
    </w:p>
    <w:p w14:paraId="7C791887" w14:textId="77777777" w:rsidR="00247D0A" w:rsidRDefault="00247D0A" w:rsidP="00902695">
      <w:pPr>
        <w:pStyle w:val="08"/>
      </w:pPr>
    </w:p>
    <w:p w14:paraId="4CAEE190" w14:textId="77777777" w:rsidR="00247D0A" w:rsidRDefault="00247D0A" w:rsidP="00902695">
      <w:pPr>
        <w:pStyle w:val="08"/>
      </w:pPr>
    </w:p>
    <w:p w14:paraId="6C102827" w14:textId="77777777" w:rsidR="00247D0A" w:rsidRDefault="00247D0A" w:rsidP="00902695">
      <w:pPr>
        <w:pStyle w:val="08"/>
      </w:pPr>
    </w:p>
    <w:p w14:paraId="42E14E03" w14:textId="77777777" w:rsidR="00247D0A" w:rsidRDefault="00247D0A" w:rsidP="00902695">
      <w:pPr>
        <w:pStyle w:val="08"/>
      </w:pPr>
    </w:p>
    <w:p w14:paraId="587AAE04" w14:textId="77777777" w:rsidR="00247D0A" w:rsidRPr="00A3370B" w:rsidRDefault="00247D0A" w:rsidP="00902695">
      <w:pPr>
        <w:pStyle w:val="08"/>
      </w:pPr>
    </w:p>
    <w:p w14:paraId="7572C2FD" w14:textId="77777777" w:rsidR="00D64E0D" w:rsidRDefault="00D64E0D" w:rsidP="00902695">
      <w:pPr>
        <w:pStyle w:val="08"/>
      </w:pPr>
    </w:p>
    <w:p w14:paraId="4EAF678F" w14:textId="77777777" w:rsidR="00D64E0D" w:rsidRDefault="00D64E0D" w:rsidP="00902695">
      <w:pPr>
        <w:pStyle w:val="08"/>
      </w:pPr>
    </w:p>
    <w:p w14:paraId="3A24B855" w14:textId="1A3B02D9" w:rsidR="00D64E0D" w:rsidRDefault="00D64E0D" w:rsidP="00924D73">
      <w:pPr>
        <w:widowControl/>
        <w:jc w:val="left"/>
        <w:rPr>
          <w:rFonts w:ascii="HG丸ｺﾞｼｯｸM-PRO" w:eastAsia="HG丸ｺﾞｼｯｸM-PRO" w:hAnsi="HG丸ｺﾞｼｯｸM-PRO"/>
        </w:rPr>
      </w:pPr>
    </w:p>
    <w:p w14:paraId="64E8F993" w14:textId="4883B729" w:rsidR="00FA232F" w:rsidRDefault="00FA232F" w:rsidP="00924D73">
      <w:pPr>
        <w:widowControl/>
        <w:jc w:val="left"/>
        <w:rPr>
          <w:rFonts w:ascii="HG丸ｺﾞｼｯｸM-PRO" w:eastAsia="HG丸ｺﾞｼｯｸM-PRO" w:hAnsi="HG丸ｺﾞｼｯｸM-PRO"/>
        </w:rPr>
      </w:pPr>
    </w:p>
    <w:p w14:paraId="00168414" w14:textId="77777777" w:rsidR="00AF3F06" w:rsidRDefault="00AF3F06" w:rsidP="00924D73">
      <w:pPr>
        <w:widowControl/>
        <w:jc w:val="left"/>
        <w:rPr>
          <w:rFonts w:ascii="HG丸ｺﾞｼｯｸM-PRO" w:eastAsia="HG丸ｺﾞｼｯｸM-PRO" w:hAnsi="HG丸ｺﾞｼｯｸM-PRO"/>
        </w:rPr>
      </w:pPr>
    </w:p>
    <w:p w14:paraId="2DC0777C" w14:textId="0826B74A" w:rsidR="00D64E0D" w:rsidRPr="00524EB6" w:rsidRDefault="00D64E0D" w:rsidP="00F03537">
      <w:pPr>
        <w:pStyle w:val="03"/>
        <w:tabs>
          <w:tab w:val="left" w:pos="5925"/>
        </w:tabs>
        <w:ind w:leftChars="0" w:left="0" w:rightChars="27" w:right="54"/>
        <w:outlineLvl w:val="2"/>
        <w:rPr>
          <w:rFonts w:ascii="HG丸ｺﾞｼｯｸM-PRO" w:eastAsia="HG丸ｺﾞｼｯｸM-PRO" w:hAnsi="HG丸ｺﾞｼｯｸM-PRO"/>
        </w:rPr>
      </w:pPr>
      <w:bookmarkStart w:id="28" w:name="_Toc48206122"/>
      <w:bookmarkStart w:id="29" w:name="_Toc50989936"/>
      <w:r w:rsidRPr="001F7228">
        <w:rPr>
          <w:rFonts w:ascii="HG丸ｺﾞｼｯｸM-PRO" w:eastAsia="HG丸ｺﾞｼｯｸM-PRO" w:hAnsi="HG丸ｺﾞｼｯｸM-PRO" w:hint="eastAsia"/>
        </w:rPr>
        <w:t>３　計画の期間</w:t>
      </w:r>
      <w:bookmarkEnd w:id="28"/>
      <w:bookmarkEnd w:id="29"/>
      <w:r w:rsidRPr="00524EB6">
        <w:rPr>
          <w:rFonts w:ascii="HG丸ｺﾞｼｯｸM-PRO" w:eastAsia="HG丸ｺﾞｼｯｸM-PRO" w:hAnsi="HG丸ｺﾞｼｯｸM-PRO"/>
        </w:rPr>
        <w:tab/>
      </w:r>
    </w:p>
    <w:p w14:paraId="66C0BDCC" w14:textId="77777777" w:rsidR="00E14CA6" w:rsidRPr="00E14CA6" w:rsidRDefault="00E14CA6" w:rsidP="00E14CA6">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bookmarkStart w:id="30" w:name="_Hlk48838999"/>
      <w:r w:rsidRPr="00E14CA6">
        <w:rPr>
          <w:rFonts w:ascii="HG丸ｺﾞｼｯｸM-PRO" w:eastAsia="HG丸ｺﾞｼｯｸM-PRO" w:hAnsi="HG丸ｺﾞｼｯｸM-PRO" w:hint="eastAsia"/>
          <w:noProof/>
          <w:sz w:val="22"/>
        </w:rPr>
        <w:t>平成29年３月に策定した計画（第７期計画）を見直し、計画期間を令和３年度から令和５年度までの３か年とする「流山市高齢者支援計画（高齢者保健福祉計画・介護保険事業計画）</w:t>
      </w:r>
      <w:r w:rsidRPr="00E14CA6">
        <w:rPr>
          <w:rFonts w:ascii="HG丸ｺﾞｼｯｸM-PRO" w:eastAsia="HG丸ｺﾞｼｯｸM-PRO" w:hAnsi="HG丸ｺﾞｼｯｸM-PRO"/>
          <w:noProof/>
          <w:sz w:val="22"/>
        </w:rPr>
        <w:t>」</w:t>
      </w:r>
      <w:r w:rsidRPr="00E14CA6">
        <w:rPr>
          <w:rFonts w:ascii="HG丸ｺﾞｼｯｸM-PRO" w:eastAsia="HG丸ｺﾞｼｯｸM-PRO" w:hAnsi="HG丸ｺﾞｼｯｸM-PRO" w:hint="eastAsia"/>
          <w:noProof/>
          <w:sz w:val="22"/>
        </w:rPr>
        <w:t>（第</w:t>
      </w:r>
      <w:r w:rsidRPr="00E14CA6">
        <w:rPr>
          <w:rFonts w:ascii="HG丸ｺﾞｼｯｸM-PRO" w:eastAsia="HG丸ｺﾞｼｯｸM-PRO" w:hAnsi="HG丸ｺﾞｼｯｸM-PRO"/>
          <w:noProof/>
          <w:sz w:val="22"/>
        </w:rPr>
        <w:t>８期</w:t>
      </w:r>
      <w:r w:rsidRPr="00E14CA6">
        <w:rPr>
          <w:rFonts w:ascii="HG丸ｺﾞｼｯｸM-PRO" w:eastAsia="HG丸ｺﾞｼｯｸM-PRO" w:hAnsi="HG丸ｺﾞｼｯｸM-PRO" w:hint="eastAsia"/>
          <w:noProof/>
          <w:sz w:val="22"/>
        </w:rPr>
        <w:t>計画）を策定します。</w:t>
      </w:r>
    </w:p>
    <w:p w14:paraId="0B3E36E5" w14:textId="77777777" w:rsidR="00E14CA6" w:rsidRPr="00E14CA6" w:rsidRDefault="00E14CA6" w:rsidP="00E14CA6">
      <w:pPr>
        <w:kinsoku w:val="0"/>
        <w:spacing w:afterLines="100" w:after="240" w:line="280" w:lineRule="atLeas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hint="eastAsia"/>
          <w:noProof/>
          <w:sz w:val="22"/>
        </w:rPr>
        <w:t>なお、介護保険事業計画に関しては、「団塊の世代」が75歳以上の後期高齢者となる2025年（令和７年）、さらには「団塊ジュニア世代」が65歳以上となる2040年（令和22年）の介護需要等を見据えて、中長期的な視野に立った計画として策定します。</w:t>
      </w:r>
    </w:p>
    <w:bookmarkEnd w:id="30"/>
    <w:p w14:paraId="19A1095A" w14:textId="147C08C2" w:rsidR="00365A65" w:rsidRDefault="00AC0935" w:rsidP="00AC0935">
      <w:pPr>
        <w:pStyle w:val="08"/>
        <w:ind w:leftChars="0" w:left="0" w:firstLineChars="0" w:firstLine="0"/>
      </w:pPr>
      <w:r w:rsidRPr="00AC0935">
        <w:drawing>
          <wp:inline distT="0" distB="0" distL="0" distR="0" wp14:anchorId="660F4B3D" wp14:editId="275DF4F4">
            <wp:extent cx="6315674" cy="5981700"/>
            <wp:effectExtent l="0" t="0" r="9525" b="0"/>
            <wp:docPr id="133" name="コンテンツ プレースホルダー 7">
              <a:extLst xmlns:a="http://schemas.openxmlformats.org/drawingml/2006/main">
                <a:ext uri="{FF2B5EF4-FFF2-40B4-BE49-F238E27FC236}">
                  <a16:creationId xmlns:a16="http://schemas.microsoft.com/office/drawing/2014/main" id="{2E5F8E1B-D3CB-4B89-840A-49A66E111A3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コンテンツ プレースホルダー 7">
                      <a:extLst>
                        <a:ext uri="{FF2B5EF4-FFF2-40B4-BE49-F238E27FC236}">
                          <a16:creationId xmlns:a16="http://schemas.microsoft.com/office/drawing/2014/main" id="{2E5F8E1B-D3CB-4B89-840A-49A66E111A3C}"/>
                        </a:ext>
                      </a:extLst>
                    </pic:cNvPr>
                    <pic:cNvPicPr>
                      <a:picLocks noGrp="1" noChangeAspect="1"/>
                    </pic:cNvPicPr>
                  </pic:nvPicPr>
                  <pic:blipFill>
                    <a:blip r:embed="rId24"/>
                    <a:stretch>
                      <a:fillRect/>
                    </a:stretch>
                  </pic:blipFill>
                  <pic:spPr>
                    <a:xfrm>
                      <a:off x="0" y="0"/>
                      <a:ext cx="6319793" cy="5985602"/>
                    </a:xfrm>
                    <a:prstGeom prst="rect">
                      <a:avLst/>
                    </a:prstGeom>
                  </pic:spPr>
                </pic:pic>
              </a:graphicData>
            </a:graphic>
          </wp:inline>
        </w:drawing>
      </w:r>
    </w:p>
    <w:p w14:paraId="51F0740C" w14:textId="715FE319" w:rsidR="00576C69" w:rsidRDefault="00576C69" w:rsidP="00651CB5">
      <w:pPr>
        <w:pStyle w:val="03"/>
        <w:ind w:leftChars="0" w:left="0" w:rightChars="27" w:right="54"/>
        <w:rPr>
          <w:rFonts w:ascii="HG丸ｺﾞｼｯｸM-PRO" w:eastAsia="HG丸ｺﾞｼｯｸM-PRO" w:hAnsi="HG丸ｺﾞｼｯｸM-PRO"/>
        </w:rPr>
      </w:pPr>
      <w:bookmarkStart w:id="31" w:name="_Toc399943769"/>
      <w:r>
        <w:rPr>
          <w:rFonts w:ascii="HG丸ｺﾞｼｯｸM-PRO" w:eastAsia="HG丸ｺﾞｼｯｸM-PRO" w:hAnsi="HG丸ｺﾞｼｯｸM-PRO"/>
        </w:rPr>
        <w:br w:type="page"/>
      </w:r>
    </w:p>
    <w:p w14:paraId="10A0CC99" w14:textId="6B3A2BAF" w:rsidR="00365A65" w:rsidRPr="004E4546" w:rsidRDefault="004F17E8" w:rsidP="00F03537">
      <w:pPr>
        <w:pStyle w:val="03"/>
        <w:ind w:leftChars="0" w:left="0" w:rightChars="27" w:right="54"/>
        <w:outlineLvl w:val="2"/>
        <w:rPr>
          <w:rFonts w:ascii="HG丸ｺﾞｼｯｸM-PRO" w:eastAsia="HG丸ｺﾞｼｯｸM-PRO" w:hAnsi="HG丸ｺﾞｼｯｸM-PRO"/>
        </w:rPr>
      </w:pPr>
      <w:bookmarkStart w:id="32" w:name="_Toc48206123"/>
      <w:bookmarkStart w:id="33" w:name="_Toc50989937"/>
      <w:r>
        <w:rPr>
          <w:rFonts w:ascii="HG丸ｺﾞｼｯｸM-PRO" w:eastAsia="HG丸ｺﾞｼｯｸM-PRO" w:hAnsi="HG丸ｺﾞｼｯｸM-PRO" w:hint="eastAsia"/>
        </w:rPr>
        <w:t>４</w:t>
      </w:r>
      <w:r w:rsidR="00D64E0D" w:rsidRPr="004E4546">
        <w:rPr>
          <w:rFonts w:ascii="HG丸ｺﾞｼｯｸM-PRO" w:eastAsia="HG丸ｺﾞｼｯｸM-PRO" w:hAnsi="HG丸ｺﾞｼｯｸM-PRO" w:hint="eastAsia"/>
        </w:rPr>
        <w:t xml:space="preserve">　策定方針</w:t>
      </w:r>
      <w:bookmarkEnd w:id="31"/>
      <w:r w:rsidR="00365A65">
        <w:rPr>
          <w:rFonts w:ascii="HG丸ｺﾞｼｯｸM-PRO" w:eastAsia="HG丸ｺﾞｼｯｸM-PRO" w:hAnsi="HG丸ｺﾞｼｯｸM-PRO" w:hint="eastAsia"/>
        </w:rPr>
        <w:t>・策定体制</w:t>
      </w:r>
      <w:bookmarkEnd w:id="32"/>
      <w:bookmarkEnd w:id="33"/>
    </w:p>
    <w:p w14:paraId="47B01B66" w14:textId="77777777" w:rsidR="00E14CA6" w:rsidRPr="00E14CA6" w:rsidRDefault="00E14CA6" w:rsidP="00E14CA6">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hint="eastAsia"/>
          <w:noProof/>
          <w:sz w:val="22"/>
        </w:rPr>
        <w:t>高齢者数の着実な増加、高齢者を取り巻く社会環境の変化、高齢者自身の生活志向や意識の多様化、介護や支援を要する高齢者の増加など地域の高齢者をめぐっては様々な課題があります。</w:t>
      </w:r>
    </w:p>
    <w:p w14:paraId="61E5AE2D" w14:textId="77777777" w:rsidR="00986FB2" w:rsidRPr="00986FB2" w:rsidRDefault="00986FB2" w:rsidP="00986FB2">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r w:rsidRPr="00986FB2">
        <w:rPr>
          <w:rFonts w:ascii="HG丸ｺﾞｼｯｸM-PRO" w:eastAsia="HG丸ｺﾞｼｯｸM-PRO" w:hAnsi="HG丸ｺﾞｼｯｸM-PRO" w:hint="eastAsia"/>
          <w:noProof/>
          <w:sz w:val="22"/>
        </w:rPr>
        <w:t>2025年（令和７年）には「団塊の世代」が75歳以上に、2040年（令和22年）には「団塊ジュニア世代」が65歳以上となり、地域社会の高齢化が一層伸展します。これを見据えて、高齢者が健康で生きがいをもって暮らせるよう、高齢者の社会参加の促進や健康づくり、介護予防等の諸施策を推進するとともに、介護が必要な状態になっても、住み慣れた地域で、可能な限り日常生活を送ることができる地域社会づくりを推進するための計画として策定します。</w:t>
      </w:r>
    </w:p>
    <w:p w14:paraId="11156D7B" w14:textId="77777777" w:rsidR="00E14CA6" w:rsidRPr="00E14CA6" w:rsidRDefault="00E14CA6" w:rsidP="00E14CA6">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noProof/>
          <w:sz w:val="22"/>
        </w:rPr>
        <w:drawing>
          <wp:anchor distT="0" distB="0" distL="114300" distR="114300" simplePos="0" relativeHeight="252444160" behindDoc="0" locked="0" layoutInCell="1" allowOverlap="1" wp14:anchorId="7E15D1B6" wp14:editId="5A8B01AA">
            <wp:simplePos x="0" y="0"/>
            <wp:positionH relativeFrom="margin">
              <wp:align>center</wp:align>
            </wp:positionH>
            <wp:positionV relativeFrom="paragraph">
              <wp:posOffset>587375</wp:posOffset>
            </wp:positionV>
            <wp:extent cx="6096635" cy="3429000"/>
            <wp:effectExtent l="0" t="0" r="0" b="0"/>
            <wp:wrapNone/>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6096635" cy="3429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4CA6">
        <w:rPr>
          <w:rFonts w:ascii="HG丸ｺﾞｼｯｸM-PRO" w:eastAsia="HG丸ｺﾞｼｯｸM-PRO" w:hAnsi="HG丸ｺﾞｼｯｸM-PRO" w:hint="eastAsia"/>
          <w:noProof/>
          <w:sz w:val="22"/>
        </w:rPr>
        <w:t>また、市民や介護事業者・関係者の意見を反映した計画として策定する必要があることから、アンケート調査や市民参加条例に基づく複数の市民参加手続の実施を通じて、市民参加を基本とした計画策定を目指します。</w:t>
      </w:r>
    </w:p>
    <w:p w14:paraId="60EED324" w14:textId="77777777" w:rsidR="005F4C09" w:rsidRPr="005F4C09" w:rsidRDefault="001F6956" w:rsidP="008A565C">
      <w:pPr>
        <w:widowControl/>
        <w:spacing w:line="360" w:lineRule="exact"/>
        <w:ind w:leftChars="283" w:left="566"/>
        <w:jc w:val="left"/>
        <w:rPr>
          <w:rFonts w:ascii="HG丸ｺﾞｼｯｸM-PRO" w:eastAsia="HG丸ｺﾞｼｯｸM-PRO" w:hAnsi="HG丸ｺﾞｼｯｸM-PRO"/>
          <w:sz w:val="22"/>
        </w:rPr>
      </w:pPr>
      <w:r>
        <w:rPr>
          <w:rFonts w:ascii="HG丸ｺﾞｼｯｸM-PRO" w:eastAsia="HG丸ｺﾞｼｯｸM-PRO" w:hAnsi="HG丸ｺﾞｼｯｸM-PRO"/>
          <w:noProof/>
          <w:sz w:val="22"/>
        </w:rPr>
        <w:drawing>
          <wp:anchor distT="0" distB="0" distL="114300" distR="114300" simplePos="0" relativeHeight="251929088" behindDoc="0" locked="0" layoutInCell="1" allowOverlap="1" wp14:anchorId="5E3AD321" wp14:editId="21CBCC79">
            <wp:simplePos x="0" y="0"/>
            <wp:positionH relativeFrom="column">
              <wp:posOffset>207010</wp:posOffset>
            </wp:positionH>
            <wp:positionV relativeFrom="paragraph">
              <wp:posOffset>62865</wp:posOffset>
            </wp:positionV>
            <wp:extent cx="5996160" cy="3048120"/>
            <wp:effectExtent l="0" t="0" r="5080" b="0"/>
            <wp:wrapNone/>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5996160" cy="3048120"/>
                    </a:xfrm>
                    <a:prstGeom prst="rect">
                      <a:avLst/>
                    </a:prstGeom>
                    <a:solidFill>
                      <a:schemeClr val="bg1"/>
                    </a:solidFill>
                    <a:ln>
                      <a:noFill/>
                    </a:ln>
                  </pic:spPr>
                </pic:pic>
              </a:graphicData>
            </a:graphic>
          </wp:anchor>
        </w:drawing>
      </w:r>
    </w:p>
    <w:p w14:paraId="4526F73A" w14:textId="77777777" w:rsidR="005F4C09" w:rsidRDefault="00276CDE" w:rsidP="008A565C">
      <w:pPr>
        <w:widowControl/>
        <w:spacing w:line="360" w:lineRule="exact"/>
        <w:ind w:leftChars="283" w:left="566"/>
        <w:jc w:val="left"/>
        <w:rPr>
          <w:rFonts w:ascii="HG丸ｺﾞｼｯｸM-PRO" w:eastAsia="HG丸ｺﾞｼｯｸM-PRO" w:hAnsi="HG丸ｺﾞｼｯｸM-PRO"/>
          <w:sz w:val="22"/>
        </w:rPr>
      </w:pPr>
      <w:r>
        <w:rPr>
          <w:noProof/>
        </w:rPr>
        <w:drawing>
          <wp:anchor distT="0" distB="0" distL="114300" distR="114300" simplePos="0" relativeHeight="251937280" behindDoc="0" locked="0" layoutInCell="1" allowOverlap="1" wp14:anchorId="6BD5DF85" wp14:editId="226FFF26">
            <wp:simplePos x="0" y="0"/>
            <wp:positionH relativeFrom="column">
              <wp:posOffset>259715</wp:posOffset>
            </wp:positionH>
            <wp:positionV relativeFrom="paragraph">
              <wp:posOffset>3104410</wp:posOffset>
            </wp:positionV>
            <wp:extent cx="5943420" cy="3400425"/>
            <wp:effectExtent l="0" t="0" r="635" b="0"/>
            <wp:wrapNone/>
            <wp:docPr id="72765" name="図 7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5943420" cy="3400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E73C2C" w14:textId="77777777" w:rsidR="005F4C09" w:rsidRDefault="005F4C09" w:rsidP="00684AF3">
      <w:pPr>
        <w:widowControl/>
        <w:spacing w:line="360" w:lineRule="exact"/>
        <w:jc w:val="left"/>
        <w:rPr>
          <w:rFonts w:ascii="HG丸ｺﾞｼｯｸM-PRO" w:eastAsia="HG丸ｺﾞｼｯｸM-PRO" w:hAnsi="HG丸ｺﾞｼｯｸM-PRO"/>
          <w:sz w:val="22"/>
        </w:rPr>
        <w:sectPr w:rsidR="005F4C09" w:rsidSect="007B0789">
          <w:headerReference w:type="even" r:id="rId28"/>
          <w:headerReference w:type="default" r:id="rId29"/>
          <w:footerReference w:type="even" r:id="rId30"/>
          <w:type w:val="continuous"/>
          <w:pgSz w:w="11906" w:h="16838" w:code="9"/>
          <w:pgMar w:top="1134" w:right="964" w:bottom="1134" w:left="964" w:header="397" w:footer="170" w:gutter="0"/>
          <w:cols w:space="425"/>
          <w:docGrid w:linePitch="274"/>
        </w:sectPr>
      </w:pPr>
    </w:p>
    <w:p w14:paraId="7BFC1E20" w14:textId="452793A0" w:rsidR="00430B73" w:rsidRPr="009C52E2" w:rsidRDefault="008E6A20" w:rsidP="00F03537">
      <w:pPr>
        <w:pStyle w:val="02"/>
        <w:pBdr>
          <w:right w:val="single" w:sz="18" w:space="0" w:color="C4BC96" w:shadow="1"/>
        </w:pBdr>
        <w:spacing w:after="182"/>
        <w:ind w:leftChars="0" w:left="0" w:rightChars="27" w:right="54"/>
        <w:outlineLvl w:val="1"/>
        <w:rPr>
          <w:rFonts w:ascii="HG丸ｺﾞｼｯｸM-PRO" w:eastAsia="HG丸ｺﾞｼｯｸM-PRO" w:hAnsi="HG丸ｺﾞｼｯｸM-PRO"/>
        </w:rPr>
      </w:pPr>
      <w:bookmarkStart w:id="34" w:name="_Toc399943771"/>
      <w:bookmarkStart w:id="35" w:name="_Toc48200071"/>
      <w:bookmarkStart w:id="36" w:name="_Toc48206124"/>
      <w:bookmarkStart w:id="37" w:name="_Toc50989938"/>
      <w:r>
        <w:rPr>
          <w:rFonts w:ascii="HG丸ｺﾞｼｯｸM-PRO" w:eastAsia="HG丸ｺﾞｼｯｸM-PRO" w:hAnsi="HG丸ｺﾞｼｯｸM-PRO" w:hint="eastAsia"/>
        </w:rPr>
        <w:t>第２章</w:t>
      </w:r>
      <w:r w:rsidR="003A4C57" w:rsidRPr="009C52E2">
        <w:rPr>
          <w:rFonts w:ascii="HG丸ｺﾞｼｯｸM-PRO" w:eastAsia="HG丸ｺﾞｼｯｸM-PRO" w:hAnsi="HG丸ｺﾞｼｯｸM-PRO" w:hint="eastAsia"/>
        </w:rPr>
        <w:t xml:space="preserve">　</w:t>
      </w:r>
      <w:r w:rsidR="00401CDA">
        <w:rPr>
          <w:rFonts w:ascii="HG丸ｺﾞｼｯｸM-PRO" w:eastAsia="HG丸ｺﾞｼｯｸM-PRO" w:hAnsi="HG丸ｺﾞｼｯｸM-PRO" w:hint="eastAsia"/>
        </w:rPr>
        <w:t>流山市</w:t>
      </w:r>
      <w:r w:rsidR="003D225C">
        <w:rPr>
          <w:rFonts w:ascii="HG丸ｺﾞｼｯｸM-PRO" w:eastAsia="HG丸ｺﾞｼｯｸM-PRO" w:hAnsi="HG丸ｺﾞｼｯｸM-PRO" w:hint="eastAsia"/>
        </w:rPr>
        <w:t>の</w:t>
      </w:r>
      <w:r w:rsidR="00430B73" w:rsidRPr="009C52E2">
        <w:rPr>
          <w:rFonts w:ascii="HG丸ｺﾞｼｯｸM-PRO" w:eastAsia="HG丸ｺﾞｼｯｸM-PRO" w:hAnsi="HG丸ｺﾞｼｯｸM-PRO" w:hint="eastAsia"/>
        </w:rPr>
        <w:t>高齢者</w:t>
      </w:r>
      <w:r w:rsidR="003D225C">
        <w:rPr>
          <w:rFonts w:ascii="HG丸ｺﾞｼｯｸM-PRO" w:eastAsia="HG丸ｺﾞｼｯｸM-PRO" w:hAnsi="HG丸ｺﾞｼｯｸM-PRO" w:hint="eastAsia"/>
        </w:rPr>
        <w:t>を取り巻く</w:t>
      </w:r>
      <w:r w:rsidR="00430B73" w:rsidRPr="009C52E2">
        <w:rPr>
          <w:rFonts w:ascii="HG丸ｺﾞｼｯｸM-PRO" w:eastAsia="HG丸ｺﾞｼｯｸM-PRO" w:hAnsi="HG丸ｺﾞｼｯｸM-PRO" w:hint="eastAsia"/>
        </w:rPr>
        <w:t>現状</w:t>
      </w:r>
      <w:r w:rsidR="00BE1AD0">
        <w:rPr>
          <w:rFonts w:ascii="HG丸ｺﾞｼｯｸM-PRO" w:eastAsia="HG丸ｺﾞｼｯｸM-PRO" w:hAnsi="HG丸ｺﾞｼｯｸM-PRO" w:hint="eastAsia"/>
        </w:rPr>
        <w:t>と課題</w:t>
      </w:r>
      <w:bookmarkEnd w:id="34"/>
      <w:bookmarkEnd w:id="35"/>
      <w:bookmarkEnd w:id="36"/>
      <w:bookmarkEnd w:id="37"/>
    </w:p>
    <w:p w14:paraId="0FBC7EB6" w14:textId="03C29E0A" w:rsidR="00FC0AF7" w:rsidRPr="004E4546" w:rsidRDefault="00FC0AF7" w:rsidP="00FC0AF7">
      <w:pPr>
        <w:pStyle w:val="03"/>
        <w:spacing w:after="182"/>
        <w:ind w:leftChars="0" w:left="0" w:rightChars="27" w:right="54"/>
        <w:outlineLvl w:val="2"/>
        <w:rPr>
          <w:rFonts w:ascii="HG丸ｺﾞｼｯｸM-PRO" w:eastAsia="HG丸ｺﾞｼｯｸM-PRO" w:hAnsi="HG丸ｺﾞｼｯｸM-PRO"/>
        </w:rPr>
      </w:pPr>
      <w:bookmarkStart w:id="38" w:name="日常生活圏域"/>
      <w:bookmarkStart w:id="39" w:name="_Toc50989939"/>
      <w:bookmarkStart w:id="40" w:name="_Hlk48839105"/>
      <w:bookmarkEnd w:id="38"/>
      <w:r>
        <w:rPr>
          <w:rFonts w:ascii="HG丸ｺﾞｼｯｸM-PRO" w:eastAsia="HG丸ｺﾞｼｯｸM-PRO" w:hAnsi="HG丸ｺﾞｼｯｸM-PRO" w:hint="eastAsia"/>
        </w:rPr>
        <w:t>１</w:t>
      </w:r>
      <w:r w:rsidRPr="004E4546">
        <w:rPr>
          <w:rFonts w:ascii="HG丸ｺﾞｼｯｸM-PRO" w:eastAsia="HG丸ｺﾞｼｯｸM-PRO" w:hAnsi="HG丸ｺﾞｼｯｸM-PRO" w:hint="eastAsia"/>
        </w:rPr>
        <w:t xml:space="preserve">　</w:t>
      </w:r>
      <w:r>
        <w:rPr>
          <w:rFonts w:ascii="HG丸ｺﾞｼｯｸM-PRO" w:eastAsia="HG丸ｺﾞｼｯｸM-PRO" w:hAnsi="HG丸ｺﾞｼｯｸM-PRO" w:hint="eastAsia"/>
        </w:rPr>
        <w:t>日常生活圏域</w:t>
      </w:r>
      <w:r w:rsidR="00BF0E33">
        <w:rPr>
          <w:rFonts w:ascii="HG丸ｺﾞｼｯｸM-PRO" w:eastAsia="HG丸ｺﾞｼｯｸM-PRO" w:hAnsi="HG丸ｺﾞｼｯｸM-PRO" w:hint="eastAsia"/>
        </w:rPr>
        <w:t>の設定</w:t>
      </w:r>
      <w:bookmarkEnd w:id="39"/>
    </w:p>
    <w:p w14:paraId="0B926951" w14:textId="77777777" w:rsidR="00E14CA6" w:rsidRPr="00E14CA6" w:rsidRDefault="00E14CA6" w:rsidP="00BF0E33">
      <w:pPr>
        <w:kinsoku w:val="0"/>
        <w:spacing w:afterLines="50" w:after="182" w:line="300" w:lineRule="exac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hint="eastAsia"/>
          <w:noProof/>
          <w:sz w:val="22"/>
        </w:rPr>
        <w:t>高齢者が住み慣れた地域で生活し続けられる社会基盤を整備するため、高齢者の日常生活の場である「日常生活圏域」において、医療、介護、介護予防、住まい及び自立した日常生活の支援が包括的に確保される「地域包括ケアシステム」を構築することが必要となっています。</w:t>
      </w:r>
    </w:p>
    <w:p w14:paraId="0ADEFD07" w14:textId="77777777" w:rsidR="00E14CA6" w:rsidRPr="00E14CA6" w:rsidRDefault="00E14CA6" w:rsidP="00BF0E33">
      <w:pPr>
        <w:kinsoku w:val="0"/>
        <w:spacing w:afterLines="50" w:after="182" w:line="300" w:lineRule="exac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hint="eastAsia"/>
          <w:noProof/>
          <w:sz w:val="22"/>
        </w:rPr>
        <w:t>本市では、第３期介護保険事業計画から、地理的条件、人口、交通事情等及び本市の他の計画における地域区分等を総合的に勘案して、中学校区を基本に、４つの日常生活圏域を定めています。</w:t>
      </w:r>
    </w:p>
    <w:p w14:paraId="279DBCA7" w14:textId="77777777" w:rsidR="00E14CA6" w:rsidRPr="00E14CA6" w:rsidRDefault="00E14CA6" w:rsidP="00BF0E33">
      <w:pPr>
        <w:kinsoku w:val="0"/>
        <w:spacing w:afterLines="50" w:after="182" w:line="300" w:lineRule="exac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hint="eastAsia"/>
          <w:noProof/>
          <w:sz w:val="22"/>
        </w:rPr>
        <w:t>各圏域においては、</w:t>
      </w:r>
      <w:bookmarkStart w:id="41" w:name="_Hlk48810926"/>
      <w:r w:rsidRPr="00E14CA6">
        <w:rPr>
          <w:rFonts w:ascii="HG丸ｺﾞｼｯｸM-PRO" w:eastAsia="HG丸ｺﾞｼｯｸM-PRO" w:hAnsi="HG丸ｺﾞｼｯｸM-PRO" w:hint="eastAsia"/>
          <w:noProof/>
          <w:sz w:val="22"/>
        </w:rPr>
        <w:t>高齢者なんでも相談室</w:t>
      </w:r>
      <w:bookmarkEnd w:id="41"/>
      <w:r w:rsidRPr="00E14CA6">
        <w:rPr>
          <w:rFonts w:ascii="HG丸ｺﾞｼｯｸM-PRO" w:eastAsia="HG丸ｺﾞｼｯｸM-PRO" w:hAnsi="HG丸ｺﾞｼｯｸM-PRO" w:hint="eastAsia"/>
          <w:noProof/>
          <w:sz w:val="22"/>
        </w:rPr>
        <w:t>が中心となり、地域ケア会議等を通じて地域の現状や課題を把握するとともに、関係機関との情報共有やネットワークの構築等に取り組んでいます。</w:t>
      </w:r>
    </w:p>
    <w:p w14:paraId="695B149A" w14:textId="77777777" w:rsidR="00E14CA6" w:rsidRPr="00E14CA6" w:rsidRDefault="00E14CA6" w:rsidP="00BF0E33">
      <w:pPr>
        <w:kinsoku w:val="0"/>
        <w:spacing w:afterLines="50" w:after="182" w:line="300" w:lineRule="exac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hint="eastAsia"/>
          <w:noProof/>
          <w:sz w:val="22"/>
        </w:rPr>
        <w:t>また、高齢化による相談ニーズの増加にも対応するため、人員の増員等による体制の充実に努めています。なお、第７期には、特に高齢者人口が増加している北部圏域について、流山市北部西高齢者なんでも相談室（地域包括支援センター）を新設しました。</w:t>
      </w:r>
    </w:p>
    <w:p w14:paraId="481E7D78" w14:textId="71C19BA9" w:rsidR="0080511D" w:rsidRPr="00E14CA6" w:rsidRDefault="00E14CA6" w:rsidP="008D3788">
      <w:pPr>
        <w:kinsoku w:val="0"/>
        <w:spacing w:afterLines="50" w:after="182" w:line="300" w:lineRule="exact"/>
        <w:ind w:leftChars="100" w:left="2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noProof/>
          <w:sz w:val="22"/>
        </w:rPr>
        <mc:AlternateContent>
          <mc:Choice Requires="wpc">
            <w:drawing>
              <wp:anchor distT="0" distB="0" distL="114300" distR="114300" simplePos="0" relativeHeight="252446208" behindDoc="1" locked="0" layoutInCell="1" allowOverlap="1" wp14:anchorId="5457BD8A" wp14:editId="3D9C0954">
                <wp:simplePos x="0" y="0"/>
                <wp:positionH relativeFrom="column">
                  <wp:posOffset>1122045</wp:posOffset>
                </wp:positionH>
                <wp:positionV relativeFrom="paragraph">
                  <wp:posOffset>910590</wp:posOffset>
                </wp:positionV>
                <wp:extent cx="4524375" cy="5208905"/>
                <wp:effectExtent l="0" t="0" r="9525" b="0"/>
                <wp:wrapNone/>
                <wp:docPr id="73" name="キャンバス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8" name="Picture 5"/>
                          <pic:cNvPicPr preferRelativeResize="0">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50745" y="0"/>
                            <a:ext cx="4456800" cy="5173037"/>
                          </a:xfrm>
                          <a:prstGeom prst="rect">
                            <a:avLst/>
                          </a:prstGeom>
                          <a:noFill/>
                          <a:ln>
                            <a:noFill/>
                          </a:ln>
                        </pic:spPr>
                      </pic:pic>
                      <wps:wsp>
                        <wps:cNvPr id="293" name="テキスト ボックス 2"/>
                        <wps:cNvSpPr txBox="1">
                          <a:spLocks noChangeArrowheads="1"/>
                        </wps:cNvSpPr>
                        <wps:spPr bwMode="auto">
                          <a:xfrm>
                            <a:off x="3186322" y="4304119"/>
                            <a:ext cx="921974" cy="252000"/>
                          </a:xfrm>
                          <a:prstGeom prst="rect">
                            <a:avLst/>
                          </a:prstGeom>
                          <a:solidFill>
                            <a:srgbClr val="FFFFFF"/>
                          </a:solidFill>
                          <a:ln w="9525">
                            <a:solidFill>
                              <a:srgbClr val="000000"/>
                            </a:solidFill>
                            <a:prstDash val="sysDot"/>
                            <a:miter lim="800000"/>
                            <a:headEnd/>
                            <a:tailEnd/>
                          </a:ln>
                        </wps:spPr>
                        <wps:txbx>
                          <w:txbxContent>
                            <w:p w14:paraId="39F2320B" w14:textId="77777777" w:rsidR="00440291" w:rsidRPr="009D13DC" w:rsidRDefault="00440291" w:rsidP="00E14CA6">
                              <w:pPr>
                                <w:pStyle w:val="Web"/>
                                <w:spacing w:before="0" w:beforeAutospacing="0" w:after="0" w:afterAutospacing="0"/>
                                <w:jc w:val="center"/>
                              </w:pPr>
                              <w:r>
                                <w:rPr>
                                  <w:rFonts w:eastAsia="HG丸ｺﾞｼｯｸM-PRO" w:hAnsi="HG丸ｺﾞｼｯｸM-PRO" w:cs="Times New Roman" w:hint="eastAsia"/>
                                  <w:kern w:val="2"/>
                                  <w:sz w:val="18"/>
                                  <w:szCs w:val="20"/>
                                </w:rPr>
                                <w:t>東部</w:t>
                              </w:r>
                              <w:r w:rsidRPr="009D13DC">
                                <w:rPr>
                                  <w:rFonts w:eastAsia="HG丸ｺﾞｼｯｸM-PRO" w:hAnsi="HG丸ｺﾞｼｯｸM-PRO" w:cs="Times New Roman" w:hint="eastAsia"/>
                                  <w:kern w:val="2"/>
                                  <w:sz w:val="18"/>
                                  <w:szCs w:val="20"/>
                                </w:rPr>
                                <w:t>中学校区</w:t>
                              </w:r>
                            </w:p>
                          </w:txbxContent>
                        </wps:txbx>
                        <wps:bodyPr rot="0" vert="horz" wrap="square" lIns="91440" tIns="0" rIns="91440" bIns="0" anchor="ctr" anchorCtr="0">
                          <a:noAutofit/>
                        </wps:bodyPr>
                      </wps:wsp>
                      <wps:wsp>
                        <wps:cNvPr id="294" name="テキスト ボックス 2"/>
                        <wps:cNvSpPr txBox="1">
                          <a:spLocks noChangeArrowheads="1"/>
                        </wps:cNvSpPr>
                        <wps:spPr bwMode="auto">
                          <a:xfrm>
                            <a:off x="772595" y="4322194"/>
                            <a:ext cx="1030651" cy="252000"/>
                          </a:xfrm>
                          <a:prstGeom prst="rect">
                            <a:avLst/>
                          </a:prstGeom>
                          <a:solidFill>
                            <a:srgbClr val="FFFFFF"/>
                          </a:solidFill>
                          <a:ln w="9525">
                            <a:solidFill>
                              <a:srgbClr val="000000"/>
                            </a:solidFill>
                            <a:prstDash val="sysDot"/>
                            <a:miter lim="800000"/>
                            <a:headEnd/>
                            <a:tailEnd/>
                          </a:ln>
                        </wps:spPr>
                        <wps:txbx>
                          <w:txbxContent>
                            <w:p w14:paraId="1B76A80A" w14:textId="77777777" w:rsidR="00440291" w:rsidRPr="009D13DC" w:rsidRDefault="00440291" w:rsidP="00E14CA6">
                              <w:pPr>
                                <w:pStyle w:val="Web"/>
                                <w:spacing w:before="0" w:beforeAutospacing="0" w:after="0" w:afterAutospacing="0"/>
                                <w:jc w:val="center"/>
                              </w:pPr>
                              <w:r w:rsidRPr="009D13DC">
                                <w:rPr>
                                  <w:rFonts w:eastAsia="HG丸ｺﾞｼｯｸM-PRO" w:hAnsi="HG丸ｺﾞｼｯｸM-PRO" w:cs="Times New Roman" w:hint="eastAsia"/>
                                  <w:kern w:val="2"/>
                                  <w:sz w:val="18"/>
                                  <w:szCs w:val="20"/>
                                </w:rPr>
                                <w:t>南流</w:t>
                              </w:r>
                              <w:r w:rsidRPr="009D13DC">
                                <w:rPr>
                                  <w:rFonts w:eastAsia="HG丸ｺﾞｼｯｸM-PRO" w:hAnsi="HG丸ｺﾞｼｯｸM-PRO" w:cs="Times New Roman"/>
                                  <w:kern w:val="2"/>
                                  <w:sz w:val="18"/>
                                  <w:szCs w:val="20"/>
                                </w:rPr>
                                <w:t>山</w:t>
                              </w:r>
                              <w:r w:rsidRPr="009D13DC">
                                <w:rPr>
                                  <w:rFonts w:eastAsia="HG丸ｺﾞｼｯｸM-PRO" w:hAnsi="HG丸ｺﾞｼｯｸM-PRO" w:cs="Times New Roman" w:hint="eastAsia"/>
                                  <w:kern w:val="2"/>
                                  <w:sz w:val="18"/>
                                  <w:szCs w:val="20"/>
                                </w:rPr>
                                <w:t>中学校区</w:t>
                              </w:r>
                            </w:p>
                          </w:txbxContent>
                        </wps:txbx>
                        <wps:bodyPr rot="0" vert="horz" wrap="square" lIns="91440" tIns="0" rIns="91440" bIns="0" anchor="ctr" anchorCtr="0">
                          <a:noAutofit/>
                        </wps:bodyPr>
                      </wps:wsp>
                      <wps:wsp>
                        <wps:cNvPr id="295" name="テキスト ボックス 2"/>
                        <wps:cNvSpPr txBox="1">
                          <a:spLocks noChangeArrowheads="1"/>
                        </wps:cNvSpPr>
                        <wps:spPr bwMode="auto">
                          <a:xfrm>
                            <a:off x="1002169" y="456019"/>
                            <a:ext cx="1008673" cy="252000"/>
                          </a:xfrm>
                          <a:prstGeom prst="rect">
                            <a:avLst/>
                          </a:prstGeom>
                          <a:solidFill>
                            <a:srgbClr val="FFFFFF"/>
                          </a:solidFill>
                          <a:ln w="9525">
                            <a:solidFill>
                              <a:srgbClr val="000000"/>
                            </a:solidFill>
                            <a:prstDash val="sysDot"/>
                            <a:miter lim="800000"/>
                            <a:headEnd/>
                            <a:tailEnd/>
                          </a:ln>
                        </wps:spPr>
                        <wps:txbx>
                          <w:txbxContent>
                            <w:p w14:paraId="32194B85" w14:textId="77777777" w:rsidR="00440291" w:rsidRPr="00933647" w:rsidRDefault="00440291" w:rsidP="00E14CA6">
                              <w:pPr>
                                <w:pStyle w:val="Web"/>
                                <w:spacing w:before="0" w:beforeAutospacing="0" w:after="0" w:afterAutospacing="0"/>
                                <w:jc w:val="center"/>
                              </w:pPr>
                              <w:r w:rsidRPr="00933647">
                                <w:rPr>
                                  <w:rFonts w:eastAsia="HG丸ｺﾞｼｯｸM-PRO" w:hAnsi="HG丸ｺﾞｼｯｸM-PRO" w:cs="Times New Roman" w:hint="eastAsia"/>
                                  <w:kern w:val="2"/>
                                  <w:sz w:val="18"/>
                                  <w:szCs w:val="20"/>
                                </w:rPr>
                                <w:t>東深井中学校区</w:t>
                              </w:r>
                            </w:p>
                          </w:txbxContent>
                        </wps:txbx>
                        <wps:bodyPr rot="0" vert="horz" wrap="square" lIns="91440" tIns="0" rIns="91440" bIns="0" anchor="ctr" anchorCtr="0">
                          <a:noAutofit/>
                        </wps:bodyPr>
                      </wps:wsp>
                      <wps:wsp>
                        <wps:cNvPr id="297" name="テキスト ボックス 2"/>
                        <wps:cNvSpPr txBox="1">
                          <a:spLocks noChangeArrowheads="1"/>
                        </wps:cNvSpPr>
                        <wps:spPr bwMode="auto">
                          <a:xfrm>
                            <a:off x="1211721" y="1314244"/>
                            <a:ext cx="981075" cy="252000"/>
                          </a:xfrm>
                          <a:prstGeom prst="rect">
                            <a:avLst/>
                          </a:prstGeom>
                          <a:solidFill>
                            <a:srgbClr val="FFFFFF"/>
                          </a:solidFill>
                          <a:ln w="9525">
                            <a:solidFill>
                              <a:srgbClr val="000000"/>
                            </a:solidFill>
                            <a:prstDash val="sysDot"/>
                            <a:miter lim="800000"/>
                            <a:headEnd/>
                            <a:tailEnd/>
                          </a:ln>
                        </wps:spPr>
                        <wps:txbx>
                          <w:txbxContent>
                            <w:p w14:paraId="0F72F686" w14:textId="77777777" w:rsidR="00440291" w:rsidRPr="00933647" w:rsidRDefault="00440291" w:rsidP="00E14CA6">
                              <w:pPr>
                                <w:pStyle w:val="Web"/>
                                <w:spacing w:before="0" w:beforeAutospacing="0" w:after="0" w:afterAutospacing="0"/>
                                <w:jc w:val="center"/>
                              </w:pPr>
                              <w:r w:rsidRPr="00933647">
                                <w:rPr>
                                  <w:rFonts w:eastAsia="HG丸ｺﾞｼｯｸM-PRO" w:hAnsi="HG丸ｺﾞｼｯｸM-PRO" w:cs="Times New Roman" w:hint="eastAsia"/>
                                  <w:kern w:val="2"/>
                                  <w:sz w:val="18"/>
                                  <w:szCs w:val="20"/>
                                </w:rPr>
                                <w:t>北部中学校区</w:t>
                              </w:r>
                            </w:p>
                          </w:txbxContent>
                        </wps:txbx>
                        <wps:bodyPr rot="0" vert="horz" wrap="square" lIns="91440" tIns="0" rIns="91440" bIns="0" anchor="ctr" anchorCtr="0">
                          <a:noAutofit/>
                        </wps:bodyPr>
                      </wps:wsp>
                      <wps:wsp>
                        <wps:cNvPr id="299" name="テキスト ボックス 2"/>
                        <wps:cNvSpPr txBox="1">
                          <a:spLocks noChangeArrowheads="1"/>
                        </wps:cNvSpPr>
                        <wps:spPr bwMode="auto">
                          <a:xfrm>
                            <a:off x="2164220" y="3705019"/>
                            <a:ext cx="900000" cy="252000"/>
                          </a:xfrm>
                          <a:prstGeom prst="rect">
                            <a:avLst/>
                          </a:prstGeom>
                          <a:solidFill>
                            <a:srgbClr val="FFFFFF"/>
                          </a:solidFill>
                          <a:ln w="9525">
                            <a:solidFill>
                              <a:srgbClr val="000000"/>
                            </a:solidFill>
                            <a:prstDash val="sysDot"/>
                            <a:miter lim="800000"/>
                            <a:headEnd/>
                            <a:tailEnd/>
                          </a:ln>
                        </wps:spPr>
                        <wps:txbx>
                          <w:txbxContent>
                            <w:p w14:paraId="486837EA" w14:textId="77777777" w:rsidR="00440291" w:rsidRPr="009D13DC" w:rsidRDefault="00440291" w:rsidP="00E14CA6">
                              <w:pPr>
                                <w:pStyle w:val="Web"/>
                                <w:spacing w:before="0" w:beforeAutospacing="0" w:after="0" w:afterAutospacing="0"/>
                                <w:jc w:val="center"/>
                              </w:pPr>
                              <w:r w:rsidRPr="009D13DC">
                                <w:rPr>
                                  <w:rFonts w:eastAsia="HG丸ｺﾞｼｯｸM-PRO" w:hAnsi="HG丸ｺﾞｼｯｸM-PRO" w:cs="Times New Roman" w:hint="eastAsia"/>
                                  <w:kern w:val="2"/>
                                  <w:sz w:val="18"/>
                                  <w:szCs w:val="20"/>
                                </w:rPr>
                                <w:t>八木中学校区</w:t>
                              </w:r>
                            </w:p>
                          </w:txbxContent>
                        </wps:txbx>
                        <wps:bodyPr rot="0" vert="horz" wrap="square" lIns="91440" tIns="0" rIns="91440" bIns="0" anchor="ctr" anchorCtr="0">
                          <a:noAutofit/>
                        </wps:bodyPr>
                      </wps:wsp>
                      <wps:wsp>
                        <wps:cNvPr id="300" name="テキスト ボックス 2"/>
                        <wps:cNvSpPr txBox="1">
                          <a:spLocks noChangeArrowheads="1"/>
                        </wps:cNvSpPr>
                        <wps:spPr bwMode="auto">
                          <a:xfrm>
                            <a:off x="1746096" y="827494"/>
                            <a:ext cx="800100" cy="257175"/>
                          </a:xfrm>
                          <a:prstGeom prst="rect">
                            <a:avLst/>
                          </a:prstGeom>
                          <a:solidFill>
                            <a:sysClr val="window" lastClr="FFFFFF">
                              <a:lumMod val="85000"/>
                            </a:sysClr>
                          </a:solidFill>
                          <a:ln w="12700">
                            <a:solidFill>
                              <a:srgbClr val="000000"/>
                            </a:solidFill>
                            <a:miter lim="800000"/>
                            <a:headEnd/>
                            <a:tailEnd/>
                          </a:ln>
                        </wps:spPr>
                        <wps:txbx>
                          <w:txbxContent>
                            <w:p w14:paraId="6135DF8D" w14:textId="77777777" w:rsidR="00440291" w:rsidRPr="002D6871" w:rsidRDefault="00440291" w:rsidP="00E14CA6">
                              <w:pPr>
                                <w:pStyle w:val="Web"/>
                                <w:spacing w:before="0" w:beforeAutospacing="0" w:after="0" w:afterAutospacing="0" w:line="240" w:lineRule="atLeast"/>
                                <w:jc w:val="center"/>
                                <w:rPr>
                                  <w:b/>
                                  <w:sz w:val="24"/>
                                </w:rPr>
                              </w:pPr>
                              <w:r w:rsidRPr="002D6871">
                                <w:rPr>
                                  <w:rFonts w:eastAsia="HG丸ｺﾞｼｯｸM-PRO" w:hAnsi="HG丸ｺﾞｼｯｸM-PRO" w:cs="Times New Roman" w:hint="eastAsia"/>
                                  <w:b/>
                                  <w:kern w:val="2"/>
                                  <w:sz w:val="20"/>
                                  <w:szCs w:val="20"/>
                                </w:rPr>
                                <w:t>北部圏域</w:t>
                              </w:r>
                            </w:p>
                          </w:txbxContent>
                        </wps:txbx>
                        <wps:bodyPr rot="0" vert="horz" wrap="square" lIns="0" tIns="0" rIns="0" bIns="0" anchor="ctr" anchorCtr="0">
                          <a:noAutofit/>
                        </wps:bodyPr>
                      </wps:wsp>
                      <wps:wsp>
                        <wps:cNvPr id="302" name="テキスト ボックス 2"/>
                        <wps:cNvSpPr txBox="1">
                          <a:spLocks noChangeArrowheads="1"/>
                        </wps:cNvSpPr>
                        <wps:spPr bwMode="auto">
                          <a:xfrm>
                            <a:off x="648771" y="3551644"/>
                            <a:ext cx="800100" cy="257175"/>
                          </a:xfrm>
                          <a:prstGeom prst="rect">
                            <a:avLst/>
                          </a:prstGeom>
                          <a:solidFill>
                            <a:sysClr val="window" lastClr="FFFFFF">
                              <a:lumMod val="85000"/>
                            </a:sysClr>
                          </a:solidFill>
                          <a:ln w="12700">
                            <a:solidFill>
                              <a:srgbClr val="000000"/>
                            </a:solidFill>
                            <a:miter lim="800000"/>
                            <a:headEnd/>
                            <a:tailEnd/>
                          </a:ln>
                        </wps:spPr>
                        <wps:txbx>
                          <w:txbxContent>
                            <w:p w14:paraId="6ACE125D" w14:textId="77777777" w:rsidR="00440291" w:rsidRPr="002D6871" w:rsidRDefault="00440291" w:rsidP="00E14CA6">
                              <w:pPr>
                                <w:pStyle w:val="Web"/>
                                <w:spacing w:before="0" w:beforeAutospacing="0" w:after="0" w:afterAutospacing="0"/>
                                <w:jc w:val="center"/>
                                <w:rPr>
                                  <w:b/>
                                  <w:sz w:val="24"/>
                                </w:rPr>
                              </w:pPr>
                              <w:r w:rsidRPr="002D6871">
                                <w:rPr>
                                  <w:rFonts w:eastAsia="HG丸ｺﾞｼｯｸM-PRO" w:hAnsi="HG丸ｺﾞｼｯｸM-PRO" w:cs="Times New Roman" w:hint="eastAsia"/>
                                  <w:b/>
                                  <w:kern w:val="2"/>
                                  <w:sz w:val="20"/>
                                  <w:szCs w:val="20"/>
                                </w:rPr>
                                <w:t>南部圏域</w:t>
                              </w:r>
                            </w:p>
                          </w:txbxContent>
                        </wps:txbx>
                        <wps:bodyPr rot="0" vert="horz" wrap="square" lIns="0" tIns="0" rIns="0" bIns="0" anchor="ctr" anchorCtr="0">
                          <a:noAutofit/>
                        </wps:bodyPr>
                      </wps:wsp>
                      <wps:wsp>
                        <wps:cNvPr id="303" name="テキスト ボックス 2"/>
                        <wps:cNvSpPr txBox="1">
                          <a:spLocks noChangeArrowheads="1"/>
                        </wps:cNvSpPr>
                        <wps:spPr bwMode="auto">
                          <a:xfrm>
                            <a:off x="2164221" y="2019094"/>
                            <a:ext cx="800100" cy="257175"/>
                          </a:xfrm>
                          <a:prstGeom prst="rect">
                            <a:avLst/>
                          </a:prstGeom>
                          <a:solidFill>
                            <a:sysClr val="window" lastClr="FFFFFF">
                              <a:lumMod val="85000"/>
                            </a:sysClr>
                          </a:solidFill>
                          <a:ln w="12700">
                            <a:solidFill>
                              <a:sysClr val="windowText" lastClr="000000"/>
                            </a:solidFill>
                            <a:miter lim="800000"/>
                            <a:headEnd/>
                            <a:tailEnd/>
                          </a:ln>
                        </wps:spPr>
                        <wps:txbx>
                          <w:txbxContent>
                            <w:p w14:paraId="7EA37A6F" w14:textId="77777777" w:rsidR="00440291" w:rsidRPr="002D6871" w:rsidRDefault="00440291" w:rsidP="00E14CA6">
                              <w:pPr>
                                <w:pStyle w:val="Web"/>
                                <w:spacing w:before="0" w:beforeAutospacing="0" w:after="0" w:afterAutospacing="0"/>
                                <w:jc w:val="center"/>
                                <w:rPr>
                                  <w:b/>
                                  <w:sz w:val="24"/>
                                </w:rPr>
                              </w:pPr>
                              <w:r w:rsidRPr="002D6871">
                                <w:rPr>
                                  <w:rFonts w:eastAsia="HG丸ｺﾞｼｯｸM-PRO" w:hAnsi="HG丸ｺﾞｼｯｸM-PRO" w:cs="Times New Roman" w:hint="eastAsia"/>
                                  <w:b/>
                                  <w:kern w:val="2"/>
                                  <w:sz w:val="20"/>
                                  <w:szCs w:val="20"/>
                                </w:rPr>
                                <w:t>中部圏域</w:t>
                              </w:r>
                            </w:p>
                          </w:txbxContent>
                        </wps:txbx>
                        <wps:bodyPr rot="0" vert="horz" wrap="square" lIns="0" tIns="0" rIns="0" bIns="0" anchor="ctr" anchorCtr="0">
                          <a:noAutofit/>
                        </wps:bodyPr>
                      </wps:wsp>
                      <wps:wsp>
                        <wps:cNvPr id="304" name="テキスト ボックス 2"/>
                        <wps:cNvSpPr txBox="1">
                          <a:spLocks noChangeArrowheads="1"/>
                        </wps:cNvSpPr>
                        <wps:spPr bwMode="auto">
                          <a:xfrm>
                            <a:off x="2192796" y="4285069"/>
                            <a:ext cx="800100" cy="257175"/>
                          </a:xfrm>
                          <a:prstGeom prst="rect">
                            <a:avLst/>
                          </a:prstGeom>
                          <a:solidFill>
                            <a:sysClr val="window" lastClr="FFFFFF">
                              <a:lumMod val="85000"/>
                            </a:sysClr>
                          </a:solidFill>
                          <a:ln w="12700">
                            <a:solidFill>
                              <a:srgbClr val="000000"/>
                            </a:solidFill>
                            <a:miter lim="800000"/>
                            <a:headEnd/>
                            <a:tailEnd/>
                          </a:ln>
                        </wps:spPr>
                        <wps:txbx>
                          <w:txbxContent>
                            <w:p w14:paraId="609CEFE1" w14:textId="77777777" w:rsidR="00440291" w:rsidRPr="002D6871" w:rsidRDefault="00440291" w:rsidP="00E14CA6">
                              <w:pPr>
                                <w:pStyle w:val="Web"/>
                                <w:spacing w:before="0" w:beforeAutospacing="0" w:after="0" w:afterAutospacing="0"/>
                                <w:jc w:val="center"/>
                                <w:rPr>
                                  <w:b/>
                                  <w:sz w:val="24"/>
                                </w:rPr>
                              </w:pPr>
                              <w:r>
                                <w:rPr>
                                  <w:rFonts w:eastAsia="HG丸ｺﾞｼｯｸM-PRO" w:hAnsi="HG丸ｺﾞｼｯｸM-PRO" w:cs="Times New Roman" w:hint="eastAsia"/>
                                  <w:b/>
                                  <w:kern w:val="2"/>
                                  <w:sz w:val="20"/>
                                  <w:szCs w:val="20"/>
                                </w:rPr>
                                <w:t>東部圏域</w:t>
                              </w:r>
                            </w:p>
                          </w:txbxContent>
                        </wps:txbx>
                        <wps:bodyPr rot="0" vert="horz" wrap="square" lIns="0" tIns="0" rIns="0" bIns="0" anchor="ctr" anchorCtr="0">
                          <a:noAutofit/>
                        </wps:bodyPr>
                      </wps:wsp>
                      <wps:wsp>
                        <wps:cNvPr id="78" name="直線矢印コネクタ 78"/>
                        <wps:cNvCnPr/>
                        <wps:spPr>
                          <a:xfrm>
                            <a:off x="857250" y="2686050"/>
                            <a:ext cx="1543050" cy="304800"/>
                          </a:xfrm>
                          <a:prstGeom prst="straightConnector1">
                            <a:avLst/>
                          </a:prstGeom>
                          <a:noFill/>
                          <a:ln w="25400" cap="flat" cmpd="sng" algn="ctr">
                            <a:solidFill>
                              <a:sysClr val="windowText" lastClr="000000"/>
                            </a:solidFill>
                            <a:prstDash val="sysDot"/>
                            <a:miter lim="800000"/>
                            <a:headEnd type="none"/>
                            <a:tailEnd type="oval"/>
                          </a:ln>
                          <a:effectLst/>
                        </wps:spPr>
                        <wps:bodyPr/>
                      </wps:wsp>
                      <wps:wsp>
                        <wps:cNvPr id="10" name="円/楕円 10"/>
                        <wps:cNvSpPr/>
                        <wps:spPr>
                          <a:xfrm rot="1689380">
                            <a:off x="1987748" y="2507067"/>
                            <a:ext cx="904417" cy="958215"/>
                          </a:xfrm>
                          <a:prstGeom prst="ellipse">
                            <a:avLst/>
                          </a:prstGeom>
                          <a:solidFill>
                            <a:sysClr val="window" lastClr="FFFFFF">
                              <a:lumMod val="75000"/>
                              <a:alpha val="24000"/>
                            </a:sysClr>
                          </a:solidFill>
                          <a:ln w="12700" cap="flat" cmpd="sng" algn="ctr">
                            <a:solidFill>
                              <a:sysClr val="windowText" lastClr="000000">
                                <a:lumMod val="65000"/>
                                <a:lumOff val="35000"/>
                              </a:sysClr>
                            </a:solidFill>
                            <a:prstDash val="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テキスト ボックス 2"/>
                        <wps:cNvSpPr txBox="1">
                          <a:spLocks noChangeArrowheads="1"/>
                        </wps:cNvSpPr>
                        <wps:spPr bwMode="auto">
                          <a:xfrm>
                            <a:off x="1391624" y="2331263"/>
                            <a:ext cx="1008676" cy="252000"/>
                          </a:xfrm>
                          <a:prstGeom prst="rect">
                            <a:avLst/>
                          </a:prstGeom>
                          <a:solidFill>
                            <a:srgbClr val="FFFFFF"/>
                          </a:solidFill>
                          <a:ln w="9525">
                            <a:solidFill>
                              <a:srgbClr val="000000"/>
                            </a:solidFill>
                            <a:prstDash val="sysDot"/>
                            <a:miter lim="800000"/>
                            <a:headEnd/>
                            <a:tailEnd/>
                          </a:ln>
                        </wps:spPr>
                        <wps:txbx>
                          <w:txbxContent>
                            <w:p w14:paraId="7FAB78CE" w14:textId="77777777" w:rsidR="00440291" w:rsidRPr="00C81C59" w:rsidRDefault="00440291" w:rsidP="00E14CA6">
                              <w:pPr>
                                <w:spacing w:after="0"/>
                                <w:jc w:val="center"/>
                                <w:rPr>
                                  <w:rFonts w:ascii="HG丸ｺﾞｼｯｸM-PRO" w:eastAsia="HG丸ｺﾞｼｯｸM-PRO" w:hAnsi="HG丸ｺﾞｼｯｸM-PRO"/>
                                  <w:sz w:val="18"/>
                                </w:rPr>
                              </w:pPr>
                              <w:r w:rsidRPr="00C81C59">
                                <w:rPr>
                                  <w:rFonts w:ascii="HG丸ｺﾞｼｯｸM-PRO" w:eastAsia="HG丸ｺﾞｼｯｸM-PRO" w:hAnsi="HG丸ｺﾞｼｯｸM-PRO" w:hint="eastAsia"/>
                                  <w:sz w:val="18"/>
                                </w:rPr>
                                <w:t>西初石中学校区</w:t>
                              </w:r>
                            </w:p>
                          </w:txbxContent>
                        </wps:txbx>
                        <wps:bodyPr rot="0" vert="horz" wrap="square" lIns="91440" tIns="0" rIns="91440" bIns="0" anchor="ctr" anchorCtr="0">
                          <a:noAutofit/>
                        </wps:bodyPr>
                      </wps:wsp>
                      <wps:wsp>
                        <wps:cNvPr id="357" name="テキスト ボックス 2"/>
                        <wps:cNvSpPr txBox="1">
                          <a:spLocks noChangeArrowheads="1"/>
                        </wps:cNvSpPr>
                        <wps:spPr bwMode="auto">
                          <a:xfrm>
                            <a:off x="2773821" y="2335819"/>
                            <a:ext cx="1008380" cy="251460"/>
                          </a:xfrm>
                          <a:prstGeom prst="rect">
                            <a:avLst/>
                          </a:prstGeom>
                          <a:solidFill>
                            <a:srgbClr val="FFFFFF"/>
                          </a:solidFill>
                          <a:ln w="9525">
                            <a:solidFill>
                              <a:srgbClr val="000000"/>
                            </a:solidFill>
                            <a:prstDash val="sysDot"/>
                            <a:miter lim="800000"/>
                            <a:headEnd/>
                            <a:tailEnd/>
                          </a:ln>
                        </wps:spPr>
                        <wps:txbx>
                          <w:txbxContent>
                            <w:p w14:paraId="70467084" w14:textId="77777777" w:rsidR="00440291" w:rsidRDefault="00440291" w:rsidP="00E14CA6">
                              <w:pPr>
                                <w:pStyle w:val="Web"/>
                                <w:spacing w:before="0" w:beforeAutospacing="0" w:after="0" w:afterAutospacing="0"/>
                                <w:jc w:val="center"/>
                                <w:rPr>
                                  <w:sz w:val="24"/>
                                </w:rPr>
                              </w:pPr>
                              <w:r>
                                <w:rPr>
                                  <w:rFonts w:eastAsia="HG丸ｺﾞｼｯｸM-PRO" w:hAnsi="HG丸ｺﾞｼｯｸM-PRO" w:cs="Times New Roman" w:hint="eastAsia"/>
                                  <w:kern w:val="2"/>
                                  <w:sz w:val="18"/>
                                  <w:szCs w:val="18"/>
                                </w:rPr>
                                <w:t>常盤松中学校区</w:t>
                              </w:r>
                            </w:p>
                          </w:txbxContent>
                        </wps:txbx>
                        <wps:bodyPr rot="0" vert="horz" wrap="square" lIns="91440" tIns="0" rIns="91440" bIns="0" anchor="ctr" anchorCtr="0">
                          <a:noAutofit/>
                        </wps:bodyPr>
                      </wps:wsp>
                      <wps:wsp>
                        <wps:cNvPr id="298" name="テキスト ボックス 2"/>
                        <wps:cNvSpPr txBox="1">
                          <a:spLocks noChangeArrowheads="1"/>
                        </wps:cNvSpPr>
                        <wps:spPr bwMode="auto">
                          <a:xfrm>
                            <a:off x="1505046" y="3198244"/>
                            <a:ext cx="971550" cy="252000"/>
                          </a:xfrm>
                          <a:prstGeom prst="rect">
                            <a:avLst/>
                          </a:prstGeom>
                          <a:solidFill>
                            <a:srgbClr val="FFFFFF"/>
                          </a:solidFill>
                          <a:ln w="9525">
                            <a:solidFill>
                              <a:srgbClr val="000000"/>
                            </a:solidFill>
                            <a:prstDash val="sysDot"/>
                            <a:miter lim="800000"/>
                            <a:headEnd/>
                            <a:tailEnd/>
                          </a:ln>
                        </wps:spPr>
                        <wps:txbx>
                          <w:txbxContent>
                            <w:p w14:paraId="5957778E" w14:textId="77777777" w:rsidR="00440291" w:rsidRPr="009D13DC" w:rsidRDefault="00440291" w:rsidP="00E14CA6">
                              <w:pPr>
                                <w:pStyle w:val="Web"/>
                                <w:spacing w:before="0" w:beforeAutospacing="0" w:after="0" w:afterAutospacing="0"/>
                                <w:jc w:val="center"/>
                              </w:pPr>
                              <w:r w:rsidRPr="009D13DC">
                                <w:rPr>
                                  <w:rFonts w:eastAsia="HG丸ｺﾞｼｯｸM-PRO" w:hAnsi="HG丸ｺﾞｼｯｸM-PRO" w:cs="Times New Roman" w:hint="eastAsia"/>
                                  <w:kern w:val="2"/>
                                  <w:sz w:val="18"/>
                                  <w:szCs w:val="20"/>
                                </w:rPr>
                                <w:t>南部中学校区</w:t>
                              </w:r>
                            </w:p>
                          </w:txbxContent>
                        </wps:txbx>
                        <wps:bodyPr rot="0" vert="horz" wrap="square" lIns="91440" tIns="0" rIns="91440" bIns="0" anchor="ctr" anchorCtr="0">
                          <a:noAutofit/>
                        </wps:bodyPr>
                      </wps:wsp>
                    </wpc:wpc>
                  </a:graphicData>
                </a:graphic>
                <wp14:sizeRelH relativeFrom="page">
                  <wp14:pctWidth>0</wp14:pctWidth>
                </wp14:sizeRelH>
                <wp14:sizeRelV relativeFrom="page">
                  <wp14:pctHeight>0</wp14:pctHeight>
                </wp14:sizeRelV>
              </wp:anchor>
            </w:drawing>
          </mc:Choice>
          <mc:Fallback>
            <w:pict>
              <v:group w14:anchorId="5457BD8A" id="キャンバス 8" o:spid="_x0000_s1030" editas="canvas" style="position:absolute;left:0;text-align:left;margin-left:88.35pt;margin-top:71.7pt;width:356.25pt;height:410.15pt;z-index:-250870272" coordsize="45243,52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">
                <v:shape id="_x0000_s1031" type="#_x0000_t75" style="position:absolute;width:45243;height:52089;visibility:visible;mso-wrap-style:square">
                  <v:fill o:detectmouseclick="t"/>
                  <v:path o:connecttype="none"/>
                </v:shape>
                <v:shape id="Picture 5" o:spid="_x0000_s1032" type="#_x0000_t75" style="position:absolute;left:507;width:44568;height:5173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">
                  <v:imagedata r:id="rId32" o:title=""/>
                </v:shape>
                <v:shape id="_x0000_s1033" type="#_x0000_t202" style="position:absolute;left:31863;top:43041;width:9219;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">
                  <v:stroke dashstyle="1 1"/>
                  <v:textbox inset=",0,,0">
                    <w:txbxContent>
                      <w:p w14:paraId="39F2320B" w14:textId="77777777" w:rsidR="00440291" w:rsidRPr="009D13DC" w:rsidRDefault="00440291" w:rsidP="00E14CA6">
                        <w:pPr>
                          <w:pStyle w:val="Web"/>
                          <w:spacing w:before="0" w:beforeAutospacing="0" w:after="0" w:afterAutospacing="0"/>
                          <w:jc w:val="center"/>
                        </w:pPr>
                        <w:r>
                          <w:rPr>
                            <w:rFonts w:eastAsia="HG丸ｺﾞｼｯｸM-PRO" w:hAnsi="HG丸ｺﾞｼｯｸM-PRO" w:cs="Times New Roman" w:hint="eastAsia"/>
                            <w:kern w:val="2"/>
                            <w:sz w:val="18"/>
                            <w:szCs w:val="20"/>
                          </w:rPr>
                          <w:t>東部</w:t>
                        </w:r>
                        <w:r w:rsidRPr="009D13DC">
                          <w:rPr>
                            <w:rFonts w:eastAsia="HG丸ｺﾞｼｯｸM-PRO" w:hAnsi="HG丸ｺﾞｼｯｸM-PRO" w:cs="Times New Roman" w:hint="eastAsia"/>
                            <w:kern w:val="2"/>
                            <w:sz w:val="18"/>
                            <w:szCs w:val="20"/>
                          </w:rPr>
                          <w:t>中学校区</w:t>
                        </w:r>
                      </w:p>
                    </w:txbxContent>
                  </v:textbox>
                </v:shape>
                <v:shape id="_x0000_s1034" type="#_x0000_t202" style="position:absolute;left:7725;top:43221;width:10307;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">
                  <v:stroke dashstyle="1 1"/>
                  <v:textbox inset=",0,,0">
                    <w:txbxContent>
                      <w:p w14:paraId="1B76A80A" w14:textId="77777777" w:rsidR="00440291" w:rsidRPr="009D13DC" w:rsidRDefault="00440291" w:rsidP="00E14CA6">
                        <w:pPr>
                          <w:pStyle w:val="Web"/>
                          <w:spacing w:before="0" w:beforeAutospacing="0" w:after="0" w:afterAutospacing="0"/>
                          <w:jc w:val="center"/>
                        </w:pPr>
                        <w:r w:rsidRPr="009D13DC">
                          <w:rPr>
                            <w:rFonts w:eastAsia="HG丸ｺﾞｼｯｸM-PRO" w:hAnsi="HG丸ｺﾞｼｯｸM-PRO" w:cs="Times New Roman" w:hint="eastAsia"/>
                            <w:kern w:val="2"/>
                            <w:sz w:val="18"/>
                            <w:szCs w:val="20"/>
                          </w:rPr>
                          <w:t>南流</w:t>
                        </w:r>
                        <w:r w:rsidRPr="009D13DC">
                          <w:rPr>
                            <w:rFonts w:eastAsia="HG丸ｺﾞｼｯｸM-PRO" w:hAnsi="HG丸ｺﾞｼｯｸM-PRO" w:cs="Times New Roman"/>
                            <w:kern w:val="2"/>
                            <w:sz w:val="18"/>
                            <w:szCs w:val="20"/>
                          </w:rPr>
                          <w:t>山</w:t>
                        </w:r>
                        <w:r w:rsidRPr="009D13DC">
                          <w:rPr>
                            <w:rFonts w:eastAsia="HG丸ｺﾞｼｯｸM-PRO" w:hAnsi="HG丸ｺﾞｼｯｸM-PRO" w:cs="Times New Roman" w:hint="eastAsia"/>
                            <w:kern w:val="2"/>
                            <w:sz w:val="18"/>
                            <w:szCs w:val="20"/>
                          </w:rPr>
                          <w:t>中学校区</w:t>
                        </w:r>
                      </w:p>
                    </w:txbxContent>
                  </v:textbox>
                </v:shape>
                <v:shape id="_x0000_s1035" type="#_x0000_t202" style="position:absolute;left:10021;top:4560;width:10087;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">
                  <v:stroke dashstyle="1 1"/>
                  <v:textbox inset=",0,,0">
                    <w:txbxContent>
                      <w:p w14:paraId="32194B85" w14:textId="77777777" w:rsidR="00440291" w:rsidRPr="00933647" w:rsidRDefault="00440291" w:rsidP="00E14CA6">
                        <w:pPr>
                          <w:pStyle w:val="Web"/>
                          <w:spacing w:before="0" w:beforeAutospacing="0" w:after="0" w:afterAutospacing="0"/>
                          <w:jc w:val="center"/>
                        </w:pPr>
                        <w:r w:rsidRPr="00933647">
                          <w:rPr>
                            <w:rFonts w:eastAsia="HG丸ｺﾞｼｯｸM-PRO" w:hAnsi="HG丸ｺﾞｼｯｸM-PRO" w:cs="Times New Roman" w:hint="eastAsia"/>
                            <w:kern w:val="2"/>
                            <w:sz w:val="18"/>
                            <w:szCs w:val="20"/>
                          </w:rPr>
                          <w:t>東深井中学校区</w:t>
                        </w:r>
                      </w:p>
                    </w:txbxContent>
                  </v:textbox>
                </v:shape>
                <v:shape id="_x0000_s1036" type="#_x0000_t202" style="position:absolute;left:12117;top:13142;width:981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">
                  <v:stroke dashstyle="1 1"/>
                  <v:textbox inset=",0,,0">
                    <w:txbxContent>
                      <w:p w14:paraId="0F72F686" w14:textId="77777777" w:rsidR="00440291" w:rsidRPr="00933647" w:rsidRDefault="00440291" w:rsidP="00E14CA6">
                        <w:pPr>
                          <w:pStyle w:val="Web"/>
                          <w:spacing w:before="0" w:beforeAutospacing="0" w:after="0" w:afterAutospacing="0"/>
                          <w:jc w:val="center"/>
                        </w:pPr>
                        <w:r w:rsidRPr="00933647">
                          <w:rPr>
                            <w:rFonts w:eastAsia="HG丸ｺﾞｼｯｸM-PRO" w:hAnsi="HG丸ｺﾞｼｯｸM-PRO" w:cs="Times New Roman" w:hint="eastAsia"/>
                            <w:kern w:val="2"/>
                            <w:sz w:val="18"/>
                            <w:szCs w:val="20"/>
                          </w:rPr>
                          <w:t>北部中学校区</w:t>
                        </w:r>
                      </w:p>
                    </w:txbxContent>
                  </v:textbox>
                </v:shape>
                <v:shape id="_x0000_s1037" type="#_x0000_t202" style="position:absolute;left:21642;top:37050;width:900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">
                  <v:stroke dashstyle="1 1"/>
                  <v:textbox inset=",0,,0">
                    <w:txbxContent>
                      <w:p w14:paraId="486837EA" w14:textId="77777777" w:rsidR="00440291" w:rsidRPr="009D13DC" w:rsidRDefault="00440291" w:rsidP="00E14CA6">
                        <w:pPr>
                          <w:pStyle w:val="Web"/>
                          <w:spacing w:before="0" w:beforeAutospacing="0" w:after="0" w:afterAutospacing="0"/>
                          <w:jc w:val="center"/>
                        </w:pPr>
                        <w:r w:rsidRPr="009D13DC">
                          <w:rPr>
                            <w:rFonts w:eastAsia="HG丸ｺﾞｼｯｸM-PRO" w:hAnsi="HG丸ｺﾞｼｯｸM-PRO" w:cs="Times New Roman" w:hint="eastAsia"/>
                            <w:kern w:val="2"/>
                            <w:sz w:val="18"/>
                            <w:szCs w:val="20"/>
                          </w:rPr>
                          <w:t>八木中学校区</w:t>
                        </w:r>
                      </w:p>
                    </w:txbxContent>
                  </v:textbox>
                </v:shape>
                <v:shape id="_x0000_s1038" type="#_x0000_t202" style="position:absolute;left:17460;top:8274;width:8001;height:2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" fillcolor="#d9d9d9" strokeweight="1pt">
                  <v:textbox inset="0,0,0,0">
                    <w:txbxContent>
                      <w:p w14:paraId="6135DF8D" w14:textId="77777777" w:rsidR="00440291" w:rsidRPr="002D6871" w:rsidRDefault="00440291" w:rsidP="00E14CA6">
                        <w:pPr>
                          <w:pStyle w:val="Web"/>
                          <w:spacing w:before="0" w:beforeAutospacing="0" w:after="0" w:afterAutospacing="0" w:line="240" w:lineRule="atLeast"/>
                          <w:jc w:val="center"/>
                          <w:rPr>
                            <w:b/>
                            <w:sz w:val="24"/>
                          </w:rPr>
                        </w:pPr>
                        <w:r w:rsidRPr="002D6871">
                          <w:rPr>
                            <w:rFonts w:eastAsia="HG丸ｺﾞｼｯｸM-PRO" w:hAnsi="HG丸ｺﾞｼｯｸM-PRO" w:cs="Times New Roman" w:hint="eastAsia"/>
                            <w:b/>
                            <w:kern w:val="2"/>
                            <w:sz w:val="20"/>
                            <w:szCs w:val="20"/>
                          </w:rPr>
                          <w:t>北部圏域</w:t>
                        </w:r>
                      </w:p>
                    </w:txbxContent>
                  </v:textbox>
                </v:shape>
                <v:shape id="_x0000_s1039" type="#_x0000_t202" style="position:absolute;left:6487;top:35516;width:8001;height:2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" fillcolor="#d9d9d9" strokeweight="1pt">
                  <v:textbox inset="0,0,0,0">
                    <w:txbxContent>
                      <w:p w14:paraId="6ACE125D" w14:textId="77777777" w:rsidR="00440291" w:rsidRPr="002D6871" w:rsidRDefault="00440291" w:rsidP="00E14CA6">
                        <w:pPr>
                          <w:pStyle w:val="Web"/>
                          <w:spacing w:before="0" w:beforeAutospacing="0" w:after="0" w:afterAutospacing="0"/>
                          <w:jc w:val="center"/>
                          <w:rPr>
                            <w:b/>
                            <w:sz w:val="24"/>
                          </w:rPr>
                        </w:pPr>
                        <w:r w:rsidRPr="002D6871">
                          <w:rPr>
                            <w:rFonts w:eastAsia="HG丸ｺﾞｼｯｸM-PRO" w:hAnsi="HG丸ｺﾞｼｯｸM-PRO" w:cs="Times New Roman" w:hint="eastAsia"/>
                            <w:b/>
                            <w:kern w:val="2"/>
                            <w:sz w:val="20"/>
                            <w:szCs w:val="20"/>
                          </w:rPr>
                          <w:t>南部圏域</w:t>
                        </w:r>
                      </w:p>
                    </w:txbxContent>
                  </v:textbox>
                </v:shape>
                <v:shape id="_x0000_s1040" type="#_x0000_t202" style="position:absolute;left:21642;top:20190;width:8001;height:2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" fillcolor="#d9d9d9" strokecolor="windowText" strokeweight="1pt">
                  <v:textbox inset="0,0,0,0">
                    <w:txbxContent>
                      <w:p w14:paraId="7EA37A6F" w14:textId="77777777" w:rsidR="00440291" w:rsidRPr="002D6871" w:rsidRDefault="00440291" w:rsidP="00E14CA6">
                        <w:pPr>
                          <w:pStyle w:val="Web"/>
                          <w:spacing w:before="0" w:beforeAutospacing="0" w:after="0" w:afterAutospacing="0"/>
                          <w:jc w:val="center"/>
                          <w:rPr>
                            <w:b/>
                            <w:sz w:val="24"/>
                          </w:rPr>
                        </w:pPr>
                        <w:r w:rsidRPr="002D6871">
                          <w:rPr>
                            <w:rFonts w:eastAsia="HG丸ｺﾞｼｯｸM-PRO" w:hAnsi="HG丸ｺﾞｼｯｸM-PRO" w:cs="Times New Roman" w:hint="eastAsia"/>
                            <w:b/>
                            <w:kern w:val="2"/>
                            <w:sz w:val="20"/>
                            <w:szCs w:val="20"/>
                          </w:rPr>
                          <w:t>中部圏域</w:t>
                        </w:r>
                      </w:p>
                    </w:txbxContent>
                  </v:textbox>
                </v:shape>
                <v:shape id="_x0000_s1041" type="#_x0000_t202" style="position:absolute;left:21927;top:42850;width:8001;height:2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" fillcolor="#d9d9d9" strokeweight="1pt">
                  <v:textbox inset="0,0,0,0">
                    <w:txbxContent>
                      <w:p w14:paraId="609CEFE1" w14:textId="77777777" w:rsidR="00440291" w:rsidRPr="002D6871" w:rsidRDefault="00440291" w:rsidP="00E14CA6">
                        <w:pPr>
                          <w:pStyle w:val="Web"/>
                          <w:spacing w:before="0" w:beforeAutospacing="0" w:after="0" w:afterAutospacing="0"/>
                          <w:jc w:val="center"/>
                          <w:rPr>
                            <w:b/>
                            <w:sz w:val="24"/>
                          </w:rPr>
                        </w:pPr>
                        <w:r>
                          <w:rPr>
                            <w:rFonts w:eastAsia="HG丸ｺﾞｼｯｸM-PRO" w:hAnsi="HG丸ｺﾞｼｯｸM-PRO" w:cs="Times New Roman" w:hint="eastAsia"/>
                            <w:b/>
                            <w:kern w:val="2"/>
                            <w:sz w:val="20"/>
                            <w:szCs w:val="20"/>
                          </w:rPr>
                          <w:t>東部圏域</w:t>
                        </w:r>
                      </w:p>
                    </w:txbxContent>
                  </v:textbox>
                </v:shape>
                <v:shapetype id="_x0000_t32" coordsize="21600,21600" o:spt="32" o:oned="t" path="m,l21600,21600e" filled="f">
                  <v:path arrowok="t" fillok="f" o:connecttype="none"/>
                  <o:lock v:ext="edit" shapetype="t"/>
                </v:shapetype>
                <v:shape id="直線矢印コネクタ 78" o:spid="_x0000_s1042" type="#_x0000_t32" style="position:absolute;left:8572;top:26860;width:15431;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" strokecolor="windowText" strokeweight="2pt">
                  <v:stroke dashstyle="1 1" endarrow="oval" joinstyle="miter"/>
                </v:shape>
                <v:oval id="円/楕円 10" o:spid="_x0000_s1043" style="position:absolute;left:19877;top:25070;width:9044;height:9582;rotation:184525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" fillcolor="#bfbfbf" strokecolor="#595959" strokeweight="1pt">
                  <v:fill opacity="15677f"/>
                  <v:stroke dashstyle="dash" joinstyle="miter"/>
                </v:oval>
                <v:shape id="_x0000_s1044" type="#_x0000_t202" style="position:absolute;left:13916;top:23312;width:10087;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">
                  <v:stroke dashstyle="1 1"/>
                  <v:textbox inset=",0,,0">
                    <w:txbxContent>
                      <w:p w14:paraId="7FAB78CE" w14:textId="77777777" w:rsidR="00440291" w:rsidRPr="00C81C59" w:rsidRDefault="00440291" w:rsidP="00E14CA6">
                        <w:pPr>
                          <w:spacing w:after="0"/>
                          <w:jc w:val="center"/>
                          <w:rPr>
                            <w:rFonts w:ascii="HG丸ｺﾞｼｯｸM-PRO" w:eastAsia="HG丸ｺﾞｼｯｸM-PRO" w:hAnsi="HG丸ｺﾞｼｯｸM-PRO"/>
                            <w:sz w:val="18"/>
                          </w:rPr>
                        </w:pPr>
                        <w:r w:rsidRPr="00C81C59">
                          <w:rPr>
                            <w:rFonts w:ascii="HG丸ｺﾞｼｯｸM-PRO" w:eastAsia="HG丸ｺﾞｼｯｸM-PRO" w:hAnsi="HG丸ｺﾞｼｯｸM-PRO" w:hint="eastAsia"/>
                            <w:sz w:val="18"/>
                          </w:rPr>
                          <w:t>西初石中学校区</w:t>
                        </w:r>
                      </w:p>
                    </w:txbxContent>
                  </v:textbox>
                </v:shape>
                <v:shape id="_x0000_s1045" type="#_x0000_t202" style="position:absolute;left:27738;top:23358;width:10084;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">
                  <v:stroke dashstyle="1 1"/>
                  <v:textbox inset=",0,,0">
                    <w:txbxContent>
                      <w:p w14:paraId="70467084" w14:textId="77777777" w:rsidR="00440291" w:rsidRDefault="00440291" w:rsidP="00E14CA6">
                        <w:pPr>
                          <w:pStyle w:val="Web"/>
                          <w:spacing w:before="0" w:beforeAutospacing="0" w:after="0" w:afterAutospacing="0"/>
                          <w:jc w:val="center"/>
                          <w:rPr>
                            <w:sz w:val="24"/>
                          </w:rPr>
                        </w:pPr>
                        <w:r>
                          <w:rPr>
                            <w:rFonts w:eastAsia="HG丸ｺﾞｼｯｸM-PRO" w:hAnsi="HG丸ｺﾞｼｯｸM-PRO" w:cs="Times New Roman" w:hint="eastAsia"/>
                            <w:kern w:val="2"/>
                            <w:sz w:val="18"/>
                            <w:szCs w:val="18"/>
                          </w:rPr>
                          <w:t>常盤松中学校区</w:t>
                        </w:r>
                      </w:p>
                    </w:txbxContent>
                  </v:textbox>
                </v:shape>
                <v:shape id="_x0000_s1046" type="#_x0000_t202" style="position:absolute;left:15050;top:31982;width:9715;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">
                  <v:stroke dashstyle="1 1"/>
                  <v:textbox inset=",0,,0">
                    <w:txbxContent>
                      <w:p w14:paraId="5957778E" w14:textId="77777777" w:rsidR="00440291" w:rsidRPr="009D13DC" w:rsidRDefault="00440291" w:rsidP="00E14CA6">
                        <w:pPr>
                          <w:pStyle w:val="Web"/>
                          <w:spacing w:before="0" w:beforeAutospacing="0" w:after="0" w:afterAutospacing="0"/>
                          <w:jc w:val="center"/>
                        </w:pPr>
                        <w:r w:rsidRPr="009D13DC">
                          <w:rPr>
                            <w:rFonts w:eastAsia="HG丸ｺﾞｼｯｸM-PRO" w:hAnsi="HG丸ｺﾞｼｯｸM-PRO" w:cs="Times New Roman" w:hint="eastAsia"/>
                            <w:kern w:val="2"/>
                            <w:sz w:val="18"/>
                            <w:szCs w:val="20"/>
                          </w:rPr>
                          <w:t>南部中学校区</w:t>
                        </w:r>
                      </w:p>
                    </w:txbxContent>
                  </v:textbox>
                </v:shape>
              </v:group>
            </w:pict>
          </mc:Fallback>
        </mc:AlternateContent>
      </w:r>
      <w:r w:rsidRPr="00E14CA6">
        <w:rPr>
          <w:rFonts w:ascii="HG丸ｺﾞｼｯｸM-PRO" w:eastAsia="HG丸ｺﾞｼｯｸM-PRO" w:hAnsi="HG丸ｺﾞｼｯｸM-PRO" w:hint="eastAsia"/>
          <w:noProof/>
          <w:sz w:val="22"/>
        </w:rPr>
        <w:t>第８期においても引き続きこれまでの４圏域体制としますが</w:t>
      </w:r>
      <w:r w:rsidRPr="00E14CA6">
        <w:rPr>
          <w:rFonts w:ascii="HG丸ｺﾞｼｯｸM-PRO" w:eastAsia="HG丸ｺﾞｼｯｸM-PRO" w:hAnsi="HG丸ｺﾞｼｯｸM-PRO"/>
          <w:noProof/>
          <w:sz w:val="22"/>
        </w:rPr>
        <w:t>、</w:t>
      </w:r>
      <w:r w:rsidRPr="00E14CA6">
        <w:rPr>
          <w:rFonts w:ascii="HG丸ｺﾞｼｯｸM-PRO" w:eastAsia="HG丸ｺﾞｼｯｸM-PRO" w:hAnsi="HG丸ｺﾞｼｯｸM-PRO" w:hint="eastAsia"/>
          <w:noProof/>
          <w:sz w:val="22"/>
        </w:rPr>
        <w:t>今後も高齢者</w:t>
      </w:r>
      <w:r w:rsidRPr="00E14CA6">
        <w:rPr>
          <w:rFonts w:ascii="HG丸ｺﾞｼｯｸM-PRO" w:eastAsia="HG丸ｺﾞｼｯｸM-PRO" w:hAnsi="HG丸ｺﾞｼｯｸM-PRO"/>
          <w:noProof/>
          <w:sz w:val="22"/>
        </w:rPr>
        <w:t>人口</w:t>
      </w:r>
      <w:r w:rsidRPr="00E14CA6">
        <w:rPr>
          <w:rFonts w:ascii="HG丸ｺﾞｼｯｸM-PRO" w:eastAsia="HG丸ｺﾞｼｯｸM-PRO" w:hAnsi="HG丸ｺﾞｼｯｸM-PRO" w:hint="eastAsia"/>
          <w:noProof/>
          <w:sz w:val="22"/>
        </w:rPr>
        <w:t>がさらに増加し各圏域の現況が変化していきます</w:t>
      </w:r>
      <w:r w:rsidRPr="00E14CA6">
        <w:rPr>
          <w:rFonts w:ascii="HG丸ｺﾞｼｯｸM-PRO" w:eastAsia="HG丸ｺﾞｼｯｸM-PRO" w:hAnsi="HG丸ｺﾞｼｯｸM-PRO"/>
          <w:noProof/>
          <w:sz w:val="22"/>
        </w:rPr>
        <w:t>。</w:t>
      </w:r>
      <w:r w:rsidRPr="00E14CA6">
        <w:rPr>
          <w:rFonts w:ascii="HG丸ｺﾞｼｯｸM-PRO" w:eastAsia="HG丸ｺﾞｼｯｸM-PRO" w:hAnsi="HG丸ｺﾞｼｯｸM-PRO" w:hint="eastAsia"/>
          <w:noProof/>
          <w:sz w:val="22"/>
        </w:rPr>
        <w:t>人員の増員や増設等の体制については、その状況を見極め対応を図ります。</w:t>
      </w:r>
    </w:p>
    <w:p w14:paraId="338685D3" w14:textId="77777777" w:rsidR="00E14CA6" w:rsidRPr="00E14CA6" w:rsidRDefault="00E14CA6" w:rsidP="00E14CA6">
      <w:pPr>
        <w:widowControl/>
        <w:spacing w:after="0" w:line="60" w:lineRule="exact"/>
        <w:jc w:val="left"/>
        <w:rPr>
          <w:rFonts w:ascii="HG丸ｺﾞｼｯｸM-PRO" w:eastAsia="HG丸ｺﾞｼｯｸM-PRO" w:hAnsi="HG丸ｺﾞｼｯｸM-PRO"/>
        </w:rPr>
      </w:pPr>
    </w:p>
    <w:p w14:paraId="4AC8B975" w14:textId="77777777" w:rsidR="00E14CA6" w:rsidRPr="00E14CA6" w:rsidRDefault="00E14CA6" w:rsidP="00E14CA6">
      <w:pPr>
        <w:widowControl/>
        <w:spacing w:after="0" w:line="60" w:lineRule="exact"/>
        <w:jc w:val="left"/>
        <w:rPr>
          <w:rFonts w:ascii="HG丸ｺﾞｼｯｸM-PRO" w:eastAsia="HG丸ｺﾞｼｯｸM-PRO" w:hAnsi="HG丸ｺﾞｼｯｸM-PRO"/>
        </w:rPr>
      </w:pPr>
    </w:p>
    <w:p w14:paraId="117F9420" w14:textId="77777777" w:rsidR="00E14CA6" w:rsidRPr="00E14CA6" w:rsidRDefault="00E14CA6" w:rsidP="00E14CA6">
      <w:pPr>
        <w:widowControl/>
        <w:spacing w:after="0" w:line="60" w:lineRule="exact"/>
        <w:jc w:val="left"/>
        <w:rPr>
          <w:rFonts w:ascii="HG丸ｺﾞｼｯｸM-PRO" w:eastAsia="HG丸ｺﾞｼｯｸM-PRO" w:hAnsi="HG丸ｺﾞｼｯｸM-PRO"/>
        </w:rPr>
      </w:pPr>
    </w:p>
    <w:p w14:paraId="66624233" w14:textId="77777777" w:rsidR="00E14CA6" w:rsidRPr="00E14CA6" w:rsidRDefault="00E14CA6" w:rsidP="00E14CA6">
      <w:pPr>
        <w:widowControl/>
        <w:spacing w:after="0" w:line="60" w:lineRule="exact"/>
        <w:jc w:val="left"/>
        <w:rPr>
          <w:rFonts w:ascii="HG丸ｺﾞｼｯｸM-PRO" w:eastAsia="HG丸ｺﾞｼｯｸM-PRO" w:hAnsi="HG丸ｺﾞｼｯｸM-PRO"/>
        </w:rPr>
      </w:pPr>
    </w:p>
    <w:p w14:paraId="62928FAB" w14:textId="77777777" w:rsidR="00E14CA6" w:rsidRPr="00E14CA6" w:rsidRDefault="00E14CA6" w:rsidP="00E14CA6">
      <w:pPr>
        <w:widowControl/>
        <w:spacing w:line="300" w:lineRule="exact"/>
        <w:jc w:val="left"/>
        <w:rPr>
          <w:rFonts w:ascii="HG丸ｺﾞｼｯｸM-PRO" w:eastAsia="HG丸ｺﾞｼｯｸM-PRO" w:hAnsi="HG丸ｺﾞｼｯｸM-PRO"/>
          <w:sz w:val="28"/>
          <w:szCs w:val="28"/>
        </w:rPr>
      </w:pPr>
      <w:r w:rsidRPr="00E14CA6">
        <w:rPr>
          <w:rFonts w:ascii="HG丸ｺﾞｼｯｸM-PRO" w:eastAsia="HG丸ｺﾞｼｯｸM-PRO" w:hAnsi="HG丸ｺﾞｼｯｸM-PRO" w:hint="eastAsia"/>
          <w:sz w:val="28"/>
          <w:szCs w:val="28"/>
        </w:rPr>
        <w:t>■日常生活圏域図</w:t>
      </w:r>
    </w:p>
    <w:p w14:paraId="2B9E779A"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795F18AC"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5042747F"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5BE1CA09"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00109556"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173DC475"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tbl>
      <w:tblPr>
        <w:tblStyle w:val="42"/>
        <w:tblpPr w:leftFromText="142" w:rightFromText="142" w:vertAnchor="text" w:horzAnchor="margin" w:tblpX="279" w:tblpY="19"/>
        <w:tblW w:w="0" w:type="auto"/>
        <w:tblLook w:val="04A0" w:firstRow="1" w:lastRow="0" w:firstColumn="1" w:lastColumn="0" w:noHBand="0" w:noVBand="1"/>
      </w:tblPr>
      <w:tblGrid>
        <w:gridCol w:w="2830"/>
      </w:tblGrid>
      <w:tr w:rsidR="00173BA4" w:rsidRPr="00E14CA6" w14:paraId="0AC806A4" w14:textId="77777777" w:rsidTr="004A31DB">
        <w:trPr>
          <w:trHeight w:val="64"/>
        </w:trPr>
        <w:tc>
          <w:tcPr>
            <w:tcW w:w="2830" w:type="dxa"/>
          </w:tcPr>
          <w:p w14:paraId="3435B0AF" w14:textId="77777777" w:rsidR="00173BA4" w:rsidRPr="00E14CA6" w:rsidRDefault="00173BA4" w:rsidP="004A31DB">
            <w:pPr>
              <w:widowControl/>
              <w:spacing w:after="0" w:line="240" w:lineRule="auto"/>
              <w:jc w:val="center"/>
              <w:rPr>
                <w:rFonts w:hAnsi="ＭＳ Ｐゴシック" w:cs="ＭＳ Ｐゴシック"/>
                <w:kern w:val="0"/>
                <w:sz w:val="24"/>
                <w:szCs w:val="24"/>
              </w:rPr>
            </w:pPr>
            <w:r w:rsidRPr="00E14CA6">
              <w:rPr>
                <w:rFonts w:eastAsia="HG丸ｺﾞｼｯｸM-PRO" w:hAnsi="HG丸ｺﾞｼｯｸM-PRO" w:hint="eastAsia"/>
                <w:szCs w:val="18"/>
              </w:rPr>
              <w:t>おおたかの</w:t>
            </w:r>
            <w:r w:rsidRPr="00E14CA6">
              <w:rPr>
                <w:rFonts w:eastAsia="HG丸ｺﾞｼｯｸM-PRO" w:hAnsi="HG丸ｺﾞｼｯｸM-PRO"/>
                <w:szCs w:val="18"/>
              </w:rPr>
              <w:t>森</w:t>
            </w:r>
            <w:r w:rsidRPr="00E14CA6">
              <w:rPr>
                <w:rFonts w:eastAsia="HG丸ｺﾞｼｯｸM-PRO" w:hAnsi="HG丸ｺﾞｼｯｸM-PRO" w:hint="eastAsia"/>
                <w:szCs w:val="18"/>
              </w:rPr>
              <w:t>中学校</w:t>
            </w:r>
          </w:p>
        </w:tc>
      </w:tr>
      <w:tr w:rsidR="00173BA4" w:rsidRPr="00E14CA6" w14:paraId="1B4E4667" w14:textId="77777777" w:rsidTr="004A31DB">
        <w:trPr>
          <w:trHeight w:val="794"/>
        </w:trPr>
        <w:tc>
          <w:tcPr>
            <w:tcW w:w="2830" w:type="dxa"/>
          </w:tcPr>
          <w:p w14:paraId="36B3659F" w14:textId="77777777" w:rsidR="00173BA4" w:rsidRPr="00E14CA6" w:rsidRDefault="00173BA4" w:rsidP="004A31DB">
            <w:pPr>
              <w:spacing w:after="0" w:line="240" w:lineRule="exact"/>
              <w:rPr>
                <w:rFonts w:ascii="HG丸ｺﾞｼｯｸM-PRO" w:eastAsia="HG丸ｺﾞｼｯｸM-PRO" w:hAnsi="HG丸ｺﾞｼｯｸM-PRO"/>
              </w:rPr>
            </w:pPr>
            <w:r w:rsidRPr="00E14CA6">
              <w:rPr>
                <w:rFonts w:ascii="HG丸ｺﾞｼｯｸM-PRO" w:eastAsia="HG丸ｺﾞｼｯｸM-PRO" w:hAnsi="HG丸ｺﾞｼｯｸM-PRO" w:hint="eastAsia"/>
              </w:rPr>
              <w:t>おおたかの森中学校の学区は、中部・東部・南部圏域の一部にそれぞれ含まれます。</w:t>
            </w:r>
          </w:p>
        </w:tc>
      </w:tr>
    </w:tbl>
    <w:p w14:paraId="37A68988"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0AF7036A"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414AB513"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6A118340"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r w:rsidRPr="00E14CA6">
        <w:rPr>
          <w:rFonts w:ascii="HG丸ｺﾞｼｯｸM-PRO" w:eastAsia="HG丸ｺﾞｼｯｸM-PRO" w:hAnsi="HG丸ｺﾞｼｯｸM-PRO"/>
          <w:noProof/>
          <w:sz w:val="22"/>
        </w:rPr>
        <w:tab/>
      </w:r>
    </w:p>
    <w:p w14:paraId="3CE516ED"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p w14:paraId="3BAD526C"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pPr>
    </w:p>
    <w:bookmarkEnd w:id="40"/>
    <w:p w14:paraId="033FC84A" w14:textId="77777777" w:rsidR="00E14CA6" w:rsidRPr="00E14CA6" w:rsidRDefault="00E14CA6" w:rsidP="00E14CA6">
      <w:pPr>
        <w:kinsoku w:val="0"/>
        <w:spacing w:afterLines="50" w:after="182" w:line="280" w:lineRule="atLeast"/>
        <w:ind w:leftChars="100" w:left="200" w:rightChars="-150" w:right="-300" w:firstLineChars="100" w:firstLine="220"/>
        <w:jc w:val="left"/>
        <w:rPr>
          <w:rFonts w:ascii="HG丸ｺﾞｼｯｸM-PRO" w:eastAsia="HG丸ｺﾞｼｯｸM-PRO" w:hAnsi="HG丸ｺﾞｼｯｸM-PRO"/>
          <w:noProof/>
          <w:sz w:val="22"/>
        </w:rPr>
        <w:sectPr w:rsidR="00E14CA6" w:rsidRPr="00E14CA6" w:rsidSect="005C6F41">
          <w:headerReference w:type="default" r:id="rId33"/>
          <w:pgSz w:w="11906" w:h="16838" w:code="9"/>
          <w:pgMar w:top="1134" w:right="964" w:bottom="1134" w:left="964" w:header="397" w:footer="170" w:gutter="0"/>
          <w:cols w:space="425"/>
          <w:docGrid w:type="linesAndChars" w:linePitch="364"/>
        </w:sectPr>
      </w:pPr>
    </w:p>
    <w:p w14:paraId="0690ECC5" w14:textId="2FF74253" w:rsidR="00E5791D" w:rsidRPr="00A8116A" w:rsidRDefault="002B3814" w:rsidP="00FA232F">
      <w:pPr>
        <w:widowControl/>
        <w:spacing w:afterLines="40" w:after="96" w:line="300" w:lineRule="exact"/>
        <w:jc w:val="left"/>
        <w:rPr>
          <w:rFonts w:ascii="HG丸ｺﾞｼｯｸM-PRO" w:eastAsia="HG丸ｺﾞｼｯｸM-PRO" w:hAnsi="HG丸ｺﾞｼｯｸM-PRO"/>
          <w:sz w:val="22"/>
          <w:szCs w:val="28"/>
        </w:rPr>
      </w:pPr>
      <w:r w:rsidRPr="00E14CA6">
        <w:rPr>
          <w:rFonts w:ascii="HG丸ｺﾞｼｯｸM-PRO" w:eastAsia="HG丸ｺﾞｼｯｸM-PRO" w:hAnsi="HG丸ｺﾞｼｯｸM-PRO" w:hint="eastAsia"/>
          <w:sz w:val="28"/>
          <w:szCs w:val="28"/>
        </w:rPr>
        <w:t>■</w:t>
      </w:r>
      <w:r w:rsidR="007B740D" w:rsidRPr="00E14CA6">
        <w:rPr>
          <w:rFonts w:ascii="HG丸ｺﾞｼｯｸM-PRO" w:eastAsia="HG丸ｺﾞｼｯｸM-PRO" w:hAnsi="HG丸ｺﾞｼｯｸM-PRO" w:hint="eastAsia"/>
          <w:sz w:val="28"/>
          <w:szCs w:val="28"/>
        </w:rPr>
        <w:t>日常生活圏域の詳細</w:t>
      </w:r>
      <w:r w:rsidR="00A1262D" w:rsidRPr="00E14CA6">
        <w:rPr>
          <w:rFonts w:ascii="HG丸ｺﾞｼｯｸM-PRO" w:eastAsia="HG丸ｺﾞｼｯｸM-PRO" w:hAnsi="HG丸ｺﾞｼｯｸM-PRO" w:hint="eastAsia"/>
          <w:sz w:val="28"/>
          <w:szCs w:val="28"/>
        </w:rPr>
        <w:t xml:space="preserve">　　　　</w:t>
      </w:r>
      <w:r w:rsidR="00705935" w:rsidRPr="00E14CA6">
        <w:rPr>
          <w:rFonts w:ascii="HG丸ｺﾞｼｯｸM-PRO" w:eastAsia="HG丸ｺﾞｼｯｸM-PRO" w:hAnsi="HG丸ｺﾞｼｯｸM-PRO" w:hint="eastAsia"/>
          <w:sz w:val="28"/>
          <w:szCs w:val="28"/>
        </w:rPr>
        <w:t xml:space="preserve">　　</w:t>
      </w:r>
      <w:r w:rsidR="00A8116A" w:rsidRPr="00E14CA6">
        <w:rPr>
          <w:rFonts w:ascii="HG丸ｺﾞｼｯｸM-PRO" w:eastAsia="HG丸ｺﾞｼｯｸM-PRO" w:hAnsi="HG丸ｺﾞｼｯｸM-PRO" w:hint="eastAsia"/>
          <w:sz w:val="28"/>
          <w:szCs w:val="28"/>
        </w:rPr>
        <w:t xml:space="preserve">　　　</w:t>
      </w:r>
      <w:r w:rsidR="00E5791D" w:rsidRPr="00E14CA6">
        <w:rPr>
          <w:rFonts w:ascii="HG丸ｺﾞｼｯｸM-PRO" w:eastAsia="HG丸ｺﾞｼｯｸM-PRO" w:hAnsi="HG丸ｺﾞｼｯｸM-PRO" w:hint="eastAsia"/>
          <w:sz w:val="22"/>
          <w:szCs w:val="28"/>
        </w:rPr>
        <w:t>（</w:t>
      </w:r>
      <w:r w:rsidR="0046125F" w:rsidRPr="00E14CA6">
        <w:rPr>
          <w:rFonts w:ascii="HG丸ｺﾞｼｯｸM-PRO" w:eastAsia="HG丸ｺﾞｼｯｸM-PRO" w:hAnsi="HG丸ｺﾞｼｯｸM-PRO" w:hint="eastAsia"/>
          <w:sz w:val="22"/>
          <w:szCs w:val="28"/>
        </w:rPr>
        <w:t>令和２年４</w:t>
      </w:r>
      <w:r w:rsidR="00E5791D" w:rsidRPr="00E14CA6">
        <w:rPr>
          <w:rFonts w:ascii="HG丸ｺﾞｼｯｸM-PRO" w:eastAsia="HG丸ｺﾞｼｯｸM-PRO" w:hAnsi="HG丸ｺﾞｼｯｸM-PRO" w:hint="eastAsia"/>
          <w:sz w:val="22"/>
          <w:szCs w:val="28"/>
        </w:rPr>
        <w:t>月</w:t>
      </w:r>
      <w:r w:rsidR="0046125F" w:rsidRPr="00E14CA6">
        <w:rPr>
          <w:rFonts w:ascii="HG丸ｺﾞｼｯｸM-PRO" w:eastAsia="HG丸ｺﾞｼｯｸM-PRO" w:hAnsi="HG丸ｺﾞｼｯｸM-PRO" w:hint="eastAsia"/>
          <w:sz w:val="22"/>
          <w:szCs w:val="28"/>
        </w:rPr>
        <w:t>１</w:t>
      </w:r>
      <w:r w:rsidR="00705935" w:rsidRPr="00E14CA6">
        <w:rPr>
          <w:rFonts w:ascii="HG丸ｺﾞｼｯｸM-PRO" w:eastAsia="HG丸ｺﾞｼｯｸM-PRO" w:hAnsi="HG丸ｺﾞｼｯｸM-PRO" w:hint="eastAsia"/>
          <w:sz w:val="22"/>
          <w:szCs w:val="28"/>
        </w:rPr>
        <w:t>日現</w:t>
      </w:r>
      <w:r w:rsidR="00705935" w:rsidRPr="00A8116A">
        <w:rPr>
          <w:rFonts w:ascii="HG丸ｺﾞｼｯｸM-PRO" w:eastAsia="HG丸ｺﾞｼｯｸM-PRO" w:hAnsi="HG丸ｺﾞｼｯｸM-PRO" w:hint="eastAsia"/>
          <w:sz w:val="22"/>
          <w:szCs w:val="28"/>
        </w:rPr>
        <w:t>在の字名及び学校区</w:t>
      </w:r>
      <w:r w:rsidR="00E5791D" w:rsidRPr="00A8116A">
        <w:rPr>
          <w:rFonts w:ascii="HG丸ｺﾞｼｯｸM-PRO" w:eastAsia="HG丸ｺﾞｼｯｸM-PRO" w:hAnsi="HG丸ｺﾞｼｯｸM-PRO" w:hint="eastAsia"/>
          <w:sz w:val="22"/>
          <w:szCs w:val="28"/>
        </w:rPr>
        <w:t>）</w:t>
      </w:r>
    </w:p>
    <w:tbl>
      <w:tblPr>
        <w:tblStyle w:val="af3"/>
        <w:tblW w:w="9639" w:type="dxa"/>
        <w:tblInd w:w="279" w:type="dxa"/>
        <w:tblLook w:val="04A0" w:firstRow="1" w:lastRow="0" w:firstColumn="1" w:lastColumn="0" w:noHBand="0" w:noVBand="1"/>
      </w:tblPr>
      <w:tblGrid>
        <w:gridCol w:w="703"/>
        <w:gridCol w:w="1707"/>
        <w:gridCol w:w="4110"/>
        <w:gridCol w:w="3119"/>
      </w:tblGrid>
      <w:tr w:rsidR="00555DAB" w:rsidRPr="00A8116A" w14:paraId="4F5BC795" w14:textId="77777777" w:rsidTr="00A8116A">
        <w:trPr>
          <w:trHeight w:val="278"/>
        </w:trPr>
        <w:tc>
          <w:tcPr>
            <w:tcW w:w="703" w:type="dxa"/>
            <w:shd w:val="clear" w:color="auto" w:fill="E7E6E6" w:themeFill="background2"/>
            <w:vAlign w:val="center"/>
          </w:tcPr>
          <w:p w14:paraId="00D7F2F3" w14:textId="77777777" w:rsidR="00555DAB" w:rsidRPr="00A8116A" w:rsidRDefault="00555DAB" w:rsidP="006E3344">
            <w:pPr>
              <w:widowControl/>
              <w:spacing w:after="0"/>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圏域</w:t>
            </w:r>
          </w:p>
        </w:tc>
        <w:tc>
          <w:tcPr>
            <w:tcW w:w="1707" w:type="dxa"/>
            <w:shd w:val="clear" w:color="auto" w:fill="E7E6E6" w:themeFill="background2"/>
            <w:vAlign w:val="center"/>
          </w:tcPr>
          <w:p w14:paraId="77901348" w14:textId="77777777" w:rsidR="00555DAB" w:rsidRPr="00A8116A" w:rsidRDefault="00555DAB" w:rsidP="006E3344">
            <w:pPr>
              <w:widowControl/>
              <w:spacing w:after="0"/>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中学校区</w:t>
            </w:r>
          </w:p>
        </w:tc>
        <w:tc>
          <w:tcPr>
            <w:tcW w:w="4110" w:type="dxa"/>
            <w:shd w:val="clear" w:color="auto" w:fill="E7E6E6" w:themeFill="background2"/>
            <w:vAlign w:val="center"/>
          </w:tcPr>
          <w:p w14:paraId="6D4098E2" w14:textId="77777777" w:rsidR="00555DAB" w:rsidRPr="00A8116A" w:rsidRDefault="00555DAB" w:rsidP="006E3344">
            <w:pPr>
              <w:widowControl/>
              <w:spacing w:after="0"/>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該当住所</w:t>
            </w:r>
          </w:p>
        </w:tc>
        <w:tc>
          <w:tcPr>
            <w:tcW w:w="3119" w:type="dxa"/>
            <w:shd w:val="clear" w:color="auto" w:fill="E7E6E6" w:themeFill="background2"/>
            <w:vAlign w:val="center"/>
          </w:tcPr>
          <w:p w14:paraId="623611F5" w14:textId="35D0A064" w:rsidR="00555DAB" w:rsidRPr="00A8116A" w:rsidRDefault="00962061" w:rsidP="00026419">
            <w:pPr>
              <w:widowControl/>
              <w:spacing w:after="0"/>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高齢者なんでも相談室</w:t>
            </w:r>
          </w:p>
        </w:tc>
      </w:tr>
      <w:tr w:rsidR="0046125F" w:rsidRPr="00A8116A" w14:paraId="43AA96D0" w14:textId="77777777" w:rsidTr="00A150A2">
        <w:trPr>
          <w:trHeight w:val="808"/>
        </w:trPr>
        <w:tc>
          <w:tcPr>
            <w:tcW w:w="703" w:type="dxa"/>
            <w:vMerge w:val="restart"/>
            <w:vAlign w:val="center"/>
          </w:tcPr>
          <w:p w14:paraId="0F048855" w14:textId="77777777" w:rsidR="0046125F" w:rsidRPr="00A8116A" w:rsidRDefault="0046125F" w:rsidP="00DE1B9A">
            <w:pPr>
              <w:widowControl/>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北部</w:t>
            </w:r>
          </w:p>
        </w:tc>
        <w:tc>
          <w:tcPr>
            <w:tcW w:w="1707" w:type="dxa"/>
            <w:vMerge w:val="restart"/>
            <w:vAlign w:val="center"/>
          </w:tcPr>
          <w:p w14:paraId="3BEED941" w14:textId="77777777" w:rsidR="0046125F" w:rsidRPr="00A8116A" w:rsidRDefault="0046125F" w:rsidP="00DE1B9A">
            <w:pPr>
              <w:widowControl/>
              <w:spacing w:after="0"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北部中学校区</w:t>
            </w:r>
          </w:p>
          <w:p w14:paraId="55116B2D" w14:textId="77777777" w:rsidR="0046125F" w:rsidRPr="00A8116A" w:rsidRDefault="0046125F" w:rsidP="00DE1B9A">
            <w:pPr>
              <w:widowControl/>
              <w:spacing w:after="0"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東深井中学校区</w:t>
            </w:r>
          </w:p>
        </w:tc>
        <w:tc>
          <w:tcPr>
            <w:tcW w:w="4110" w:type="dxa"/>
            <w:vAlign w:val="center"/>
          </w:tcPr>
          <w:p w14:paraId="68232447" w14:textId="5C747735" w:rsidR="003F2FA6" w:rsidRPr="00FA232F" w:rsidRDefault="00FA232F" w:rsidP="00434353">
            <w:pPr>
              <w:spacing w:afterLines="50" w:line="240" w:lineRule="auto"/>
              <w:jc w:val="center"/>
              <w:rPr>
                <w:rFonts w:ascii="HG丸ｺﾞｼｯｸM-PRO" w:eastAsia="HG丸ｺﾞｼｯｸM-PRO" w:hAnsi="HG丸ｺﾞｼｯｸM-PRO"/>
                <w:sz w:val="21"/>
                <w:szCs w:val="20"/>
              </w:rPr>
            </w:pPr>
            <w:r w:rsidRPr="00FA232F">
              <w:rPr>
                <w:rFonts w:ascii="HG丸ｺﾞｼｯｸM-PRO" w:eastAsia="HG丸ｺﾞｼｯｸM-PRO" w:hAnsi="HG丸ｺﾞｼｯｸM-PRO" w:hint="eastAsia"/>
                <w:sz w:val="21"/>
                <w:szCs w:val="20"/>
              </w:rPr>
              <w:t>※</w:t>
            </w:r>
            <w:r w:rsidR="00A8116A" w:rsidRPr="00FA232F">
              <w:rPr>
                <w:rFonts w:ascii="HG丸ｺﾞｼｯｸM-PRO" w:eastAsia="HG丸ｺﾞｼｯｸM-PRO" w:hAnsi="HG丸ｺﾞｼｯｸM-PRO" w:hint="eastAsia"/>
                <w:sz w:val="21"/>
                <w:szCs w:val="20"/>
              </w:rPr>
              <w:t>東深井小学校区・江戸川台小学校区</w:t>
            </w:r>
          </w:p>
          <w:p w14:paraId="18499204" w14:textId="46167F6C" w:rsidR="0046125F" w:rsidRPr="00A8116A" w:rsidRDefault="0046125F" w:rsidP="00DE1B9A">
            <w:pPr>
              <w:spacing w:after="0" w:line="240" w:lineRule="auto"/>
              <w:rPr>
                <w:rFonts w:ascii="HG丸ｺﾞｼｯｸM-PRO" w:eastAsia="HG丸ｺﾞｼｯｸM-PRO" w:hAnsi="HG丸ｺﾞｼｯｸM-PRO"/>
                <w:szCs w:val="20"/>
              </w:rPr>
            </w:pPr>
            <w:r w:rsidRPr="00A8116A">
              <w:rPr>
                <w:rFonts w:ascii="HG丸ｺﾞｼｯｸM-PRO" w:eastAsia="HG丸ｺﾞｼｯｸM-PRO" w:hAnsi="HG丸ｺﾞｼｯｸM-PRO" w:hint="eastAsia"/>
                <w:szCs w:val="20"/>
              </w:rPr>
              <w:t>東深井の一部</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江戸川台東１～４丁目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江戸川台西１～４丁目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こうのす台</w:t>
            </w:r>
          </w:p>
        </w:tc>
        <w:tc>
          <w:tcPr>
            <w:tcW w:w="3119" w:type="dxa"/>
            <w:vAlign w:val="center"/>
          </w:tcPr>
          <w:p w14:paraId="59734FCF" w14:textId="77777777" w:rsidR="0046125F" w:rsidRPr="00A8116A" w:rsidRDefault="0046125F" w:rsidP="00A31785">
            <w:pPr>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北部高齢者なんでも相談室</w:t>
            </w:r>
          </w:p>
          <w:p w14:paraId="37C9A66B" w14:textId="0AC7528F" w:rsidR="0046125F" w:rsidRPr="00A8116A" w:rsidRDefault="0046125F" w:rsidP="00A150A2">
            <w:pPr>
              <w:spacing w:beforeLines="20" w:before="48" w:after="0" w:line="240" w:lineRule="auto"/>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江戸川台東</w:t>
            </w:r>
            <w:r w:rsidR="00A14D79" w:rsidRPr="00A8116A">
              <w:rPr>
                <w:rFonts w:ascii="HG丸ｺﾞｼｯｸM-PRO" w:eastAsia="HG丸ｺﾞｼｯｸM-PRO" w:hAnsi="HG丸ｺﾞｼｯｸM-PRO" w:hint="eastAsia"/>
                <w:sz w:val="19"/>
                <w:szCs w:val="19"/>
              </w:rPr>
              <w:t>２</w:t>
            </w:r>
            <w:r w:rsidRPr="00A8116A">
              <w:rPr>
                <w:rFonts w:ascii="HG丸ｺﾞｼｯｸM-PRO" w:eastAsia="HG丸ｺﾞｼｯｸM-PRO" w:hAnsi="HG丸ｺﾞｼｯｸM-PRO" w:hint="eastAsia"/>
                <w:sz w:val="19"/>
                <w:szCs w:val="19"/>
              </w:rPr>
              <w:t>丁目19番地</w:t>
            </w:r>
          </w:p>
          <w:p w14:paraId="46301AFC" w14:textId="032E09B3" w:rsidR="0046125F" w:rsidRPr="00A8116A" w:rsidRDefault="0046125F" w:rsidP="00A150A2">
            <w:pPr>
              <w:spacing w:afterLines="20" w:after="48" w:line="240" w:lineRule="auto"/>
              <w:ind w:left="570" w:hangingChars="300" w:hanging="570"/>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旧江戸川台出張所</w:t>
            </w:r>
          </w:p>
          <w:p w14:paraId="3E881CF3" w14:textId="77777777" w:rsidR="0046125F" w:rsidRPr="00A8116A" w:rsidRDefault="0046125F" w:rsidP="00B91C8E">
            <w:pPr>
              <w:spacing w:after="0" w:line="240" w:lineRule="auto"/>
              <w:jc w:val="center"/>
              <w:rPr>
                <w:rFonts w:ascii="HG丸ｺﾞｼｯｸM-PRO" w:eastAsia="HG丸ｺﾞｼｯｸM-PRO" w:hAnsi="HG丸ｺﾞｼｯｸM-PRO"/>
                <w:sz w:val="18"/>
                <w:szCs w:val="18"/>
              </w:rPr>
            </w:pPr>
            <w:r w:rsidRPr="00A8116A">
              <w:rPr>
                <w:rFonts w:ascii="HG丸ｺﾞｼｯｸM-PRO" w:eastAsia="HG丸ｺﾞｼｯｸM-PRO" w:hAnsi="HG丸ｺﾞｼｯｸM-PRO" w:hint="eastAsia"/>
                <w:sz w:val="18"/>
                <w:szCs w:val="18"/>
              </w:rPr>
              <w:t>TEL</w:t>
            </w:r>
            <w:r w:rsidRPr="00A8116A">
              <w:rPr>
                <w:rFonts w:ascii="HG丸ｺﾞｼｯｸM-PRO" w:eastAsia="HG丸ｺﾞｼｯｸM-PRO" w:hAnsi="HG丸ｺﾞｼｯｸM-PRO"/>
                <w:sz w:val="18"/>
                <w:szCs w:val="18"/>
              </w:rPr>
              <w:t xml:space="preserve"> </w:t>
            </w:r>
            <w:r w:rsidRPr="00A8116A">
              <w:rPr>
                <w:rFonts w:ascii="HG丸ｺﾞｼｯｸM-PRO" w:eastAsia="HG丸ｺﾞｼｯｸM-PRO" w:hAnsi="HG丸ｺﾞｼｯｸM-PRO" w:hint="eastAsia"/>
                <w:sz w:val="18"/>
                <w:szCs w:val="18"/>
              </w:rPr>
              <w:t>04-7155-5366</w:t>
            </w:r>
          </w:p>
          <w:p w14:paraId="06CB633C" w14:textId="77777777" w:rsidR="0046125F" w:rsidRPr="00A8116A" w:rsidRDefault="0046125F" w:rsidP="003F2FA6">
            <w:pPr>
              <w:spacing w:afterLines="20" w:after="48" w:line="240" w:lineRule="auto"/>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8"/>
                <w:szCs w:val="18"/>
              </w:rPr>
              <w:t>FAX</w:t>
            </w:r>
            <w:r w:rsidRPr="00A8116A">
              <w:rPr>
                <w:rFonts w:ascii="HG丸ｺﾞｼｯｸM-PRO" w:eastAsia="HG丸ｺﾞｼｯｸM-PRO" w:hAnsi="HG丸ｺﾞｼｯｸM-PRO"/>
                <w:sz w:val="18"/>
                <w:szCs w:val="18"/>
              </w:rPr>
              <w:t xml:space="preserve"> </w:t>
            </w:r>
            <w:r w:rsidRPr="00A8116A">
              <w:rPr>
                <w:rFonts w:ascii="HG丸ｺﾞｼｯｸM-PRO" w:eastAsia="HG丸ｺﾞｼｯｸM-PRO" w:hAnsi="HG丸ｺﾞｼｯｸM-PRO" w:hint="eastAsia"/>
                <w:sz w:val="18"/>
                <w:szCs w:val="18"/>
              </w:rPr>
              <w:t>04-7154-3207</w:t>
            </w:r>
          </w:p>
        </w:tc>
      </w:tr>
      <w:tr w:rsidR="0046125F" w:rsidRPr="00A8116A" w14:paraId="79C8817F" w14:textId="77777777" w:rsidTr="00FA232F">
        <w:trPr>
          <w:trHeight w:val="1493"/>
        </w:trPr>
        <w:tc>
          <w:tcPr>
            <w:tcW w:w="703" w:type="dxa"/>
            <w:vMerge/>
            <w:vAlign w:val="center"/>
          </w:tcPr>
          <w:p w14:paraId="3AFA712C" w14:textId="77777777" w:rsidR="0046125F" w:rsidRPr="00A8116A" w:rsidRDefault="0046125F" w:rsidP="00DE1B9A">
            <w:pPr>
              <w:widowControl/>
              <w:spacing w:after="0" w:line="240" w:lineRule="auto"/>
              <w:jc w:val="center"/>
              <w:rPr>
                <w:rFonts w:ascii="HG丸ｺﾞｼｯｸM-PRO" w:eastAsia="HG丸ｺﾞｼｯｸM-PRO" w:hAnsi="HG丸ｺﾞｼｯｸM-PRO"/>
                <w:b/>
                <w:sz w:val="22"/>
              </w:rPr>
            </w:pPr>
          </w:p>
        </w:tc>
        <w:tc>
          <w:tcPr>
            <w:tcW w:w="1707" w:type="dxa"/>
            <w:vMerge/>
            <w:vAlign w:val="center"/>
          </w:tcPr>
          <w:p w14:paraId="34D46892" w14:textId="77777777" w:rsidR="0046125F" w:rsidRPr="00A8116A" w:rsidRDefault="0046125F" w:rsidP="00DE1B9A">
            <w:pPr>
              <w:widowControl/>
              <w:spacing w:after="0" w:line="240" w:lineRule="auto"/>
              <w:jc w:val="center"/>
              <w:rPr>
                <w:rFonts w:ascii="HG丸ｺﾞｼｯｸM-PRO" w:eastAsia="HG丸ｺﾞｼｯｸM-PRO" w:hAnsi="HG丸ｺﾞｼｯｸM-PRO"/>
                <w:sz w:val="21"/>
                <w:szCs w:val="20"/>
              </w:rPr>
            </w:pPr>
          </w:p>
        </w:tc>
        <w:tc>
          <w:tcPr>
            <w:tcW w:w="4110" w:type="dxa"/>
            <w:vAlign w:val="center"/>
          </w:tcPr>
          <w:p w14:paraId="1DC6643C" w14:textId="7E655F8E" w:rsidR="003F2FA6" w:rsidRPr="00FA232F" w:rsidRDefault="00FA232F" w:rsidP="00434353">
            <w:pPr>
              <w:spacing w:afterLines="20" w:after="48" w:line="240" w:lineRule="auto"/>
              <w:jc w:val="center"/>
              <w:rPr>
                <w:rFonts w:ascii="HG丸ｺﾞｼｯｸM-PRO" w:eastAsia="HG丸ｺﾞｼｯｸM-PRO" w:hAnsi="HG丸ｺﾞｼｯｸM-PRO"/>
                <w:sz w:val="21"/>
                <w:szCs w:val="20"/>
              </w:rPr>
            </w:pPr>
            <w:r>
              <w:rPr>
                <w:rFonts w:ascii="HG丸ｺﾞｼｯｸM-PRO" w:eastAsia="HG丸ｺﾞｼｯｸM-PRO" w:hAnsi="HG丸ｺﾞｼｯｸM-PRO" w:hint="eastAsia"/>
                <w:sz w:val="21"/>
                <w:szCs w:val="20"/>
              </w:rPr>
              <w:t>※</w:t>
            </w:r>
            <w:r w:rsidR="00A8116A" w:rsidRPr="00FA232F">
              <w:rPr>
                <w:rFonts w:ascii="HG丸ｺﾞｼｯｸM-PRO" w:eastAsia="HG丸ｺﾞｼｯｸM-PRO" w:hAnsi="HG丸ｺﾞｼｯｸM-PRO" w:hint="eastAsia"/>
                <w:sz w:val="21"/>
                <w:szCs w:val="20"/>
              </w:rPr>
              <w:t>西深井小学校区・新川小学校区</w:t>
            </w:r>
          </w:p>
          <w:p w14:paraId="53BC7CBC" w14:textId="40692BE9" w:rsidR="0046125F" w:rsidRPr="00A8116A" w:rsidRDefault="0046125F" w:rsidP="00DE1B9A">
            <w:pPr>
              <w:spacing w:after="0" w:line="240" w:lineRule="auto"/>
              <w:rPr>
                <w:rFonts w:ascii="HG丸ｺﾞｼｯｸM-PRO" w:eastAsia="HG丸ｺﾞｼｯｸM-PRO" w:hAnsi="HG丸ｺﾞｼｯｸM-PRO"/>
                <w:szCs w:val="20"/>
              </w:rPr>
            </w:pPr>
            <w:r w:rsidRPr="00A8116A">
              <w:rPr>
                <w:rFonts w:ascii="HG丸ｺﾞｼｯｸM-PRO" w:eastAsia="HG丸ｺﾞｼｯｸM-PRO" w:hAnsi="HG丸ｺﾞｼｯｸM-PRO" w:hint="eastAsia"/>
                <w:szCs w:val="20"/>
              </w:rPr>
              <w:t>深井新田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平方村新田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西深井</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平方</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東深井の一部</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美原１～４丁目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北</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富士見台・富士見台１～２丁目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小屋</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中野久木</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南</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西初石１丁目（73番地を除く）</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上新宿新田35番地～98番地</w:t>
            </w:r>
          </w:p>
        </w:tc>
        <w:tc>
          <w:tcPr>
            <w:tcW w:w="3119" w:type="dxa"/>
            <w:vAlign w:val="center"/>
          </w:tcPr>
          <w:p w14:paraId="6D10B218" w14:textId="74E0884B" w:rsidR="00A14D79" w:rsidRPr="00A8116A" w:rsidRDefault="00A14D79" w:rsidP="00A14D79">
            <w:pPr>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北部西高齢者</w:t>
            </w:r>
            <w:r w:rsidRPr="00A8116A">
              <w:rPr>
                <w:rFonts w:ascii="HG丸ｺﾞｼｯｸM-PRO" w:eastAsia="HG丸ｺﾞｼｯｸM-PRO" w:hAnsi="HG丸ｺﾞｼｯｸM-PRO"/>
                <w:b/>
                <w:sz w:val="22"/>
              </w:rPr>
              <w:t>なんでも相談室</w:t>
            </w:r>
          </w:p>
          <w:p w14:paraId="348D3DC1" w14:textId="57623379" w:rsidR="00A14D79" w:rsidRPr="00A8116A" w:rsidRDefault="00A14D79" w:rsidP="00A8116A">
            <w:pPr>
              <w:spacing w:beforeLines="40" w:before="96" w:after="0" w:line="240" w:lineRule="auto"/>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中野久木421番地</w:t>
            </w:r>
          </w:p>
          <w:p w14:paraId="58F30861" w14:textId="0AF3CD45" w:rsidR="00A14D79" w:rsidRPr="00A8116A" w:rsidRDefault="00A14D79" w:rsidP="00A8116A">
            <w:pPr>
              <w:spacing w:afterLines="40" w:after="96" w:line="240" w:lineRule="auto"/>
              <w:ind w:left="570" w:hangingChars="300" w:hanging="570"/>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特別養護老人ホーム花のいろ内</w:t>
            </w:r>
          </w:p>
          <w:p w14:paraId="34458975" w14:textId="6FC7E9F9" w:rsidR="00A14D79" w:rsidRPr="00A8116A" w:rsidRDefault="00A14D79" w:rsidP="00A14D79">
            <w:pPr>
              <w:spacing w:after="0" w:line="240" w:lineRule="auto"/>
              <w:jc w:val="center"/>
              <w:rPr>
                <w:rFonts w:ascii="HG丸ｺﾞｼｯｸM-PRO" w:eastAsia="HG丸ｺﾞｼｯｸM-PRO" w:hAnsi="HG丸ｺﾞｼｯｸM-PRO"/>
                <w:sz w:val="18"/>
                <w:szCs w:val="18"/>
              </w:rPr>
            </w:pPr>
            <w:r w:rsidRPr="00A8116A">
              <w:rPr>
                <w:rFonts w:ascii="HG丸ｺﾞｼｯｸM-PRO" w:eastAsia="HG丸ｺﾞｼｯｸM-PRO" w:hAnsi="HG丸ｺﾞｼｯｸM-PRO" w:hint="eastAsia"/>
                <w:sz w:val="18"/>
                <w:szCs w:val="18"/>
              </w:rPr>
              <w:t>TEL 04-7197-1378</w:t>
            </w:r>
          </w:p>
          <w:p w14:paraId="010A0E05" w14:textId="271CDC93" w:rsidR="0046125F" w:rsidRPr="00A8116A" w:rsidRDefault="00A14D79" w:rsidP="003F2FA6">
            <w:pPr>
              <w:spacing w:afterLines="20" w:after="48" w:line="240" w:lineRule="auto"/>
              <w:jc w:val="center"/>
              <w:rPr>
                <w:rFonts w:ascii="HG丸ｺﾞｼｯｸM-PRO" w:eastAsia="HG丸ｺﾞｼｯｸM-PRO" w:hAnsi="HG丸ｺﾞｼｯｸM-PRO"/>
                <w:color w:val="FF0000"/>
                <w:sz w:val="21"/>
                <w:szCs w:val="21"/>
              </w:rPr>
            </w:pPr>
            <w:r w:rsidRPr="00A8116A">
              <w:rPr>
                <w:rFonts w:ascii="HG丸ｺﾞｼｯｸM-PRO" w:eastAsia="HG丸ｺﾞｼｯｸM-PRO" w:hAnsi="HG丸ｺﾞｼｯｸM-PRO" w:hint="eastAsia"/>
                <w:sz w:val="18"/>
                <w:szCs w:val="18"/>
              </w:rPr>
              <w:t>FAX 04-7197-1615</w:t>
            </w:r>
          </w:p>
        </w:tc>
      </w:tr>
      <w:tr w:rsidR="00555DAB" w:rsidRPr="00A8116A" w14:paraId="5AFF7EC8" w14:textId="77777777" w:rsidTr="00FA232F">
        <w:trPr>
          <w:trHeight w:val="1757"/>
        </w:trPr>
        <w:tc>
          <w:tcPr>
            <w:tcW w:w="703" w:type="dxa"/>
            <w:vAlign w:val="center"/>
          </w:tcPr>
          <w:p w14:paraId="0268953D" w14:textId="77777777" w:rsidR="00555DAB" w:rsidRPr="00A8116A" w:rsidRDefault="00555DAB" w:rsidP="00DE1B9A">
            <w:pPr>
              <w:widowControl/>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中部</w:t>
            </w:r>
          </w:p>
        </w:tc>
        <w:tc>
          <w:tcPr>
            <w:tcW w:w="1707" w:type="dxa"/>
            <w:vAlign w:val="center"/>
          </w:tcPr>
          <w:p w14:paraId="0131F950" w14:textId="77777777" w:rsidR="00555DAB" w:rsidRPr="00A8116A" w:rsidRDefault="00555DAB" w:rsidP="00DE1B9A">
            <w:pPr>
              <w:widowControl/>
              <w:spacing w:after="0"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常盤松中学校区</w:t>
            </w:r>
          </w:p>
          <w:p w14:paraId="3BB7EBDE" w14:textId="0AD97611" w:rsidR="00705935" w:rsidRPr="00A8116A" w:rsidRDefault="00555DAB" w:rsidP="003A1295">
            <w:pPr>
              <w:widowControl/>
              <w:spacing w:afterLines="50"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西初石中学校区</w:t>
            </w:r>
          </w:p>
          <w:p w14:paraId="19E07F70" w14:textId="77777777" w:rsidR="00FE4EBF" w:rsidRPr="00A8116A" w:rsidRDefault="00FE4EBF" w:rsidP="00FE4EBF">
            <w:pPr>
              <w:widowControl/>
              <w:spacing w:after="0" w:line="240" w:lineRule="auto"/>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※おおたかの森中学校区の一部</w:t>
            </w:r>
          </w:p>
        </w:tc>
        <w:tc>
          <w:tcPr>
            <w:tcW w:w="4110" w:type="dxa"/>
            <w:vAlign w:val="center"/>
          </w:tcPr>
          <w:p w14:paraId="5485B2B8" w14:textId="48F81773" w:rsidR="00555DAB" w:rsidRPr="00A8116A" w:rsidRDefault="0046125F" w:rsidP="00DE1B9A">
            <w:pPr>
              <w:spacing w:after="0" w:line="240" w:lineRule="auto"/>
              <w:rPr>
                <w:rFonts w:ascii="HG丸ｺﾞｼｯｸM-PRO" w:eastAsia="HG丸ｺﾞｼｯｸM-PRO" w:hAnsi="HG丸ｺﾞｼｯｸM-PRO"/>
                <w:szCs w:val="20"/>
              </w:rPr>
            </w:pPr>
            <w:r w:rsidRPr="00A8116A">
              <w:rPr>
                <w:rFonts w:ascii="HG丸ｺﾞｼｯｸM-PRO" w:eastAsia="HG丸ｺﾞｼｯｸM-PRO" w:hAnsi="HG丸ｺﾞｼｯｸM-PRO" w:hint="eastAsia"/>
                <w:szCs w:val="20"/>
              </w:rPr>
              <w:t>東初石１～４丁目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青田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駒木</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駒木台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美田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若葉台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桐ケ谷</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谷</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下花輪</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上貝塚</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大畔</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上新宿</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上新宿新田27～34番地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西初石１丁目73番地</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西初石２～５丁目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おおたかの森北一～三丁目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おおたかの森南一～三丁目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おおたかの森東一～四丁目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おおたかの森西一～四丁目</w:t>
            </w:r>
          </w:p>
        </w:tc>
        <w:tc>
          <w:tcPr>
            <w:tcW w:w="3119" w:type="dxa"/>
            <w:vAlign w:val="center"/>
          </w:tcPr>
          <w:p w14:paraId="28261E2D" w14:textId="77777777" w:rsidR="000B7023" w:rsidRPr="00A8116A" w:rsidRDefault="00A31785" w:rsidP="00A31785">
            <w:pPr>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中</w:t>
            </w:r>
            <w:r w:rsidR="000B7023" w:rsidRPr="00A8116A">
              <w:rPr>
                <w:rFonts w:ascii="HG丸ｺﾞｼｯｸM-PRO" w:eastAsia="HG丸ｺﾞｼｯｸM-PRO" w:hAnsi="HG丸ｺﾞｼｯｸM-PRO" w:hint="eastAsia"/>
                <w:b/>
                <w:sz w:val="22"/>
              </w:rPr>
              <w:t>部高齢者なんでも相談室</w:t>
            </w:r>
          </w:p>
          <w:p w14:paraId="59607C50" w14:textId="20B538F3" w:rsidR="00A237C4" w:rsidRPr="00A8116A" w:rsidRDefault="007B740D" w:rsidP="00A8116A">
            <w:pPr>
              <w:spacing w:beforeLines="50" w:before="120" w:after="0" w:line="240" w:lineRule="auto"/>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下花輪409番地</w:t>
            </w:r>
            <w:r w:rsidR="000902F7" w:rsidRPr="00A8116A">
              <w:rPr>
                <w:rFonts w:ascii="HG丸ｺﾞｼｯｸM-PRO" w:eastAsia="HG丸ｺﾞｼｯｸM-PRO" w:hAnsi="HG丸ｺﾞｼｯｸM-PRO" w:hint="eastAsia"/>
                <w:sz w:val="19"/>
                <w:szCs w:val="19"/>
              </w:rPr>
              <w:t>の</w:t>
            </w:r>
            <w:r w:rsidR="00A14D79" w:rsidRPr="00A8116A">
              <w:rPr>
                <w:rFonts w:ascii="HG丸ｺﾞｼｯｸM-PRO" w:eastAsia="HG丸ｺﾞｼｯｸM-PRO" w:hAnsi="HG丸ｺﾞｼｯｸM-PRO" w:hint="eastAsia"/>
                <w:sz w:val="19"/>
                <w:szCs w:val="19"/>
              </w:rPr>
              <w:t>６</w:t>
            </w:r>
          </w:p>
          <w:p w14:paraId="10B0B94C" w14:textId="2CD1E2BA" w:rsidR="00B91C8E" w:rsidRPr="00A8116A" w:rsidRDefault="00A31785" w:rsidP="00A8116A">
            <w:pPr>
              <w:spacing w:afterLines="50" w:line="240" w:lineRule="auto"/>
              <w:ind w:left="570" w:hangingChars="300" w:hanging="570"/>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東葛病院</w:t>
            </w:r>
            <w:r w:rsidR="000902F7" w:rsidRPr="00A8116A">
              <w:rPr>
                <w:rFonts w:ascii="HG丸ｺﾞｼｯｸM-PRO" w:eastAsia="HG丸ｺﾞｼｯｸM-PRO" w:hAnsi="HG丸ｺﾞｼｯｸM-PRO" w:hint="eastAsia"/>
                <w:sz w:val="19"/>
                <w:szCs w:val="19"/>
              </w:rPr>
              <w:t>付属診療所</w:t>
            </w:r>
            <w:r w:rsidRPr="00A8116A">
              <w:rPr>
                <w:rFonts w:ascii="HG丸ｺﾞｼｯｸM-PRO" w:eastAsia="HG丸ｺﾞｼｯｸM-PRO" w:hAnsi="HG丸ｺﾞｼｯｸM-PRO" w:hint="eastAsia"/>
                <w:sz w:val="19"/>
                <w:szCs w:val="19"/>
              </w:rPr>
              <w:t>内</w:t>
            </w:r>
          </w:p>
          <w:p w14:paraId="66C15D77" w14:textId="77777777" w:rsidR="006C39EB" w:rsidRPr="00A8116A" w:rsidRDefault="00B91C8E" w:rsidP="00B91C8E">
            <w:pPr>
              <w:spacing w:after="0" w:line="240" w:lineRule="auto"/>
              <w:jc w:val="center"/>
              <w:rPr>
                <w:rFonts w:ascii="HG丸ｺﾞｼｯｸM-PRO" w:eastAsia="HG丸ｺﾞｼｯｸM-PRO" w:hAnsi="HG丸ｺﾞｼｯｸM-PRO"/>
                <w:sz w:val="18"/>
                <w:szCs w:val="18"/>
              </w:rPr>
            </w:pPr>
            <w:r w:rsidRPr="00A8116A">
              <w:rPr>
                <w:rFonts w:ascii="HG丸ｺﾞｼｯｸM-PRO" w:eastAsia="HG丸ｺﾞｼｯｸM-PRO" w:hAnsi="HG丸ｺﾞｼｯｸM-PRO" w:hint="eastAsia"/>
                <w:sz w:val="18"/>
                <w:szCs w:val="18"/>
              </w:rPr>
              <w:t>TEL</w:t>
            </w:r>
            <w:r w:rsidRPr="00A8116A">
              <w:rPr>
                <w:rFonts w:ascii="HG丸ｺﾞｼｯｸM-PRO" w:eastAsia="HG丸ｺﾞｼｯｸM-PRO" w:hAnsi="HG丸ｺﾞｼｯｸM-PRO"/>
                <w:sz w:val="18"/>
                <w:szCs w:val="18"/>
              </w:rPr>
              <w:t xml:space="preserve"> </w:t>
            </w:r>
            <w:r w:rsidR="006C39EB" w:rsidRPr="00A8116A">
              <w:rPr>
                <w:rFonts w:ascii="HG丸ｺﾞｼｯｸM-PRO" w:eastAsia="HG丸ｺﾞｼｯｸM-PRO" w:hAnsi="HG丸ｺﾞｼｯｸM-PRO" w:hint="eastAsia"/>
                <w:sz w:val="18"/>
                <w:szCs w:val="18"/>
              </w:rPr>
              <w:t>04-7150-2953</w:t>
            </w:r>
          </w:p>
          <w:p w14:paraId="232B9BAA" w14:textId="77777777" w:rsidR="00B91C8E" w:rsidRPr="00A8116A" w:rsidRDefault="00B91C8E" w:rsidP="003F2FA6">
            <w:pPr>
              <w:spacing w:afterLines="20" w:after="48" w:line="240" w:lineRule="auto"/>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sz w:val="18"/>
                <w:szCs w:val="18"/>
              </w:rPr>
              <w:t>FAX 04-7158-8419</w:t>
            </w:r>
          </w:p>
        </w:tc>
      </w:tr>
      <w:tr w:rsidR="00555DAB" w:rsidRPr="00A8116A" w14:paraId="5B04F3D4" w14:textId="77777777" w:rsidTr="00434353">
        <w:trPr>
          <w:trHeight w:val="918"/>
        </w:trPr>
        <w:tc>
          <w:tcPr>
            <w:tcW w:w="703" w:type="dxa"/>
            <w:vAlign w:val="center"/>
          </w:tcPr>
          <w:p w14:paraId="16AF9713" w14:textId="77777777" w:rsidR="00555DAB" w:rsidRPr="00A8116A" w:rsidRDefault="007B740D" w:rsidP="00DE1B9A">
            <w:pPr>
              <w:widowControl/>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東</w:t>
            </w:r>
            <w:r w:rsidR="00555DAB" w:rsidRPr="00A8116A">
              <w:rPr>
                <w:rFonts w:ascii="HG丸ｺﾞｼｯｸM-PRO" w:eastAsia="HG丸ｺﾞｼｯｸM-PRO" w:hAnsi="HG丸ｺﾞｼｯｸM-PRO" w:hint="eastAsia"/>
                <w:b/>
                <w:sz w:val="22"/>
              </w:rPr>
              <w:t>部</w:t>
            </w:r>
          </w:p>
        </w:tc>
        <w:tc>
          <w:tcPr>
            <w:tcW w:w="1707" w:type="dxa"/>
            <w:tcMar>
              <w:left w:w="57" w:type="dxa"/>
              <w:right w:w="57" w:type="dxa"/>
            </w:tcMar>
            <w:vAlign w:val="center"/>
          </w:tcPr>
          <w:p w14:paraId="69437443" w14:textId="77777777" w:rsidR="00555DAB" w:rsidRPr="00A8116A" w:rsidRDefault="00555DAB" w:rsidP="00DE1B9A">
            <w:pPr>
              <w:widowControl/>
              <w:spacing w:after="0"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東部中学校区</w:t>
            </w:r>
          </w:p>
          <w:p w14:paraId="5CC17A3A" w14:textId="052C2D7B" w:rsidR="00705935" w:rsidRPr="00A8116A" w:rsidRDefault="00555DAB" w:rsidP="003A1295">
            <w:pPr>
              <w:widowControl/>
              <w:spacing w:afterLines="30" w:after="72"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八木中学校区</w:t>
            </w:r>
          </w:p>
          <w:p w14:paraId="057AEB60" w14:textId="119AA152" w:rsidR="00705935" w:rsidRPr="00A8116A" w:rsidRDefault="00705935" w:rsidP="003A1295">
            <w:pPr>
              <w:widowControl/>
              <w:spacing w:after="0" w:line="240" w:lineRule="auto"/>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※おおたかの森中学校区</w:t>
            </w:r>
            <w:r w:rsidR="003A1295">
              <w:rPr>
                <w:rFonts w:ascii="HG丸ｺﾞｼｯｸM-PRO" w:eastAsia="HG丸ｺﾞｼｯｸM-PRO" w:hAnsi="HG丸ｺﾞｼｯｸM-PRO" w:hint="eastAsia"/>
                <w:sz w:val="21"/>
                <w:szCs w:val="20"/>
              </w:rPr>
              <w:t>・南流山中学校区</w:t>
            </w:r>
            <w:r w:rsidRPr="00A8116A">
              <w:rPr>
                <w:rFonts w:ascii="HG丸ｺﾞｼｯｸM-PRO" w:eastAsia="HG丸ｺﾞｼｯｸM-PRO" w:hAnsi="HG丸ｺﾞｼｯｸM-PRO" w:hint="eastAsia"/>
                <w:sz w:val="21"/>
                <w:szCs w:val="20"/>
              </w:rPr>
              <w:t>の一部</w:t>
            </w:r>
          </w:p>
        </w:tc>
        <w:tc>
          <w:tcPr>
            <w:tcW w:w="4110" w:type="dxa"/>
            <w:vAlign w:val="center"/>
          </w:tcPr>
          <w:p w14:paraId="57A46F5B" w14:textId="120C9F85" w:rsidR="00555DAB" w:rsidRPr="00A8116A" w:rsidRDefault="00AC0935" w:rsidP="00DE1B9A">
            <w:pPr>
              <w:spacing w:after="0" w:line="240" w:lineRule="auto"/>
              <w:rPr>
                <w:rFonts w:ascii="HG丸ｺﾞｼｯｸM-PRO" w:eastAsia="HG丸ｺﾞｼｯｸM-PRO" w:hAnsi="HG丸ｺﾞｼｯｸM-PRO"/>
                <w:szCs w:val="20"/>
              </w:rPr>
            </w:pPr>
            <w:r w:rsidRPr="00A8116A">
              <w:rPr>
                <w:rFonts w:ascii="HG丸ｺﾞｼｯｸM-PRO" w:eastAsia="HG丸ｺﾞｼｯｸM-PRO" w:hAnsi="HG丸ｺﾞｼｯｸM-PRO" w:hint="eastAsia"/>
                <w:szCs w:val="20"/>
              </w:rPr>
              <w:t>西松ケ丘</w:t>
            </w:r>
            <w:r w:rsidR="0046125F" w:rsidRPr="00A8116A">
              <w:rPr>
                <w:rFonts w:ascii="HG丸ｺﾞｼｯｸM-PRO" w:eastAsia="HG丸ｺﾞｼｯｸM-PRO" w:hAnsi="HG丸ｺﾞｼｯｸM-PRO" w:hint="eastAsia"/>
                <w:szCs w:val="20"/>
              </w:rPr>
              <w:t>１</w:t>
            </w:r>
            <w:r w:rsidRPr="00A8116A">
              <w:rPr>
                <w:rFonts w:ascii="HG丸ｺﾞｼｯｸM-PRO" w:eastAsia="HG丸ｺﾞｼｯｸM-PRO" w:hAnsi="HG丸ｺﾞｼｯｸM-PRO" w:hint="eastAsia"/>
                <w:szCs w:val="20"/>
              </w:rPr>
              <w:t>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松ケ丘</w:t>
            </w:r>
            <w:r w:rsidR="0046125F" w:rsidRPr="00A8116A">
              <w:rPr>
                <w:rFonts w:ascii="HG丸ｺﾞｼｯｸM-PRO" w:eastAsia="HG丸ｺﾞｼｯｸM-PRO" w:hAnsi="HG丸ｺﾞｼｯｸM-PRO" w:hint="eastAsia"/>
                <w:szCs w:val="20"/>
              </w:rPr>
              <w:t>１</w:t>
            </w:r>
            <w:r w:rsidRPr="00A8116A">
              <w:rPr>
                <w:rFonts w:ascii="HG丸ｺﾞｼｯｸM-PRO" w:eastAsia="HG丸ｺﾞｼｯｸM-PRO" w:hAnsi="HG丸ｺﾞｼｯｸM-PRO" w:hint="eastAsia"/>
                <w:szCs w:val="20"/>
              </w:rPr>
              <w:t>～</w:t>
            </w:r>
            <w:r w:rsidR="0046125F" w:rsidRPr="00A8116A">
              <w:rPr>
                <w:rFonts w:ascii="HG丸ｺﾞｼｯｸM-PRO" w:eastAsia="HG丸ｺﾞｼｯｸM-PRO" w:hAnsi="HG丸ｺﾞｼｯｸM-PRO" w:hint="eastAsia"/>
                <w:szCs w:val="20"/>
              </w:rPr>
              <w:t>６</w:t>
            </w:r>
            <w:r w:rsidRPr="00A8116A">
              <w:rPr>
                <w:rFonts w:ascii="HG丸ｺﾞｼｯｸM-PRO" w:eastAsia="HG丸ｺﾞｼｯｸM-PRO" w:hAnsi="HG丸ｺﾞｼｯｸM-PRO" w:hint="eastAsia"/>
                <w:szCs w:val="20"/>
              </w:rPr>
              <w:t>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向小金</w:t>
            </w:r>
            <w:r w:rsidR="0046125F" w:rsidRPr="00A8116A">
              <w:rPr>
                <w:rFonts w:ascii="HG丸ｺﾞｼｯｸM-PRO" w:eastAsia="HG丸ｺﾞｼｯｸM-PRO" w:hAnsi="HG丸ｺﾞｼｯｸM-PRO" w:hint="eastAsia"/>
                <w:szCs w:val="20"/>
              </w:rPr>
              <w:t>１</w:t>
            </w:r>
            <w:r w:rsidRPr="00A8116A">
              <w:rPr>
                <w:rFonts w:ascii="HG丸ｺﾞｼｯｸM-PRO" w:eastAsia="HG丸ｺﾞｼｯｸM-PRO" w:hAnsi="HG丸ｺﾞｼｯｸM-PRO" w:hint="eastAsia"/>
                <w:szCs w:val="20"/>
              </w:rPr>
              <w:t>～</w:t>
            </w:r>
            <w:r w:rsidR="0046125F" w:rsidRPr="00A8116A">
              <w:rPr>
                <w:rFonts w:ascii="HG丸ｺﾞｼｯｸM-PRO" w:eastAsia="HG丸ｺﾞｼｯｸM-PRO" w:hAnsi="HG丸ｺﾞｼｯｸM-PRO" w:hint="eastAsia"/>
                <w:szCs w:val="20"/>
              </w:rPr>
              <w:t>４</w:t>
            </w:r>
            <w:r w:rsidRPr="00A8116A">
              <w:rPr>
                <w:rFonts w:ascii="HG丸ｺﾞｼｯｸM-PRO" w:eastAsia="HG丸ｺﾞｼｯｸM-PRO" w:hAnsi="HG丸ｺﾞｼｯｸM-PRO" w:hint="eastAsia"/>
                <w:szCs w:val="20"/>
              </w:rPr>
              <w:t>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前ケ崎</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名都借</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宮園</w:t>
            </w:r>
            <w:r w:rsidR="0046125F" w:rsidRPr="00A8116A">
              <w:rPr>
                <w:rFonts w:ascii="HG丸ｺﾞｼｯｸM-PRO" w:eastAsia="HG丸ｺﾞｼｯｸM-PRO" w:hAnsi="HG丸ｺﾞｼｯｸM-PRO" w:hint="eastAsia"/>
                <w:szCs w:val="20"/>
              </w:rPr>
              <w:t>１</w:t>
            </w:r>
            <w:r w:rsidRPr="00A8116A">
              <w:rPr>
                <w:rFonts w:ascii="HG丸ｺﾞｼｯｸM-PRO" w:eastAsia="HG丸ｺﾞｼｯｸM-PRO" w:hAnsi="HG丸ｺﾞｼｯｸM-PRO" w:hint="eastAsia"/>
                <w:szCs w:val="20"/>
              </w:rPr>
              <w:t>～</w:t>
            </w:r>
            <w:r w:rsidR="0046125F" w:rsidRPr="00A8116A">
              <w:rPr>
                <w:rFonts w:ascii="HG丸ｺﾞｼｯｸM-PRO" w:eastAsia="HG丸ｺﾞｼｯｸM-PRO" w:hAnsi="HG丸ｺﾞｼｯｸM-PRO" w:hint="eastAsia"/>
                <w:szCs w:val="20"/>
              </w:rPr>
              <w:t>３</w:t>
            </w:r>
            <w:r w:rsidRPr="00A8116A">
              <w:rPr>
                <w:rFonts w:ascii="HG丸ｺﾞｼｯｸM-PRO" w:eastAsia="HG丸ｺﾞｼｯｸM-PRO" w:hAnsi="HG丸ｺﾞｼｯｸM-PRO" w:hint="eastAsia"/>
                <w:szCs w:val="20"/>
              </w:rPr>
              <w:t>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中</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芝崎</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古間木</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前平井</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後平井</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野々下</w:t>
            </w:r>
            <w:r w:rsidR="0046125F" w:rsidRPr="00A8116A">
              <w:rPr>
                <w:rFonts w:ascii="HG丸ｺﾞｼｯｸM-PRO" w:eastAsia="HG丸ｺﾞｼｯｸM-PRO" w:hAnsi="HG丸ｺﾞｼｯｸM-PRO" w:hint="eastAsia"/>
                <w:szCs w:val="20"/>
              </w:rPr>
              <w:t>１</w:t>
            </w:r>
            <w:r w:rsidRPr="00A8116A">
              <w:rPr>
                <w:rFonts w:ascii="HG丸ｺﾞｼｯｸM-PRO" w:eastAsia="HG丸ｺﾞｼｯｸM-PRO" w:hAnsi="HG丸ｺﾞｼｯｸM-PRO" w:hint="eastAsia"/>
                <w:szCs w:val="20"/>
              </w:rPr>
              <w:t>～</w:t>
            </w:r>
            <w:r w:rsidR="0046125F" w:rsidRPr="00A8116A">
              <w:rPr>
                <w:rFonts w:ascii="HG丸ｺﾞｼｯｸM-PRO" w:eastAsia="HG丸ｺﾞｼｯｸM-PRO" w:hAnsi="HG丸ｺﾞｼｯｸM-PRO" w:hint="eastAsia"/>
                <w:szCs w:val="20"/>
              </w:rPr>
              <w:t>６</w:t>
            </w:r>
            <w:r w:rsidRPr="00A8116A">
              <w:rPr>
                <w:rFonts w:ascii="HG丸ｺﾞｼｯｸM-PRO" w:eastAsia="HG丸ｺﾞｼｯｸM-PRO" w:hAnsi="HG丸ｺﾞｼｯｸM-PRO" w:hint="eastAsia"/>
                <w:szCs w:val="20"/>
              </w:rPr>
              <w:t>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長崎</w:t>
            </w:r>
            <w:r w:rsidR="0046125F" w:rsidRPr="00A8116A">
              <w:rPr>
                <w:rFonts w:ascii="HG丸ｺﾞｼｯｸM-PRO" w:eastAsia="HG丸ｺﾞｼｯｸM-PRO" w:hAnsi="HG丸ｺﾞｼｯｸM-PRO" w:hint="eastAsia"/>
                <w:szCs w:val="20"/>
              </w:rPr>
              <w:t>１</w:t>
            </w:r>
            <w:r w:rsidRPr="00A8116A">
              <w:rPr>
                <w:rFonts w:ascii="HG丸ｺﾞｼｯｸM-PRO" w:eastAsia="HG丸ｺﾞｼｯｸM-PRO" w:hAnsi="HG丸ｺﾞｼｯｸM-PRO" w:hint="eastAsia"/>
                <w:szCs w:val="20"/>
              </w:rPr>
              <w:t>～</w:t>
            </w:r>
            <w:r w:rsidR="0046125F" w:rsidRPr="00A8116A">
              <w:rPr>
                <w:rFonts w:ascii="HG丸ｺﾞｼｯｸM-PRO" w:eastAsia="HG丸ｺﾞｼｯｸM-PRO" w:hAnsi="HG丸ｺﾞｼｯｸM-PRO" w:hint="eastAsia"/>
                <w:szCs w:val="20"/>
              </w:rPr>
              <w:t>２</w:t>
            </w:r>
            <w:r w:rsidRPr="00A8116A">
              <w:rPr>
                <w:rFonts w:ascii="HG丸ｺﾞｼｯｸM-PRO" w:eastAsia="HG丸ｺﾞｼｯｸM-PRO" w:hAnsi="HG丸ｺﾞｼｯｸM-PRO" w:hint="eastAsia"/>
                <w:szCs w:val="20"/>
              </w:rPr>
              <w:t>丁目</w:t>
            </w:r>
          </w:p>
        </w:tc>
        <w:tc>
          <w:tcPr>
            <w:tcW w:w="3119" w:type="dxa"/>
            <w:vAlign w:val="center"/>
          </w:tcPr>
          <w:p w14:paraId="5A50D9B6" w14:textId="77777777" w:rsidR="00A31785" w:rsidRPr="00A8116A" w:rsidRDefault="00A31785" w:rsidP="00A31785">
            <w:pPr>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東部高齢者なんでも相談室</w:t>
            </w:r>
          </w:p>
          <w:p w14:paraId="6ABD0B48" w14:textId="53EB8F0D" w:rsidR="007B740D" w:rsidRPr="00A8116A" w:rsidRDefault="007B740D" w:rsidP="00FA232F">
            <w:pPr>
              <w:spacing w:beforeLines="20" w:before="48" w:after="0" w:line="240" w:lineRule="auto"/>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野々下</w:t>
            </w:r>
            <w:r w:rsidR="00A14D79" w:rsidRPr="00A8116A">
              <w:rPr>
                <w:rFonts w:ascii="HG丸ｺﾞｼｯｸM-PRO" w:eastAsia="HG丸ｺﾞｼｯｸM-PRO" w:hAnsi="HG丸ｺﾞｼｯｸM-PRO" w:hint="eastAsia"/>
                <w:sz w:val="19"/>
                <w:szCs w:val="19"/>
              </w:rPr>
              <w:t>２</w:t>
            </w:r>
            <w:r w:rsidRPr="00A8116A">
              <w:rPr>
                <w:rFonts w:ascii="HG丸ｺﾞｼｯｸM-PRO" w:eastAsia="HG丸ｺﾞｼｯｸM-PRO" w:hAnsi="HG丸ｺﾞｼｯｸM-PRO" w:hint="eastAsia"/>
                <w:sz w:val="19"/>
                <w:szCs w:val="19"/>
              </w:rPr>
              <w:t>丁目488番地の</w:t>
            </w:r>
            <w:r w:rsidR="00A14D79" w:rsidRPr="00A8116A">
              <w:rPr>
                <w:rFonts w:ascii="HG丸ｺﾞｼｯｸM-PRO" w:eastAsia="HG丸ｺﾞｼｯｸM-PRO" w:hAnsi="HG丸ｺﾞｼｯｸM-PRO" w:hint="eastAsia"/>
                <w:sz w:val="19"/>
                <w:szCs w:val="19"/>
              </w:rPr>
              <w:t>５</w:t>
            </w:r>
          </w:p>
          <w:p w14:paraId="0ECC05A8" w14:textId="382CE174" w:rsidR="00C92A2E" w:rsidRPr="00A8116A" w:rsidRDefault="007B740D" w:rsidP="00FA232F">
            <w:pPr>
              <w:spacing w:afterLines="20" w:after="48" w:line="240" w:lineRule="auto"/>
              <w:ind w:left="570" w:hangingChars="300" w:hanging="570"/>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特別養護老人ホーム</w:t>
            </w:r>
            <w:r w:rsidR="00A31785" w:rsidRPr="00A8116A">
              <w:rPr>
                <w:rFonts w:ascii="HG丸ｺﾞｼｯｸM-PRO" w:eastAsia="HG丸ｺﾞｼｯｸM-PRO" w:hAnsi="HG丸ｺﾞｼｯｸM-PRO" w:hint="eastAsia"/>
                <w:sz w:val="19"/>
                <w:szCs w:val="19"/>
              </w:rPr>
              <w:t>あざみ苑内</w:t>
            </w:r>
          </w:p>
          <w:p w14:paraId="4401C8E2" w14:textId="77777777" w:rsidR="006C39EB" w:rsidRPr="00A8116A" w:rsidRDefault="00B91C8E" w:rsidP="00B91C8E">
            <w:pPr>
              <w:spacing w:after="0" w:line="240" w:lineRule="auto"/>
              <w:jc w:val="center"/>
              <w:rPr>
                <w:rFonts w:ascii="HG丸ｺﾞｼｯｸM-PRO" w:eastAsia="HG丸ｺﾞｼｯｸM-PRO" w:hAnsi="HG丸ｺﾞｼｯｸM-PRO"/>
                <w:sz w:val="18"/>
                <w:szCs w:val="18"/>
              </w:rPr>
            </w:pPr>
            <w:r w:rsidRPr="00A8116A">
              <w:rPr>
                <w:rFonts w:ascii="HG丸ｺﾞｼｯｸM-PRO" w:eastAsia="HG丸ｺﾞｼｯｸM-PRO" w:hAnsi="HG丸ｺﾞｼｯｸM-PRO" w:hint="eastAsia"/>
                <w:sz w:val="19"/>
                <w:szCs w:val="19"/>
              </w:rPr>
              <w:t xml:space="preserve">TEL </w:t>
            </w:r>
            <w:r w:rsidR="006C39EB" w:rsidRPr="00A8116A">
              <w:rPr>
                <w:rFonts w:ascii="HG丸ｺﾞｼｯｸM-PRO" w:eastAsia="HG丸ｺﾞｼｯｸM-PRO" w:hAnsi="HG丸ｺﾞｼｯｸM-PRO" w:hint="eastAsia"/>
                <w:sz w:val="18"/>
                <w:szCs w:val="18"/>
              </w:rPr>
              <w:t>04-7148-5665</w:t>
            </w:r>
          </w:p>
          <w:p w14:paraId="1384718D" w14:textId="77777777" w:rsidR="00B91C8E" w:rsidRPr="00A8116A" w:rsidRDefault="00B91C8E" w:rsidP="003F2FA6">
            <w:pPr>
              <w:spacing w:afterLines="20" w:after="48" w:line="240" w:lineRule="auto"/>
              <w:jc w:val="center"/>
              <w:rPr>
                <w:rFonts w:ascii="HG丸ｺﾞｼｯｸM-PRO" w:eastAsia="HG丸ｺﾞｼｯｸM-PRO" w:hAnsi="HG丸ｺﾞｼｯｸM-PRO"/>
                <w:sz w:val="22"/>
              </w:rPr>
            </w:pPr>
            <w:r w:rsidRPr="00A8116A">
              <w:rPr>
                <w:rFonts w:ascii="HG丸ｺﾞｼｯｸM-PRO" w:eastAsia="HG丸ｺﾞｼｯｸM-PRO" w:hAnsi="HG丸ｺﾞｼｯｸM-PRO"/>
                <w:sz w:val="18"/>
                <w:szCs w:val="18"/>
              </w:rPr>
              <w:t>FAX 04-7141-2280</w:t>
            </w:r>
          </w:p>
        </w:tc>
      </w:tr>
      <w:tr w:rsidR="004460A8" w:rsidRPr="00A8116A" w14:paraId="31D4B394" w14:textId="77777777" w:rsidTr="00434353">
        <w:trPr>
          <w:trHeight w:val="513"/>
        </w:trPr>
        <w:tc>
          <w:tcPr>
            <w:tcW w:w="703" w:type="dxa"/>
            <w:vAlign w:val="center"/>
          </w:tcPr>
          <w:p w14:paraId="680B0266" w14:textId="77777777" w:rsidR="004460A8" w:rsidRPr="00A8116A" w:rsidRDefault="004460A8" w:rsidP="00DE1B9A">
            <w:pPr>
              <w:widowControl/>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南部</w:t>
            </w:r>
          </w:p>
        </w:tc>
        <w:tc>
          <w:tcPr>
            <w:tcW w:w="1707" w:type="dxa"/>
            <w:tcMar>
              <w:left w:w="57" w:type="dxa"/>
              <w:right w:w="57" w:type="dxa"/>
            </w:tcMar>
            <w:vAlign w:val="center"/>
          </w:tcPr>
          <w:p w14:paraId="096802F6" w14:textId="77777777" w:rsidR="004460A8" w:rsidRPr="00A8116A" w:rsidRDefault="004460A8" w:rsidP="00DE1B9A">
            <w:pPr>
              <w:widowControl/>
              <w:spacing w:after="0"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南部中学校区</w:t>
            </w:r>
          </w:p>
          <w:p w14:paraId="020B2E23" w14:textId="50666480" w:rsidR="00705935" w:rsidRPr="00A8116A" w:rsidRDefault="004460A8" w:rsidP="003A1295">
            <w:pPr>
              <w:widowControl/>
              <w:spacing w:afterLines="30" w:after="72" w:line="240" w:lineRule="auto"/>
              <w:jc w:val="center"/>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南流山中学校区</w:t>
            </w:r>
          </w:p>
          <w:p w14:paraId="01F59B28" w14:textId="469ECA9A" w:rsidR="003A1295" w:rsidRPr="00A8116A" w:rsidRDefault="00705935" w:rsidP="003A1295">
            <w:pPr>
              <w:widowControl/>
              <w:spacing w:after="0" w:line="240" w:lineRule="auto"/>
              <w:rPr>
                <w:rFonts w:ascii="HG丸ｺﾞｼｯｸM-PRO" w:eastAsia="HG丸ｺﾞｼｯｸM-PRO" w:hAnsi="HG丸ｺﾞｼｯｸM-PRO"/>
                <w:sz w:val="21"/>
                <w:szCs w:val="20"/>
              </w:rPr>
            </w:pPr>
            <w:r w:rsidRPr="00A8116A">
              <w:rPr>
                <w:rFonts w:ascii="HG丸ｺﾞｼｯｸM-PRO" w:eastAsia="HG丸ｺﾞｼｯｸM-PRO" w:hAnsi="HG丸ｺﾞｼｯｸM-PRO" w:hint="eastAsia"/>
                <w:sz w:val="21"/>
                <w:szCs w:val="20"/>
              </w:rPr>
              <w:t>※おおたかの森中学校区</w:t>
            </w:r>
            <w:r w:rsidR="003A1295">
              <w:rPr>
                <w:rFonts w:ascii="HG丸ｺﾞｼｯｸM-PRO" w:eastAsia="HG丸ｺﾞｼｯｸM-PRO" w:hAnsi="HG丸ｺﾞｼｯｸM-PRO" w:hint="eastAsia"/>
                <w:sz w:val="21"/>
                <w:szCs w:val="20"/>
              </w:rPr>
              <w:t>・八木中学校区の一部</w:t>
            </w:r>
          </w:p>
        </w:tc>
        <w:tc>
          <w:tcPr>
            <w:tcW w:w="4110" w:type="dxa"/>
            <w:vAlign w:val="center"/>
          </w:tcPr>
          <w:p w14:paraId="464E07FA" w14:textId="090CC410" w:rsidR="004460A8" w:rsidRPr="00A8116A" w:rsidRDefault="00AC0935" w:rsidP="00DE1B9A">
            <w:pPr>
              <w:spacing w:after="0" w:line="240" w:lineRule="auto"/>
              <w:rPr>
                <w:rFonts w:ascii="HG丸ｺﾞｼｯｸM-PRO" w:eastAsia="HG丸ｺﾞｼｯｸM-PRO" w:hAnsi="HG丸ｺﾞｼｯｸM-PRO"/>
                <w:szCs w:val="20"/>
              </w:rPr>
            </w:pPr>
            <w:r w:rsidRPr="00A8116A">
              <w:rPr>
                <w:rFonts w:ascii="HG丸ｺﾞｼｯｸM-PRO" w:eastAsia="HG丸ｺﾞｼｯｸM-PRO" w:hAnsi="HG丸ｺﾞｼｯｸM-PRO" w:hint="eastAsia"/>
                <w:szCs w:val="20"/>
              </w:rPr>
              <w:t>大字三輪野山</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三輪野山一～五丁目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大字流山</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流山１～９丁目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大字加</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加一～六丁目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市野谷</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平和台１～５丁目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木</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南流山１～８丁目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大字鰭ケ崎</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鰭ケ崎</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鰭ケ崎二丁目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大字西平井</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西平井一～三丁目</w:t>
            </w:r>
            <w:r w:rsidR="003F2FA6" w:rsidRPr="00A8116A">
              <w:rPr>
                <w:rFonts w:ascii="HG丸ｺﾞｼｯｸM-PRO" w:eastAsia="HG丸ｺﾞｼｯｸM-PRO" w:hAnsi="HG丸ｺﾞｼｯｸM-PRO" w:hint="eastAsia"/>
                <w:szCs w:val="20"/>
              </w:rPr>
              <w:t>/</w:t>
            </w:r>
            <w:r w:rsidRPr="00A8116A">
              <w:rPr>
                <w:rFonts w:ascii="HG丸ｺﾞｼｯｸM-PRO" w:eastAsia="HG丸ｺﾞｼｯｸM-PRO" w:hAnsi="HG丸ｺﾞｼｯｸM-PRO" w:hint="eastAsia"/>
                <w:szCs w:val="20"/>
              </w:rPr>
              <w:t>思井</w:t>
            </w:r>
            <w:r w:rsidR="003A1295">
              <w:rPr>
                <w:rFonts w:ascii="HG丸ｺﾞｼｯｸM-PRO" w:eastAsia="HG丸ｺﾞｼｯｸM-PRO" w:hAnsi="HG丸ｺﾞｼｯｸM-PRO" w:hint="eastAsia"/>
                <w:szCs w:val="20"/>
              </w:rPr>
              <w:t>一丁目</w:t>
            </w:r>
          </w:p>
        </w:tc>
        <w:tc>
          <w:tcPr>
            <w:tcW w:w="3119" w:type="dxa"/>
            <w:vAlign w:val="center"/>
          </w:tcPr>
          <w:p w14:paraId="3A94E65F" w14:textId="77777777" w:rsidR="00A31785" w:rsidRPr="00A8116A" w:rsidRDefault="00A31785" w:rsidP="00A31785">
            <w:pPr>
              <w:spacing w:after="0" w:line="240" w:lineRule="auto"/>
              <w:jc w:val="center"/>
              <w:rPr>
                <w:rFonts w:ascii="HG丸ｺﾞｼｯｸM-PRO" w:eastAsia="HG丸ｺﾞｼｯｸM-PRO" w:hAnsi="HG丸ｺﾞｼｯｸM-PRO"/>
                <w:b/>
                <w:sz w:val="22"/>
              </w:rPr>
            </w:pPr>
            <w:r w:rsidRPr="00A8116A">
              <w:rPr>
                <w:rFonts w:ascii="HG丸ｺﾞｼｯｸM-PRO" w:eastAsia="HG丸ｺﾞｼｯｸM-PRO" w:hAnsi="HG丸ｺﾞｼｯｸM-PRO" w:hint="eastAsia"/>
                <w:b/>
                <w:sz w:val="22"/>
              </w:rPr>
              <w:t>南部高齢者なんでも相談室</w:t>
            </w:r>
          </w:p>
          <w:p w14:paraId="7D569390" w14:textId="790EC5DD" w:rsidR="004460A8" w:rsidRPr="00A8116A" w:rsidRDefault="004460A8" w:rsidP="00DB5EB7">
            <w:pPr>
              <w:spacing w:beforeLines="30" w:before="72" w:after="0" w:line="240" w:lineRule="auto"/>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平和台</w:t>
            </w:r>
            <w:r w:rsidR="00962061" w:rsidRPr="00A8116A">
              <w:rPr>
                <w:rFonts w:ascii="HG丸ｺﾞｼｯｸM-PRO" w:eastAsia="HG丸ｺﾞｼｯｸM-PRO" w:hAnsi="HG丸ｺﾞｼｯｸM-PRO" w:hint="eastAsia"/>
                <w:sz w:val="19"/>
                <w:szCs w:val="19"/>
              </w:rPr>
              <w:t>２</w:t>
            </w:r>
            <w:r w:rsidRPr="00A8116A">
              <w:rPr>
                <w:rFonts w:ascii="HG丸ｺﾞｼｯｸM-PRO" w:eastAsia="HG丸ｺﾞｼｯｸM-PRO" w:hAnsi="HG丸ｺﾞｼｯｸM-PRO" w:hint="eastAsia"/>
                <w:sz w:val="19"/>
                <w:szCs w:val="19"/>
              </w:rPr>
              <w:t>丁目</w:t>
            </w:r>
            <w:r w:rsidR="00962061" w:rsidRPr="00A8116A">
              <w:rPr>
                <w:rFonts w:ascii="HG丸ｺﾞｼｯｸM-PRO" w:eastAsia="HG丸ｺﾞｼｯｸM-PRO" w:hAnsi="HG丸ｺﾞｼｯｸM-PRO" w:hint="eastAsia"/>
                <w:sz w:val="19"/>
                <w:szCs w:val="19"/>
              </w:rPr>
              <w:t>１</w:t>
            </w:r>
            <w:r w:rsidRPr="00A8116A">
              <w:rPr>
                <w:rFonts w:ascii="HG丸ｺﾞｼｯｸM-PRO" w:eastAsia="HG丸ｺﾞｼｯｸM-PRO" w:hAnsi="HG丸ｺﾞｼｯｸM-PRO" w:hint="eastAsia"/>
                <w:sz w:val="19"/>
                <w:szCs w:val="19"/>
              </w:rPr>
              <w:t>番地の</w:t>
            </w:r>
            <w:r w:rsidR="00962061" w:rsidRPr="00A8116A">
              <w:rPr>
                <w:rFonts w:ascii="HG丸ｺﾞｼｯｸM-PRO" w:eastAsia="HG丸ｺﾞｼｯｸM-PRO" w:hAnsi="HG丸ｺﾞｼｯｸM-PRO" w:hint="eastAsia"/>
                <w:sz w:val="19"/>
                <w:szCs w:val="19"/>
              </w:rPr>
              <w:t>２</w:t>
            </w:r>
          </w:p>
          <w:p w14:paraId="19BB622F" w14:textId="4B69E2C1" w:rsidR="00C92A2E" w:rsidRPr="00A8116A" w:rsidRDefault="004460A8" w:rsidP="00DB5EB7">
            <w:pPr>
              <w:spacing w:afterLines="30" w:after="72" w:line="240" w:lineRule="auto"/>
              <w:ind w:left="570" w:hangingChars="300" w:hanging="570"/>
              <w:jc w:val="center"/>
              <w:rPr>
                <w:rFonts w:ascii="HG丸ｺﾞｼｯｸM-PRO" w:eastAsia="HG丸ｺﾞｼｯｸM-PRO" w:hAnsi="HG丸ｺﾞｼｯｸM-PRO"/>
                <w:sz w:val="19"/>
                <w:szCs w:val="19"/>
              </w:rPr>
            </w:pPr>
            <w:r w:rsidRPr="00A8116A">
              <w:rPr>
                <w:rFonts w:ascii="HG丸ｺﾞｼｯｸM-PRO" w:eastAsia="HG丸ｺﾞｼｯｸM-PRO" w:hAnsi="HG丸ｺﾞｼｯｸM-PRO" w:hint="eastAsia"/>
                <w:sz w:val="19"/>
                <w:szCs w:val="19"/>
              </w:rPr>
              <w:t>流山市ケアセンター</w:t>
            </w:r>
            <w:r w:rsidR="00962061" w:rsidRPr="00A8116A">
              <w:rPr>
                <w:rFonts w:ascii="HG丸ｺﾞｼｯｸM-PRO" w:eastAsia="HG丸ｺﾞｼｯｸM-PRO" w:hAnsi="HG丸ｺﾞｼｯｸM-PRO" w:hint="eastAsia"/>
                <w:sz w:val="19"/>
                <w:szCs w:val="19"/>
              </w:rPr>
              <w:t>２</w:t>
            </w:r>
            <w:r w:rsidR="00A31785" w:rsidRPr="00A8116A">
              <w:rPr>
                <w:rFonts w:ascii="HG丸ｺﾞｼｯｸM-PRO" w:eastAsia="HG丸ｺﾞｼｯｸM-PRO" w:hAnsi="HG丸ｺﾞｼｯｸM-PRO" w:hint="eastAsia"/>
                <w:sz w:val="19"/>
                <w:szCs w:val="19"/>
              </w:rPr>
              <w:t>階</w:t>
            </w:r>
          </w:p>
          <w:p w14:paraId="44B253C1" w14:textId="77777777" w:rsidR="006C39EB" w:rsidRPr="00A8116A" w:rsidRDefault="00B91C8E" w:rsidP="00A31785">
            <w:pPr>
              <w:spacing w:after="0" w:line="240" w:lineRule="auto"/>
              <w:jc w:val="center"/>
              <w:rPr>
                <w:rFonts w:ascii="HG丸ｺﾞｼｯｸM-PRO" w:eastAsia="HG丸ｺﾞｼｯｸM-PRO" w:hAnsi="HG丸ｺﾞｼｯｸM-PRO"/>
                <w:sz w:val="18"/>
                <w:szCs w:val="18"/>
              </w:rPr>
            </w:pPr>
            <w:r w:rsidRPr="00A8116A">
              <w:rPr>
                <w:rFonts w:ascii="HG丸ｺﾞｼｯｸM-PRO" w:eastAsia="HG丸ｺﾞｼｯｸM-PRO" w:hAnsi="HG丸ｺﾞｼｯｸM-PRO" w:hint="eastAsia"/>
                <w:sz w:val="19"/>
                <w:szCs w:val="19"/>
              </w:rPr>
              <w:t>TEL</w:t>
            </w:r>
            <w:r w:rsidR="006C39EB" w:rsidRPr="00A8116A">
              <w:rPr>
                <w:rFonts w:ascii="HG丸ｺﾞｼｯｸM-PRO" w:eastAsia="HG丸ｺﾞｼｯｸM-PRO" w:hAnsi="HG丸ｺﾞｼｯｸM-PRO" w:hint="eastAsia"/>
                <w:sz w:val="19"/>
                <w:szCs w:val="19"/>
              </w:rPr>
              <w:t xml:space="preserve"> </w:t>
            </w:r>
            <w:r w:rsidR="006C39EB" w:rsidRPr="00A8116A">
              <w:rPr>
                <w:rFonts w:ascii="HG丸ｺﾞｼｯｸM-PRO" w:eastAsia="HG丸ｺﾞｼｯｸM-PRO" w:hAnsi="HG丸ｺﾞｼｯｸM-PRO" w:hint="eastAsia"/>
                <w:sz w:val="18"/>
                <w:szCs w:val="18"/>
              </w:rPr>
              <w:t>04-7159-9981</w:t>
            </w:r>
          </w:p>
          <w:p w14:paraId="0843F32D" w14:textId="77777777" w:rsidR="00EA6507" w:rsidRPr="00A8116A" w:rsidRDefault="00EA6507" w:rsidP="003F2FA6">
            <w:pPr>
              <w:spacing w:afterLines="20" w:after="48" w:line="240" w:lineRule="auto"/>
              <w:jc w:val="center"/>
              <w:rPr>
                <w:rFonts w:ascii="HG丸ｺﾞｼｯｸM-PRO" w:eastAsia="HG丸ｺﾞｼｯｸM-PRO" w:hAnsi="HG丸ｺﾞｼｯｸM-PRO"/>
                <w:sz w:val="22"/>
              </w:rPr>
            </w:pPr>
            <w:r w:rsidRPr="00A8116A">
              <w:rPr>
                <w:rFonts w:ascii="HG丸ｺﾞｼｯｸM-PRO" w:eastAsia="HG丸ｺﾞｼｯｸM-PRO" w:hAnsi="HG丸ｺﾞｼｯｸM-PRO"/>
                <w:sz w:val="18"/>
                <w:szCs w:val="18"/>
              </w:rPr>
              <w:t>FAX 04-7178-8555</w:t>
            </w:r>
          </w:p>
        </w:tc>
      </w:tr>
    </w:tbl>
    <w:p w14:paraId="5416BEF3" w14:textId="77777777" w:rsidR="00FA232F" w:rsidRPr="00A8116A" w:rsidRDefault="00FA232F" w:rsidP="00886CD3">
      <w:pPr>
        <w:widowControl/>
        <w:spacing w:after="0" w:line="100" w:lineRule="exact"/>
        <w:jc w:val="left"/>
        <w:rPr>
          <w:rFonts w:ascii="HG丸ｺﾞｼｯｸM-PRO" w:eastAsia="HG丸ｺﾞｼｯｸM-PRO" w:hAnsi="HG丸ｺﾞｼｯｸM-PRO"/>
        </w:rPr>
      </w:pPr>
    </w:p>
    <w:p w14:paraId="61B6FA0A" w14:textId="6D560438" w:rsidR="00886CD3" w:rsidRDefault="00886CD3" w:rsidP="00886CD3">
      <w:pPr>
        <w:widowControl/>
        <w:spacing w:after="0" w:line="100" w:lineRule="exact"/>
        <w:jc w:val="left"/>
        <w:rPr>
          <w:rFonts w:ascii="HG丸ｺﾞｼｯｸM-PRO" w:eastAsia="HG丸ｺﾞｼｯｸM-PRO" w:hAnsi="HG丸ｺﾞｼｯｸM-PRO"/>
        </w:rPr>
      </w:pPr>
    </w:p>
    <w:p w14:paraId="17ECD447" w14:textId="7DC259D0" w:rsidR="003A1295" w:rsidRDefault="003A1295" w:rsidP="00886CD3">
      <w:pPr>
        <w:widowControl/>
        <w:spacing w:after="0" w:line="100" w:lineRule="exact"/>
        <w:jc w:val="left"/>
        <w:rPr>
          <w:rFonts w:ascii="HG丸ｺﾞｼｯｸM-PRO" w:eastAsia="HG丸ｺﾞｼｯｸM-PRO" w:hAnsi="HG丸ｺﾞｼｯｸM-PRO"/>
        </w:rPr>
      </w:pPr>
    </w:p>
    <w:p w14:paraId="23FC6B6A" w14:textId="25B18CD0" w:rsidR="00434353" w:rsidRDefault="00434353" w:rsidP="00886CD3">
      <w:pPr>
        <w:widowControl/>
        <w:spacing w:after="0" w:line="100" w:lineRule="exact"/>
        <w:jc w:val="left"/>
        <w:rPr>
          <w:rFonts w:ascii="HG丸ｺﾞｼｯｸM-PRO" w:eastAsia="HG丸ｺﾞｼｯｸM-PRO" w:hAnsi="HG丸ｺﾞｼｯｸM-PRO"/>
        </w:rPr>
      </w:pPr>
    </w:p>
    <w:p w14:paraId="2773D018" w14:textId="77777777" w:rsidR="00434353" w:rsidRPr="00A8116A" w:rsidRDefault="00434353" w:rsidP="00886CD3">
      <w:pPr>
        <w:widowControl/>
        <w:spacing w:after="0" w:line="100" w:lineRule="exact"/>
        <w:jc w:val="left"/>
        <w:rPr>
          <w:rFonts w:ascii="HG丸ｺﾞｼｯｸM-PRO" w:eastAsia="HG丸ｺﾞｼｯｸM-PRO" w:hAnsi="HG丸ｺﾞｼｯｸM-PRO"/>
        </w:rPr>
      </w:pPr>
    </w:p>
    <w:p w14:paraId="65B93346" w14:textId="26382877" w:rsidR="009A0052" w:rsidRPr="00A8116A" w:rsidRDefault="00455369" w:rsidP="00FA232F">
      <w:pPr>
        <w:widowControl/>
        <w:spacing w:afterLines="40" w:after="96" w:line="300" w:lineRule="exact"/>
        <w:jc w:val="left"/>
        <w:rPr>
          <w:rFonts w:ascii="HG丸ｺﾞｼｯｸM-PRO" w:eastAsia="HG丸ｺﾞｼｯｸM-PRO" w:hAnsi="HG丸ｺﾞｼｯｸM-PRO"/>
          <w:sz w:val="28"/>
          <w:szCs w:val="28"/>
        </w:rPr>
      </w:pPr>
      <w:r w:rsidRPr="00A8116A">
        <w:rPr>
          <w:rFonts w:ascii="HG丸ｺﾞｼｯｸM-PRO" w:eastAsia="HG丸ｺﾞｼｯｸM-PRO" w:hAnsi="HG丸ｺﾞｼｯｸM-PRO" w:hint="eastAsia"/>
          <w:sz w:val="28"/>
          <w:szCs w:val="28"/>
        </w:rPr>
        <w:t>■日常生活圏域別の介護保険サービス事業所・施設等の状況</w:t>
      </w:r>
      <w:bookmarkStart w:id="42" w:name="_Toc399943773"/>
      <w:r w:rsidR="003F2FA6" w:rsidRPr="00A8116A">
        <w:rPr>
          <w:rFonts w:ascii="HG丸ｺﾞｼｯｸM-PRO" w:eastAsia="HG丸ｺﾞｼｯｸM-PRO" w:hAnsi="HG丸ｺﾞｼｯｸM-PRO" w:hint="eastAsia"/>
          <w:sz w:val="28"/>
          <w:szCs w:val="28"/>
        </w:rPr>
        <w:t xml:space="preserve"> </w:t>
      </w:r>
      <w:r w:rsidR="004720A1" w:rsidRPr="00A8116A">
        <w:rPr>
          <w:rFonts w:ascii="HG丸ｺﾞｼｯｸM-PRO" w:eastAsia="HG丸ｺﾞｼｯｸM-PRO" w:hAnsi="HG丸ｺﾞｼｯｸM-PRO" w:hint="eastAsia"/>
          <w:sz w:val="22"/>
          <w:szCs w:val="28"/>
        </w:rPr>
        <w:t>（令和２年７月現在）</w:t>
      </w:r>
    </w:p>
    <w:p w14:paraId="0CF0F26E" w14:textId="2FA84E6D" w:rsidR="00C92A2E" w:rsidRDefault="003F2FA6" w:rsidP="00B91C8E">
      <w:pPr>
        <w:widowControl/>
        <w:jc w:val="center"/>
        <w:rPr>
          <w:noProof/>
        </w:rPr>
      </w:pPr>
      <w:r w:rsidRPr="00A8116A">
        <w:rPr>
          <w:rFonts w:ascii="HG丸ｺﾞｼｯｸM-PRO" w:eastAsia="HG丸ｺﾞｼｯｸM-PRO" w:hAnsi="HG丸ｺﾞｼｯｸM-PRO"/>
          <w:noProof/>
          <w:sz w:val="22"/>
          <w:szCs w:val="28"/>
        </w:rPr>
        <w:drawing>
          <wp:anchor distT="0" distB="0" distL="114300" distR="114300" simplePos="0" relativeHeight="252341760" behindDoc="0" locked="0" layoutInCell="1" allowOverlap="1" wp14:anchorId="083E9BA3" wp14:editId="4E453375">
            <wp:simplePos x="0" y="0"/>
            <wp:positionH relativeFrom="margin">
              <wp:align>right</wp:align>
            </wp:positionH>
            <wp:positionV relativeFrom="paragraph">
              <wp:posOffset>10795</wp:posOffset>
            </wp:positionV>
            <wp:extent cx="6319175" cy="3412490"/>
            <wp:effectExtent l="0" t="0" r="5715" b="0"/>
            <wp:wrapNone/>
            <wp:docPr id="5" name="図 3">
              <a:extLst xmlns:a="http://schemas.openxmlformats.org/drawingml/2006/main">
                <a:ext uri="{FF2B5EF4-FFF2-40B4-BE49-F238E27FC236}">
                  <a16:creationId xmlns:a16="http://schemas.microsoft.com/office/drawing/2014/main" id="{5DF89D80-0E23-453C-A9BE-A6BDF3EE21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5DF89D80-0E23-453C-A9BE-A6BDF3EE21BB}"/>
                        </a:ext>
                      </a:extLst>
                    </pic:cNvPr>
                    <pic:cNvPicPr>
                      <a:picLocks noChangeAspect="1"/>
                    </pic:cNvPicPr>
                  </pic:nvPicPr>
                  <pic:blipFill>
                    <a:blip r:embed="rId34">
                      <a:extLst>
                        <a:ext uri="{28A0092B-C50C-407E-A947-70E740481C1C}">
                          <a14:useLocalDpi xmlns:a14="http://schemas.microsoft.com/office/drawing/2010/main"/>
                        </a:ext>
                      </a:extLst>
                    </a:blip>
                    <a:stretch>
                      <a:fillRect/>
                    </a:stretch>
                  </pic:blipFill>
                  <pic:spPr>
                    <a:xfrm>
                      <a:off x="0" y="0"/>
                      <a:ext cx="6319175" cy="3412490"/>
                    </a:xfrm>
                    <a:prstGeom prst="rect">
                      <a:avLst/>
                    </a:prstGeom>
                  </pic:spPr>
                </pic:pic>
              </a:graphicData>
            </a:graphic>
            <wp14:sizeRelH relativeFrom="page">
              <wp14:pctWidth>0</wp14:pctWidth>
            </wp14:sizeRelH>
            <wp14:sizeRelV relativeFrom="page">
              <wp14:pctHeight>0</wp14:pctHeight>
            </wp14:sizeRelV>
          </wp:anchor>
        </w:drawing>
      </w:r>
    </w:p>
    <w:p w14:paraId="12910BF4"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618446A3"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2A96C17E" w14:textId="39ED75CC" w:rsidR="004720A1" w:rsidRDefault="004720A1" w:rsidP="00B91C8E">
      <w:pPr>
        <w:widowControl/>
        <w:jc w:val="center"/>
        <w:rPr>
          <w:rFonts w:ascii="HG丸ｺﾞｼｯｸM-PRO" w:eastAsia="HG丸ｺﾞｼｯｸM-PRO" w:hAnsi="HG丸ｺﾞｼｯｸM-PRO"/>
          <w:noProof/>
          <w:color w:val="000000"/>
          <w:sz w:val="22"/>
          <w:szCs w:val="24"/>
        </w:rPr>
      </w:pPr>
    </w:p>
    <w:p w14:paraId="7489D649"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66EEB4B7"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6E97B69B"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4D454840"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75F1A779"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52B2C032"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2E842617" w14:textId="77777777" w:rsidR="004720A1" w:rsidRDefault="004720A1" w:rsidP="00B91C8E">
      <w:pPr>
        <w:widowControl/>
        <w:jc w:val="center"/>
        <w:rPr>
          <w:rFonts w:ascii="HG丸ｺﾞｼｯｸM-PRO" w:eastAsia="HG丸ｺﾞｼｯｸM-PRO" w:hAnsi="HG丸ｺﾞｼｯｸM-PRO"/>
          <w:noProof/>
          <w:color w:val="000000"/>
          <w:sz w:val="22"/>
          <w:szCs w:val="24"/>
        </w:rPr>
      </w:pPr>
    </w:p>
    <w:p w14:paraId="018FB798" w14:textId="1DD50152" w:rsidR="009709C7" w:rsidRPr="00091F5B" w:rsidRDefault="00C315B5" w:rsidP="009709C7">
      <w:pPr>
        <w:pStyle w:val="03"/>
        <w:ind w:leftChars="0" w:left="0" w:rightChars="27" w:right="54"/>
        <w:outlineLvl w:val="2"/>
        <w:rPr>
          <w:rFonts w:ascii="HG丸ｺﾞｼｯｸM-PRO" w:eastAsia="HG丸ｺﾞｼｯｸM-PRO" w:hAnsi="HG丸ｺﾞｼｯｸM-PRO"/>
        </w:rPr>
      </w:pPr>
      <w:bookmarkStart w:id="43" w:name="_Toc48206126"/>
      <w:bookmarkStart w:id="44" w:name="_Toc48297060"/>
      <w:bookmarkStart w:id="45" w:name="_Toc50989940"/>
      <w:bookmarkStart w:id="46" w:name="_Toc399943778"/>
      <w:bookmarkStart w:id="47" w:name="_Toc48206131"/>
      <w:bookmarkEnd w:id="42"/>
      <w:r>
        <w:rPr>
          <w:rFonts w:ascii="HG丸ｺﾞｼｯｸM-PRO" w:eastAsia="HG丸ｺﾞｼｯｸM-PRO" w:hAnsi="HG丸ｺﾞｼｯｸM-PRO" w:hint="eastAsia"/>
        </w:rPr>
        <w:t>２</w:t>
      </w:r>
      <w:r w:rsidR="009709C7" w:rsidRPr="00091F5B">
        <w:rPr>
          <w:rFonts w:ascii="HG丸ｺﾞｼｯｸM-PRO" w:eastAsia="HG丸ｺﾞｼｯｸM-PRO" w:hAnsi="HG丸ｺﾞｼｯｸM-PRO" w:hint="eastAsia"/>
        </w:rPr>
        <w:t xml:space="preserve">　高齢者数の状況</w:t>
      </w:r>
      <w:bookmarkEnd w:id="43"/>
      <w:bookmarkEnd w:id="44"/>
      <w:bookmarkEnd w:id="45"/>
    </w:p>
    <w:p w14:paraId="0182F121" w14:textId="77777777" w:rsidR="009709C7" w:rsidRPr="00091F5B" w:rsidRDefault="009709C7" w:rsidP="009709C7">
      <w:pPr>
        <w:pStyle w:val="300"/>
        <w:ind w:firstLineChars="100" w:firstLine="180"/>
        <w:jc w:val="left"/>
      </w:pPr>
      <w:bookmarkStart w:id="48" w:name="_Toc485829846"/>
      <w:bookmarkStart w:id="49" w:name="_Toc486525284"/>
      <w:bookmarkStart w:id="50" w:name="_Toc399943774"/>
      <w:r w:rsidRPr="00091F5B">
        <w:rPr>
          <w:noProof/>
          <w:sz w:val="18"/>
        </w:rPr>
        <mc:AlternateContent>
          <mc:Choice Requires="wps">
            <w:drawing>
              <wp:anchor distT="0" distB="0" distL="114300" distR="114300" simplePos="0" relativeHeight="252463616" behindDoc="1" locked="0" layoutInCell="1" allowOverlap="1" wp14:anchorId="347C8936" wp14:editId="0505FFE1">
                <wp:simplePos x="0" y="0"/>
                <wp:positionH relativeFrom="margin">
                  <wp:align>left</wp:align>
                </wp:positionH>
                <wp:positionV relativeFrom="paragraph">
                  <wp:posOffset>218278</wp:posOffset>
                </wp:positionV>
                <wp:extent cx="6352161" cy="1089498"/>
                <wp:effectExtent l="0" t="0" r="10795" b="15875"/>
                <wp:wrapNone/>
                <wp:docPr id="59" name="Text Box 1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94358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24A258F" w14:textId="77777777" w:rsidR="00440291" w:rsidRPr="00DB46A5" w:rsidRDefault="00440291" w:rsidP="009709C7">
                            <w:pPr>
                              <w:ind w:rightChars="-90" w:right="-180" w:firstLineChars="157" w:firstLine="283"/>
                              <w:rPr>
                                <w:sz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7C8936" id="Text Box 1539" o:spid="_x0000_s1047" type="#_x0000_t202" style="position:absolute;left:0;text-align:left;margin-left:0;margin-top:17.2pt;width:500.15pt;height:85.8pt;z-index:-250852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" filled="f">
                <v:textbox inset="5.85pt,.7pt,5.85pt,.7pt">
                  <w:txbxContent>
                    <w:p w14:paraId="524A258F" w14:textId="77777777" w:rsidR="00440291" w:rsidRPr="00DB46A5" w:rsidRDefault="00440291" w:rsidP="009709C7">
                      <w:pPr>
                        <w:ind w:rightChars="-90" w:right="-180" w:firstLineChars="157" w:firstLine="283"/>
                        <w:rPr>
                          <w:sz w:val="18"/>
                        </w:rPr>
                      </w:pPr>
                    </w:p>
                  </w:txbxContent>
                </v:textbox>
                <w10:wrap anchorx="margin"/>
              </v:shape>
            </w:pict>
          </mc:Fallback>
        </mc:AlternateContent>
      </w:r>
      <w:r w:rsidRPr="00091F5B">
        <w:rPr>
          <w:rFonts w:hint="eastAsia"/>
        </w:rPr>
        <w:t>高齢者数の状況等における人口推計の条件</w:t>
      </w:r>
      <w:bookmarkEnd w:id="48"/>
      <w:bookmarkEnd w:id="49"/>
      <w:r w:rsidRPr="00091F5B">
        <w:rPr>
          <w:rFonts w:hint="eastAsia"/>
        </w:rPr>
        <w:t xml:space="preserve"> </w:t>
      </w:r>
    </w:p>
    <w:p w14:paraId="1769273B" w14:textId="106AC681" w:rsidR="009709C7" w:rsidRPr="00B36395" w:rsidRDefault="009709C7" w:rsidP="009709C7">
      <w:pPr>
        <w:widowControl/>
        <w:spacing w:after="0"/>
        <w:ind w:leftChars="71" w:left="322" w:rightChars="27" w:right="54" w:hangingChars="100" w:hanging="180"/>
        <w:jc w:val="left"/>
        <w:rPr>
          <w:rFonts w:ascii="HG丸ｺﾞｼｯｸM-PRO" w:eastAsia="HG丸ｺﾞｼｯｸM-PRO" w:hAnsi="HG丸ｺﾞｼｯｸM-PRO"/>
          <w:sz w:val="18"/>
        </w:rPr>
      </w:pPr>
      <w:r w:rsidRPr="00091F5B">
        <w:rPr>
          <w:rFonts w:ascii="HG丸ｺﾞｼｯｸM-PRO" w:eastAsia="HG丸ｺﾞｼｯｸM-PRO" w:hAnsi="HG丸ｺﾞｼｯｸM-PRO" w:hint="eastAsia"/>
          <w:sz w:val="18"/>
        </w:rPr>
        <w:t>※ 令和２年までの</w:t>
      </w:r>
      <w:r w:rsidRPr="00B36395">
        <w:rPr>
          <w:rFonts w:ascii="HG丸ｺﾞｼｯｸM-PRO" w:eastAsia="HG丸ｺﾞｼｯｸM-PRO" w:hAnsi="HG丸ｺﾞｼｯｸM-PRO" w:hint="eastAsia"/>
          <w:sz w:val="18"/>
        </w:rPr>
        <w:t>実績値は住民基本台帳人口です。（各年</w:t>
      </w:r>
      <w:r w:rsidR="00981875" w:rsidRPr="00B36395">
        <w:rPr>
          <w:rFonts w:ascii="HG丸ｺﾞｼｯｸM-PRO" w:eastAsia="HG丸ｺﾞｼｯｸM-PRO" w:hAnsi="HG丸ｺﾞｼｯｸM-PRO" w:hint="eastAsia"/>
          <w:sz w:val="18"/>
        </w:rPr>
        <w:t>４</w:t>
      </w:r>
      <w:r w:rsidRPr="00B36395">
        <w:rPr>
          <w:rFonts w:ascii="HG丸ｺﾞｼｯｸM-PRO" w:eastAsia="HG丸ｺﾞｼｯｸM-PRO" w:hAnsi="HG丸ｺﾞｼｯｸM-PRO" w:hint="eastAsia"/>
          <w:sz w:val="18"/>
        </w:rPr>
        <w:t>月</w:t>
      </w:r>
      <w:r w:rsidR="00981875" w:rsidRPr="00B36395">
        <w:rPr>
          <w:rFonts w:ascii="HG丸ｺﾞｼｯｸM-PRO" w:eastAsia="HG丸ｺﾞｼｯｸM-PRO" w:hAnsi="HG丸ｺﾞｼｯｸM-PRO" w:hint="eastAsia"/>
          <w:sz w:val="18"/>
        </w:rPr>
        <w:t>１</w:t>
      </w:r>
      <w:r w:rsidRPr="00B36395">
        <w:rPr>
          <w:rFonts w:ascii="HG丸ｺﾞｼｯｸM-PRO" w:eastAsia="HG丸ｺﾞｼｯｸM-PRO" w:hAnsi="HG丸ｺﾞｼｯｸM-PRO" w:hint="eastAsia"/>
          <w:sz w:val="18"/>
        </w:rPr>
        <w:t>日現在）</w:t>
      </w:r>
    </w:p>
    <w:p w14:paraId="3812AFCD" w14:textId="36FD10D7" w:rsidR="009709C7" w:rsidRPr="00B36395" w:rsidRDefault="009709C7" w:rsidP="009709C7">
      <w:pPr>
        <w:widowControl/>
        <w:spacing w:after="0"/>
        <w:ind w:leftChars="71" w:left="322" w:rightChars="27" w:right="54" w:hangingChars="100" w:hanging="180"/>
        <w:jc w:val="left"/>
        <w:rPr>
          <w:rFonts w:ascii="HG丸ｺﾞｼｯｸM-PRO" w:eastAsia="HG丸ｺﾞｼｯｸM-PRO" w:hAnsi="HG丸ｺﾞｼｯｸM-PRO"/>
          <w:sz w:val="18"/>
        </w:rPr>
      </w:pPr>
      <w:r w:rsidRPr="00B36395">
        <w:rPr>
          <w:rFonts w:ascii="HG丸ｺﾞｼｯｸM-PRO" w:eastAsia="HG丸ｺﾞｼｯｸM-PRO" w:hAnsi="HG丸ｺﾞｼｯｸM-PRO" w:hint="eastAsia"/>
          <w:sz w:val="18"/>
        </w:rPr>
        <w:t>※ 令和３年以降の推計値は、令和</w:t>
      </w:r>
      <w:r w:rsidR="00981875" w:rsidRPr="00B36395">
        <w:rPr>
          <w:rFonts w:ascii="HG丸ｺﾞｼｯｸM-PRO" w:eastAsia="HG丸ｺﾞｼｯｸM-PRO" w:hAnsi="HG丸ｺﾞｼｯｸM-PRO" w:hint="eastAsia"/>
          <w:sz w:val="18"/>
        </w:rPr>
        <w:t>２</w:t>
      </w:r>
      <w:r w:rsidRPr="00B36395">
        <w:rPr>
          <w:rFonts w:ascii="HG丸ｺﾞｼｯｸM-PRO" w:eastAsia="HG丸ｺﾞｼｯｸM-PRO" w:hAnsi="HG丸ｺﾞｼｯｸM-PRO" w:hint="eastAsia"/>
          <w:sz w:val="18"/>
        </w:rPr>
        <w:t>年</w:t>
      </w:r>
      <w:r w:rsidR="00981875" w:rsidRPr="00B36395">
        <w:rPr>
          <w:rFonts w:ascii="HG丸ｺﾞｼｯｸM-PRO" w:eastAsia="HG丸ｺﾞｼｯｸM-PRO" w:hAnsi="HG丸ｺﾞｼｯｸM-PRO" w:hint="eastAsia"/>
          <w:sz w:val="18"/>
        </w:rPr>
        <w:t>４</w:t>
      </w:r>
      <w:r w:rsidRPr="00B36395">
        <w:rPr>
          <w:rFonts w:ascii="HG丸ｺﾞｼｯｸM-PRO" w:eastAsia="HG丸ｺﾞｼｯｸM-PRO" w:hAnsi="HG丸ｺﾞｼｯｸM-PRO" w:hint="eastAsia"/>
          <w:sz w:val="18"/>
        </w:rPr>
        <w:t>月からスタートした流山市総合計画の策定にあたり算定した将来人口推計における中位推計値を使用しています。（各年</w:t>
      </w:r>
      <w:r w:rsidR="00981875" w:rsidRPr="00B36395">
        <w:rPr>
          <w:rFonts w:ascii="HG丸ｺﾞｼｯｸM-PRO" w:eastAsia="HG丸ｺﾞｼｯｸM-PRO" w:hAnsi="HG丸ｺﾞｼｯｸM-PRO" w:hint="eastAsia"/>
          <w:sz w:val="18"/>
        </w:rPr>
        <w:t>４</w:t>
      </w:r>
      <w:r w:rsidRPr="00B36395">
        <w:rPr>
          <w:rFonts w:ascii="HG丸ｺﾞｼｯｸM-PRO" w:eastAsia="HG丸ｺﾞｼｯｸM-PRO" w:hAnsi="HG丸ｺﾞｼｯｸM-PRO" w:hint="eastAsia"/>
          <w:sz w:val="18"/>
        </w:rPr>
        <w:t>月</w:t>
      </w:r>
      <w:r w:rsidR="00981875" w:rsidRPr="00B36395">
        <w:rPr>
          <w:rFonts w:ascii="HG丸ｺﾞｼｯｸM-PRO" w:eastAsia="HG丸ｺﾞｼｯｸM-PRO" w:hAnsi="HG丸ｺﾞｼｯｸM-PRO" w:hint="eastAsia"/>
          <w:sz w:val="18"/>
        </w:rPr>
        <w:t>１日</w:t>
      </w:r>
      <w:r w:rsidRPr="00B36395">
        <w:rPr>
          <w:rFonts w:ascii="HG丸ｺﾞｼｯｸM-PRO" w:eastAsia="HG丸ｺﾞｼｯｸM-PRO" w:hAnsi="HG丸ｺﾞｼｯｸM-PRO" w:hint="eastAsia"/>
          <w:sz w:val="18"/>
        </w:rPr>
        <w:t>現在）そのため、今後の人口動態によっては推計値より変動する可能性があります。</w:t>
      </w:r>
    </w:p>
    <w:p w14:paraId="3FEF20DB" w14:textId="6F7E6BC6" w:rsidR="009709C7" w:rsidRPr="00091F5B" w:rsidRDefault="009709C7" w:rsidP="009709C7">
      <w:pPr>
        <w:widowControl/>
        <w:spacing w:after="0"/>
        <w:ind w:leftChars="71" w:left="322" w:rightChars="27" w:right="54" w:hangingChars="100" w:hanging="180"/>
        <w:jc w:val="left"/>
        <w:rPr>
          <w:rFonts w:ascii="HG丸ｺﾞｼｯｸM-PRO" w:eastAsia="HG丸ｺﾞｼｯｸM-PRO" w:hAnsi="HG丸ｺﾞｼｯｸM-PRO"/>
          <w:sz w:val="18"/>
        </w:rPr>
      </w:pPr>
      <w:r w:rsidRPr="00B36395">
        <w:rPr>
          <w:rFonts w:ascii="HG丸ｺﾞｼｯｸM-PRO" w:eastAsia="HG丸ｺﾞｼｯｸM-PRO" w:hAnsi="HG丸ｺﾞｼｯｸM-PRO" w:hint="eastAsia"/>
          <w:sz w:val="18"/>
        </w:rPr>
        <w:t>※ 実績値は実数です。推計値は、</w:t>
      </w:r>
      <w:r w:rsidR="00DE62C2" w:rsidRPr="00B36395">
        <w:rPr>
          <w:rFonts w:ascii="HG丸ｺﾞｼｯｸM-PRO" w:eastAsia="HG丸ｺﾞｼｯｸM-PRO" w:hAnsi="HG丸ｺﾞｼｯｸM-PRO" w:hint="eastAsia"/>
          <w:sz w:val="18"/>
        </w:rPr>
        <w:t>８頁</w:t>
      </w:r>
      <w:r w:rsidRPr="00B36395">
        <w:rPr>
          <w:rFonts w:ascii="HG丸ｺﾞｼｯｸM-PRO" w:eastAsia="HG丸ｺﾞｼｯｸM-PRO" w:hAnsi="HG丸ｺﾞｼｯｸM-PRO" w:hint="eastAsia"/>
          <w:sz w:val="18"/>
        </w:rPr>
        <w:t>（</w:t>
      </w:r>
      <w:r w:rsidR="00B36395" w:rsidRPr="00B36395">
        <w:rPr>
          <w:rFonts w:ascii="HG丸ｺﾞｼｯｸM-PRO" w:eastAsia="HG丸ｺﾞｼｯｸM-PRO" w:hAnsi="HG丸ｺﾞｼｯｸM-PRO"/>
          <w:sz w:val="18"/>
        </w:rPr>
        <w:t>1</w:t>
      </w:r>
      <w:r w:rsidRPr="00B36395">
        <w:rPr>
          <w:rFonts w:ascii="HG丸ｺﾞｼｯｸM-PRO" w:eastAsia="HG丸ｺﾞｼｯｸM-PRO" w:hAnsi="HG丸ｺﾞｼｯｸM-PRO" w:hint="eastAsia"/>
          <w:sz w:val="18"/>
        </w:rPr>
        <w:t>）総人口の推移における合計値のみ1,000人単位で，それ以外の推計値は100人単位で調整しています。</w:t>
      </w:r>
    </w:p>
    <w:p w14:paraId="53CC3764" w14:textId="77777777" w:rsidR="009709C7" w:rsidRPr="00091F5B" w:rsidRDefault="009709C7" w:rsidP="009709C7">
      <w:pPr>
        <w:pStyle w:val="042"/>
        <w:spacing w:line="60" w:lineRule="auto"/>
        <w:rPr>
          <w:rFonts w:ascii="HG丸ｺﾞｼｯｸM-PRO" w:eastAsia="HG丸ｺﾞｼｯｸM-PRO" w:hAnsi="HG丸ｺﾞｼｯｸM-PRO"/>
          <w:sz w:val="22"/>
        </w:rPr>
      </w:pPr>
    </w:p>
    <w:p w14:paraId="5C75DC41" w14:textId="77777777" w:rsidR="009709C7" w:rsidRPr="00091F5B" w:rsidRDefault="009709C7" w:rsidP="009709C7">
      <w:pPr>
        <w:pStyle w:val="042"/>
        <w:spacing w:line="60" w:lineRule="auto"/>
        <w:rPr>
          <w:rFonts w:ascii="HG丸ｺﾞｼｯｸM-PRO" w:eastAsia="HG丸ｺﾞｼｯｸM-PRO" w:hAnsi="HG丸ｺﾞｼｯｸM-PRO"/>
          <w:sz w:val="22"/>
        </w:rPr>
      </w:pPr>
    </w:p>
    <w:p w14:paraId="308F9D27" w14:textId="270838E2" w:rsidR="009709C7" w:rsidRPr="00C90050" w:rsidRDefault="009709C7" w:rsidP="00644D31">
      <w:pPr>
        <w:pStyle w:val="042"/>
        <w:outlineLvl w:val="3"/>
        <w:rPr>
          <w:rFonts w:ascii="HG丸ｺﾞｼｯｸM-PRO" w:eastAsia="HG丸ｺﾞｼｯｸM-PRO" w:hAnsi="HG丸ｺﾞｼｯｸM-PRO"/>
        </w:rPr>
      </w:pPr>
      <w:bookmarkStart w:id="51" w:name="_Toc48200072"/>
      <w:bookmarkStart w:id="52" w:name="_Toc48206127"/>
      <w:bookmarkStart w:id="53" w:name="_Toc48297061"/>
      <w:bookmarkStart w:id="54" w:name="_Toc50989941"/>
      <w:r w:rsidRPr="00C90050">
        <w:rPr>
          <w:rFonts w:ascii="HG丸ｺﾞｼｯｸM-PRO" w:eastAsia="HG丸ｺﾞｼｯｸM-PRO" w:hAnsi="HG丸ｺﾞｼｯｸM-PRO" w:hint="eastAsia"/>
        </w:rPr>
        <w:t>（</w:t>
      </w:r>
      <w:r w:rsidR="00C315B5" w:rsidRPr="00C90050">
        <w:rPr>
          <w:rFonts w:ascii="HG丸ｺﾞｼｯｸM-PRO" w:eastAsia="HG丸ｺﾞｼｯｸM-PRO" w:hAnsi="HG丸ｺﾞｼｯｸM-PRO" w:hint="eastAsia"/>
        </w:rPr>
        <w:t>1</w:t>
      </w:r>
      <w:r w:rsidRPr="00C90050">
        <w:rPr>
          <w:rFonts w:ascii="HG丸ｺﾞｼｯｸM-PRO" w:eastAsia="HG丸ｺﾞｼｯｸM-PRO" w:hAnsi="HG丸ｺﾞｼｯｸM-PRO" w:hint="eastAsia"/>
        </w:rPr>
        <w:t>）総人口の推移</w:t>
      </w:r>
      <w:bookmarkEnd w:id="50"/>
      <w:bookmarkEnd w:id="51"/>
      <w:bookmarkEnd w:id="52"/>
      <w:bookmarkEnd w:id="53"/>
      <w:bookmarkEnd w:id="54"/>
      <w:r w:rsidRPr="00C90050">
        <w:rPr>
          <w:rFonts w:ascii="HG丸ｺﾞｼｯｸM-PRO" w:eastAsia="HG丸ｺﾞｼｯｸM-PRO" w:hAnsi="HG丸ｺﾞｼｯｸM-PRO" w:hint="eastAsia"/>
        </w:rPr>
        <w:t xml:space="preserve"> </w:t>
      </w:r>
    </w:p>
    <w:p w14:paraId="108CBE75" w14:textId="77777777" w:rsidR="009709C7" w:rsidRPr="00091F5B" w:rsidRDefault="009709C7" w:rsidP="009709C7">
      <w:pPr>
        <w:widowControl/>
        <w:spacing w:after="0"/>
        <w:ind w:rightChars="27" w:right="54"/>
        <w:jc w:val="left"/>
        <w:rPr>
          <w:rFonts w:ascii="HG丸ｺﾞｼｯｸM-PRO" w:eastAsia="HG丸ｺﾞｼｯｸM-PRO" w:hAnsi="HG丸ｺﾞｼｯｸM-PRO"/>
          <w:sz w:val="18"/>
        </w:rPr>
      </w:pPr>
      <w:r w:rsidRPr="00091F5B">
        <w:rPr>
          <w:rFonts w:ascii="HG丸ｺﾞｼｯｸM-PRO" w:eastAsia="HG丸ｺﾞｼｯｸM-PRO" w:hAnsi="HG丸ｺﾞｼｯｸM-PRO" w:hint="eastAsia"/>
          <w:sz w:val="18"/>
        </w:rPr>
        <w:t xml:space="preserve">　　　　　</w:t>
      </w:r>
    </w:p>
    <w:p w14:paraId="02734774" w14:textId="77777777" w:rsidR="009709C7" w:rsidRPr="00091F5B" w:rsidRDefault="009709C7" w:rsidP="009709C7">
      <w:pPr>
        <w:pStyle w:val="08"/>
      </w:pPr>
    </w:p>
    <w:p w14:paraId="1B88E26B" w14:textId="77777777" w:rsidR="009709C7" w:rsidRPr="00091F5B" w:rsidRDefault="009709C7" w:rsidP="009709C7">
      <w:pPr>
        <w:pStyle w:val="08"/>
      </w:pPr>
      <w:r w:rsidRPr="00091F5B">
        <w:drawing>
          <wp:inline distT="0" distB="0" distL="0" distR="0" wp14:anchorId="68E2D567" wp14:editId="523607D8">
            <wp:extent cx="6108058" cy="426720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6122822" cy="4277514"/>
                    </a:xfrm>
                    <a:prstGeom prst="rect">
                      <a:avLst/>
                    </a:prstGeom>
                    <a:noFill/>
                    <a:ln>
                      <a:noFill/>
                    </a:ln>
                  </pic:spPr>
                </pic:pic>
              </a:graphicData>
            </a:graphic>
          </wp:inline>
        </w:drawing>
      </w:r>
    </w:p>
    <w:p w14:paraId="6D62DBF7" w14:textId="77777777" w:rsidR="009709C7" w:rsidRPr="00091F5B" w:rsidRDefault="009709C7" w:rsidP="009709C7">
      <w:pPr>
        <w:pStyle w:val="08"/>
        <w:ind w:leftChars="0" w:left="0" w:firstLineChars="0" w:firstLine="0"/>
      </w:pPr>
    </w:p>
    <w:p w14:paraId="049D9350" w14:textId="77777777" w:rsidR="009709C7" w:rsidRPr="00091F5B" w:rsidRDefault="009709C7" w:rsidP="009709C7">
      <w:pPr>
        <w:pStyle w:val="08"/>
      </w:pPr>
      <w:r w:rsidRPr="00091F5B">
        <w:rPr>
          <w:rFonts w:hint="eastAsia"/>
        </w:rPr>
        <w:t>総人口の推移をみると、年度ごとに増加数のばらつきはあるものの、ゆるやかな上昇傾向にあります。圏域別にみると、開発の影響が大きい中部圏域、南部圏域で増加傾向が顕著となっており、東部圏域、北部圏域ではほぼ横ばい傾向となっています。</w:t>
      </w:r>
    </w:p>
    <w:p w14:paraId="2C290BDA" w14:textId="19473AF4" w:rsidR="009709C7" w:rsidRPr="00091F5B" w:rsidRDefault="009709C7" w:rsidP="009709C7">
      <w:pPr>
        <w:pStyle w:val="08"/>
      </w:pPr>
      <w:r w:rsidRPr="00091F5B">
        <w:rPr>
          <w:rFonts w:hint="eastAsia"/>
        </w:rPr>
        <w:t>なお、長期推計値（参考値）では令和</w:t>
      </w:r>
      <w:r w:rsidR="00EA5C39">
        <w:rPr>
          <w:rFonts w:hint="eastAsia"/>
        </w:rPr>
        <w:t>７</w:t>
      </w:r>
      <w:r w:rsidRPr="00091F5B">
        <w:rPr>
          <w:rFonts w:hint="eastAsia"/>
        </w:rPr>
        <w:t>年の205,000人をピークに、以降減少傾向に転じると予想されますが、令和</w:t>
      </w:r>
      <w:r w:rsidR="00EA5C39">
        <w:rPr>
          <w:rFonts w:hint="eastAsia"/>
        </w:rPr>
        <w:t>22</w:t>
      </w:r>
      <w:r w:rsidRPr="00091F5B">
        <w:rPr>
          <w:rFonts w:hint="eastAsia"/>
        </w:rPr>
        <w:t>年までにかけて緩やかな減少をしていくと見込まれます。</w:t>
      </w:r>
    </w:p>
    <w:p w14:paraId="3DB86EFB" w14:textId="77777777" w:rsidR="009709C7" w:rsidRPr="00091F5B" w:rsidRDefault="009709C7" w:rsidP="009709C7">
      <w:pPr>
        <w:pStyle w:val="08"/>
      </w:pPr>
    </w:p>
    <w:p w14:paraId="67866348" w14:textId="77777777" w:rsidR="009709C7" w:rsidRPr="00091F5B" w:rsidRDefault="009709C7" w:rsidP="009709C7">
      <w:pPr>
        <w:widowControl/>
        <w:jc w:val="left"/>
        <w:rPr>
          <w:rFonts w:ascii="HG丸ｺﾞｼｯｸM-PRO" w:eastAsia="HG丸ｺﾞｼｯｸM-PRO" w:hAnsi="HG丸ｺﾞｼｯｸM-PRO"/>
          <w:noProof/>
          <w:color w:val="000000"/>
          <w:sz w:val="22"/>
          <w:szCs w:val="24"/>
        </w:rPr>
      </w:pPr>
      <w:r w:rsidRPr="00091F5B">
        <w:br w:type="page"/>
      </w:r>
    </w:p>
    <w:p w14:paraId="299BA1AA" w14:textId="6872E9FB" w:rsidR="009709C7" w:rsidRPr="00C9264B" w:rsidRDefault="009709C7" w:rsidP="00624C0C">
      <w:pPr>
        <w:pStyle w:val="042"/>
        <w:outlineLvl w:val="3"/>
        <w:rPr>
          <w:rFonts w:ascii="HG丸ｺﾞｼｯｸM-PRO" w:eastAsia="HG丸ｺﾞｼｯｸM-PRO" w:hAnsi="HG丸ｺﾞｼｯｸM-PRO"/>
        </w:rPr>
      </w:pPr>
      <w:bookmarkStart w:id="55" w:name="_Toc399943775"/>
      <w:bookmarkStart w:id="56" w:name="_Toc48206128"/>
      <w:bookmarkStart w:id="57" w:name="_Toc48297062"/>
      <w:bookmarkStart w:id="58" w:name="_Toc50989942"/>
      <w:r w:rsidRPr="00C90050">
        <w:rPr>
          <w:rFonts w:ascii="HG丸ｺﾞｼｯｸM-PRO" w:eastAsia="HG丸ｺﾞｼｯｸM-PRO" w:hAnsi="HG丸ｺﾞｼｯｸM-PRO" w:hint="eastAsia"/>
        </w:rPr>
        <w:t>（</w:t>
      </w:r>
      <w:r w:rsidR="00C315B5" w:rsidRPr="00C90050">
        <w:rPr>
          <w:rFonts w:ascii="HG丸ｺﾞｼｯｸM-PRO" w:eastAsia="HG丸ｺﾞｼｯｸM-PRO" w:hAnsi="HG丸ｺﾞｼｯｸM-PRO"/>
        </w:rPr>
        <w:t>2</w:t>
      </w:r>
      <w:r w:rsidRPr="00C9264B">
        <w:rPr>
          <w:rFonts w:ascii="HG丸ｺﾞｼｯｸM-PRO" w:eastAsia="HG丸ｺﾞｼｯｸM-PRO" w:hAnsi="HG丸ｺﾞｼｯｸM-PRO" w:hint="eastAsia"/>
        </w:rPr>
        <w:t>）高齢者数の推移</w:t>
      </w:r>
      <w:bookmarkEnd w:id="55"/>
      <w:bookmarkEnd w:id="56"/>
      <w:bookmarkEnd w:id="57"/>
      <w:bookmarkEnd w:id="58"/>
      <w:r w:rsidRPr="00C9264B">
        <w:rPr>
          <w:rFonts w:ascii="HG丸ｺﾞｼｯｸM-PRO" w:eastAsia="HG丸ｺﾞｼｯｸM-PRO" w:hAnsi="HG丸ｺﾞｼｯｸM-PRO" w:hint="eastAsia"/>
        </w:rPr>
        <w:t xml:space="preserve"> </w:t>
      </w:r>
    </w:p>
    <w:p w14:paraId="5295CECC" w14:textId="77777777" w:rsidR="009709C7" w:rsidRPr="00C9264B" w:rsidRDefault="009709C7" w:rsidP="009709C7">
      <w:pPr>
        <w:widowControl/>
        <w:tabs>
          <w:tab w:val="left" w:pos="1740"/>
        </w:tabs>
        <w:ind w:leftChars="71" w:left="142" w:rightChars="-142" w:right="-284" w:firstLineChars="200" w:firstLine="400"/>
        <w:jc w:val="left"/>
        <w:rPr>
          <w:rFonts w:ascii="HG丸ｺﾞｼｯｸM-PRO" w:eastAsia="HG丸ｺﾞｼｯｸM-PRO" w:hAnsi="HG丸ｺﾞｼｯｸM-PRO"/>
          <w:sz w:val="18"/>
        </w:rPr>
      </w:pPr>
      <w:r w:rsidRPr="00C9264B">
        <w:rPr>
          <w:rFonts w:ascii="HG丸ｺﾞｼｯｸM-PRO" w:eastAsia="HG丸ｺﾞｼｯｸM-PRO" w:hAnsi="HG丸ｺﾞｼｯｸM-PRO"/>
          <w:noProof/>
          <w:shd w:val="pct15" w:color="auto" w:fill="FFFFFF"/>
        </w:rPr>
        <w:drawing>
          <wp:anchor distT="0" distB="0" distL="114300" distR="114300" simplePos="0" relativeHeight="252464640" behindDoc="1" locked="0" layoutInCell="1" allowOverlap="1" wp14:anchorId="6514660F" wp14:editId="7DD7D0A4">
            <wp:simplePos x="0" y="0"/>
            <wp:positionH relativeFrom="column">
              <wp:posOffset>159385</wp:posOffset>
            </wp:positionH>
            <wp:positionV relativeFrom="paragraph">
              <wp:posOffset>13335</wp:posOffset>
            </wp:positionV>
            <wp:extent cx="6336030" cy="4719955"/>
            <wp:effectExtent l="0" t="0" r="0" b="4445"/>
            <wp:wrapNone/>
            <wp:docPr id="166" name="図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6336030" cy="4719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264B">
        <w:rPr>
          <w:rFonts w:ascii="HG丸ｺﾞｼｯｸM-PRO" w:eastAsia="HG丸ｺﾞｼｯｸM-PRO" w:hAnsi="HG丸ｺﾞｼｯｸM-PRO" w:hint="eastAsia"/>
          <w:sz w:val="18"/>
        </w:rPr>
        <w:t xml:space="preserve">　</w:t>
      </w:r>
    </w:p>
    <w:p w14:paraId="582B525B"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11035CA1"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490551B9"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6C1CF9C0"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2EA628E5"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377BB3A1"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1FA70A8C"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664C5547"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19707C62"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0B606B2F"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0CFCAAAA"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542C0543"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37D2BC73"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2A944AD7"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1607E363"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47AB192B" w14:textId="77777777" w:rsidR="009709C7" w:rsidRPr="00C9264B" w:rsidRDefault="009709C7" w:rsidP="009709C7">
      <w:pPr>
        <w:widowControl/>
        <w:tabs>
          <w:tab w:val="left" w:pos="1740"/>
        </w:tabs>
        <w:ind w:rightChars="-142" w:right="-284"/>
        <w:rPr>
          <w:rFonts w:ascii="HG丸ｺﾞｼｯｸM-PRO" w:eastAsia="HG丸ｺﾞｼｯｸM-PRO" w:hAnsi="HG丸ｺﾞｼｯｸM-PRO"/>
          <w:sz w:val="18"/>
          <w:szCs w:val="18"/>
        </w:rPr>
      </w:pPr>
    </w:p>
    <w:p w14:paraId="09F1560C" w14:textId="77777777" w:rsidR="009709C7" w:rsidRPr="00C9264B" w:rsidRDefault="009709C7" w:rsidP="009709C7">
      <w:pPr>
        <w:widowControl/>
        <w:tabs>
          <w:tab w:val="left" w:pos="1740"/>
        </w:tabs>
        <w:ind w:leftChars="100" w:left="200"/>
        <w:rPr>
          <w:rFonts w:ascii="HG丸ｺﾞｼｯｸM-PRO" w:eastAsia="HG丸ｺﾞｼｯｸM-PRO" w:hAnsi="HG丸ｺﾞｼｯｸM-PRO"/>
          <w:sz w:val="22"/>
        </w:rPr>
      </w:pPr>
    </w:p>
    <w:p w14:paraId="0A7ED285" w14:textId="77777777" w:rsidR="009709C7" w:rsidRPr="00C9264B" w:rsidRDefault="009709C7" w:rsidP="009709C7">
      <w:pPr>
        <w:widowControl/>
        <w:tabs>
          <w:tab w:val="left" w:pos="1740"/>
        </w:tabs>
        <w:ind w:leftChars="100" w:left="200"/>
        <w:rPr>
          <w:rFonts w:ascii="HG丸ｺﾞｼｯｸM-PRO" w:eastAsia="HG丸ｺﾞｼｯｸM-PRO" w:hAnsi="HG丸ｺﾞｼｯｸM-PRO"/>
          <w:sz w:val="22"/>
        </w:rPr>
      </w:pPr>
    </w:p>
    <w:p w14:paraId="3E5EE8B8" w14:textId="77777777" w:rsidR="009709C7" w:rsidRPr="00C9264B" w:rsidRDefault="009709C7" w:rsidP="009709C7">
      <w:pPr>
        <w:pStyle w:val="08"/>
      </w:pPr>
    </w:p>
    <w:p w14:paraId="5A12C1B8" w14:textId="28170621" w:rsidR="009709C7" w:rsidRPr="00C9264B" w:rsidRDefault="009709C7" w:rsidP="009709C7">
      <w:pPr>
        <w:pStyle w:val="08"/>
      </w:pPr>
      <w:r w:rsidRPr="00C9264B">
        <w:rPr>
          <w:rFonts w:hint="eastAsia"/>
        </w:rPr>
        <w:t>高齢者数（65歳以上人口）の推移をみると、毎年約1千人の増加となっており、今後も毎年度増加が見込まれます。（平成</w:t>
      </w:r>
      <w:r w:rsidR="00F81D90">
        <w:rPr>
          <w:rFonts w:hint="eastAsia"/>
        </w:rPr>
        <w:t>30</w:t>
      </w:r>
      <w:r w:rsidRPr="00C9264B">
        <w:rPr>
          <w:rFonts w:hint="eastAsia"/>
        </w:rPr>
        <w:t>年～令和２年で約3.5％増）</w:t>
      </w:r>
    </w:p>
    <w:p w14:paraId="1C9E98BF" w14:textId="77777777" w:rsidR="009709C7" w:rsidRPr="00C9264B" w:rsidRDefault="009709C7" w:rsidP="009709C7">
      <w:pPr>
        <w:pStyle w:val="08"/>
      </w:pPr>
      <w:r w:rsidRPr="00C9264B">
        <w:rPr>
          <w:rFonts w:hint="eastAsia"/>
        </w:rPr>
        <w:t>圏域別にみても、いずれの圏域でも増加していくと見込まれますが、北部圏域においては令和３年以降ほぼ横ばいに推移していくと予測されます。</w:t>
      </w:r>
    </w:p>
    <w:p w14:paraId="0B569641" w14:textId="77777777" w:rsidR="009709C7" w:rsidRPr="00C9264B" w:rsidRDefault="009709C7" w:rsidP="009709C7">
      <w:pPr>
        <w:pStyle w:val="08"/>
        <w:ind w:leftChars="0" w:left="0" w:firstLineChars="0" w:firstLine="0"/>
      </w:pPr>
      <w:r w:rsidRPr="00C9264B">
        <w:br w:type="page"/>
      </w:r>
    </w:p>
    <w:p w14:paraId="13CEFE4D" w14:textId="2BC9129B" w:rsidR="009709C7" w:rsidRPr="00C9264B" w:rsidRDefault="009709C7" w:rsidP="00624C0C">
      <w:pPr>
        <w:pStyle w:val="042"/>
        <w:outlineLvl w:val="3"/>
        <w:rPr>
          <w:rFonts w:ascii="HG丸ｺﾞｼｯｸM-PRO" w:eastAsia="HG丸ｺﾞｼｯｸM-PRO" w:hAnsi="HG丸ｺﾞｼｯｸM-PRO"/>
        </w:rPr>
      </w:pPr>
      <w:bookmarkStart w:id="59" w:name="_Toc399943776"/>
      <w:bookmarkStart w:id="60" w:name="_Toc48206129"/>
      <w:bookmarkStart w:id="61" w:name="_Toc48297063"/>
      <w:bookmarkStart w:id="62" w:name="_Toc50989943"/>
      <w:r w:rsidRPr="00C9264B">
        <w:rPr>
          <w:rFonts w:ascii="HG丸ｺﾞｼｯｸM-PRO" w:eastAsia="HG丸ｺﾞｼｯｸM-PRO" w:hAnsi="HG丸ｺﾞｼｯｸM-PRO" w:hint="eastAsia"/>
        </w:rPr>
        <w:t>（</w:t>
      </w:r>
      <w:r w:rsidR="00C315B5" w:rsidRPr="00C9264B">
        <w:rPr>
          <w:rFonts w:ascii="HG丸ｺﾞｼｯｸM-PRO" w:eastAsia="HG丸ｺﾞｼｯｸM-PRO" w:hAnsi="HG丸ｺﾞｼｯｸM-PRO"/>
        </w:rPr>
        <w:t>3</w:t>
      </w:r>
      <w:r w:rsidRPr="00C9264B">
        <w:rPr>
          <w:rFonts w:ascii="HG丸ｺﾞｼｯｸM-PRO" w:eastAsia="HG丸ｺﾞｼｯｸM-PRO" w:hAnsi="HG丸ｺﾞｼｯｸM-PRO" w:hint="eastAsia"/>
        </w:rPr>
        <w:t>）高齢化率の推移</w:t>
      </w:r>
      <w:bookmarkEnd w:id="59"/>
      <w:bookmarkEnd w:id="60"/>
      <w:bookmarkEnd w:id="61"/>
      <w:bookmarkEnd w:id="62"/>
      <w:r w:rsidRPr="00C9264B">
        <w:rPr>
          <w:rFonts w:ascii="HG丸ｺﾞｼｯｸM-PRO" w:eastAsia="HG丸ｺﾞｼｯｸM-PRO" w:hAnsi="HG丸ｺﾞｼｯｸM-PRO" w:hint="eastAsia"/>
        </w:rPr>
        <w:t xml:space="preserve"> </w:t>
      </w:r>
    </w:p>
    <w:p w14:paraId="06FE9CC7" w14:textId="77777777" w:rsidR="009709C7" w:rsidRPr="00C9264B" w:rsidRDefault="009709C7" w:rsidP="009709C7">
      <w:pPr>
        <w:pStyle w:val="08"/>
      </w:pPr>
      <w:r w:rsidRPr="00C9264B">
        <w:drawing>
          <wp:anchor distT="0" distB="0" distL="114300" distR="114300" simplePos="0" relativeHeight="252462592" behindDoc="0" locked="0" layoutInCell="1" allowOverlap="1" wp14:anchorId="35C9BA77" wp14:editId="5B6C285A">
            <wp:simplePos x="0" y="0"/>
            <wp:positionH relativeFrom="margin">
              <wp:posOffset>-34575</wp:posOffset>
            </wp:positionH>
            <wp:positionV relativeFrom="paragraph">
              <wp:posOffset>99060</wp:posOffset>
            </wp:positionV>
            <wp:extent cx="6503955" cy="3867618"/>
            <wp:effectExtent l="0" t="0" r="0" b="0"/>
            <wp:wrapNone/>
            <wp:docPr id="167" name="図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6507401" cy="3869667"/>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264B">
        <w:rPr>
          <w:rFonts w:hint="eastAsia"/>
        </w:rPr>
        <w:t xml:space="preserve">　</w:t>
      </w:r>
    </w:p>
    <w:p w14:paraId="70D138BC" w14:textId="77777777" w:rsidR="009709C7" w:rsidRPr="00C9264B" w:rsidRDefault="009709C7" w:rsidP="009709C7">
      <w:pPr>
        <w:pStyle w:val="08"/>
      </w:pPr>
    </w:p>
    <w:p w14:paraId="257A7837" w14:textId="77777777" w:rsidR="009709C7" w:rsidRPr="00C9264B" w:rsidRDefault="009709C7" w:rsidP="009709C7">
      <w:pPr>
        <w:pStyle w:val="08"/>
      </w:pPr>
    </w:p>
    <w:p w14:paraId="66628974" w14:textId="77777777" w:rsidR="009709C7" w:rsidRPr="00C9264B" w:rsidRDefault="009709C7" w:rsidP="009709C7">
      <w:pPr>
        <w:pStyle w:val="08"/>
      </w:pPr>
    </w:p>
    <w:p w14:paraId="6D401F2C" w14:textId="77777777" w:rsidR="009709C7" w:rsidRPr="00C9264B" w:rsidRDefault="009709C7" w:rsidP="009709C7">
      <w:pPr>
        <w:pStyle w:val="08"/>
      </w:pPr>
    </w:p>
    <w:p w14:paraId="4FF8DABD" w14:textId="77777777" w:rsidR="009709C7" w:rsidRPr="00C9264B" w:rsidRDefault="009709C7" w:rsidP="009709C7">
      <w:pPr>
        <w:pStyle w:val="08"/>
      </w:pPr>
    </w:p>
    <w:p w14:paraId="18EC52F7" w14:textId="77777777" w:rsidR="009709C7" w:rsidRPr="00C9264B" w:rsidRDefault="009709C7" w:rsidP="009709C7">
      <w:pPr>
        <w:pStyle w:val="08"/>
      </w:pPr>
    </w:p>
    <w:p w14:paraId="3D377A17" w14:textId="77777777" w:rsidR="009709C7" w:rsidRPr="00C9264B" w:rsidRDefault="009709C7" w:rsidP="009709C7">
      <w:pPr>
        <w:pStyle w:val="08"/>
      </w:pPr>
    </w:p>
    <w:p w14:paraId="14538C37" w14:textId="77777777" w:rsidR="009709C7" w:rsidRPr="00C9264B" w:rsidRDefault="009709C7" w:rsidP="009709C7">
      <w:pPr>
        <w:pStyle w:val="08"/>
      </w:pPr>
    </w:p>
    <w:p w14:paraId="6436D4DF" w14:textId="77777777" w:rsidR="009709C7" w:rsidRPr="00C9264B" w:rsidRDefault="009709C7" w:rsidP="009709C7">
      <w:pPr>
        <w:pStyle w:val="08"/>
      </w:pPr>
    </w:p>
    <w:p w14:paraId="26916660" w14:textId="77777777" w:rsidR="009709C7" w:rsidRPr="00C9264B" w:rsidRDefault="009709C7" w:rsidP="009709C7">
      <w:pPr>
        <w:pStyle w:val="08"/>
      </w:pPr>
    </w:p>
    <w:p w14:paraId="331131EA" w14:textId="77777777" w:rsidR="009709C7" w:rsidRPr="00C9264B" w:rsidRDefault="009709C7" w:rsidP="009709C7">
      <w:pPr>
        <w:pStyle w:val="08"/>
      </w:pPr>
    </w:p>
    <w:p w14:paraId="35B4AAF6" w14:textId="77777777" w:rsidR="009709C7" w:rsidRPr="00C9264B" w:rsidRDefault="009709C7" w:rsidP="009709C7">
      <w:pPr>
        <w:pStyle w:val="08"/>
      </w:pPr>
    </w:p>
    <w:p w14:paraId="6F0F67BF" w14:textId="77777777" w:rsidR="009709C7" w:rsidRPr="00C9264B" w:rsidRDefault="009709C7" w:rsidP="009709C7">
      <w:pPr>
        <w:pStyle w:val="08"/>
      </w:pPr>
    </w:p>
    <w:p w14:paraId="3D0BF60F" w14:textId="77777777" w:rsidR="009709C7" w:rsidRPr="00C9264B" w:rsidRDefault="009709C7" w:rsidP="009709C7">
      <w:pPr>
        <w:pStyle w:val="08"/>
      </w:pPr>
    </w:p>
    <w:p w14:paraId="0EEB780A" w14:textId="77777777" w:rsidR="009709C7" w:rsidRPr="00C9264B" w:rsidRDefault="009709C7" w:rsidP="009709C7">
      <w:pPr>
        <w:pStyle w:val="08"/>
      </w:pPr>
    </w:p>
    <w:p w14:paraId="7A68E242" w14:textId="77777777" w:rsidR="009709C7" w:rsidRPr="00C9264B" w:rsidRDefault="009709C7" w:rsidP="009709C7">
      <w:pPr>
        <w:pStyle w:val="08"/>
      </w:pPr>
    </w:p>
    <w:p w14:paraId="24BCFAE2" w14:textId="3174C814" w:rsidR="009709C7" w:rsidRPr="00C9264B" w:rsidRDefault="009709C7" w:rsidP="009709C7">
      <w:pPr>
        <w:pStyle w:val="08"/>
      </w:pPr>
      <w:r w:rsidRPr="00C9264B">
        <w:rPr>
          <w:rFonts w:hint="eastAsia"/>
        </w:rPr>
        <w:t>高齢化率（総人口に占める65歳以上人口の割合）の推移をみると、子育て世代の転入が続いているため、平成</w:t>
      </w:r>
      <w:r w:rsidR="003453B8">
        <w:rPr>
          <w:rFonts w:hint="eastAsia"/>
        </w:rPr>
        <w:t>30</w:t>
      </w:r>
      <w:r w:rsidRPr="00C9264B">
        <w:rPr>
          <w:rFonts w:hint="eastAsia"/>
        </w:rPr>
        <w:t>年～令和２年度にかけて、市全体としては若干の減少傾向となっています。</w:t>
      </w:r>
    </w:p>
    <w:p w14:paraId="00F18227" w14:textId="77777777" w:rsidR="009709C7" w:rsidRPr="00C9264B" w:rsidRDefault="009709C7" w:rsidP="009709C7">
      <w:pPr>
        <w:pStyle w:val="08"/>
      </w:pPr>
      <w:r w:rsidRPr="00C9264B">
        <w:rPr>
          <w:rFonts w:hint="eastAsia"/>
        </w:rPr>
        <w:t>第８期計画期間における市全域の高齢化率については、今後も開発の状況やこれに伴う転入者の年齢層に影響を受ける可能性があり、全体として第８期計画期間中はほぼ横ばいの傾向にあると考えられます。</w:t>
      </w:r>
    </w:p>
    <w:p w14:paraId="4C1AC1AC" w14:textId="76E30316" w:rsidR="009709C7" w:rsidRPr="00C9264B" w:rsidRDefault="009709C7" w:rsidP="009709C7">
      <w:pPr>
        <w:pStyle w:val="08"/>
      </w:pPr>
      <w:r w:rsidRPr="00C9264B">
        <w:rPr>
          <w:rFonts w:hint="eastAsia"/>
        </w:rPr>
        <w:t>しかしながら圏域別で見てみると、圏域ごとに状況が大きく異なっています。北部圏域は</w:t>
      </w:r>
      <w:r w:rsidR="00F81D90">
        <w:rPr>
          <w:rFonts w:hint="eastAsia"/>
        </w:rPr>
        <w:t>第</w:t>
      </w:r>
      <w:r w:rsidRPr="00C9264B">
        <w:rPr>
          <w:rFonts w:hint="eastAsia"/>
        </w:rPr>
        <w:t>６</w:t>
      </w:r>
      <w:r w:rsidR="00F81D90">
        <w:rPr>
          <w:rFonts w:hint="eastAsia"/>
        </w:rPr>
        <w:t>期</w:t>
      </w:r>
      <w:r w:rsidRPr="00C9264B">
        <w:rPr>
          <w:rFonts w:hint="eastAsia"/>
        </w:rPr>
        <w:t>・</w:t>
      </w:r>
      <w:r w:rsidR="00F81D90">
        <w:rPr>
          <w:rFonts w:hint="eastAsia"/>
        </w:rPr>
        <w:t>第</w:t>
      </w:r>
      <w:r w:rsidRPr="00C9264B">
        <w:rPr>
          <w:rFonts w:hint="eastAsia"/>
        </w:rPr>
        <w:t>７期計画期間同様に増加傾向が続き、</w:t>
      </w:r>
      <w:r w:rsidR="00C9264B">
        <w:rPr>
          <w:rFonts w:hint="eastAsia"/>
        </w:rPr>
        <w:t>33</w:t>
      </w:r>
      <w:r w:rsidRPr="00C9264B">
        <w:rPr>
          <w:rFonts w:hint="eastAsia"/>
        </w:rPr>
        <w:t>％超にまで上昇しています。その一方で、中部圏域は、つくばエクスプレス沿線の開発に伴って子育て世代の転入者が多いこと等が影響し、高齢化率は下がっています。また、これまで増加傾向にあった東部圏域と減少傾向にあった南部圏域においては、ほぼ横ばいの推移となっています。</w:t>
      </w:r>
    </w:p>
    <w:p w14:paraId="3984C378" w14:textId="07DED830" w:rsidR="009709C7" w:rsidRPr="00C9264B" w:rsidRDefault="009709C7" w:rsidP="009709C7">
      <w:pPr>
        <w:pStyle w:val="08"/>
      </w:pPr>
      <w:r w:rsidRPr="00C9264B">
        <w:rPr>
          <w:rFonts w:hint="eastAsia"/>
        </w:rPr>
        <w:t>なお、高齢化率が最も低い南部圏域においても、令和２年には高齢者数は最も高齢化率が高い北部圏域を上回り（両圏域の差は</w:t>
      </w:r>
      <w:r w:rsidR="00C9264B">
        <w:rPr>
          <w:rFonts w:hint="eastAsia"/>
        </w:rPr>
        <w:t>81</w:t>
      </w:r>
      <w:r w:rsidRPr="00C9264B">
        <w:rPr>
          <w:rFonts w:hint="eastAsia"/>
        </w:rPr>
        <w:t>人）令和３年以降は更なる増加が見込まれることから、高齢化率だけでなく、高齢者の実数にも留意しながら計画を遂行していきます。</w:t>
      </w:r>
    </w:p>
    <w:p w14:paraId="354BABAF" w14:textId="77777777" w:rsidR="009709C7" w:rsidRPr="00C9264B" w:rsidRDefault="009709C7" w:rsidP="009709C7">
      <w:pPr>
        <w:pStyle w:val="08-22"/>
        <w:sectPr w:rsidR="009709C7" w:rsidRPr="00C9264B" w:rsidSect="00402A57">
          <w:headerReference w:type="default" r:id="rId38"/>
          <w:pgSz w:w="11906" w:h="16838" w:code="9"/>
          <w:pgMar w:top="1134" w:right="964" w:bottom="1134" w:left="964" w:header="397" w:footer="170" w:gutter="0"/>
          <w:cols w:space="425"/>
          <w:docGrid w:linePitch="274"/>
        </w:sectPr>
      </w:pPr>
    </w:p>
    <w:p w14:paraId="3306314A" w14:textId="77777777" w:rsidR="009709C7" w:rsidRPr="00C9264B" w:rsidRDefault="009709C7" w:rsidP="009709C7">
      <w:pPr>
        <w:widowControl/>
        <w:spacing w:after="0" w:line="100" w:lineRule="exact"/>
        <w:jc w:val="left"/>
        <w:rPr>
          <w:rFonts w:ascii="HG丸ｺﾞｼｯｸM-PRO" w:eastAsia="HG丸ｺﾞｼｯｸM-PRO" w:hAnsi="HG丸ｺﾞｼｯｸM-PRO"/>
        </w:rPr>
      </w:pPr>
      <w:bookmarkStart w:id="63" w:name="_Toc399943777"/>
    </w:p>
    <w:p w14:paraId="0F9DC01F" w14:textId="12EA4E02" w:rsidR="009709C7" w:rsidRPr="00C90050" w:rsidRDefault="009709C7" w:rsidP="00624C0C">
      <w:pPr>
        <w:pStyle w:val="042"/>
        <w:outlineLvl w:val="3"/>
        <w:rPr>
          <w:rFonts w:ascii="HG丸ｺﾞｼｯｸM-PRO" w:eastAsia="HG丸ｺﾞｼｯｸM-PRO" w:hAnsi="HG丸ｺﾞｼｯｸM-PRO"/>
        </w:rPr>
      </w:pPr>
      <w:bookmarkStart w:id="64" w:name="_Toc48206130"/>
      <w:bookmarkStart w:id="65" w:name="_Toc48297064"/>
      <w:bookmarkStart w:id="66" w:name="_Toc50989944"/>
      <w:r w:rsidRPr="00C90050">
        <w:rPr>
          <w:rFonts w:ascii="HG丸ｺﾞｼｯｸM-PRO" w:eastAsia="HG丸ｺﾞｼｯｸM-PRO" w:hAnsi="HG丸ｺﾞｼｯｸM-PRO" w:hint="eastAsia"/>
        </w:rPr>
        <w:t>（</w:t>
      </w:r>
      <w:r w:rsidR="00C315B5" w:rsidRPr="00C90050">
        <w:rPr>
          <w:rFonts w:ascii="HG丸ｺﾞｼｯｸM-PRO" w:eastAsia="HG丸ｺﾞｼｯｸM-PRO" w:hAnsi="HG丸ｺﾞｼｯｸM-PRO"/>
        </w:rPr>
        <w:t>4</w:t>
      </w:r>
      <w:r w:rsidRPr="00C90050">
        <w:rPr>
          <w:rFonts w:ascii="HG丸ｺﾞｼｯｸM-PRO" w:eastAsia="HG丸ｺﾞｼｯｸM-PRO" w:hAnsi="HG丸ｺﾞｼｯｸM-PRO" w:hint="eastAsia"/>
        </w:rPr>
        <w:t>）圏域別・年齢階層別にみた高齢者数等の推移</w:t>
      </w:r>
      <w:bookmarkEnd w:id="63"/>
      <w:bookmarkEnd w:id="64"/>
      <w:bookmarkEnd w:id="65"/>
      <w:bookmarkEnd w:id="66"/>
      <w:r w:rsidRPr="00C90050">
        <w:rPr>
          <w:rFonts w:ascii="HG丸ｺﾞｼｯｸM-PRO" w:eastAsia="HG丸ｺﾞｼｯｸM-PRO" w:hAnsi="HG丸ｺﾞｼｯｸM-PRO" w:hint="eastAsia"/>
        </w:rPr>
        <w:t xml:space="preserve"> </w:t>
      </w:r>
    </w:p>
    <w:p w14:paraId="31E02FBE" w14:textId="77777777" w:rsidR="009709C7" w:rsidRPr="003B2B0C" w:rsidRDefault="009709C7" w:rsidP="009709C7">
      <w:pPr>
        <w:widowControl/>
        <w:spacing w:line="60" w:lineRule="exact"/>
        <w:jc w:val="left"/>
        <w:rPr>
          <w:rFonts w:ascii="HG丸ｺﾞｼｯｸM-PRO" w:eastAsia="HG丸ｺﾞｼｯｸM-PRO" w:hAnsi="HG丸ｺﾞｼｯｸM-PRO"/>
          <w:highlight w:val="yellow"/>
        </w:rPr>
      </w:pPr>
    </w:p>
    <w:p w14:paraId="009454A2" w14:textId="77777777" w:rsidR="009709C7" w:rsidRPr="000B6D7D" w:rsidRDefault="009709C7" w:rsidP="009709C7">
      <w:pPr>
        <w:widowControl/>
        <w:spacing w:line="300" w:lineRule="exact"/>
        <w:ind w:leftChars="100" w:left="200"/>
        <w:jc w:val="left"/>
        <w:rPr>
          <w:rFonts w:ascii="HG丸ｺﾞｼｯｸM-PRO" w:eastAsia="HG丸ｺﾞｼｯｸM-PRO" w:hAnsi="HG丸ｺﾞｼｯｸM-PRO"/>
          <w:sz w:val="28"/>
          <w:szCs w:val="28"/>
        </w:rPr>
      </w:pPr>
      <w:r w:rsidRPr="000B6D7D">
        <w:rPr>
          <w:rFonts w:ascii="HG丸ｺﾞｼｯｸM-PRO" w:eastAsia="HG丸ｺﾞｼｯｸM-PRO" w:hAnsi="HG丸ｺﾞｼｯｸM-PRO" w:hint="eastAsia"/>
          <w:sz w:val="28"/>
          <w:szCs w:val="28"/>
        </w:rPr>
        <w:t>■流山市全域</w:t>
      </w:r>
    </w:p>
    <w:p w14:paraId="557F7EB3" w14:textId="77777777" w:rsidR="009709C7" w:rsidRPr="000B6D7D" w:rsidRDefault="009709C7" w:rsidP="009709C7">
      <w:pPr>
        <w:pStyle w:val="08"/>
      </w:pPr>
      <w:r w:rsidRPr="000B6D7D">
        <w:drawing>
          <wp:anchor distT="0" distB="0" distL="114300" distR="114300" simplePos="0" relativeHeight="252461568" behindDoc="0" locked="0" layoutInCell="1" allowOverlap="1" wp14:anchorId="73BE9761" wp14:editId="5F54D970">
            <wp:simplePos x="0" y="0"/>
            <wp:positionH relativeFrom="column">
              <wp:posOffset>340359</wp:posOffset>
            </wp:positionH>
            <wp:positionV relativeFrom="paragraph">
              <wp:posOffset>16510</wp:posOffset>
            </wp:positionV>
            <wp:extent cx="5464175" cy="4367833"/>
            <wp:effectExtent l="0" t="0" r="3175" b="0"/>
            <wp:wrapNone/>
            <wp:docPr id="174" name="図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5467096" cy="437016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2C8D8B" w14:textId="77777777" w:rsidR="009709C7" w:rsidRPr="000B6D7D" w:rsidRDefault="009709C7" w:rsidP="009709C7">
      <w:pPr>
        <w:pStyle w:val="08"/>
        <w:ind w:firstLineChars="0" w:firstLine="0"/>
      </w:pPr>
    </w:p>
    <w:p w14:paraId="233EDDBF" w14:textId="77777777" w:rsidR="009709C7" w:rsidRPr="000B6D7D" w:rsidRDefault="009709C7" w:rsidP="009709C7">
      <w:pPr>
        <w:pStyle w:val="08"/>
        <w:ind w:firstLineChars="0" w:firstLine="0"/>
      </w:pPr>
    </w:p>
    <w:p w14:paraId="3DCDB078" w14:textId="77777777" w:rsidR="009709C7" w:rsidRPr="000B6D7D" w:rsidRDefault="009709C7" w:rsidP="009709C7">
      <w:pPr>
        <w:pStyle w:val="08"/>
        <w:ind w:firstLineChars="0" w:firstLine="0"/>
      </w:pPr>
    </w:p>
    <w:p w14:paraId="16F7BB65" w14:textId="77777777" w:rsidR="009709C7" w:rsidRPr="000B6D7D" w:rsidRDefault="009709C7" w:rsidP="009709C7">
      <w:pPr>
        <w:pStyle w:val="08"/>
        <w:ind w:firstLineChars="0" w:firstLine="0"/>
      </w:pPr>
    </w:p>
    <w:p w14:paraId="38DCD654" w14:textId="77777777" w:rsidR="009709C7" w:rsidRPr="000B6D7D" w:rsidRDefault="009709C7" w:rsidP="009709C7">
      <w:pPr>
        <w:pStyle w:val="08"/>
        <w:ind w:firstLineChars="0" w:firstLine="0"/>
      </w:pPr>
    </w:p>
    <w:p w14:paraId="0B1716AE" w14:textId="77777777" w:rsidR="009709C7" w:rsidRPr="000B6D7D" w:rsidRDefault="009709C7" w:rsidP="009709C7">
      <w:pPr>
        <w:pStyle w:val="08"/>
        <w:ind w:firstLineChars="0" w:firstLine="0"/>
      </w:pPr>
    </w:p>
    <w:p w14:paraId="0FCDD39A" w14:textId="77777777" w:rsidR="009709C7" w:rsidRPr="000B6D7D" w:rsidRDefault="009709C7" w:rsidP="009709C7">
      <w:pPr>
        <w:pStyle w:val="08"/>
        <w:ind w:firstLineChars="0" w:firstLine="0"/>
      </w:pPr>
    </w:p>
    <w:p w14:paraId="663B6BDF" w14:textId="77777777" w:rsidR="009709C7" w:rsidRPr="000B6D7D" w:rsidRDefault="009709C7" w:rsidP="009709C7">
      <w:pPr>
        <w:pStyle w:val="08"/>
        <w:ind w:firstLineChars="0" w:firstLine="0"/>
      </w:pPr>
    </w:p>
    <w:p w14:paraId="10A63B4E" w14:textId="77777777" w:rsidR="009709C7" w:rsidRPr="000B6D7D" w:rsidRDefault="009709C7" w:rsidP="009709C7">
      <w:pPr>
        <w:pStyle w:val="08"/>
        <w:ind w:firstLineChars="0" w:firstLine="0"/>
      </w:pPr>
    </w:p>
    <w:p w14:paraId="543DEB63" w14:textId="77777777" w:rsidR="009709C7" w:rsidRPr="000B6D7D" w:rsidRDefault="009709C7" w:rsidP="009709C7">
      <w:pPr>
        <w:pStyle w:val="08"/>
        <w:ind w:firstLineChars="0" w:firstLine="0"/>
      </w:pPr>
    </w:p>
    <w:p w14:paraId="667C1CD0" w14:textId="77777777" w:rsidR="009709C7" w:rsidRPr="000B6D7D" w:rsidRDefault="009709C7" w:rsidP="009709C7">
      <w:pPr>
        <w:pStyle w:val="08"/>
        <w:ind w:firstLineChars="0" w:firstLine="0"/>
      </w:pPr>
    </w:p>
    <w:p w14:paraId="426A4E53" w14:textId="77777777" w:rsidR="009709C7" w:rsidRPr="000B6D7D" w:rsidRDefault="009709C7" w:rsidP="009709C7">
      <w:pPr>
        <w:pStyle w:val="08"/>
        <w:ind w:firstLineChars="0" w:firstLine="0"/>
      </w:pPr>
    </w:p>
    <w:p w14:paraId="034B9C2D" w14:textId="77777777" w:rsidR="009709C7" w:rsidRPr="000B6D7D" w:rsidRDefault="009709C7" w:rsidP="009709C7">
      <w:pPr>
        <w:pStyle w:val="08"/>
        <w:ind w:firstLineChars="0" w:firstLine="0"/>
      </w:pPr>
    </w:p>
    <w:p w14:paraId="06B30B8B" w14:textId="77777777" w:rsidR="009709C7" w:rsidRPr="000B6D7D" w:rsidRDefault="009709C7" w:rsidP="009709C7">
      <w:pPr>
        <w:pStyle w:val="08"/>
        <w:ind w:firstLineChars="0" w:firstLine="0"/>
      </w:pPr>
    </w:p>
    <w:p w14:paraId="1DCE98E2" w14:textId="77777777" w:rsidR="009709C7" w:rsidRPr="000B6D7D" w:rsidRDefault="009709C7" w:rsidP="009709C7">
      <w:pPr>
        <w:pStyle w:val="08"/>
        <w:ind w:firstLineChars="0" w:firstLine="0"/>
      </w:pPr>
    </w:p>
    <w:p w14:paraId="19CBE837" w14:textId="77777777" w:rsidR="009709C7" w:rsidRPr="000B6D7D" w:rsidRDefault="009709C7" w:rsidP="009709C7">
      <w:pPr>
        <w:pStyle w:val="08"/>
        <w:ind w:firstLineChars="0" w:firstLine="0"/>
      </w:pPr>
    </w:p>
    <w:p w14:paraId="3E985392" w14:textId="77777777" w:rsidR="009709C7" w:rsidRPr="000B6D7D" w:rsidRDefault="009709C7" w:rsidP="009709C7">
      <w:pPr>
        <w:pStyle w:val="08"/>
      </w:pPr>
    </w:p>
    <w:p w14:paraId="74CAD21A" w14:textId="6FC4ADA5" w:rsidR="009709C7" w:rsidRPr="000B6D7D" w:rsidRDefault="009709C7" w:rsidP="009709C7">
      <w:pPr>
        <w:pStyle w:val="08"/>
      </w:pPr>
      <w:r w:rsidRPr="000B6D7D">
        <w:rPr>
          <w:rFonts w:hint="eastAsia"/>
        </w:rPr>
        <w:t>市域全体の40歳以上の人口の推移をみると、これまで各年齢層とも増加傾向にありましたが、平成30年から令和２年にかけて、65</w:t>
      </w:r>
      <w:r w:rsidR="00757962">
        <w:rPr>
          <w:rFonts w:hint="eastAsia"/>
        </w:rPr>
        <w:t>～</w:t>
      </w:r>
      <w:r w:rsidRPr="000B6D7D">
        <w:rPr>
          <w:rFonts w:hint="eastAsia"/>
        </w:rPr>
        <w:t>74歳の</w:t>
      </w:r>
      <w:r w:rsidR="0042040C">
        <w:rPr>
          <w:rFonts w:hint="eastAsia"/>
        </w:rPr>
        <w:t>前期高齢者数</w:t>
      </w:r>
      <w:r w:rsidRPr="000B6D7D">
        <w:rPr>
          <w:rFonts w:hint="eastAsia"/>
        </w:rPr>
        <w:t>は減少しています。また、令和３年以降も減少傾向に向かうと予想されます。</w:t>
      </w:r>
    </w:p>
    <w:p w14:paraId="23EB31AC" w14:textId="6007927C" w:rsidR="009709C7" w:rsidRPr="000B6D7D" w:rsidRDefault="009709C7" w:rsidP="000C2403">
      <w:pPr>
        <w:pStyle w:val="08"/>
      </w:pPr>
      <w:r w:rsidRPr="000B6D7D">
        <w:rPr>
          <w:rFonts w:hint="eastAsia"/>
        </w:rPr>
        <w:t>一方、75歳以上の後期高齢者数は増加傾向で、</w:t>
      </w:r>
      <w:r w:rsidR="004348E8">
        <w:rPr>
          <w:rFonts w:hint="eastAsia"/>
        </w:rPr>
        <w:t>「団塊の世代」が後期高齢者となる</w:t>
      </w:r>
      <w:r w:rsidR="000D7D61">
        <w:rPr>
          <w:rFonts w:hint="eastAsia"/>
        </w:rPr>
        <w:t>令和７年</w:t>
      </w:r>
      <w:r w:rsidR="000C2403">
        <w:t xml:space="preserve">   </w:t>
      </w:r>
      <w:r w:rsidR="004348E8">
        <w:rPr>
          <w:rFonts w:hint="eastAsia"/>
        </w:rPr>
        <w:t>（</w:t>
      </w:r>
      <w:r w:rsidR="000D7D61">
        <w:rPr>
          <w:rFonts w:hint="eastAsia"/>
        </w:rPr>
        <w:t>2025年</w:t>
      </w:r>
      <w:r w:rsidR="004348E8">
        <w:rPr>
          <w:rFonts w:hint="eastAsia"/>
        </w:rPr>
        <w:t>）</w:t>
      </w:r>
      <w:r w:rsidRPr="000B6D7D">
        <w:rPr>
          <w:rFonts w:hint="eastAsia"/>
        </w:rPr>
        <w:t>まで増加していくと見込まれます。</w:t>
      </w:r>
      <w:r w:rsidR="000C2403">
        <w:rPr>
          <w:rFonts w:hint="eastAsia"/>
        </w:rPr>
        <w:t>また、いわゆる「団塊ジュニア世代」が65歳</w:t>
      </w:r>
      <w:r w:rsidR="0020336B">
        <w:rPr>
          <w:rFonts w:hint="eastAsia"/>
        </w:rPr>
        <w:t xml:space="preserve"> </w:t>
      </w:r>
      <w:r w:rsidR="000C2403">
        <w:rPr>
          <w:rFonts w:hint="eastAsia"/>
        </w:rPr>
        <w:t>以上となる令和22年（</w:t>
      </w:r>
      <w:r w:rsidR="00003395">
        <w:rPr>
          <w:rFonts w:hint="eastAsia"/>
        </w:rPr>
        <w:t>2040年</w:t>
      </w:r>
      <w:r w:rsidR="000C2403">
        <w:rPr>
          <w:rFonts w:hint="eastAsia"/>
        </w:rPr>
        <w:t>）</w:t>
      </w:r>
      <w:r w:rsidR="00003395">
        <w:rPr>
          <w:rFonts w:hint="eastAsia"/>
        </w:rPr>
        <w:t>には</w:t>
      </w:r>
      <w:r w:rsidR="00003395" w:rsidRPr="0020336B">
        <w:rPr>
          <w:rFonts w:hint="eastAsia"/>
          <w:sz w:val="16"/>
          <w:szCs w:val="16"/>
        </w:rPr>
        <w:t>、</w:t>
      </w:r>
      <w:r w:rsidR="00003395">
        <w:rPr>
          <w:rFonts w:hint="eastAsia"/>
        </w:rPr>
        <w:t>現役世代</w:t>
      </w:r>
      <w:r w:rsidR="00757962">
        <w:rPr>
          <w:rFonts w:hint="eastAsia"/>
        </w:rPr>
        <w:t>である40～64歳の人口は大きく減少します。</w:t>
      </w:r>
      <w:r w:rsidRPr="000B6D7D">
        <w:br w:type="page"/>
      </w:r>
    </w:p>
    <w:p w14:paraId="10DD61A3" w14:textId="77777777" w:rsidR="009709C7" w:rsidRPr="000B6D7D" w:rsidRDefault="009709C7" w:rsidP="009709C7">
      <w:pPr>
        <w:widowControl/>
        <w:spacing w:after="0" w:line="100" w:lineRule="exact"/>
        <w:jc w:val="left"/>
        <w:rPr>
          <w:rFonts w:ascii="HG丸ｺﾞｼｯｸM-PRO" w:eastAsia="HG丸ｺﾞｼｯｸM-PRO" w:hAnsi="HG丸ｺﾞｼｯｸM-PRO"/>
        </w:rPr>
      </w:pPr>
    </w:p>
    <w:p w14:paraId="17F76F00" w14:textId="77777777" w:rsidR="009709C7" w:rsidRPr="000B6D7D" w:rsidRDefault="009709C7" w:rsidP="009709C7">
      <w:pPr>
        <w:widowControl/>
        <w:spacing w:line="300" w:lineRule="exact"/>
        <w:ind w:leftChars="100" w:left="200"/>
        <w:jc w:val="left"/>
        <w:rPr>
          <w:rFonts w:ascii="HG丸ｺﾞｼｯｸM-PRO" w:eastAsia="HG丸ｺﾞｼｯｸM-PRO" w:hAnsi="HG丸ｺﾞｼｯｸM-PRO"/>
          <w:sz w:val="28"/>
          <w:szCs w:val="28"/>
        </w:rPr>
      </w:pPr>
      <w:r w:rsidRPr="000B6D7D">
        <w:rPr>
          <w:rFonts w:ascii="HG丸ｺﾞｼｯｸM-PRO" w:eastAsia="HG丸ｺﾞｼｯｸM-PRO" w:hAnsi="HG丸ｺﾞｼｯｸM-PRO"/>
          <w:noProof/>
          <w:sz w:val="28"/>
          <w:szCs w:val="28"/>
        </w:rPr>
        <w:drawing>
          <wp:anchor distT="0" distB="0" distL="114300" distR="114300" simplePos="0" relativeHeight="252460544" behindDoc="0" locked="0" layoutInCell="1" allowOverlap="1" wp14:anchorId="48916070" wp14:editId="5526883C">
            <wp:simplePos x="0" y="0"/>
            <wp:positionH relativeFrom="margin">
              <wp:posOffset>235585</wp:posOffset>
            </wp:positionH>
            <wp:positionV relativeFrom="paragraph">
              <wp:posOffset>159385</wp:posOffset>
            </wp:positionV>
            <wp:extent cx="6244053" cy="4181475"/>
            <wp:effectExtent l="0" t="0" r="0" b="0"/>
            <wp:wrapNone/>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6249975" cy="4185441"/>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6D7D">
        <w:rPr>
          <w:rFonts w:ascii="HG丸ｺﾞｼｯｸM-PRO" w:eastAsia="HG丸ｺﾞｼｯｸM-PRO" w:hAnsi="HG丸ｺﾞｼｯｸM-PRO" w:hint="eastAsia"/>
          <w:sz w:val="28"/>
          <w:szCs w:val="28"/>
        </w:rPr>
        <w:t>■北部圏域</w:t>
      </w:r>
    </w:p>
    <w:p w14:paraId="0A6A231A"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r w:rsidRPr="000B6D7D">
        <w:rPr>
          <w:rFonts w:ascii="HG丸ｺﾞｼｯｸM-PRO" w:eastAsia="HG丸ｺﾞｼｯｸM-PRO" w:hAnsi="HG丸ｺﾞｼｯｸM-PRO" w:hint="eastAsia"/>
          <w:sz w:val="18"/>
        </w:rPr>
        <w:t xml:space="preserve">　</w:t>
      </w:r>
    </w:p>
    <w:p w14:paraId="24D15697"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0DF3B6E6"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59BC5970"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29C00D42"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47C96236"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13C9852A"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3506640A"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5138ADEC"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06750BDB"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53549139"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6E54082D"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28CAA9B3"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01DCFB8B"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15AAA9DD"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4F4336C3" w14:textId="77777777" w:rsidR="009709C7" w:rsidRPr="000B6D7D" w:rsidRDefault="009709C7" w:rsidP="009709C7">
      <w:pPr>
        <w:widowControl/>
        <w:ind w:rightChars="-142" w:right="-284"/>
        <w:jc w:val="left"/>
        <w:rPr>
          <w:rFonts w:ascii="HG丸ｺﾞｼｯｸM-PRO" w:eastAsia="HG丸ｺﾞｼｯｸM-PRO" w:hAnsi="HG丸ｺﾞｼｯｸM-PRO"/>
          <w:sz w:val="18"/>
        </w:rPr>
      </w:pPr>
    </w:p>
    <w:p w14:paraId="6098BF83" w14:textId="77777777" w:rsidR="009709C7" w:rsidRPr="000B6D7D" w:rsidRDefault="009709C7" w:rsidP="009709C7">
      <w:pPr>
        <w:widowControl/>
        <w:spacing w:line="300" w:lineRule="exact"/>
        <w:ind w:leftChars="100" w:left="200"/>
        <w:jc w:val="left"/>
        <w:rPr>
          <w:rFonts w:ascii="HG丸ｺﾞｼｯｸM-PRO" w:eastAsia="HG丸ｺﾞｼｯｸM-PRO" w:hAnsi="HG丸ｺﾞｼｯｸM-PRO"/>
          <w:sz w:val="28"/>
          <w:szCs w:val="28"/>
        </w:rPr>
      </w:pPr>
    </w:p>
    <w:p w14:paraId="5EF7FB46" w14:textId="77777777" w:rsidR="009709C7" w:rsidRPr="000B6D7D" w:rsidRDefault="009709C7" w:rsidP="009709C7">
      <w:pPr>
        <w:widowControl/>
        <w:spacing w:line="300" w:lineRule="exact"/>
        <w:ind w:leftChars="100" w:left="200"/>
        <w:jc w:val="left"/>
        <w:rPr>
          <w:rFonts w:ascii="HG丸ｺﾞｼｯｸM-PRO" w:eastAsia="HG丸ｺﾞｼｯｸM-PRO" w:hAnsi="HG丸ｺﾞｼｯｸM-PRO"/>
          <w:sz w:val="28"/>
          <w:szCs w:val="28"/>
        </w:rPr>
      </w:pPr>
      <w:r w:rsidRPr="000B6D7D">
        <w:rPr>
          <w:rFonts w:ascii="HG丸ｺﾞｼｯｸM-PRO" w:eastAsia="HG丸ｺﾞｼｯｸM-PRO" w:hAnsi="HG丸ｺﾞｼｯｸM-PRO"/>
          <w:noProof/>
          <w:sz w:val="28"/>
          <w:szCs w:val="28"/>
        </w:rPr>
        <w:drawing>
          <wp:anchor distT="0" distB="0" distL="114300" distR="114300" simplePos="0" relativeHeight="252459520" behindDoc="0" locked="0" layoutInCell="1" allowOverlap="1" wp14:anchorId="48099152" wp14:editId="42454AE0">
            <wp:simplePos x="0" y="0"/>
            <wp:positionH relativeFrom="margin">
              <wp:align>right</wp:align>
            </wp:positionH>
            <wp:positionV relativeFrom="paragraph">
              <wp:posOffset>141605</wp:posOffset>
            </wp:positionV>
            <wp:extent cx="6067168" cy="4049248"/>
            <wp:effectExtent l="0" t="0" r="0" b="8890"/>
            <wp:wrapNone/>
            <wp:docPr id="180" name="図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6067168" cy="4049248"/>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6D7D">
        <w:rPr>
          <w:rFonts w:ascii="HG丸ｺﾞｼｯｸM-PRO" w:eastAsia="HG丸ｺﾞｼｯｸM-PRO" w:hAnsi="HG丸ｺﾞｼｯｸM-PRO" w:hint="eastAsia"/>
          <w:sz w:val="28"/>
          <w:szCs w:val="28"/>
        </w:rPr>
        <w:t>■中部圏域</w:t>
      </w:r>
    </w:p>
    <w:p w14:paraId="6A6FA1D7" w14:textId="77777777" w:rsidR="009709C7" w:rsidRPr="000B6D7D" w:rsidRDefault="009709C7" w:rsidP="009709C7">
      <w:pPr>
        <w:widowControl/>
        <w:spacing w:line="300" w:lineRule="exact"/>
        <w:ind w:leftChars="100" w:left="200"/>
        <w:jc w:val="left"/>
        <w:rPr>
          <w:rFonts w:ascii="HG丸ｺﾞｼｯｸM-PRO" w:eastAsia="HG丸ｺﾞｼｯｸM-PRO" w:hAnsi="HG丸ｺﾞｼｯｸM-PRO"/>
          <w:sz w:val="28"/>
          <w:szCs w:val="28"/>
        </w:rPr>
      </w:pPr>
    </w:p>
    <w:p w14:paraId="57A0A725" w14:textId="77777777" w:rsidR="009709C7" w:rsidRPr="000B6D7D" w:rsidRDefault="009709C7" w:rsidP="009709C7">
      <w:pPr>
        <w:widowControl/>
        <w:spacing w:line="300" w:lineRule="exact"/>
        <w:ind w:leftChars="100" w:left="200"/>
        <w:jc w:val="left"/>
        <w:rPr>
          <w:rFonts w:ascii="HG丸ｺﾞｼｯｸM-PRO" w:eastAsia="HG丸ｺﾞｼｯｸM-PRO" w:hAnsi="HG丸ｺﾞｼｯｸM-PRO"/>
          <w:sz w:val="28"/>
          <w:szCs w:val="28"/>
        </w:rPr>
      </w:pPr>
    </w:p>
    <w:p w14:paraId="493921D0"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r w:rsidRPr="000B6D7D">
        <w:rPr>
          <w:rFonts w:ascii="HG丸ｺﾞｼｯｸM-PRO" w:eastAsia="HG丸ｺﾞｼｯｸM-PRO" w:hAnsi="HG丸ｺﾞｼｯｸM-PRO" w:hint="eastAsia"/>
          <w:sz w:val="18"/>
        </w:rPr>
        <w:t xml:space="preserve">　</w:t>
      </w:r>
    </w:p>
    <w:p w14:paraId="2FD30D91"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4EBC47D2"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281C1C75"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597C6DD3"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158E0FC5"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05FFC36C"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3FF8CB52"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469CCE66"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08A6EF15"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072EABCF"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2481DA00"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2494F583" w14:textId="77777777" w:rsidR="009709C7" w:rsidRPr="000B6D7D" w:rsidRDefault="009709C7" w:rsidP="009709C7">
      <w:pPr>
        <w:widowControl/>
        <w:ind w:rightChars="-142" w:right="-284"/>
        <w:jc w:val="left"/>
        <w:rPr>
          <w:rFonts w:ascii="HG丸ｺﾞｼｯｸM-PRO" w:eastAsia="HG丸ｺﾞｼｯｸM-PRO" w:hAnsi="HG丸ｺﾞｼｯｸM-PRO"/>
          <w:sz w:val="18"/>
        </w:rPr>
      </w:pPr>
    </w:p>
    <w:p w14:paraId="019B6F52" w14:textId="77777777" w:rsidR="009709C7" w:rsidRPr="000B6D7D" w:rsidRDefault="009709C7" w:rsidP="009709C7">
      <w:pPr>
        <w:widowControl/>
        <w:spacing w:line="300" w:lineRule="exact"/>
        <w:jc w:val="center"/>
        <w:rPr>
          <w:rFonts w:ascii="HG丸ｺﾞｼｯｸM-PRO" w:eastAsia="HG丸ｺﾞｼｯｸM-PRO" w:hAnsi="HG丸ｺﾞｼｯｸM-PRO"/>
          <w:sz w:val="28"/>
          <w:szCs w:val="28"/>
        </w:rPr>
      </w:pPr>
    </w:p>
    <w:p w14:paraId="430A5044" w14:textId="77777777" w:rsidR="009709C7" w:rsidRPr="000B6D7D" w:rsidRDefault="009709C7" w:rsidP="009709C7">
      <w:pPr>
        <w:widowControl/>
        <w:spacing w:line="300" w:lineRule="exact"/>
        <w:jc w:val="center"/>
        <w:rPr>
          <w:rFonts w:ascii="HG丸ｺﾞｼｯｸM-PRO" w:eastAsia="HG丸ｺﾞｼｯｸM-PRO" w:hAnsi="HG丸ｺﾞｼｯｸM-PRO"/>
          <w:sz w:val="28"/>
          <w:szCs w:val="28"/>
        </w:rPr>
      </w:pPr>
    </w:p>
    <w:p w14:paraId="7DB6125F" w14:textId="77777777" w:rsidR="009709C7" w:rsidRPr="000B6D7D" w:rsidRDefault="009709C7" w:rsidP="009709C7">
      <w:pPr>
        <w:widowControl/>
        <w:spacing w:line="300" w:lineRule="exact"/>
        <w:ind w:leftChars="100" w:left="200"/>
        <w:jc w:val="left"/>
        <w:rPr>
          <w:rFonts w:ascii="HG丸ｺﾞｼｯｸM-PRO" w:eastAsia="HG丸ｺﾞｼｯｸM-PRO" w:hAnsi="HG丸ｺﾞｼｯｸM-PRO"/>
          <w:sz w:val="28"/>
          <w:szCs w:val="28"/>
        </w:rPr>
      </w:pPr>
      <w:r w:rsidRPr="000B6D7D">
        <w:rPr>
          <w:rFonts w:ascii="HG丸ｺﾞｼｯｸM-PRO" w:eastAsia="HG丸ｺﾞｼｯｸM-PRO" w:hAnsi="HG丸ｺﾞｼｯｸM-PRO"/>
          <w:noProof/>
          <w:sz w:val="28"/>
          <w:szCs w:val="28"/>
        </w:rPr>
        <w:drawing>
          <wp:anchor distT="0" distB="0" distL="114300" distR="114300" simplePos="0" relativeHeight="252458496" behindDoc="0" locked="0" layoutInCell="1" allowOverlap="1" wp14:anchorId="7BDD8F9B" wp14:editId="77564E7C">
            <wp:simplePos x="0" y="0"/>
            <wp:positionH relativeFrom="page">
              <wp:posOffset>790575</wp:posOffset>
            </wp:positionH>
            <wp:positionV relativeFrom="paragraph">
              <wp:posOffset>241935</wp:posOffset>
            </wp:positionV>
            <wp:extent cx="6361104" cy="4090974"/>
            <wp:effectExtent l="0" t="0" r="0" b="5080"/>
            <wp:wrapNone/>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6361104" cy="4090974"/>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6D7D">
        <w:rPr>
          <w:rFonts w:ascii="HG丸ｺﾞｼｯｸM-PRO" w:eastAsia="HG丸ｺﾞｼｯｸM-PRO" w:hAnsi="HG丸ｺﾞｼｯｸM-PRO" w:hint="eastAsia"/>
          <w:sz w:val="28"/>
          <w:szCs w:val="28"/>
        </w:rPr>
        <w:t>■東部圏域</w:t>
      </w:r>
    </w:p>
    <w:p w14:paraId="4CEBD1BA"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r w:rsidRPr="000B6D7D">
        <w:rPr>
          <w:rFonts w:ascii="HG丸ｺﾞｼｯｸM-PRO" w:eastAsia="HG丸ｺﾞｼｯｸM-PRO" w:hAnsi="HG丸ｺﾞｼｯｸM-PRO" w:hint="eastAsia"/>
          <w:sz w:val="18"/>
        </w:rPr>
        <w:t xml:space="preserve">　</w:t>
      </w:r>
    </w:p>
    <w:p w14:paraId="0DD9B94B"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74A63B39"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283AF6C4"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791976D2" w14:textId="77777777" w:rsidR="009709C7" w:rsidRPr="000B6D7D" w:rsidRDefault="009709C7" w:rsidP="009709C7">
      <w:pPr>
        <w:widowControl/>
        <w:ind w:rightChars="-142" w:right="-284"/>
        <w:jc w:val="left"/>
        <w:rPr>
          <w:rFonts w:ascii="HG丸ｺﾞｼｯｸM-PRO" w:eastAsia="HG丸ｺﾞｼｯｸM-PRO" w:hAnsi="HG丸ｺﾞｼｯｸM-PRO"/>
          <w:noProof/>
          <w:sz w:val="18"/>
        </w:rPr>
      </w:pPr>
    </w:p>
    <w:p w14:paraId="60F04A47"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7D5E6686"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29900FA1"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16B44B2A"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1DB43C2A"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2674C9B0"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696A21C7"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279EBC04"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0F9FAE70" w14:textId="77777777" w:rsidR="009709C7" w:rsidRPr="003B2B0C" w:rsidRDefault="009709C7" w:rsidP="009709C7">
      <w:pPr>
        <w:widowControl/>
        <w:ind w:rightChars="-142" w:right="-284"/>
        <w:jc w:val="left"/>
        <w:rPr>
          <w:rFonts w:ascii="HG丸ｺﾞｼｯｸM-PRO" w:eastAsia="HG丸ｺﾞｼｯｸM-PRO" w:hAnsi="HG丸ｺﾞｼｯｸM-PRO"/>
          <w:noProof/>
          <w:sz w:val="18"/>
          <w:highlight w:val="yellow"/>
        </w:rPr>
      </w:pPr>
    </w:p>
    <w:p w14:paraId="7BF3AF03" w14:textId="77777777" w:rsidR="009709C7" w:rsidRPr="003B2B0C" w:rsidRDefault="009709C7" w:rsidP="009709C7">
      <w:pPr>
        <w:widowControl/>
        <w:ind w:rightChars="-142" w:right="-284"/>
        <w:jc w:val="left"/>
        <w:rPr>
          <w:rFonts w:ascii="HG丸ｺﾞｼｯｸM-PRO" w:eastAsia="HG丸ｺﾞｼｯｸM-PRO" w:hAnsi="HG丸ｺﾞｼｯｸM-PRO"/>
          <w:sz w:val="18"/>
          <w:highlight w:val="yellow"/>
        </w:rPr>
      </w:pPr>
    </w:p>
    <w:p w14:paraId="4E8E0C5C" w14:textId="77777777" w:rsidR="009709C7" w:rsidRPr="003B2B0C" w:rsidRDefault="009709C7" w:rsidP="009709C7">
      <w:pPr>
        <w:widowControl/>
        <w:spacing w:line="300" w:lineRule="exact"/>
        <w:jc w:val="center"/>
        <w:rPr>
          <w:rFonts w:ascii="HG丸ｺﾞｼｯｸM-PRO" w:eastAsia="HG丸ｺﾞｼｯｸM-PRO" w:hAnsi="HG丸ｺﾞｼｯｸM-PRO"/>
          <w:sz w:val="18"/>
          <w:szCs w:val="18"/>
          <w:highlight w:val="yellow"/>
        </w:rPr>
      </w:pPr>
    </w:p>
    <w:p w14:paraId="3A7D1271" w14:textId="77777777" w:rsidR="009709C7" w:rsidRPr="003B2B0C" w:rsidRDefault="009709C7" w:rsidP="009709C7">
      <w:pPr>
        <w:widowControl/>
        <w:spacing w:line="300" w:lineRule="exact"/>
        <w:jc w:val="center"/>
        <w:rPr>
          <w:rFonts w:ascii="HG丸ｺﾞｼｯｸM-PRO" w:eastAsia="HG丸ｺﾞｼｯｸM-PRO" w:hAnsi="HG丸ｺﾞｼｯｸM-PRO"/>
          <w:sz w:val="18"/>
          <w:szCs w:val="18"/>
          <w:highlight w:val="yellow"/>
        </w:rPr>
      </w:pPr>
    </w:p>
    <w:p w14:paraId="6B395DE7" w14:textId="77777777" w:rsidR="009709C7" w:rsidRPr="003B2B0C" w:rsidRDefault="009709C7" w:rsidP="009709C7">
      <w:pPr>
        <w:widowControl/>
        <w:spacing w:line="300" w:lineRule="exact"/>
        <w:jc w:val="center"/>
        <w:rPr>
          <w:rFonts w:ascii="HG丸ｺﾞｼｯｸM-PRO" w:eastAsia="HG丸ｺﾞｼｯｸM-PRO" w:hAnsi="HG丸ｺﾞｼｯｸM-PRO"/>
          <w:sz w:val="18"/>
          <w:szCs w:val="18"/>
          <w:highlight w:val="yellow"/>
        </w:rPr>
      </w:pPr>
    </w:p>
    <w:p w14:paraId="12D4537E" w14:textId="77777777" w:rsidR="009709C7" w:rsidRDefault="009709C7" w:rsidP="009709C7">
      <w:pPr>
        <w:widowControl/>
        <w:spacing w:line="300" w:lineRule="exact"/>
        <w:ind w:leftChars="100" w:left="200"/>
        <w:jc w:val="left"/>
        <w:rPr>
          <w:rFonts w:ascii="HG丸ｺﾞｼｯｸM-PRO" w:eastAsia="HG丸ｺﾞｼｯｸM-PRO" w:hAnsi="HG丸ｺﾞｼｯｸM-PRO"/>
          <w:sz w:val="28"/>
          <w:szCs w:val="28"/>
        </w:rPr>
      </w:pPr>
      <w:r w:rsidRPr="000D7D61">
        <w:rPr>
          <w:rFonts w:ascii="HG丸ｺﾞｼｯｸM-PRO" w:eastAsia="HG丸ｺﾞｼｯｸM-PRO" w:hAnsi="HG丸ｺﾞｼｯｸM-PRO"/>
          <w:noProof/>
          <w:sz w:val="28"/>
          <w:szCs w:val="28"/>
        </w:rPr>
        <w:drawing>
          <wp:anchor distT="0" distB="0" distL="114300" distR="114300" simplePos="0" relativeHeight="252457472" behindDoc="0" locked="0" layoutInCell="1" allowOverlap="1" wp14:anchorId="5D5981BB" wp14:editId="450DE674">
            <wp:simplePos x="0" y="0"/>
            <wp:positionH relativeFrom="margin">
              <wp:posOffset>140335</wp:posOffset>
            </wp:positionH>
            <wp:positionV relativeFrom="paragraph">
              <wp:posOffset>227965</wp:posOffset>
            </wp:positionV>
            <wp:extent cx="6229350" cy="4043045"/>
            <wp:effectExtent l="0" t="0" r="0" b="0"/>
            <wp:wrapNone/>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6229350" cy="4043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D61">
        <w:rPr>
          <w:rFonts w:ascii="HG丸ｺﾞｼｯｸM-PRO" w:eastAsia="HG丸ｺﾞｼｯｸM-PRO" w:hAnsi="HG丸ｺﾞｼｯｸM-PRO" w:hint="eastAsia"/>
          <w:sz w:val="28"/>
          <w:szCs w:val="28"/>
        </w:rPr>
        <w:t>■南部圏域</w:t>
      </w:r>
    </w:p>
    <w:p w14:paraId="7693C3E4" w14:textId="77777777" w:rsidR="009709C7" w:rsidRPr="00B753AC" w:rsidRDefault="009709C7" w:rsidP="009709C7">
      <w:pPr>
        <w:widowControl/>
        <w:spacing w:line="300" w:lineRule="exact"/>
        <w:ind w:leftChars="100" w:left="200"/>
        <w:jc w:val="left"/>
        <w:rPr>
          <w:rFonts w:ascii="HG丸ｺﾞｼｯｸM-PRO" w:eastAsia="HG丸ｺﾞｼｯｸM-PRO" w:hAnsi="HG丸ｺﾞｼｯｸM-PRO"/>
          <w:sz w:val="28"/>
          <w:szCs w:val="28"/>
        </w:rPr>
      </w:pPr>
    </w:p>
    <w:p w14:paraId="1DCEE7BC" w14:textId="77777777" w:rsidR="009709C7" w:rsidRDefault="009709C7" w:rsidP="009709C7">
      <w:pPr>
        <w:widowControl/>
        <w:ind w:rightChars="-142" w:right="-284"/>
        <w:jc w:val="left"/>
        <w:rPr>
          <w:rFonts w:ascii="HG丸ｺﾞｼｯｸM-PRO" w:eastAsia="HG丸ｺﾞｼｯｸM-PRO" w:hAnsi="HG丸ｺﾞｼｯｸM-PRO"/>
          <w:sz w:val="18"/>
        </w:rPr>
      </w:pPr>
    </w:p>
    <w:p w14:paraId="259CCBF9" w14:textId="77777777" w:rsidR="009709C7" w:rsidRDefault="009709C7" w:rsidP="009709C7">
      <w:pPr>
        <w:widowControl/>
        <w:ind w:rightChars="-142" w:right="-284"/>
        <w:jc w:val="left"/>
        <w:rPr>
          <w:rFonts w:ascii="HG丸ｺﾞｼｯｸM-PRO" w:eastAsia="HG丸ｺﾞｼｯｸM-PRO" w:hAnsi="HG丸ｺﾞｼｯｸM-PRO"/>
          <w:sz w:val="18"/>
        </w:rPr>
      </w:pPr>
    </w:p>
    <w:p w14:paraId="0B49DD89" w14:textId="77777777" w:rsidR="009709C7" w:rsidRDefault="009709C7" w:rsidP="009709C7">
      <w:pPr>
        <w:widowControl/>
        <w:ind w:rightChars="-142" w:right="-284"/>
        <w:jc w:val="left"/>
        <w:rPr>
          <w:rFonts w:ascii="HG丸ｺﾞｼｯｸM-PRO" w:eastAsia="HG丸ｺﾞｼｯｸM-PRO" w:hAnsi="HG丸ｺﾞｼｯｸM-PRO"/>
          <w:sz w:val="18"/>
        </w:rPr>
      </w:pPr>
    </w:p>
    <w:p w14:paraId="2BC48E96" w14:textId="77777777" w:rsidR="009709C7" w:rsidRDefault="009709C7" w:rsidP="009709C7">
      <w:pPr>
        <w:widowControl/>
        <w:ind w:rightChars="-142" w:right="-284"/>
        <w:jc w:val="left"/>
        <w:rPr>
          <w:rFonts w:ascii="HG丸ｺﾞｼｯｸM-PRO" w:eastAsia="HG丸ｺﾞｼｯｸM-PRO" w:hAnsi="HG丸ｺﾞｼｯｸM-PRO"/>
          <w:sz w:val="18"/>
        </w:rPr>
      </w:pPr>
    </w:p>
    <w:p w14:paraId="2E9EE4B7" w14:textId="77777777" w:rsidR="009709C7" w:rsidRDefault="009709C7" w:rsidP="009709C7">
      <w:pPr>
        <w:widowControl/>
        <w:ind w:rightChars="-142" w:right="-284"/>
        <w:jc w:val="left"/>
        <w:rPr>
          <w:rFonts w:ascii="HG丸ｺﾞｼｯｸM-PRO" w:eastAsia="HG丸ｺﾞｼｯｸM-PRO" w:hAnsi="HG丸ｺﾞｼｯｸM-PRO"/>
          <w:sz w:val="18"/>
        </w:rPr>
      </w:pPr>
    </w:p>
    <w:p w14:paraId="20B8FA41" w14:textId="77777777" w:rsidR="009709C7" w:rsidRDefault="009709C7" w:rsidP="009709C7">
      <w:pPr>
        <w:widowControl/>
        <w:ind w:rightChars="-142" w:right="-284"/>
        <w:jc w:val="left"/>
        <w:rPr>
          <w:rFonts w:ascii="HG丸ｺﾞｼｯｸM-PRO" w:eastAsia="HG丸ｺﾞｼｯｸM-PRO" w:hAnsi="HG丸ｺﾞｼｯｸM-PRO"/>
          <w:sz w:val="18"/>
        </w:rPr>
      </w:pPr>
    </w:p>
    <w:p w14:paraId="736544CF" w14:textId="77777777" w:rsidR="009709C7" w:rsidRDefault="009709C7" w:rsidP="009709C7">
      <w:pPr>
        <w:widowControl/>
        <w:ind w:rightChars="-142" w:right="-284"/>
        <w:jc w:val="left"/>
        <w:rPr>
          <w:rFonts w:ascii="HG丸ｺﾞｼｯｸM-PRO" w:eastAsia="HG丸ｺﾞｼｯｸM-PRO" w:hAnsi="HG丸ｺﾞｼｯｸM-PRO"/>
          <w:sz w:val="18"/>
        </w:rPr>
      </w:pPr>
    </w:p>
    <w:p w14:paraId="0F0DB80E" w14:textId="77777777" w:rsidR="009709C7" w:rsidRDefault="009709C7" w:rsidP="009709C7">
      <w:pPr>
        <w:widowControl/>
        <w:ind w:rightChars="-142" w:right="-284"/>
        <w:jc w:val="left"/>
        <w:rPr>
          <w:rFonts w:ascii="HG丸ｺﾞｼｯｸM-PRO" w:eastAsia="HG丸ｺﾞｼｯｸM-PRO" w:hAnsi="HG丸ｺﾞｼｯｸM-PRO"/>
          <w:sz w:val="18"/>
        </w:rPr>
      </w:pPr>
    </w:p>
    <w:p w14:paraId="1C5AB87F" w14:textId="77777777" w:rsidR="009709C7" w:rsidRDefault="009709C7" w:rsidP="009709C7">
      <w:pPr>
        <w:widowControl/>
        <w:ind w:rightChars="-142" w:right="-284"/>
        <w:jc w:val="left"/>
        <w:rPr>
          <w:rFonts w:ascii="HG丸ｺﾞｼｯｸM-PRO" w:eastAsia="HG丸ｺﾞｼｯｸM-PRO" w:hAnsi="HG丸ｺﾞｼｯｸM-PRO"/>
          <w:sz w:val="18"/>
        </w:rPr>
      </w:pPr>
    </w:p>
    <w:p w14:paraId="5F649795" w14:textId="77777777" w:rsidR="009709C7" w:rsidRDefault="009709C7" w:rsidP="009709C7">
      <w:pPr>
        <w:widowControl/>
        <w:ind w:rightChars="-142" w:right="-284"/>
        <w:jc w:val="left"/>
        <w:rPr>
          <w:rFonts w:ascii="HG丸ｺﾞｼｯｸM-PRO" w:eastAsia="HG丸ｺﾞｼｯｸM-PRO" w:hAnsi="HG丸ｺﾞｼｯｸM-PRO"/>
          <w:sz w:val="18"/>
        </w:rPr>
      </w:pPr>
    </w:p>
    <w:p w14:paraId="311818DB" w14:textId="77777777" w:rsidR="009709C7" w:rsidRDefault="009709C7" w:rsidP="009709C7">
      <w:pPr>
        <w:widowControl/>
        <w:ind w:rightChars="-142" w:right="-284"/>
        <w:jc w:val="left"/>
        <w:rPr>
          <w:rFonts w:ascii="HG丸ｺﾞｼｯｸM-PRO" w:eastAsia="HG丸ｺﾞｼｯｸM-PRO" w:hAnsi="HG丸ｺﾞｼｯｸM-PRO"/>
          <w:sz w:val="18"/>
        </w:rPr>
      </w:pPr>
    </w:p>
    <w:p w14:paraId="047E485A" w14:textId="77777777" w:rsidR="009709C7" w:rsidRDefault="009709C7" w:rsidP="009709C7">
      <w:pPr>
        <w:widowControl/>
        <w:ind w:rightChars="-142" w:right="-284"/>
        <w:jc w:val="left"/>
        <w:rPr>
          <w:rFonts w:ascii="HG丸ｺﾞｼｯｸM-PRO" w:eastAsia="HG丸ｺﾞｼｯｸM-PRO" w:hAnsi="HG丸ｺﾞｼｯｸM-PRO"/>
          <w:sz w:val="18"/>
        </w:rPr>
      </w:pPr>
    </w:p>
    <w:p w14:paraId="7BAA6069" w14:textId="77777777" w:rsidR="009709C7" w:rsidRDefault="009709C7" w:rsidP="009709C7">
      <w:pPr>
        <w:widowControl/>
        <w:ind w:rightChars="-142" w:right="-284"/>
        <w:jc w:val="left"/>
        <w:rPr>
          <w:rFonts w:ascii="HG丸ｺﾞｼｯｸM-PRO" w:eastAsia="HG丸ｺﾞｼｯｸM-PRO" w:hAnsi="HG丸ｺﾞｼｯｸM-PRO"/>
          <w:sz w:val="18"/>
        </w:rPr>
      </w:pPr>
    </w:p>
    <w:p w14:paraId="5241936E" w14:textId="77777777" w:rsidR="009709C7" w:rsidRDefault="009709C7" w:rsidP="009709C7">
      <w:pPr>
        <w:widowControl/>
        <w:ind w:rightChars="-142" w:right="-284"/>
        <w:jc w:val="left"/>
        <w:rPr>
          <w:rFonts w:ascii="HG丸ｺﾞｼｯｸM-PRO" w:eastAsia="HG丸ｺﾞｼｯｸM-PRO" w:hAnsi="HG丸ｺﾞｼｯｸM-PRO"/>
          <w:sz w:val="18"/>
        </w:rPr>
      </w:pPr>
    </w:p>
    <w:p w14:paraId="38C1C365" w14:textId="77777777" w:rsidR="009709C7" w:rsidRDefault="009709C7" w:rsidP="009709C7">
      <w:pPr>
        <w:widowControl/>
        <w:ind w:rightChars="-142" w:right="-284"/>
        <w:jc w:val="left"/>
        <w:rPr>
          <w:rFonts w:ascii="HG丸ｺﾞｼｯｸM-PRO" w:eastAsia="HG丸ｺﾞｼｯｸM-PRO" w:hAnsi="HG丸ｺﾞｼｯｸM-PRO"/>
          <w:sz w:val="18"/>
        </w:rPr>
      </w:pPr>
    </w:p>
    <w:p w14:paraId="7C71CAC3" w14:textId="77777777" w:rsidR="009709C7" w:rsidRPr="003649DE" w:rsidRDefault="009709C7" w:rsidP="009709C7">
      <w:pPr>
        <w:widowControl/>
        <w:ind w:rightChars="-142" w:right="-284"/>
        <w:jc w:val="left"/>
        <w:rPr>
          <w:rFonts w:ascii="HG丸ｺﾞｼｯｸM-PRO" w:eastAsia="HG丸ｺﾞｼｯｸM-PRO" w:hAnsi="HG丸ｺﾞｼｯｸM-PRO"/>
          <w:sz w:val="18"/>
        </w:rPr>
      </w:pPr>
    </w:p>
    <w:p w14:paraId="7F2B796F" w14:textId="57F24D22" w:rsidR="00B9094E" w:rsidRPr="004E4546" w:rsidRDefault="00C315B5" w:rsidP="00F03537">
      <w:pPr>
        <w:pStyle w:val="03"/>
        <w:ind w:leftChars="0" w:left="0" w:rightChars="27" w:right="54"/>
        <w:outlineLvl w:val="2"/>
        <w:rPr>
          <w:rFonts w:ascii="HG丸ｺﾞｼｯｸM-PRO" w:eastAsia="HG丸ｺﾞｼｯｸM-PRO" w:hAnsi="HG丸ｺﾞｼｯｸM-PRO"/>
        </w:rPr>
      </w:pPr>
      <w:bookmarkStart w:id="67" w:name="_Toc50989945"/>
      <w:r>
        <w:rPr>
          <w:rFonts w:ascii="HG丸ｺﾞｼｯｸM-PRO" w:eastAsia="HG丸ｺﾞｼｯｸM-PRO" w:hAnsi="HG丸ｺﾞｼｯｸM-PRO" w:hint="eastAsia"/>
        </w:rPr>
        <w:t>３</w:t>
      </w:r>
      <w:r w:rsidR="00F61A6F" w:rsidRPr="004E4546">
        <w:rPr>
          <w:rFonts w:ascii="HG丸ｺﾞｼｯｸM-PRO" w:eastAsia="HG丸ｺﾞｼｯｸM-PRO" w:hAnsi="HG丸ｺﾞｼｯｸM-PRO" w:hint="eastAsia"/>
        </w:rPr>
        <w:t xml:space="preserve">　</w:t>
      </w:r>
      <w:r w:rsidR="00D36AC7" w:rsidRPr="00D36AC7">
        <w:rPr>
          <w:rFonts w:ascii="HG丸ｺﾞｼｯｸM-PRO" w:eastAsia="HG丸ｺﾞｼｯｸM-PRO" w:hAnsi="HG丸ｺﾞｼｯｸM-PRO" w:hint="eastAsia"/>
        </w:rPr>
        <w:t>高齢者等実態調査</w:t>
      </w:r>
      <w:r w:rsidR="00D36AC7">
        <w:rPr>
          <w:rFonts w:ascii="HG丸ｺﾞｼｯｸM-PRO" w:eastAsia="HG丸ｺﾞｼｯｸM-PRO" w:hAnsi="HG丸ｺﾞｼｯｸM-PRO" w:hint="eastAsia"/>
        </w:rPr>
        <w:t>の</w:t>
      </w:r>
      <w:r w:rsidR="00B9094E" w:rsidRPr="004E4546">
        <w:rPr>
          <w:rFonts w:ascii="HG丸ｺﾞｼｯｸM-PRO" w:eastAsia="HG丸ｺﾞｼｯｸM-PRO" w:hAnsi="HG丸ｺﾞｼｯｸM-PRO" w:hint="eastAsia"/>
        </w:rPr>
        <w:t>結果から見</w:t>
      </w:r>
      <w:r w:rsidR="00A20ED8">
        <w:rPr>
          <w:rFonts w:ascii="HG丸ｺﾞｼｯｸM-PRO" w:eastAsia="HG丸ｺﾞｼｯｸM-PRO" w:hAnsi="HG丸ｺﾞｼｯｸM-PRO" w:hint="eastAsia"/>
        </w:rPr>
        <w:t>た</w:t>
      </w:r>
      <w:r w:rsidR="00B9094E" w:rsidRPr="004E4546">
        <w:rPr>
          <w:rFonts w:ascii="HG丸ｺﾞｼｯｸM-PRO" w:eastAsia="HG丸ｺﾞｼｯｸM-PRO" w:hAnsi="HG丸ｺﾞｼｯｸM-PRO" w:hint="eastAsia"/>
        </w:rPr>
        <w:t>高齢者の状況</w:t>
      </w:r>
      <w:bookmarkEnd w:id="46"/>
      <w:bookmarkEnd w:id="47"/>
      <w:bookmarkEnd w:id="67"/>
    </w:p>
    <w:p w14:paraId="41DE9C79" w14:textId="78B694A1" w:rsidR="0074416A" w:rsidRDefault="0074416A" w:rsidP="00F03537">
      <w:pPr>
        <w:pStyle w:val="042"/>
        <w:outlineLvl w:val="3"/>
        <w:rPr>
          <w:rFonts w:ascii="HG丸ｺﾞｼｯｸM-PRO" w:eastAsia="HG丸ｺﾞｼｯｸM-PRO" w:hAnsi="HG丸ｺﾞｼｯｸM-PRO"/>
        </w:rPr>
      </w:pPr>
      <w:bookmarkStart w:id="68" w:name="_Toc48206132"/>
      <w:bookmarkStart w:id="69" w:name="_Toc50989946"/>
      <w:r>
        <w:rPr>
          <w:rFonts w:ascii="HG丸ｺﾞｼｯｸM-PRO" w:eastAsia="HG丸ｺﾞｼｯｸM-PRO" w:hAnsi="HG丸ｺﾞｼｯｸM-PRO" w:hint="eastAsia"/>
        </w:rPr>
        <w:t>（</w:t>
      </w:r>
      <w:r w:rsidR="005E1785">
        <w:rPr>
          <w:rFonts w:ascii="HG丸ｺﾞｼｯｸM-PRO" w:eastAsia="HG丸ｺﾞｼｯｸM-PRO" w:hAnsi="HG丸ｺﾞｼｯｸM-PRO"/>
        </w:rPr>
        <w:t>1</w:t>
      </w:r>
      <w:r w:rsidRPr="00D00ED4">
        <w:rPr>
          <w:rFonts w:ascii="HG丸ｺﾞｼｯｸM-PRO" w:eastAsia="HG丸ｺﾞｼｯｸM-PRO" w:hAnsi="HG丸ｺﾞｼｯｸM-PRO" w:hint="eastAsia"/>
        </w:rPr>
        <w:t>）</w:t>
      </w:r>
      <w:r>
        <w:rPr>
          <w:rFonts w:ascii="HG丸ｺﾞｼｯｸM-PRO" w:eastAsia="HG丸ｺﾞｼｯｸM-PRO" w:hAnsi="HG丸ｺﾞｼｯｸM-PRO" w:hint="eastAsia"/>
        </w:rPr>
        <w:t>調査の概要</w:t>
      </w:r>
      <w:bookmarkEnd w:id="68"/>
      <w:bookmarkEnd w:id="69"/>
      <w:r>
        <w:rPr>
          <w:rFonts w:ascii="HG丸ｺﾞｼｯｸM-PRO" w:eastAsia="HG丸ｺﾞｼｯｸM-PRO" w:hAnsi="HG丸ｺﾞｼｯｸM-PRO" w:hint="eastAsia"/>
        </w:rPr>
        <w:t xml:space="preserve"> </w:t>
      </w:r>
    </w:p>
    <w:p w14:paraId="14259F42" w14:textId="77777777" w:rsidR="00346CCF" w:rsidRPr="00346CCF" w:rsidRDefault="00346CCF" w:rsidP="00346CCF">
      <w:pPr>
        <w:widowControl/>
        <w:spacing w:line="60" w:lineRule="exact"/>
        <w:jc w:val="left"/>
        <w:rPr>
          <w:rFonts w:ascii="HG丸ｺﾞｼｯｸM-PRO" w:eastAsia="HG丸ｺﾞｼｯｸM-PRO" w:hAnsi="HG丸ｺﾞｼｯｸM-PRO"/>
        </w:rPr>
      </w:pPr>
    </w:p>
    <w:p w14:paraId="025B5D87" w14:textId="77777777" w:rsidR="00346CCF" w:rsidRPr="00346CCF" w:rsidRDefault="00346CCF" w:rsidP="00346CCF">
      <w:pPr>
        <w:spacing w:line="360" w:lineRule="exact"/>
        <w:rPr>
          <w:rFonts w:ascii="HG丸ｺﾞｼｯｸM-PRO" w:eastAsia="HG丸ｺﾞｼｯｸM-PRO" w:hAnsi="HG丸ｺﾞｼｯｸM-PRO"/>
          <w:sz w:val="30"/>
          <w:szCs w:val="30"/>
          <w:u w:val="single"/>
        </w:rPr>
      </w:pPr>
      <w:r w:rsidRPr="00346CCF">
        <w:rPr>
          <w:rFonts w:ascii="HG丸ｺﾞｼｯｸM-PRO" w:eastAsia="HG丸ｺﾞｼｯｸM-PRO" w:hAnsi="HG丸ｺﾞｼｯｸM-PRO" w:hint="eastAsia"/>
          <w:sz w:val="30"/>
          <w:szCs w:val="30"/>
          <w:u w:val="single"/>
        </w:rPr>
        <w:t>① 調査目的</w:t>
      </w:r>
    </w:p>
    <w:p w14:paraId="061FC084" w14:textId="77777777" w:rsidR="00A44B8C" w:rsidRDefault="00751F8C" w:rsidP="00902695">
      <w:pPr>
        <w:pStyle w:val="081"/>
      </w:pPr>
      <w:r>
        <w:rPr>
          <w:rFonts w:hint="eastAsia"/>
        </w:rPr>
        <w:t>高齢者等の状況や高齢者福祉及び介護サービスに対する意見・意向等の把握</w:t>
      </w:r>
      <w:r w:rsidR="00B76011">
        <w:rPr>
          <w:rFonts w:hint="eastAsia"/>
        </w:rPr>
        <w:t>し、本計画策定の基礎資料とすることを目的として実施したものです。</w:t>
      </w:r>
    </w:p>
    <w:p w14:paraId="0B292B7A" w14:textId="77777777" w:rsidR="0071744B" w:rsidRDefault="0071744B" w:rsidP="00902695">
      <w:pPr>
        <w:pStyle w:val="081"/>
      </w:pPr>
    </w:p>
    <w:p w14:paraId="45758F2C" w14:textId="77777777" w:rsidR="00346CCF" w:rsidRPr="00346CCF" w:rsidRDefault="00346CCF" w:rsidP="00346CCF">
      <w:pPr>
        <w:spacing w:line="360" w:lineRule="exact"/>
        <w:rPr>
          <w:rFonts w:ascii="HG丸ｺﾞｼｯｸM-PRO" w:eastAsia="HG丸ｺﾞｼｯｸM-PRO" w:hAnsi="HG丸ｺﾞｼｯｸM-PRO"/>
          <w:sz w:val="30"/>
          <w:szCs w:val="30"/>
          <w:u w:val="single"/>
        </w:rPr>
      </w:pPr>
      <w:r w:rsidRPr="00346CCF">
        <w:rPr>
          <w:rFonts w:ascii="HG丸ｺﾞｼｯｸM-PRO" w:eastAsia="HG丸ｺﾞｼｯｸM-PRO" w:hAnsi="HG丸ｺﾞｼｯｸM-PRO" w:hint="eastAsia"/>
          <w:sz w:val="30"/>
          <w:szCs w:val="30"/>
          <w:u w:val="single"/>
        </w:rPr>
        <w:t>② 調査対象</w:t>
      </w:r>
    </w:p>
    <w:tbl>
      <w:tblPr>
        <w:tblW w:w="967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57"/>
        <w:gridCol w:w="4961"/>
        <w:gridCol w:w="1559"/>
      </w:tblGrid>
      <w:tr w:rsidR="00346CCF" w:rsidRPr="00346CCF" w14:paraId="2FB20F5E" w14:textId="77777777" w:rsidTr="007C5242">
        <w:trPr>
          <w:trHeight w:val="417"/>
        </w:trPr>
        <w:tc>
          <w:tcPr>
            <w:tcW w:w="3157" w:type="dxa"/>
            <w:shd w:val="clear" w:color="auto" w:fill="BFBFBF" w:themeFill="background1" w:themeFillShade="BF"/>
            <w:vAlign w:val="center"/>
          </w:tcPr>
          <w:p w14:paraId="4A026DD8" w14:textId="77777777" w:rsidR="00346CCF" w:rsidRPr="00346CCF" w:rsidRDefault="00346CCF" w:rsidP="00346CCF">
            <w:pPr>
              <w:snapToGrid w:val="0"/>
              <w:spacing w:after="0" w:line="240" w:lineRule="auto"/>
              <w:jc w:val="center"/>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調査名</w:t>
            </w:r>
          </w:p>
        </w:tc>
        <w:tc>
          <w:tcPr>
            <w:tcW w:w="4961" w:type="dxa"/>
            <w:shd w:val="clear" w:color="auto" w:fill="BFBFBF" w:themeFill="background1" w:themeFillShade="BF"/>
            <w:vAlign w:val="center"/>
          </w:tcPr>
          <w:p w14:paraId="5A3CC8C4" w14:textId="77777777" w:rsidR="00346CCF" w:rsidRPr="00346CCF" w:rsidRDefault="00346CCF" w:rsidP="00346CCF">
            <w:pPr>
              <w:snapToGrid w:val="0"/>
              <w:spacing w:after="0" w:line="240" w:lineRule="auto"/>
              <w:jc w:val="center"/>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調査対象</w:t>
            </w:r>
          </w:p>
        </w:tc>
        <w:tc>
          <w:tcPr>
            <w:tcW w:w="1559" w:type="dxa"/>
            <w:shd w:val="clear" w:color="auto" w:fill="BFBFBF" w:themeFill="background1" w:themeFillShade="BF"/>
            <w:vAlign w:val="center"/>
          </w:tcPr>
          <w:p w14:paraId="68EEE41D" w14:textId="77777777" w:rsidR="00346CCF" w:rsidRPr="00346CCF" w:rsidRDefault="00346CCF" w:rsidP="00346CCF">
            <w:pPr>
              <w:snapToGrid w:val="0"/>
              <w:spacing w:after="0" w:line="240" w:lineRule="auto"/>
              <w:jc w:val="center"/>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規模</w:t>
            </w:r>
          </w:p>
        </w:tc>
      </w:tr>
      <w:tr w:rsidR="00346CCF" w:rsidRPr="00346CCF" w14:paraId="72DB620D" w14:textId="77777777" w:rsidTr="00F00EE6">
        <w:trPr>
          <w:trHeight w:val="876"/>
        </w:trPr>
        <w:tc>
          <w:tcPr>
            <w:tcW w:w="3157" w:type="dxa"/>
            <w:vAlign w:val="center"/>
          </w:tcPr>
          <w:p w14:paraId="5D045307" w14:textId="77777777" w:rsidR="005D3571" w:rsidRDefault="00346CCF" w:rsidP="000A3F92">
            <w:pPr>
              <w:autoSpaceDE w:val="0"/>
              <w:autoSpaceDN w:val="0"/>
              <w:spacing w:after="0" w:line="240" w:lineRule="auto"/>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 xml:space="preserve">１　</w:t>
            </w:r>
            <w:r w:rsidR="005D3571">
              <w:rPr>
                <w:rFonts w:ascii="HG丸ｺﾞｼｯｸM-PRO" w:eastAsia="HG丸ｺﾞｼｯｸM-PRO" w:hAnsi="HG丸ｺﾞｼｯｸM-PRO" w:hint="eastAsia"/>
                <w:sz w:val="21"/>
                <w:szCs w:val="21"/>
              </w:rPr>
              <w:t>高齢者</w:t>
            </w:r>
            <w:r w:rsidR="005D3571">
              <w:rPr>
                <w:rFonts w:ascii="HG丸ｺﾞｼｯｸM-PRO" w:eastAsia="HG丸ｺﾞｼｯｸM-PRO" w:hAnsi="HG丸ｺﾞｼｯｸM-PRO"/>
                <w:sz w:val="21"/>
                <w:szCs w:val="21"/>
              </w:rPr>
              <w:t>一般調査</w:t>
            </w:r>
          </w:p>
          <w:p w14:paraId="09F21122" w14:textId="77777777" w:rsidR="000A3F92" w:rsidRDefault="005D3571" w:rsidP="005D3571">
            <w:pPr>
              <w:autoSpaceDE w:val="0"/>
              <w:autoSpaceDN w:val="0"/>
              <w:spacing w:after="0" w:line="240" w:lineRule="auto"/>
              <w:ind w:firstLineChars="200" w:firstLine="440"/>
              <w:rPr>
                <w:rFonts w:ascii="HG丸ｺﾞｼｯｸM-PRO" w:eastAsia="HG丸ｺﾞｼｯｸM-PRO" w:hAnsi="HG丸ｺﾞｼｯｸM-PRO"/>
                <w:sz w:val="22"/>
              </w:rPr>
            </w:pPr>
            <w:r>
              <w:rPr>
                <w:rFonts w:ascii="HG丸ｺﾞｼｯｸM-PRO" w:eastAsia="HG丸ｺﾞｼｯｸM-PRO" w:hAnsi="HG丸ｺﾞｼｯｸM-PRO" w:hint="eastAsia"/>
                <w:noProof/>
                <w:sz w:val="22"/>
              </w:rPr>
              <mc:AlternateContent>
                <mc:Choice Requires="wps">
                  <w:drawing>
                    <wp:anchor distT="0" distB="0" distL="114300" distR="114300" simplePos="0" relativeHeight="252081664" behindDoc="0" locked="0" layoutInCell="1" allowOverlap="1" wp14:anchorId="5AFC9F55" wp14:editId="414ED046">
                      <wp:simplePos x="0" y="0"/>
                      <wp:positionH relativeFrom="column">
                        <wp:posOffset>187960</wp:posOffset>
                      </wp:positionH>
                      <wp:positionV relativeFrom="paragraph">
                        <wp:posOffset>25400</wp:posOffset>
                      </wp:positionV>
                      <wp:extent cx="1504315" cy="294640"/>
                      <wp:effectExtent l="0" t="0" r="19685" b="10160"/>
                      <wp:wrapNone/>
                      <wp:docPr id="24" name="大かっこ 24"/>
                      <wp:cNvGraphicFramePr/>
                      <a:graphic xmlns:a="http://schemas.openxmlformats.org/drawingml/2006/main">
                        <a:graphicData uri="http://schemas.microsoft.com/office/word/2010/wordprocessingShape">
                          <wps:wsp>
                            <wps:cNvSpPr/>
                            <wps:spPr>
                              <a:xfrm>
                                <a:off x="0" y="0"/>
                                <a:ext cx="1504336" cy="294640"/>
                              </a:xfrm>
                              <a:prstGeom prst="bracketPair">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3884E8"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24" o:spid="_x0000_s1026" type="#_x0000_t185" style="position:absolute;left:0;text-align:left;margin-left:14.8pt;margin-top:2pt;width:118.45pt;height:23.2pt;z-index:2520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" strokecolor="black [3200]" strokeweight=".5pt">
                      <v:stroke joinstyle="miter"/>
                    </v:shape>
                  </w:pict>
                </mc:Fallback>
              </mc:AlternateContent>
            </w:r>
            <w:r w:rsidR="000A3F92">
              <w:rPr>
                <w:rFonts w:ascii="HG丸ｺﾞｼｯｸM-PRO" w:eastAsia="HG丸ｺﾞｼｯｸM-PRO" w:hAnsi="HG丸ｺﾞｼｯｸM-PRO" w:hint="eastAsia"/>
                <w:sz w:val="22"/>
              </w:rPr>
              <w:t>介護予防・日常生活</w:t>
            </w:r>
          </w:p>
          <w:p w14:paraId="2687F3CF" w14:textId="77777777" w:rsidR="00346CCF" w:rsidRPr="00346CCF" w:rsidRDefault="000A3F92" w:rsidP="000A3F92">
            <w:pPr>
              <w:autoSpaceDE w:val="0"/>
              <w:autoSpaceDN w:val="0"/>
              <w:spacing w:after="0" w:line="240" w:lineRule="auto"/>
              <w:ind w:firstLineChars="200" w:firstLine="440"/>
              <w:rPr>
                <w:rFonts w:ascii="HG丸ｺﾞｼｯｸM-PRO" w:eastAsia="HG丸ｺﾞｼｯｸM-PRO" w:hAnsi="HG丸ｺﾞｼｯｸM-PRO"/>
                <w:sz w:val="22"/>
              </w:rPr>
            </w:pPr>
            <w:r>
              <w:rPr>
                <w:rFonts w:ascii="HG丸ｺﾞｼｯｸM-PRO" w:eastAsia="HG丸ｺﾞｼｯｸM-PRO" w:hAnsi="HG丸ｺﾞｼｯｸM-PRO" w:hint="eastAsia"/>
                <w:sz w:val="22"/>
              </w:rPr>
              <w:t>圏域</w:t>
            </w:r>
            <w:r>
              <w:rPr>
                <w:rFonts w:ascii="HG丸ｺﾞｼｯｸM-PRO" w:eastAsia="HG丸ｺﾞｼｯｸM-PRO" w:hAnsi="HG丸ｺﾞｼｯｸM-PRO" w:hint="eastAsia"/>
                <w:kern w:val="0"/>
                <w:sz w:val="22"/>
              </w:rPr>
              <w:t>ニーズ調査</w:t>
            </w:r>
          </w:p>
        </w:tc>
        <w:tc>
          <w:tcPr>
            <w:tcW w:w="4961" w:type="dxa"/>
            <w:vAlign w:val="center"/>
          </w:tcPr>
          <w:p w14:paraId="48A1175A" w14:textId="53B49EEF" w:rsidR="000A3F92" w:rsidRDefault="00751F8C" w:rsidP="00751F8C">
            <w:pPr>
              <w:spacing w:after="0" w:line="240" w:lineRule="auto"/>
              <w:rPr>
                <w:rFonts w:ascii="HG丸ｺﾞｼｯｸM-PRO" w:eastAsia="HG丸ｺﾞｼｯｸM-PRO" w:hAnsi="HG丸ｺﾞｼｯｸM-PRO"/>
                <w:sz w:val="21"/>
              </w:rPr>
            </w:pPr>
            <w:r w:rsidRPr="00751F8C">
              <w:rPr>
                <w:rFonts w:ascii="HG丸ｺﾞｼｯｸM-PRO" w:eastAsia="HG丸ｺﾞｼｯｸM-PRO" w:hAnsi="HG丸ｺﾞｼｯｸM-PRO" w:hint="eastAsia"/>
                <w:sz w:val="21"/>
              </w:rPr>
              <w:t>要介護認定（要介護１</w:t>
            </w:r>
            <w:r w:rsidR="00680626">
              <w:rPr>
                <w:rFonts w:ascii="HG丸ｺﾞｼｯｸM-PRO" w:eastAsia="HG丸ｺﾞｼｯｸM-PRO" w:hAnsi="HG丸ｺﾞｼｯｸM-PRO" w:hint="eastAsia"/>
                <w:sz w:val="21"/>
              </w:rPr>
              <w:t>～</w:t>
            </w:r>
            <w:r w:rsidRPr="00751F8C">
              <w:rPr>
                <w:rFonts w:ascii="HG丸ｺﾞｼｯｸM-PRO" w:eastAsia="HG丸ｺﾞｼｯｸM-PRO" w:hAnsi="HG丸ｺﾞｼｯｸM-PRO" w:hint="eastAsia"/>
                <w:sz w:val="21"/>
              </w:rPr>
              <w:t>５）を受けていない</w:t>
            </w:r>
          </w:p>
          <w:p w14:paraId="6709B8A7" w14:textId="77777777" w:rsidR="00346CCF" w:rsidRPr="00346CCF" w:rsidRDefault="00751F8C" w:rsidP="00751F8C">
            <w:pPr>
              <w:spacing w:after="0" w:line="240" w:lineRule="auto"/>
              <w:rPr>
                <w:rFonts w:ascii="HG丸ｺﾞｼｯｸM-PRO" w:eastAsia="HG丸ｺﾞｼｯｸM-PRO" w:hAnsi="HG丸ｺﾞｼｯｸM-PRO"/>
                <w:sz w:val="21"/>
              </w:rPr>
            </w:pPr>
            <w:r w:rsidRPr="00751F8C">
              <w:rPr>
                <w:rFonts w:ascii="HG丸ｺﾞｼｯｸM-PRO" w:eastAsia="HG丸ｺﾞｼｯｸM-PRO" w:hAnsi="HG丸ｺﾞｼｯｸM-PRO" w:hint="eastAsia"/>
                <w:kern w:val="0"/>
                <w:sz w:val="21"/>
              </w:rPr>
              <w:t>65歳以上の高齢者</w:t>
            </w:r>
          </w:p>
        </w:tc>
        <w:tc>
          <w:tcPr>
            <w:tcW w:w="1559" w:type="dxa"/>
            <w:vAlign w:val="center"/>
          </w:tcPr>
          <w:p w14:paraId="7AFDBA27" w14:textId="77777777" w:rsidR="00346CCF" w:rsidRPr="00346CCF" w:rsidRDefault="00346CCF" w:rsidP="00346CCF">
            <w:pPr>
              <w:spacing w:after="0" w:line="240" w:lineRule="auto"/>
              <w:jc w:val="center"/>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無作為抽出</w:t>
            </w:r>
            <w:r w:rsidRPr="00346CCF">
              <w:rPr>
                <w:rFonts w:ascii="HG丸ｺﾞｼｯｸM-PRO" w:eastAsia="HG丸ｺﾞｼｯｸM-PRO" w:hAnsi="HG丸ｺﾞｼｯｸM-PRO"/>
                <w:sz w:val="21"/>
                <w:szCs w:val="21"/>
              </w:rPr>
              <w:br/>
            </w:r>
            <w:r w:rsidRPr="00346CCF">
              <w:rPr>
                <w:rFonts w:ascii="HG丸ｺﾞｼｯｸM-PRO" w:eastAsia="HG丸ｺﾞｼｯｸM-PRO" w:hAnsi="HG丸ｺﾞｼｯｸM-PRO" w:hint="eastAsia"/>
                <w:sz w:val="21"/>
                <w:szCs w:val="21"/>
              </w:rPr>
              <w:t>（2,000人）</w:t>
            </w:r>
          </w:p>
        </w:tc>
      </w:tr>
      <w:tr w:rsidR="00346CCF" w:rsidRPr="00346CCF" w14:paraId="5F22808A" w14:textId="77777777" w:rsidTr="00F00EE6">
        <w:trPr>
          <w:trHeight w:val="677"/>
        </w:trPr>
        <w:tc>
          <w:tcPr>
            <w:tcW w:w="3157" w:type="dxa"/>
            <w:vAlign w:val="center"/>
          </w:tcPr>
          <w:p w14:paraId="654D7E89" w14:textId="77777777" w:rsidR="005D3571" w:rsidRDefault="00346CCF" w:rsidP="00346CCF">
            <w:pPr>
              <w:spacing w:after="0" w:line="240" w:lineRule="auto"/>
              <w:ind w:left="420" w:hangingChars="200" w:hanging="420"/>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 xml:space="preserve">２　</w:t>
            </w:r>
            <w:r w:rsidR="005D3571">
              <w:rPr>
                <w:rFonts w:ascii="HG丸ｺﾞｼｯｸM-PRO" w:eastAsia="HG丸ｺﾞｼｯｸM-PRO" w:hAnsi="HG丸ｺﾞｼｯｸM-PRO" w:hint="eastAsia"/>
                <w:sz w:val="21"/>
                <w:szCs w:val="21"/>
              </w:rPr>
              <w:t>要支援・要介護認定者調査</w:t>
            </w:r>
          </w:p>
          <w:p w14:paraId="68FC4AAC" w14:textId="77777777" w:rsidR="00346CCF" w:rsidRPr="00346CCF" w:rsidRDefault="005D3571" w:rsidP="005D3571">
            <w:pPr>
              <w:spacing w:after="0" w:line="240" w:lineRule="auto"/>
              <w:ind w:leftChars="100" w:left="410" w:hangingChars="100" w:hanging="210"/>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0A3F92">
              <w:rPr>
                <w:rFonts w:ascii="HG丸ｺﾞｼｯｸM-PRO" w:eastAsia="HG丸ｺﾞｼｯｸM-PRO" w:hAnsi="HG丸ｺﾞｼｯｸM-PRO" w:hint="eastAsia"/>
                <w:kern w:val="0"/>
                <w:sz w:val="22"/>
              </w:rPr>
              <w:t>在宅介護実態調査</w:t>
            </w:r>
            <w:r>
              <w:rPr>
                <w:rFonts w:ascii="HG丸ｺﾞｼｯｸM-PRO" w:eastAsia="HG丸ｺﾞｼｯｸM-PRO" w:hAnsi="HG丸ｺﾞｼｯｸM-PRO" w:hint="eastAsia"/>
                <w:kern w:val="0"/>
                <w:sz w:val="22"/>
              </w:rPr>
              <w:t>）</w:t>
            </w:r>
          </w:p>
        </w:tc>
        <w:tc>
          <w:tcPr>
            <w:tcW w:w="4961" w:type="dxa"/>
            <w:vAlign w:val="center"/>
          </w:tcPr>
          <w:p w14:paraId="31C9A0D2" w14:textId="77777777" w:rsidR="00346CCF" w:rsidRPr="00346CCF" w:rsidRDefault="00751F8C" w:rsidP="000A3F92">
            <w:pPr>
              <w:spacing w:after="0" w:line="240" w:lineRule="auto"/>
              <w:rPr>
                <w:rFonts w:ascii="HG丸ｺﾞｼｯｸM-PRO" w:eastAsia="HG丸ｺﾞｼｯｸM-PRO" w:hAnsi="HG丸ｺﾞｼｯｸM-PRO"/>
                <w:sz w:val="21"/>
                <w:szCs w:val="21"/>
              </w:rPr>
            </w:pPr>
            <w:r w:rsidRPr="00751F8C">
              <w:rPr>
                <w:rFonts w:ascii="HG丸ｺﾞｼｯｸM-PRO" w:eastAsia="HG丸ｺﾞｼｯｸM-PRO" w:hAnsi="HG丸ｺﾞｼｯｸM-PRO" w:hint="eastAsia"/>
                <w:sz w:val="21"/>
                <w:szCs w:val="21"/>
              </w:rPr>
              <w:t>要支援・要介護認定を受けて在宅で生活されている</w:t>
            </w:r>
            <w:r w:rsidRPr="00751F8C">
              <w:rPr>
                <w:rFonts w:ascii="HG丸ｺﾞｼｯｸM-PRO" w:eastAsia="HG丸ｺﾞｼｯｸM-PRO" w:hAnsi="HG丸ｺﾞｼｯｸM-PRO" w:hint="eastAsia"/>
                <w:kern w:val="0"/>
                <w:sz w:val="21"/>
                <w:szCs w:val="21"/>
              </w:rPr>
              <w:t>65歳以上の高齢者</w:t>
            </w:r>
          </w:p>
        </w:tc>
        <w:tc>
          <w:tcPr>
            <w:tcW w:w="1559" w:type="dxa"/>
            <w:vAlign w:val="center"/>
          </w:tcPr>
          <w:p w14:paraId="1F2B6731" w14:textId="77777777" w:rsidR="00346CCF" w:rsidRPr="00346CCF" w:rsidRDefault="000A3F92" w:rsidP="00346CCF">
            <w:pPr>
              <w:spacing w:after="0" w:line="240" w:lineRule="auto"/>
              <w:jc w:val="cente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無作為抽出</w:t>
            </w:r>
            <w:r w:rsidR="00346CCF" w:rsidRPr="00346CCF">
              <w:rPr>
                <w:rFonts w:ascii="HG丸ｺﾞｼｯｸM-PRO" w:eastAsia="HG丸ｺﾞｼｯｸM-PRO" w:hAnsi="HG丸ｺﾞｼｯｸM-PRO"/>
                <w:sz w:val="21"/>
                <w:szCs w:val="21"/>
              </w:rPr>
              <w:br/>
            </w:r>
            <w:r w:rsidR="00346CCF" w:rsidRPr="00346CCF">
              <w:rPr>
                <w:rFonts w:ascii="HG丸ｺﾞｼｯｸM-PRO" w:eastAsia="HG丸ｺﾞｼｯｸM-PRO" w:hAnsi="HG丸ｺﾞｼｯｸM-PRO" w:hint="eastAsia"/>
                <w:sz w:val="21"/>
                <w:szCs w:val="21"/>
              </w:rPr>
              <w:t>（</w:t>
            </w:r>
            <w:r w:rsidR="00751F8C">
              <w:rPr>
                <w:rFonts w:ascii="HG丸ｺﾞｼｯｸM-PRO" w:eastAsia="HG丸ｺﾞｼｯｸM-PRO" w:hAnsi="HG丸ｺﾞｼｯｸM-PRO" w:hint="eastAsia"/>
                <w:sz w:val="21"/>
                <w:szCs w:val="21"/>
              </w:rPr>
              <w:t>1,</w:t>
            </w:r>
            <w:r>
              <w:rPr>
                <w:rFonts w:ascii="HG丸ｺﾞｼｯｸM-PRO" w:eastAsia="HG丸ｺﾞｼｯｸM-PRO" w:hAnsi="HG丸ｺﾞｼｯｸM-PRO" w:hint="eastAsia"/>
                <w:sz w:val="21"/>
                <w:szCs w:val="21"/>
              </w:rPr>
              <w:t>000</w:t>
            </w:r>
            <w:r w:rsidR="00346CCF" w:rsidRPr="00346CCF">
              <w:rPr>
                <w:rFonts w:ascii="HG丸ｺﾞｼｯｸM-PRO" w:eastAsia="HG丸ｺﾞｼｯｸM-PRO" w:hAnsi="HG丸ｺﾞｼｯｸM-PRO" w:hint="eastAsia"/>
                <w:sz w:val="21"/>
                <w:szCs w:val="21"/>
              </w:rPr>
              <w:t>人）</w:t>
            </w:r>
          </w:p>
        </w:tc>
      </w:tr>
      <w:tr w:rsidR="00346CCF" w:rsidRPr="00346CCF" w14:paraId="4980B137" w14:textId="77777777" w:rsidTr="00F00EE6">
        <w:trPr>
          <w:trHeight w:val="703"/>
        </w:trPr>
        <w:tc>
          <w:tcPr>
            <w:tcW w:w="3157" w:type="dxa"/>
            <w:tcBorders>
              <w:top w:val="single" w:sz="4" w:space="0" w:color="auto"/>
              <w:left w:val="single" w:sz="4" w:space="0" w:color="auto"/>
              <w:bottom w:val="single" w:sz="4" w:space="0" w:color="auto"/>
              <w:right w:val="single" w:sz="4" w:space="0" w:color="auto"/>
            </w:tcBorders>
            <w:vAlign w:val="center"/>
          </w:tcPr>
          <w:p w14:paraId="49AA21BF" w14:textId="77777777" w:rsidR="00346CCF" w:rsidRPr="00346CCF" w:rsidRDefault="00346CCF" w:rsidP="00346CCF">
            <w:pPr>
              <w:spacing w:after="0" w:line="240" w:lineRule="auto"/>
              <w:ind w:left="420" w:hangingChars="200" w:hanging="420"/>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３　介護サービス事業所調査</w:t>
            </w:r>
          </w:p>
        </w:tc>
        <w:tc>
          <w:tcPr>
            <w:tcW w:w="4961" w:type="dxa"/>
            <w:tcBorders>
              <w:top w:val="single" w:sz="4" w:space="0" w:color="auto"/>
              <w:left w:val="single" w:sz="4" w:space="0" w:color="auto"/>
              <w:bottom w:val="single" w:sz="4" w:space="0" w:color="auto"/>
              <w:right w:val="single" w:sz="4" w:space="0" w:color="auto"/>
            </w:tcBorders>
            <w:vAlign w:val="center"/>
          </w:tcPr>
          <w:p w14:paraId="1EDD80A5" w14:textId="77777777" w:rsidR="00346CCF" w:rsidRPr="00346CCF" w:rsidRDefault="00346CCF" w:rsidP="005D3571">
            <w:pPr>
              <w:spacing w:after="0" w:line="240" w:lineRule="auto"/>
              <w:jc w:val="left"/>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流山市</w:t>
            </w:r>
            <w:r w:rsidR="005D3571">
              <w:rPr>
                <w:rFonts w:ascii="HG丸ｺﾞｼｯｸM-PRO" w:eastAsia="HG丸ｺﾞｼｯｸM-PRO" w:hAnsi="HG丸ｺﾞｼｯｸM-PRO" w:hint="eastAsia"/>
                <w:sz w:val="21"/>
                <w:szCs w:val="21"/>
              </w:rPr>
              <w:t>内の介護サービス</w:t>
            </w:r>
            <w:r w:rsidRPr="00346CCF">
              <w:rPr>
                <w:rFonts w:ascii="HG丸ｺﾞｼｯｸM-PRO" w:eastAsia="HG丸ｺﾞｼｯｸM-PRO" w:hAnsi="HG丸ｺﾞｼｯｸM-PRO" w:hint="eastAsia"/>
                <w:sz w:val="21"/>
                <w:szCs w:val="21"/>
              </w:rPr>
              <w:t>提供事業所</w:t>
            </w:r>
          </w:p>
        </w:tc>
        <w:tc>
          <w:tcPr>
            <w:tcW w:w="1559" w:type="dxa"/>
            <w:tcBorders>
              <w:top w:val="single" w:sz="4" w:space="0" w:color="auto"/>
              <w:left w:val="single" w:sz="4" w:space="0" w:color="auto"/>
              <w:bottom w:val="single" w:sz="4" w:space="0" w:color="auto"/>
              <w:right w:val="single" w:sz="4" w:space="0" w:color="auto"/>
            </w:tcBorders>
            <w:vAlign w:val="center"/>
          </w:tcPr>
          <w:p w14:paraId="329CEEC4" w14:textId="77777777" w:rsidR="00346CCF" w:rsidRPr="00346CCF" w:rsidRDefault="005D3571" w:rsidP="005D3571">
            <w:pPr>
              <w:spacing w:after="0" w:line="240" w:lineRule="auto"/>
              <w:jc w:val="cente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Pr>
                <w:rFonts w:ascii="HG丸ｺﾞｼｯｸM-PRO" w:eastAsia="HG丸ｺﾞｼｯｸM-PRO" w:hAnsi="HG丸ｺﾞｼｯｸM-PRO"/>
                <w:sz w:val="21"/>
                <w:szCs w:val="21"/>
              </w:rPr>
              <w:t>173</w:t>
            </w:r>
            <w:r>
              <w:rPr>
                <w:rFonts w:ascii="HG丸ｺﾞｼｯｸM-PRO" w:eastAsia="HG丸ｺﾞｼｯｸM-PRO" w:hAnsi="HG丸ｺﾞｼｯｸM-PRO" w:hint="eastAsia"/>
                <w:sz w:val="21"/>
                <w:szCs w:val="21"/>
              </w:rPr>
              <w:t>事業所)</w:t>
            </w:r>
          </w:p>
        </w:tc>
      </w:tr>
    </w:tbl>
    <w:p w14:paraId="691B66EA" w14:textId="77777777" w:rsidR="00346CCF" w:rsidRPr="00346CCF" w:rsidRDefault="00346CCF" w:rsidP="00346CCF">
      <w:pPr>
        <w:spacing w:afterLines="50" w:line="280" w:lineRule="atLeast"/>
        <w:ind w:leftChars="210" w:left="708" w:rightChars="27" w:right="54" w:hangingChars="131" w:hanging="288"/>
        <w:rPr>
          <w:rFonts w:ascii="HG丸ｺﾞｼｯｸM-PRO" w:eastAsia="HG丸ｺﾞｼｯｸM-PRO" w:hAnsi="HG丸ｺﾞｼｯｸM-PRO"/>
          <w:noProof/>
          <w:color w:val="000000"/>
          <w:sz w:val="22"/>
          <w:szCs w:val="24"/>
        </w:rPr>
      </w:pPr>
      <w:r w:rsidRPr="00346CCF">
        <w:rPr>
          <w:rFonts w:ascii="HG丸ｺﾞｼｯｸM-PRO" w:eastAsia="HG丸ｺﾞｼｯｸM-PRO" w:hAnsi="HG丸ｺﾞｼｯｸM-PRO" w:hint="eastAsia"/>
          <w:noProof/>
          <w:color w:val="000000"/>
          <w:sz w:val="22"/>
          <w:szCs w:val="24"/>
        </w:rPr>
        <w:t>※ ここでは、３対象の調査のうち「高齢者一般調査」と「要支援・要介護認定者調査」の結果を中心に掲載しています。</w:t>
      </w:r>
    </w:p>
    <w:p w14:paraId="5B481A57" w14:textId="77777777" w:rsidR="00346CCF" w:rsidRPr="00346CCF" w:rsidRDefault="00346CCF" w:rsidP="00346CCF">
      <w:pPr>
        <w:widowControl/>
        <w:spacing w:line="100" w:lineRule="exact"/>
        <w:jc w:val="left"/>
        <w:rPr>
          <w:rFonts w:ascii="HG丸ｺﾞｼｯｸM-PRO" w:eastAsia="HG丸ｺﾞｼｯｸM-PRO" w:hAnsi="HG丸ｺﾞｼｯｸM-PRO"/>
        </w:rPr>
      </w:pPr>
    </w:p>
    <w:p w14:paraId="782754B1" w14:textId="77777777" w:rsidR="009701D6" w:rsidRPr="00346CCF" w:rsidRDefault="009701D6" w:rsidP="009701D6">
      <w:pPr>
        <w:spacing w:line="360" w:lineRule="exact"/>
        <w:rPr>
          <w:rFonts w:ascii="HG丸ｺﾞｼｯｸM-PRO" w:eastAsia="HG丸ｺﾞｼｯｸM-PRO" w:hAnsi="HG丸ｺﾞｼｯｸM-PRO"/>
          <w:sz w:val="30"/>
          <w:szCs w:val="30"/>
          <w:u w:val="single"/>
        </w:rPr>
      </w:pPr>
      <w:bookmarkStart w:id="70" w:name="_Toc383719154"/>
      <w:bookmarkStart w:id="71" w:name="_Toc389241516"/>
      <w:r w:rsidRPr="00346CCF">
        <w:rPr>
          <w:rFonts w:ascii="HG丸ｺﾞｼｯｸM-PRO" w:eastAsia="HG丸ｺﾞｼｯｸM-PRO" w:hAnsi="HG丸ｺﾞｼｯｸM-PRO" w:hint="eastAsia"/>
          <w:sz w:val="30"/>
          <w:szCs w:val="30"/>
          <w:u w:val="single"/>
        </w:rPr>
        <w:t>③ 調査方法</w:t>
      </w:r>
      <w:r>
        <w:rPr>
          <w:rFonts w:ascii="HG丸ｺﾞｼｯｸM-PRO" w:eastAsia="HG丸ｺﾞｼｯｸM-PRO" w:hAnsi="HG丸ｺﾞｼｯｸM-PRO" w:hint="eastAsia"/>
          <w:sz w:val="30"/>
          <w:szCs w:val="30"/>
          <w:u w:val="single"/>
        </w:rPr>
        <w:t>及び</w:t>
      </w:r>
      <w:r>
        <w:rPr>
          <w:rFonts w:ascii="HG丸ｺﾞｼｯｸM-PRO" w:eastAsia="HG丸ｺﾞｼｯｸM-PRO" w:hAnsi="HG丸ｺﾞｼｯｸM-PRO"/>
          <w:sz w:val="30"/>
          <w:szCs w:val="30"/>
          <w:u w:val="single"/>
        </w:rPr>
        <w:t>調査期間</w:t>
      </w:r>
    </w:p>
    <w:tbl>
      <w:tblPr>
        <w:tblW w:w="967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57"/>
        <w:gridCol w:w="3260"/>
        <w:gridCol w:w="3260"/>
      </w:tblGrid>
      <w:tr w:rsidR="009701D6" w:rsidRPr="00346CCF" w14:paraId="60C98514" w14:textId="77777777" w:rsidTr="009701D6">
        <w:trPr>
          <w:trHeight w:val="417"/>
        </w:trPr>
        <w:tc>
          <w:tcPr>
            <w:tcW w:w="3157" w:type="dxa"/>
            <w:shd w:val="clear" w:color="auto" w:fill="BFBFBF" w:themeFill="background1" w:themeFillShade="BF"/>
            <w:vAlign w:val="center"/>
          </w:tcPr>
          <w:p w14:paraId="17E90962"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調査名</w:t>
            </w:r>
          </w:p>
        </w:tc>
        <w:tc>
          <w:tcPr>
            <w:tcW w:w="3260" w:type="dxa"/>
            <w:shd w:val="clear" w:color="auto" w:fill="BFBFBF" w:themeFill="background1" w:themeFillShade="BF"/>
            <w:vAlign w:val="center"/>
          </w:tcPr>
          <w:p w14:paraId="6219AA79"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調査</w:t>
            </w:r>
            <w:r>
              <w:rPr>
                <w:rFonts w:ascii="HG丸ｺﾞｼｯｸM-PRO" w:eastAsia="HG丸ｺﾞｼｯｸM-PRO" w:hAnsi="HG丸ｺﾞｼｯｸM-PRO" w:hint="eastAsia"/>
                <w:sz w:val="21"/>
                <w:szCs w:val="21"/>
              </w:rPr>
              <w:t>方法</w:t>
            </w:r>
          </w:p>
        </w:tc>
        <w:tc>
          <w:tcPr>
            <w:tcW w:w="3260" w:type="dxa"/>
            <w:shd w:val="clear" w:color="auto" w:fill="BFBFBF" w:themeFill="background1" w:themeFillShade="BF"/>
            <w:vAlign w:val="center"/>
          </w:tcPr>
          <w:p w14:paraId="0DADD4CD"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調査期間</w:t>
            </w:r>
          </w:p>
        </w:tc>
      </w:tr>
      <w:tr w:rsidR="009701D6" w:rsidRPr="00346CCF" w14:paraId="2C8F1289" w14:textId="77777777" w:rsidTr="009701D6">
        <w:trPr>
          <w:trHeight w:val="381"/>
        </w:trPr>
        <w:tc>
          <w:tcPr>
            <w:tcW w:w="3157" w:type="dxa"/>
            <w:vAlign w:val="center"/>
          </w:tcPr>
          <w:p w14:paraId="2E032A7B" w14:textId="77777777" w:rsidR="009701D6" w:rsidRPr="009C5358" w:rsidRDefault="009701D6" w:rsidP="009701D6">
            <w:pPr>
              <w:autoSpaceDE w:val="0"/>
              <w:autoSpaceDN w:val="0"/>
              <w:spacing w:after="0" w:line="240" w:lineRule="auto"/>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 xml:space="preserve">１　</w:t>
            </w:r>
            <w:r>
              <w:rPr>
                <w:rFonts w:ascii="HG丸ｺﾞｼｯｸM-PRO" w:eastAsia="HG丸ｺﾞｼｯｸM-PRO" w:hAnsi="HG丸ｺﾞｼｯｸM-PRO" w:hint="eastAsia"/>
                <w:sz w:val="21"/>
                <w:szCs w:val="21"/>
              </w:rPr>
              <w:t>高齢者</w:t>
            </w:r>
            <w:r>
              <w:rPr>
                <w:rFonts w:ascii="HG丸ｺﾞｼｯｸM-PRO" w:eastAsia="HG丸ｺﾞｼｯｸM-PRO" w:hAnsi="HG丸ｺﾞｼｯｸM-PRO"/>
                <w:sz w:val="21"/>
                <w:szCs w:val="21"/>
              </w:rPr>
              <w:t>一般調査</w:t>
            </w:r>
          </w:p>
        </w:tc>
        <w:tc>
          <w:tcPr>
            <w:tcW w:w="3260" w:type="dxa"/>
            <w:vMerge w:val="restart"/>
            <w:vAlign w:val="center"/>
          </w:tcPr>
          <w:p w14:paraId="4A817ED5" w14:textId="77777777" w:rsidR="009701D6" w:rsidRPr="009C5358" w:rsidRDefault="009701D6" w:rsidP="009701D6">
            <w:pPr>
              <w:spacing w:after="0" w:line="240" w:lineRule="auto"/>
              <w:rPr>
                <w:rFonts w:ascii="HG丸ｺﾞｼｯｸM-PRO" w:eastAsia="HG丸ｺﾞｼｯｸM-PRO" w:hAnsi="HG丸ｺﾞｼｯｸM-PRO"/>
                <w:sz w:val="21"/>
              </w:rPr>
            </w:pPr>
            <w:r w:rsidRPr="009C5358">
              <w:rPr>
                <w:rFonts w:ascii="HG丸ｺﾞｼｯｸM-PRO" w:eastAsia="HG丸ｺﾞｼｯｸM-PRO" w:hAnsi="HG丸ｺﾞｼｯｸM-PRO" w:hint="eastAsia"/>
                <w:sz w:val="21"/>
              </w:rPr>
              <w:t>郵送によるアンケート調査</w:t>
            </w:r>
          </w:p>
          <w:p w14:paraId="64EB9C86" w14:textId="77777777" w:rsidR="009701D6" w:rsidRPr="009C5358" w:rsidRDefault="009701D6" w:rsidP="009701D6">
            <w:pPr>
              <w:spacing w:after="0" w:line="240" w:lineRule="auto"/>
              <w:rPr>
                <w:rFonts w:ascii="HG丸ｺﾞｼｯｸM-PRO" w:eastAsia="HG丸ｺﾞｼｯｸM-PRO" w:hAnsi="HG丸ｺﾞｼｯｸM-PRO"/>
                <w:noProof/>
                <w:color w:val="000000"/>
                <w:sz w:val="22"/>
                <w:szCs w:val="24"/>
              </w:rPr>
            </w:pPr>
            <w:r w:rsidRPr="009C5358">
              <w:rPr>
                <w:rFonts w:ascii="HG丸ｺﾞｼｯｸM-PRO" w:eastAsia="HG丸ｺﾞｼｯｸM-PRO" w:hAnsi="HG丸ｺﾞｼｯｸM-PRO" w:hint="eastAsia"/>
                <w:sz w:val="21"/>
              </w:rPr>
              <w:t>（お礼兼督促ハガキの発送１回）</w:t>
            </w:r>
          </w:p>
        </w:tc>
        <w:tc>
          <w:tcPr>
            <w:tcW w:w="3260" w:type="dxa"/>
            <w:vMerge w:val="restart"/>
            <w:vAlign w:val="center"/>
          </w:tcPr>
          <w:p w14:paraId="3DE0B724" w14:textId="25BBE4FF" w:rsidR="009701D6" w:rsidRPr="00936F6E" w:rsidRDefault="009701D6" w:rsidP="009701D6">
            <w:pPr>
              <w:spacing w:after="0" w:line="240" w:lineRule="auto"/>
              <w:ind w:firstLineChars="50" w:firstLine="100"/>
              <w:rPr>
                <w:rFonts w:ascii="HG丸ｺﾞｼｯｸM-PRO" w:eastAsia="HG丸ｺﾞｼｯｸM-PRO" w:hAnsi="HG丸ｺﾞｼｯｸM-PRO"/>
              </w:rPr>
            </w:pPr>
            <w:r w:rsidRPr="00936F6E">
              <w:rPr>
                <w:rFonts w:ascii="HG丸ｺﾞｼｯｸM-PRO" w:eastAsia="HG丸ｺﾞｼｯｸM-PRO" w:hAnsi="HG丸ｺﾞｼｯｸM-PRO" w:hint="eastAsia"/>
              </w:rPr>
              <w:t>令和</w:t>
            </w:r>
            <w:r w:rsidR="00C77ABC" w:rsidRPr="00936F6E">
              <w:rPr>
                <w:rFonts w:ascii="HG丸ｺﾞｼｯｸM-PRO" w:eastAsia="HG丸ｺﾞｼｯｸM-PRO" w:hAnsi="HG丸ｺﾞｼｯｸM-PRO" w:hint="eastAsia"/>
              </w:rPr>
              <w:t>２</w:t>
            </w:r>
            <w:r w:rsidRPr="00936F6E">
              <w:rPr>
                <w:rFonts w:ascii="HG丸ｺﾞｼｯｸM-PRO" w:eastAsia="HG丸ｺﾞｼｯｸM-PRO" w:hAnsi="HG丸ｺﾞｼｯｸM-PRO" w:hint="eastAsia"/>
              </w:rPr>
              <w:t>年</w:t>
            </w:r>
            <w:r w:rsidR="00C77ABC" w:rsidRPr="00936F6E">
              <w:rPr>
                <w:rFonts w:ascii="HG丸ｺﾞｼｯｸM-PRO" w:eastAsia="HG丸ｺﾞｼｯｸM-PRO" w:hAnsi="HG丸ｺﾞｼｯｸM-PRO" w:hint="eastAsia"/>
              </w:rPr>
              <w:t>１月</w:t>
            </w:r>
            <w:r w:rsidRPr="00936F6E">
              <w:rPr>
                <w:rFonts w:ascii="HG丸ｺﾞｼｯｸM-PRO" w:eastAsia="HG丸ｺﾞｼｯｸM-PRO" w:hAnsi="HG丸ｺﾞｼｯｸM-PRO" w:hint="eastAsia"/>
              </w:rPr>
              <w:t>15日（水）～</w:t>
            </w:r>
          </w:p>
          <w:p w14:paraId="70DEC095" w14:textId="4EE20337" w:rsidR="009701D6" w:rsidRPr="00936F6E" w:rsidRDefault="009701D6" w:rsidP="009701D6">
            <w:pPr>
              <w:spacing w:after="0" w:line="240" w:lineRule="auto"/>
              <w:ind w:firstLineChars="50" w:firstLine="100"/>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rPr>
              <w:t>令和</w:t>
            </w:r>
            <w:r w:rsidR="00C77ABC" w:rsidRPr="00936F6E">
              <w:rPr>
                <w:rFonts w:ascii="HG丸ｺﾞｼｯｸM-PRO" w:eastAsia="HG丸ｺﾞｼｯｸM-PRO" w:hAnsi="HG丸ｺﾞｼｯｸM-PRO" w:hint="eastAsia"/>
              </w:rPr>
              <w:t>２年２月13日</w:t>
            </w:r>
            <w:r w:rsidRPr="00936F6E">
              <w:rPr>
                <w:rFonts w:ascii="HG丸ｺﾞｼｯｸM-PRO" w:eastAsia="HG丸ｺﾞｼｯｸM-PRO" w:hAnsi="HG丸ｺﾞｼｯｸM-PRO" w:hint="eastAsia"/>
              </w:rPr>
              <w:t>（木）</w:t>
            </w:r>
          </w:p>
        </w:tc>
      </w:tr>
      <w:tr w:rsidR="009701D6" w:rsidRPr="00346CCF" w14:paraId="23AA3A84" w14:textId="77777777" w:rsidTr="009701D6">
        <w:trPr>
          <w:trHeight w:val="402"/>
        </w:trPr>
        <w:tc>
          <w:tcPr>
            <w:tcW w:w="3157" w:type="dxa"/>
            <w:vAlign w:val="center"/>
          </w:tcPr>
          <w:p w14:paraId="07C6D5BC" w14:textId="77777777" w:rsidR="009701D6" w:rsidRPr="00346CCF" w:rsidRDefault="009701D6" w:rsidP="009701D6">
            <w:pPr>
              <w:spacing w:after="0" w:line="240" w:lineRule="auto"/>
              <w:ind w:left="420" w:hangingChars="200" w:hanging="420"/>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 xml:space="preserve">２　</w:t>
            </w:r>
            <w:r>
              <w:rPr>
                <w:rFonts w:ascii="HG丸ｺﾞｼｯｸM-PRO" w:eastAsia="HG丸ｺﾞｼｯｸM-PRO" w:hAnsi="HG丸ｺﾞｼｯｸM-PRO" w:hint="eastAsia"/>
                <w:sz w:val="21"/>
                <w:szCs w:val="21"/>
              </w:rPr>
              <w:t>要支援・要介護認定者調査</w:t>
            </w:r>
          </w:p>
        </w:tc>
        <w:tc>
          <w:tcPr>
            <w:tcW w:w="3260" w:type="dxa"/>
            <w:vMerge/>
            <w:vAlign w:val="center"/>
          </w:tcPr>
          <w:p w14:paraId="7202371B" w14:textId="77777777" w:rsidR="009701D6" w:rsidRPr="009C5358" w:rsidRDefault="009701D6" w:rsidP="009701D6">
            <w:pPr>
              <w:spacing w:after="0" w:line="240" w:lineRule="auto"/>
              <w:rPr>
                <w:rFonts w:ascii="HG丸ｺﾞｼｯｸM-PRO" w:eastAsia="HG丸ｺﾞｼｯｸM-PRO" w:hAnsi="HG丸ｺﾞｼｯｸM-PRO"/>
                <w:sz w:val="21"/>
                <w:szCs w:val="21"/>
              </w:rPr>
            </w:pPr>
          </w:p>
        </w:tc>
        <w:tc>
          <w:tcPr>
            <w:tcW w:w="3260" w:type="dxa"/>
            <w:vMerge/>
            <w:vAlign w:val="center"/>
          </w:tcPr>
          <w:p w14:paraId="5A08EE49" w14:textId="77777777" w:rsidR="009701D6" w:rsidRPr="00936F6E" w:rsidRDefault="009701D6" w:rsidP="009701D6">
            <w:pPr>
              <w:spacing w:after="0" w:line="240" w:lineRule="auto"/>
              <w:jc w:val="center"/>
              <w:rPr>
                <w:rFonts w:ascii="HG丸ｺﾞｼｯｸM-PRO" w:eastAsia="HG丸ｺﾞｼｯｸM-PRO" w:hAnsi="HG丸ｺﾞｼｯｸM-PRO"/>
                <w:sz w:val="21"/>
                <w:szCs w:val="21"/>
              </w:rPr>
            </w:pPr>
          </w:p>
        </w:tc>
      </w:tr>
      <w:tr w:rsidR="009701D6" w:rsidRPr="00346CCF" w14:paraId="749CB779" w14:textId="77777777" w:rsidTr="004720A1">
        <w:trPr>
          <w:trHeight w:val="718"/>
        </w:trPr>
        <w:tc>
          <w:tcPr>
            <w:tcW w:w="3157" w:type="dxa"/>
            <w:tcBorders>
              <w:top w:val="single" w:sz="4" w:space="0" w:color="auto"/>
              <w:left w:val="single" w:sz="4" w:space="0" w:color="auto"/>
              <w:bottom w:val="single" w:sz="4" w:space="0" w:color="auto"/>
              <w:right w:val="single" w:sz="4" w:space="0" w:color="auto"/>
            </w:tcBorders>
            <w:vAlign w:val="center"/>
          </w:tcPr>
          <w:p w14:paraId="5493A52E" w14:textId="77777777" w:rsidR="009701D6" w:rsidRPr="00346CCF" w:rsidRDefault="009701D6" w:rsidP="009701D6">
            <w:pPr>
              <w:spacing w:after="0" w:line="240" w:lineRule="auto"/>
              <w:ind w:left="420" w:hangingChars="200" w:hanging="420"/>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３　介護サービス事業所調査</w:t>
            </w:r>
          </w:p>
        </w:tc>
        <w:tc>
          <w:tcPr>
            <w:tcW w:w="3260" w:type="dxa"/>
            <w:tcBorders>
              <w:top w:val="single" w:sz="4" w:space="0" w:color="auto"/>
              <w:left w:val="single" w:sz="4" w:space="0" w:color="auto"/>
              <w:bottom w:val="single" w:sz="4" w:space="0" w:color="auto"/>
              <w:right w:val="single" w:sz="4" w:space="0" w:color="auto"/>
            </w:tcBorders>
            <w:vAlign w:val="center"/>
          </w:tcPr>
          <w:p w14:paraId="3F34BDA3" w14:textId="77777777" w:rsidR="009701D6" w:rsidRPr="009C5358" w:rsidRDefault="009701D6" w:rsidP="009701D6">
            <w:pPr>
              <w:spacing w:after="0" w:line="240" w:lineRule="auto"/>
              <w:jc w:val="left"/>
              <w:rPr>
                <w:rFonts w:ascii="HG丸ｺﾞｼｯｸM-PRO" w:eastAsia="HG丸ｺﾞｼｯｸM-PRO" w:hAnsi="HG丸ｺﾞｼｯｸM-PRO"/>
                <w:sz w:val="21"/>
                <w:szCs w:val="21"/>
              </w:rPr>
            </w:pPr>
            <w:r w:rsidRPr="009C5358">
              <w:rPr>
                <w:rFonts w:ascii="HG丸ｺﾞｼｯｸM-PRO" w:eastAsia="HG丸ｺﾞｼｯｸM-PRO" w:hAnsi="HG丸ｺﾞｼｯｸM-PRO" w:hint="eastAsia"/>
                <w:sz w:val="21"/>
                <w:szCs w:val="21"/>
              </w:rPr>
              <w:t>メールによるアンケート調査</w:t>
            </w:r>
          </w:p>
        </w:tc>
        <w:tc>
          <w:tcPr>
            <w:tcW w:w="3260" w:type="dxa"/>
            <w:tcBorders>
              <w:top w:val="single" w:sz="4" w:space="0" w:color="auto"/>
              <w:left w:val="single" w:sz="4" w:space="0" w:color="auto"/>
              <w:bottom w:val="single" w:sz="4" w:space="0" w:color="auto"/>
              <w:right w:val="single" w:sz="4" w:space="0" w:color="auto"/>
            </w:tcBorders>
            <w:vAlign w:val="center"/>
          </w:tcPr>
          <w:p w14:paraId="655BED94" w14:textId="6A718732" w:rsidR="009701D6" w:rsidRPr="00936F6E" w:rsidRDefault="009701D6" w:rsidP="009701D6">
            <w:pPr>
              <w:spacing w:after="0" w:line="240" w:lineRule="auto"/>
              <w:ind w:firstLineChars="50" w:firstLine="100"/>
              <w:rPr>
                <w:rFonts w:ascii="HG丸ｺﾞｼｯｸM-PRO" w:eastAsia="HG丸ｺﾞｼｯｸM-PRO" w:hAnsi="HG丸ｺﾞｼｯｸM-PRO"/>
              </w:rPr>
            </w:pPr>
            <w:r w:rsidRPr="00936F6E">
              <w:rPr>
                <w:rFonts w:ascii="HG丸ｺﾞｼｯｸM-PRO" w:eastAsia="HG丸ｺﾞｼｯｸM-PRO" w:hAnsi="HG丸ｺﾞｼｯｸM-PRO" w:hint="eastAsia"/>
              </w:rPr>
              <w:t>令和</w:t>
            </w:r>
            <w:r w:rsidR="00C77ABC" w:rsidRPr="00936F6E">
              <w:rPr>
                <w:rFonts w:ascii="HG丸ｺﾞｼｯｸM-PRO" w:eastAsia="HG丸ｺﾞｼｯｸM-PRO" w:hAnsi="HG丸ｺﾞｼｯｸM-PRO" w:hint="eastAsia"/>
              </w:rPr>
              <w:t>２年６</w:t>
            </w:r>
            <w:r w:rsidRPr="00936F6E">
              <w:rPr>
                <w:rFonts w:ascii="HG丸ｺﾞｼｯｸM-PRO" w:eastAsia="HG丸ｺﾞｼｯｸM-PRO" w:hAnsi="HG丸ｺﾞｼｯｸM-PRO" w:hint="eastAsia"/>
              </w:rPr>
              <w:t>月</w:t>
            </w:r>
            <w:r w:rsidR="00A06031" w:rsidRPr="00A06031">
              <w:rPr>
                <w:rFonts w:ascii="HG丸ｺﾞｼｯｸM-PRO" w:eastAsia="HG丸ｺﾞｼｯｸM-PRO" w:hAnsi="HG丸ｺﾞｼｯｸM-PRO" w:hint="eastAsia"/>
                <w:szCs w:val="20"/>
              </w:rPr>
              <w:t xml:space="preserve"> </w:t>
            </w:r>
            <w:r w:rsidR="00A06031" w:rsidRPr="00A06031">
              <w:rPr>
                <w:rFonts w:ascii="HG丸ｺﾞｼｯｸM-PRO" w:eastAsia="HG丸ｺﾞｼｯｸM-PRO" w:hAnsi="HG丸ｺﾞｼｯｸM-PRO"/>
                <w:szCs w:val="20"/>
              </w:rPr>
              <w:t xml:space="preserve"> </w:t>
            </w:r>
            <w:r w:rsidR="00C77ABC" w:rsidRPr="00936F6E">
              <w:rPr>
                <w:rFonts w:ascii="HG丸ｺﾞｼｯｸM-PRO" w:eastAsia="HG丸ｺﾞｼｯｸM-PRO" w:hAnsi="HG丸ｺﾞｼｯｸM-PRO" w:hint="eastAsia"/>
              </w:rPr>
              <w:t>８</w:t>
            </w:r>
            <w:r w:rsidRPr="00936F6E">
              <w:rPr>
                <w:rFonts w:ascii="HG丸ｺﾞｼｯｸM-PRO" w:eastAsia="HG丸ｺﾞｼｯｸM-PRO" w:hAnsi="HG丸ｺﾞｼｯｸM-PRO" w:hint="eastAsia"/>
              </w:rPr>
              <w:t>日（月）～</w:t>
            </w:r>
          </w:p>
          <w:p w14:paraId="12B63F07" w14:textId="55233C06" w:rsidR="009701D6" w:rsidRPr="00936F6E" w:rsidRDefault="009701D6" w:rsidP="009701D6">
            <w:pPr>
              <w:spacing w:after="0" w:line="240" w:lineRule="auto"/>
              <w:ind w:firstLineChars="50" w:firstLine="100"/>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rPr>
              <w:t>令和</w:t>
            </w:r>
            <w:r w:rsidR="00C77ABC" w:rsidRPr="00936F6E">
              <w:rPr>
                <w:rFonts w:ascii="HG丸ｺﾞｼｯｸM-PRO" w:eastAsia="HG丸ｺﾞｼｯｸM-PRO" w:hAnsi="HG丸ｺﾞｼｯｸM-PRO" w:hint="eastAsia"/>
              </w:rPr>
              <w:t>２</w:t>
            </w:r>
            <w:r w:rsidRPr="00936F6E">
              <w:rPr>
                <w:rFonts w:ascii="HG丸ｺﾞｼｯｸM-PRO" w:eastAsia="HG丸ｺﾞｼｯｸM-PRO" w:hAnsi="HG丸ｺﾞｼｯｸM-PRO" w:hint="eastAsia"/>
              </w:rPr>
              <w:t>年</w:t>
            </w:r>
            <w:r w:rsidR="00C77ABC" w:rsidRPr="00936F6E">
              <w:rPr>
                <w:rFonts w:ascii="HG丸ｺﾞｼｯｸM-PRO" w:eastAsia="HG丸ｺﾞｼｯｸM-PRO" w:hAnsi="HG丸ｺﾞｼｯｸM-PRO" w:hint="eastAsia"/>
              </w:rPr>
              <w:t>６</w:t>
            </w:r>
            <w:r w:rsidRPr="00936F6E">
              <w:rPr>
                <w:rFonts w:ascii="HG丸ｺﾞｼｯｸM-PRO" w:eastAsia="HG丸ｺﾞｼｯｸM-PRO" w:hAnsi="HG丸ｺﾞｼｯｸM-PRO" w:hint="eastAsia"/>
              </w:rPr>
              <w:t>月30日（火）</w:t>
            </w:r>
          </w:p>
        </w:tc>
      </w:tr>
    </w:tbl>
    <w:p w14:paraId="3B37852F" w14:textId="77777777" w:rsidR="009701D6" w:rsidRDefault="009701D6" w:rsidP="009701D6">
      <w:pPr>
        <w:widowControl/>
        <w:spacing w:line="100" w:lineRule="exact"/>
        <w:jc w:val="left"/>
        <w:rPr>
          <w:rFonts w:ascii="HG丸ｺﾞｼｯｸM-PRO" w:eastAsia="HG丸ｺﾞｼｯｸM-PRO" w:hAnsi="HG丸ｺﾞｼｯｸM-PRO"/>
        </w:rPr>
      </w:pPr>
    </w:p>
    <w:p w14:paraId="5BFD2906" w14:textId="77777777" w:rsidR="009701D6" w:rsidRPr="00346CCF" w:rsidRDefault="009701D6" w:rsidP="009701D6">
      <w:pPr>
        <w:widowControl/>
        <w:spacing w:line="100" w:lineRule="exact"/>
        <w:jc w:val="left"/>
        <w:rPr>
          <w:rFonts w:ascii="HG丸ｺﾞｼｯｸM-PRO" w:eastAsia="HG丸ｺﾞｼｯｸM-PRO" w:hAnsi="HG丸ｺﾞｼｯｸM-PRO"/>
        </w:rPr>
      </w:pPr>
    </w:p>
    <w:p w14:paraId="1A1BB9ED" w14:textId="77777777" w:rsidR="009701D6" w:rsidRPr="00346CCF" w:rsidRDefault="009701D6" w:rsidP="009701D6">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④</w:t>
      </w:r>
      <w:r w:rsidRPr="00346CCF">
        <w:rPr>
          <w:rFonts w:ascii="HG丸ｺﾞｼｯｸM-PRO" w:eastAsia="HG丸ｺﾞｼｯｸM-PRO" w:hAnsi="HG丸ｺﾞｼｯｸM-PRO" w:hint="eastAsia"/>
          <w:sz w:val="30"/>
          <w:szCs w:val="30"/>
          <w:u w:val="single"/>
        </w:rPr>
        <w:t xml:space="preserve"> 回収状況</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172"/>
        <w:gridCol w:w="2253"/>
        <w:gridCol w:w="2126"/>
        <w:gridCol w:w="2126"/>
      </w:tblGrid>
      <w:tr w:rsidR="009701D6" w:rsidRPr="00346CCF" w14:paraId="33A5362A" w14:textId="77777777" w:rsidTr="00F00EE6">
        <w:tc>
          <w:tcPr>
            <w:tcW w:w="3172" w:type="dxa"/>
            <w:shd w:val="clear" w:color="auto" w:fill="BFBFBF" w:themeFill="background1" w:themeFillShade="BF"/>
            <w:vAlign w:val="center"/>
          </w:tcPr>
          <w:p w14:paraId="34B87E68"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2"/>
              </w:rPr>
            </w:pPr>
            <w:r w:rsidRPr="00346CCF">
              <w:rPr>
                <w:rFonts w:ascii="HG丸ｺﾞｼｯｸM-PRO" w:eastAsia="HG丸ｺﾞｼｯｸM-PRO" w:hAnsi="HG丸ｺﾞｼｯｸM-PRO" w:hint="eastAsia"/>
                <w:sz w:val="22"/>
              </w:rPr>
              <w:t>調査名</w:t>
            </w:r>
          </w:p>
        </w:tc>
        <w:tc>
          <w:tcPr>
            <w:tcW w:w="2253" w:type="dxa"/>
            <w:shd w:val="clear" w:color="auto" w:fill="BFBFBF" w:themeFill="background1" w:themeFillShade="BF"/>
          </w:tcPr>
          <w:p w14:paraId="24D6364C"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2"/>
              </w:rPr>
            </w:pPr>
            <w:r w:rsidRPr="00346CCF">
              <w:rPr>
                <w:rFonts w:ascii="HG丸ｺﾞｼｯｸM-PRO" w:eastAsia="HG丸ｺﾞｼｯｸM-PRO" w:hAnsi="HG丸ｺﾞｼｯｸM-PRO" w:hint="eastAsia"/>
                <w:sz w:val="22"/>
              </w:rPr>
              <w:t>調査</w:t>
            </w:r>
          </w:p>
          <w:p w14:paraId="48EDC545"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2"/>
              </w:rPr>
            </w:pPr>
            <w:r w:rsidRPr="00346CCF">
              <w:rPr>
                <w:rFonts w:ascii="HG丸ｺﾞｼｯｸM-PRO" w:eastAsia="HG丸ｺﾞｼｯｸM-PRO" w:hAnsi="HG丸ｺﾞｼｯｸM-PRO" w:hint="eastAsia"/>
                <w:sz w:val="22"/>
              </w:rPr>
              <w:t>対象数（人）</w:t>
            </w:r>
          </w:p>
        </w:tc>
        <w:tc>
          <w:tcPr>
            <w:tcW w:w="2126" w:type="dxa"/>
            <w:shd w:val="clear" w:color="auto" w:fill="BFBFBF" w:themeFill="background1" w:themeFillShade="BF"/>
          </w:tcPr>
          <w:p w14:paraId="64B5C2BA"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2"/>
              </w:rPr>
            </w:pPr>
            <w:r w:rsidRPr="00346CCF">
              <w:rPr>
                <w:rFonts w:ascii="HG丸ｺﾞｼｯｸM-PRO" w:eastAsia="HG丸ｺﾞｼｯｸM-PRO" w:hAnsi="HG丸ｺﾞｼｯｸM-PRO" w:hint="eastAsia"/>
                <w:sz w:val="22"/>
              </w:rPr>
              <w:t>有効</w:t>
            </w:r>
          </w:p>
          <w:p w14:paraId="2BFC5188"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2"/>
              </w:rPr>
            </w:pPr>
            <w:r w:rsidRPr="00346CCF">
              <w:rPr>
                <w:rFonts w:ascii="HG丸ｺﾞｼｯｸM-PRO" w:eastAsia="HG丸ｺﾞｼｯｸM-PRO" w:hAnsi="HG丸ｺﾞｼｯｸM-PRO" w:hint="eastAsia"/>
                <w:sz w:val="22"/>
              </w:rPr>
              <w:t>回収数（人）</w:t>
            </w:r>
          </w:p>
        </w:tc>
        <w:tc>
          <w:tcPr>
            <w:tcW w:w="2126" w:type="dxa"/>
            <w:shd w:val="clear" w:color="auto" w:fill="BFBFBF" w:themeFill="background1" w:themeFillShade="BF"/>
          </w:tcPr>
          <w:p w14:paraId="09D0A0D5" w14:textId="77777777" w:rsidR="009701D6" w:rsidRPr="00346CCF" w:rsidRDefault="009701D6" w:rsidP="009701D6">
            <w:pPr>
              <w:snapToGrid w:val="0"/>
              <w:spacing w:after="0" w:line="240" w:lineRule="auto"/>
              <w:jc w:val="center"/>
              <w:rPr>
                <w:rFonts w:ascii="HG丸ｺﾞｼｯｸM-PRO" w:eastAsia="HG丸ｺﾞｼｯｸM-PRO" w:hAnsi="HG丸ｺﾞｼｯｸM-PRO"/>
                <w:sz w:val="22"/>
              </w:rPr>
            </w:pPr>
            <w:r w:rsidRPr="00346CCF">
              <w:rPr>
                <w:rFonts w:ascii="HG丸ｺﾞｼｯｸM-PRO" w:eastAsia="HG丸ｺﾞｼｯｸM-PRO" w:hAnsi="HG丸ｺﾞｼｯｸM-PRO" w:hint="eastAsia"/>
                <w:sz w:val="22"/>
              </w:rPr>
              <w:t>有効</w:t>
            </w:r>
          </w:p>
          <w:p w14:paraId="23B6B75D" w14:textId="77777777" w:rsidR="009701D6" w:rsidRPr="00346CCF" w:rsidRDefault="009701D6" w:rsidP="009701D6">
            <w:pPr>
              <w:snapToGrid w:val="0"/>
              <w:spacing w:after="0" w:line="240" w:lineRule="auto"/>
              <w:jc w:val="center"/>
              <w:rPr>
                <w:rFonts w:ascii="HG丸ｺﾞｼｯｸM-PRO" w:eastAsia="HG丸ｺﾞｼｯｸM-PRO" w:hAnsi="HG丸ｺﾞｼｯｸM-PRO"/>
                <w:spacing w:val="-20"/>
                <w:sz w:val="22"/>
              </w:rPr>
            </w:pPr>
            <w:r w:rsidRPr="00346CCF">
              <w:rPr>
                <w:rFonts w:ascii="HG丸ｺﾞｼｯｸM-PRO" w:eastAsia="HG丸ｺﾞｼｯｸM-PRO" w:hAnsi="HG丸ｺﾞｼｯｸM-PRO" w:hint="eastAsia"/>
                <w:sz w:val="22"/>
              </w:rPr>
              <w:t>回収率（％）</w:t>
            </w:r>
          </w:p>
        </w:tc>
      </w:tr>
      <w:tr w:rsidR="009701D6" w:rsidRPr="00346CCF" w14:paraId="3B698C30" w14:textId="77777777" w:rsidTr="00F00EE6">
        <w:trPr>
          <w:trHeight w:val="70"/>
        </w:trPr>
        <w:tc>
          <w:tcPr>
            <w:tcW w:w="3172" w:type="dxa"/>
            <w:vAlign w:val="center"/>
          </w:tcPr>
          <w:p w14:paraId="641BB8C1" w14:textId="77777777" w:rsidR="009701D6" w:rsidRPr="00346CCF" w:rsidRDefault="009701D6" w:rsidP="009701D6">
            <w:pPr>
              <w:autoSpaceDE w:val="0"/>
              <w:autoSpaceDN w:val="0"/>
              <w:spacing w:after="0" w:line="240" w:lineRule="auto"/>
              <w:ind w:left="420" w:hangingChars="200" w:hanging="420"/>
              <w:jc w:val="left"/>
              <w:rPr>
                <w:rFonts w:ascii="HG丸ｺﾞｼｯｸM-PRO" w:eastAsia="HG丸ｺﾞｼｯｸM-PRO" w:hAnsi="HG丸ｺﾞｼｯｸM-PRO"/>
                <w:sz w:val="22"/>
              </w:rPr>
            </w:pPr>
            <w:r w:rsidRPr="00346CCF">
              <w:rPr>
                <w:rFonts w:ascii="HG丸ｺﾞｼｯｸM-PRO" w:eastAsia="HG丸ｺﾞｼｯｸM-PRO" w:hAnsi="HG丸ｺﾞｼｯｸM-PRO" w:hint="eastAsia"/>
                <w:sz w:val="21"/>
                <w:szCs w:val="21"/>
              </w:rPr>
              <w:t xml:space="preserve">１　</w:t>
            </w:r>
            <w:r>
              <w:rPr>
                <w:rFonts w:ascii="HG丸ｺﾞｼｯｸM-PRO" w:eastAsia="HG丸ｺﾞｼｯｸM-PRO" w:hAnsi="HG丸ｺﾞｼｯｸM-PRO" w:hint="eastAsia"/>
                <w:sz w:val="21"/>
                <w:szCs w:val="21"/>
              </w:rPr>
              <w:t>高齢者</w:t>
            </w:r>
            <w:r>
              <w:rPr>
                <w:rFonts w:ascii="HG丸ｺﾞｼｯｸM-PRO" w:eastAsia="HG丸ｺﾞｼｯｸM-PRO" w:hAnsi="HG丸ｺﾞｼｯｸM-PRO"/>
                <w:sz w:val="21"/>
                <w:szCs w:val="21"/>
              </w:rPr>
              <w:t>一般調査</w:t>
            </w:r>
          </w:p>
        </w:tc>
        <w:tc>
          <w:tcPr>
            <w:tcW w:w="2253" w:type="dxa"/>
            <w:vAlign w:val="center"/>
          </w:tcPr>
          <w:p w14:paraId="168BB99B" w14:textId="77777777" w:rsidR="009701D6" w:rsidRPr="00346CCF"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2,000</w:t>
            </w:r>
          </w:p>
        </w:tc>
        <w:tc>
          <w:tcPr>
            <w:tcW w:w="2126" w:type="dxa"/>
            <w:vAlign w:val="center"/>
          </w:tcPr>
          <w:p w14:paraId="095C1B98" w14:textId="77777777" w:rsidR="009701D6" w:rsidRPr="00936F6E"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1,612</w:t>
            </w:r>
          </w:p>
        </w:tc>
        <w:tc>
          <w:tcPr>
            <w:tcW w:w="2126" w:type="dxa"/>
            <w:vAlign w:val="center"/>
          </w:tcPr>
          <w:p w14:paraId="2D9B571C" w14:textId="77777777" w:rsidR="009701D6" w:rsidRPr="00936F6E"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80.6</w:t>
            </w:r>
          </w:p>
        </w:tc>
      </w:tr>
      <w:tr w:rsidR="009701D6" w:rsidRPr="00346CCF" w14:paraId="7CDFF604" w14:textId="77777777" w:rsidTr="00F00EE6">
        <w:tc>
          <w:tcPr>
            <w:tcW w:w="3172" w:type="dxa"/>
            <w:vAlign w:val="center"/>
          </w:tcPr>
          <w:p w14:paraId="5B33DE0F" w14:textId="77777777" w:rsidR="009701D6" w:rsidRPr="00346CCF" w:rsidRDefault="009701D6" w:rsidP="009701D6">
            <w:pPr>
              <w:spacing w:after="0" w:line="240" w:lineRule="auto"/>
              <w:ind w:left="420" w:hangingChars="200" w:hanging="420"/>
              <w:jc w:val="left"/>
              <w:rPr>
                <w:rFonts w:ascii="HG丸ｺﾞｼｯｸM-PRO" w:eastAsia="HG丸ｺﾞｼｯｸM-PRO" w:hAnsi="HG丸ｺﾞｼｯｸM-PRO"/>
                <w:sz w:val="21"/>
                <w:szCs w:val="21"/>
              </w:rPr>
            </w:pPr>
            <w:r w:rsidRPr="00346CCF">
              <w:rPr>
                <w:rFonts w:ascii="HG丸ｺﾞｼｯｸM-PRO" w:eastAsia="HG丸ｺﾞｼｯｸM-PRO" w:hAnsi="HG丸ｺﾞｼｯｸM-PRO" w:hint="eastAsia"/>
                <w:sz w:val="21"/>
                <w:szCs w:val="21"/>
              </w:rPr>
              <w:t xml:space="preserve">２　</w:t>
            </w:r>
            <w:r>
              <w:rPr>
                <w:rFonts w:ascii="HG丸ｺﾞｼｯｸM-PRO" w:eastAsia="HG丸ｺﾞｼｯｸM-PRO" w:hAnsi="HG丸ｺﾞｼｯｸM-PRO" w:hint="eastAsia"/>
                <w:sz w:val="21"/>
                <w:szCs w:val="21"/>
              </w:rPr>
              <w:t>要支援・要介護認定者調査</w:t>
            </w:r>
          </w:p>
        </w:tc>
        <w:tc>
          <w:tcPr>
            <w:tcW w:w="2253" w:type="dxa"/>
            <w:vAlign w:val="center"/>
          </w:tcPr>
          <w:p w14:paraId="6FDAD05F" w14:textId="77777777" w:rsidR="009701D6" w:rsidRPr="00346CCF"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1</w:t>
            </w:r>
            <w:r w:rsidRPr="00346CCF">
              <w:rPr>
                <w:rFonts w:ascii="HG丸ｺﾞｼｯｸM-PRO" w:eastAsia="HG丸ｺﾞｼｯｸM-PRO" w:hAnsi="HG丸ｺﾞｼｯｸM-PRO" w:hint="eastAsia"/>
                <w:sz w:val="21"/>
                <w:szCs w:val="21"/>
              </w:rPr>
              <w:t>,000</w:t>
            </w:r>
          </w:p>
        </w:tc>
        <w:tc>
          <w:tcPr>
            <w:tcW w:w="2126" w:type="dxa"/>
            <w:vAlign w:val="center"/>
          </w:tcPr>
          <w:p w14:paraId="3878AE12" w14:textId="77777777" w:rsidR="009701D6" w:rsidRPr="00936F6E"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681</w:t>
            </w:r>
          </w:p>
        </w:tc>
        <w:tc>
          <w:tcPr>
            <w:tcW w:w="2126" w:type="dxa"/>
            <w:vAlign w:val="center"/>
          </w:tcPr>
          <w:p w14:paraId="08BAAF33" w14:textId="77777777" w:rsidR="009701D6" w:rsidRPr="00936F6E"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68.1</w:t>
            </w:r>
          </w:p>
        </w:tc>
      </w:tr>
      <w:tr w:rsidR="009701D6" w:rsidRPr="0084196D" w14:paraId="7AEFFC60" w14:textId="77777777" w:rsidTr="00F00EE6">
        <w:tc>
          <w:tcPr>
            <w:tcW w:w="3172" w:type="dxa"/>
            <w:vAlign w:val="center"/>
          </w:tcPr>
          <w:p w14:paraId="36EDE406" w14:textId="77777777" w:rsidR="009701D6" w:rsidRPr="00936F6E" w:rsidRDefault="009701D6" w:rsidP="009701D6">
            <w:pPr>
              <w:spacing w:after="0" w:line="240" w:lineRule="auto"/>
              <w:ind w:left="420" w:hangingChars="200" w:hanging="420"/>
              <w:jc w:val="lef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３　介護サービス事業所調査</w:t>
            </w:r>
          </w:p>
        </w:tc>
        <w:tc>
          <w:tcPr>
            <w:tcW w:w="2253" w:type="dxa"/>
            <w:vAlign w:val="center"/>
          </w:tcPr>
          <w:p w14:paraId="5F519BA9" w14:textId="77777777" w:rsidR="009701D6" w:rsidRPr="00936F6E"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233</w:t>
            </w:r>
          </w:p>
        </w:tc>
        <w:tc>
          <w:tcPr>
            <w:tcW w:w="2126" w:type="dxa"/>
            <w:vAlign w:val="center"/>
          </w:tcPr>
          <w:p w14:paraId="58CD884C" w14:textId="77777777" w:rsidR="009701D6" w:rsidRPr="00936F6E" w:rsidRDefault="0094234B" w:rsidP="009701D6">
            <w:pPr>
              <w:spacing w:beforeLines="10" w:before="24" w:afterLines="10" w:after="24" w:line="240" w:lineRule="auto"/>
              <w:jc w:val="righ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183</w:t>
            </w:r>
          </w:p>
        </w:tc>
        <w:tc>
          <w:tcPr>
            <w:tcW w:w="2126" w:type="dxa"/>
            <w:vAlign w:val="center"/>
          </w:tcPr>
          <w:p w14:paraId="5FF2A6A5" w14:textId="77777777" w:rsidR="009701D6" w:rsidRPr="00936F6E" w:rsidRDefault="009701D6" w:rsidP="009701D6">
            <w:pPr>
              <w:spacing w:beforeLines="10" w:before="24" w:afterLines="10" w:after="24" w:line="240" w:lineRule="auto"/>
              <w:jc w:val="right"/>
              <w:rPr>
                <w:rFonts w:ascii="HG丸ｺﾞｼｯｸM-PRO" w:eastAsia="HG丸ｺﾞｼｯｸM-PRO" w:hAnsi="HG丸ｺﾞｼｯｸM-PRO"/>
                <w:sz w:val="21"/>
                <w:szCs w:val="21"/>
              </w:rPr>
            </w:pPr>
            <w:r w:rsidRPr="00936F6E">
              <w:rPr>
                <w:rFonts w:ascii="HG丸ｺﾞｼｯｸM-PRO" w:eastAsia="HG丸ｺﾞｼｯｸM-PRO" w:hAnsi="HG丸ｺﾞｼｯｸM-PRO" w:hint="eastAsia"/>
                <w:sz w:val="21"/>
                <w:szCs w:val="21"/>
              </w:rPr>
              <w:t>78.5</w:t>
            </w:r>
          </w:p>
        </w:tc>
      </w:tr>
    </w:tbl>
    <w:p w14:paraId="63B1F96A" w14:textId="77777777" w:rsidR="00346CCF" w:rsidRDefault="00346CCF" w:rsidP="00346CCF">
      <w:pPr>
        <w:widowControl/>
        <w:spacing w:line="100" w:lineRule="exact"/>
        <w:jc w:val="left"/>
        <w:rPr>
          <w:rFonts w:ascii="HG丸ｺﾞｼｯｸM-PRO" w:eastAsia="HG丸ｺﾞｼｯｸM-PRO" w:hAnsi="HG丸ｺﾞｼｯｸM-PRO"/>
        </w:rPr>
      </w:pPr>
    </w:p>
    <w:p w14:paraId="3DBA522A" w14:textId="77777777" w:rsidR="00435659" w:rsidRPr="00346CCF" w:rsidRDefault="00435659" w:rsidP="00346CCF">
      <w:pPr>
        <w:widowControl/>
        <w:spacing w:line="100" w:lineRule="exact"/>
        <w:jc w:val="left"/>
        <w:rPr>
          <w:rFonts w:ascii="HG丸ｺﾞｼｯｸM-PRO" w:eastAsia="HG丸ｺﾞｼｯｸM-PRO" w:hAnsi="HG丸ｺﾞｼｯｸM-PRO"/>
        </w:rPr>
      </w:pPr>
    </w:p>
    <w:p w14:paraId="2FEEFC5C" w14:textId="77777777" w:rsidR="00346CCF" w:rsidRPr="00346CCF" w:rsidRDefault="009C5358" w:rsidP="00346CCF">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⑤</w:t>
      </w:r>
      <w:r w:rsidR="00346CCF" w:rsidRPr="00346CCF">
        <w:rPr>
          <w:rFonts w:ascii="HG丸ｺﾞｼｯｸM-PRO" w:eastAsia="HG丸ｺﾞｼｯｸM-PRO" w:hAnsi="HG丸ｺﾞｼｯｸM-PRO" w:hint="eastAsia"/>
          <w:sz w:val="30"/>
          <w:szCs w:val="30"/>
          <w:u w:val="single"/>
        </w:rPr>
        <w:t xml:space="preserve"> 調査結果の見方</w:t>
      </w:r>
      <w:bookmarkEnd w:id="70"/>
      <w:bookmarkEnd w:id="71"/>
    </w:p>
    <w:p w14:paraId="7E542CDC" w14:textId="77777777" w:rsidR="00346CCF" w:rsidRPr="00346CCF" w:rsidRDefault="00346CCF" w:rsidP="00346CCF">
      <w:pPr>
        <w:spacing w:afterLines="50" w:line="280" w:lineRule="atLeast"/>
        <w:ind w:leftChars="210" w:left="708" w:rightChars="27" w:right="54" w:hangingChars="131" w:hanging="288"/>
        <w:rPr>
          <w:rFonts w:ascii="HG丸ｺﾞｼｯｸM-PRO" w:eastAsia="HG丸ｺﾞｼｯｸM-PRO" w:hAnsi="HG丸ｺﾞｼｯｸM-PRO"/>
          <w:noProof/>
          <w:color w:val="000000"/>
          <w:sz w:val="22"/>
          <w:szCs w:val="24"/>
        </w:rPr>
      </w:pPr>
      <w:r w:rsidRPr="00346CCF">
        <w:rPr>
          <w:rFonts w:ascii="HG丸ｺﾞｼｯｸM-PRO" w:eastAsia="HG丸ｺﾞｼｯｸM-PRO" w:hAnsi="HG丸ｺﾞｼｯｸM-PRO" w:hint="eastAsia"/>
          <w:noProof/>
          <w:color w:val="000000"/>
          <w:sz w:val="22"/>
          <w:szCs w:val="24"/>
        </w:rPr>
        <w:t>※ 集計は、小数点以下第２位を四捨五入しているため、数値の合計が100.0%にならない場合があります。</w:t>
      </w:r>
    </w:p>
    <w:p w14:paraId="7E49F326" w14:textId="77777777" w:rsidR="00346CCF" w:rsidRPr="00346CCF" w:rsidRDefault="00346CCF" w:rsidP="00346CCF">
      <w:pPr>
        <w:spacing w:afterLines="50" w:line="280" w:lineRule="atLeast"/>
        <w:ind w:leftChars="100" w:left="200" w:rightChars="27" w:right="54" w:firstLineChars="100" w:firstLine="220"/>
        <w:rPr>
          <w:rFonts w:ascii="HG丸ｺﾞｼｯｸM-PRO" w:eastAsia="HG丸ｺﾞｼｯｸM-PRO" w:hAnsi="HG丸ｺﾞｼｯｸM-PRO"/>
          <w:noProof/>
          <w:color w:val="000000"/>
          <w:sz w:val="22"/>
          <w:szCs w:val="24"/>
        </w:rPr>
      </w:pPr>
      <w:r w:rsidRPr="00346CCF">
        <w:rPr>
          <w:rFonts w:ascii="HG丸ｺﾞｼｯｸM-PRO" w:eastAsia="HG丸ｺﾞｼｯｸM-PRO" w:hAnsi="HG丸ｺﾞｼｯｸM-PRO" w:hint="eastAsia"/>
          <w:noProof/>
          <w:color w:val="000000"/>
          <w:sz w:val="22"/>
          <w:szCs w:val="24"/>
        </w:rPr>
        <w:t>※ 基数となるべき実数は、（n：number of casesの略）として表示しています。</w:t>
      </w:r>
    </w:p>
    <w:p w14:paraId="7601E320" w14:textId="77777777" w:rsidR="00B76011" w:rsidRDefault="00346CCF" w:rsidP="00B76011">
      <w:pPr>
        <w:spacing w:afterLines="50" w:line="280" w:lineRule="atLeast"/>
        <w:ind w:leftChars="210" w:left="708" w:rightChars="27" w:right="54" w:hangingChars="131" w:hanging="288"/>
        <w:rPr>
          <w:rFonts w:ascii="HG丸ｺﾞｼｯｸM-PRO" w:eastAsia="HG丸ｺﾞｼｯｸM-PRO" w:hAnsi="HG丸ｺﾞｼｯｸM-PRO"/>
          <w:noProof/>
          <w:color w:val="000000"/>
          <w:sz w:val="22"/>
          <w:szCs w:val="24"/>
        </w:rPr>
      </w:pPr>
      <w:r w:rsidRPr="00346CCF">
        <w:rPr>
          <w:rFonts w:ascii="HG丸ｺﾞｼｯｸM-PRO" w:eastAsia="HG丸ｺﾞｼｯｸM-PRO" w:hAnsi="HG丸ｺﾞｼｯｸM-PRO" w:hint="eastAsia"/>
          <w:noProof/>
          <w:color w:val="000000"/>
          <w:sz w:val="22"/>
          <w:szCs w:val="24"/>
        </w:rPr>
        <w:t>※ 回答の比率（%）は、その質問の回答者数を基数として算出しているため、複数回答の設問は全ての比率を合計すると100.0%を超える場合があります。</w:t>
      </w:r>
    </w:p>
    <w:p w14:paraId="4173393D" w14:textId="77777777" w:rsidR="00721CD7" w:rsidRPr="00346CCF" w:rsidRDefault="00721CD7" w:rsidP="00B006FA">
      <w:pPr>
        <w:widowControl/>
        <w:pBdr>
          <w:top w:val="double" w:sz="4" w:space="1" w:color="auto"/>
          <w:left w:val="double" w:sz="4" w:space="4" w:color="auto"/>
          <w:bottom w:val="double" w:sz="4" w:space="1" w:color="auto"/>
          <w:right w:val="double" w:sz="4" w:space="4" w:color="auto"/>
        </w:pBdr>
        <w:spacing w:line="340" w:lineRule="exact"/>
        <w:ind w:leftChars="100" w:left="200" w:rightChars="27" w:right="54"/>
        <w:jc w:val="left"/>
        <w:rPr>
          <w:rFonts w:ascii="HG丸ｺﾞｼｯｸM-PRO" w:eastAsia="HG丸ｺﾞｼｯｸM-PRO" w:hAnsi="HG丸ｺﾞｼｯｸM-PRO"/>
        </w:rPr>
        <w:sectPr w:rsidR="00721CD7" w:rsidRPr="00346CCF" w:rsidSect="00097CDD">
          <w:headerReference w:type="default" r:id="rId44"/>
          <w:pgSz w:w="11906" w:h="16838" w:code="9"/>
          <w:pgMar w:top="1134" w:right="964" w:bottom="1134" w:left="964" w:header="397" w:footer="170" w:gutter="0"/>
          <w:cols w:space="425"/>
          <w:docGrid w:linePitch="274"/>
        </w:sectPr>
      </w:pPr>
    </w:p>
    <w:p w14:paraId="7C67A150" w14:textId="76394C1E" w:rsidR="00F74435" w:rsidRDefault="00F74435" w:rsidP="00F03537">
      <w:pPr>
        <w:pStyle w:val="042"/>
        <w:outlineLvl w:val="3"/>
        <w:rPr>
          <w:rFonts w:ascii="HG丸ｺﾞｼｯｸM-PRO" w:eastAsia="HG丸ｺﾞｼｯｸM-PRO" w:hAnsi="HG丸ｺﾞｼｯｸM-PRO"/>
        </w:rPr>
      </w:pPr>
      <w:bookmarkStart w:id="72" w:name="_Toc383719155"/>
      <w:bookmarkStart w:id="73" w:name="_Toc389241517"/>
      <w:bookmarkStart w:id="74" w:name="_Toc399943780"/>
      <w:bookmarkStart w:id="75" w:name="_Toc48206133"/>
      <w:bookmarkStart w:id="76" w:name="_Toc50989947"/>
      <w:bookmarkStart w:id="77" w:name="_Toc399943781"/>
      <w:r>
        <w:rPr>
          <w:rFonts w:ascii="HG丸ｺﾞｼｯｸM-PRO" w:eastAsia="HG丸ｺﾞｼｯｸM-PRO" w:hAnsi="HG丸ｺﾞｼｯｸM-PRO" w:hint="eastAsia"/>
        </w:rPr>
        <w:t>（</w:t>
      </w:r>
      <w:r w:rsidR="005E1785">
        <w:rPr>
          <w:rFonts w:ascii="HG丸ｺﾞｼｯｸM-PRO" w:eastAsia="HG丸ｺﾞｼｯｸM-PRO" w:hAnsi="HG丸ｺﾞｼｯｸM-PRO"/>
        </w:rPr>
        <w:t>2</w:t>
      </w:r>
      <w:r w:rsidRPr="00D00ED4">
        <w:rPr>
          <w:rFonts w:ascii="HG丸ｺﾞｼｯｸM-PRO" w:eastAsia="HG丸ｺﾞｼｯｸM-PRO" w:hAnsi="HG丸ｺﾞｼｯｸM-PRO" w:hint="eastAsia"/>
        </w:rPr>
        <w:t>）</w:t>
      </w:r>
      <w:r>
        <w:rPr>
          <w:rFonts w:ascii="HG丸ｺﾞｼｯｸM-PRO" w:eastAsia="HG丸ｺﾞｼｯｸM-PRO" w:hAnsi="HG丸ｺﾞｼｯｸM-PRO" w:hint="eastAsia"/>
        </w:rPr>
        <w:t>高齢者一般調査（介護予防・日常生活圏域ニーズ</w:t>
      </w:r>
      <w:r w:rsidRPr="00D00ED4">
        <w:rPr>
          <w:rFonts w:ascii="HG丸ｺﾞｼｯｸM-PRO" w:eastAsia="HG丸ｺﾞｼｯｸM-PRO" w:hAnsi="HG丸ｺﾞｼｯｸM-PRO" w:hint="eastAsia"/>
        </w:rPr>
        <w:t>調査</w:t>
      </w:r>
      <w:r>
        <w:rPr>
          <w:rFonts w:ascii="HG丸ｺﾞｼｯｸM-PRO" w:eastAsia="HG丸ｺﾞｼｯｸM-PRO" w:hAnsi="HG丸ｺﾞｼｯｸM-PRO" w:hint="eastAsia"/>
        </w:rPr>
        <w:t>）</w:t>
      </w:r>
      <w:r w:rsidRPr="00D00ED4">
        <w:rPr>
          <w:rFonts w:ascii="HG丸ｺﾞｼｯｸM-PRO" w:eastAsia="HG丸ｺﾞｼｯｸM-PRO" w:hAnsi="HG丸ｺﾞｼｯｸM-PRO" w:hint="eastAsia"/>
        </w:rPr>
        <w:t>結果</w:t>
      </w:r>
      <w:bookmarkEnd w:id="72"/>
      <w:bookmarkEnd w:id="73"/>
      <w:bookmarkEnd w:id="74"/>
      <w:bookmarkEnd w:id="75"/>
      <w:bookmarkEnd w:id="76"/>
      <w:r>
        <w:rPr>
          <w:rFonts w:ascii="HG丸ｺﾞｼｯｸM-PRO" w:eastAsia="HG丸ｺﾞｼｯｸM-PRO" w:hAnsi="HG丸ｺﾞｼｯｸM-PRO" w:hint="eastAsia"/>
        </w:rPr>
        <w:t xml:space="preserve"> </w:t>
      </w:r>
    </w:p>
    <w:p w14:paraId="2EA47732" w14:textId="77777777" w:rsidR="00F74435" w:rsidRPr="009726B3" w:rsidRDefault="00F74435" w:rsidP="00F74435">
      <w:pPr>
        <w:widowControl/>
        <w:spacing w:line="60" w:lineRule="exact"/>
        <w:jc w:val="left"/>
        <w:rPr>
          <w:rFonts w:ascii="HG丸ｺﾞｼｯｸM-PRO" w:eastAsia="HG丸ｺﾞｼｯｸM-PRO" w:hAnsi="HG丸ｺﾞｼｯｸM-PRO"/>
        </w:rPr>
      </w:pPr>
    </w:p>
    <w:p w14:paraId="767D79D3" w14:textId="77777777" w:rsidR="00F74435" w:rsidRPr="0075044A" w:rsidRDefault="00F74435" w:rsidP="00F74435">
      <w:pPr>
        <w:spacing w:line="360" w:lineRule="exact"/>
        <w:rPr>
          <w:rFonts w:ascii="HG丸ｺﾞｼｯｸM-PRO" w:eastAsia="HG丸ｺﾞｼｯｸM-PRO" w:hAnsi="HG丸ｺﾞｼｯｸM-PRO"/>
          <w:sz w:val="30"/>
          <w:szCs w:val="30"/>
          <w:u w:val="single"/>
        </w:rPr>
      </w:pPr>
      <w:r w:rsidRPr="0001723F">
        <w:rPr>
          <w:rFonts w:ascii="HG丸ｺﾞｼｯｸM-PRO" w:eastAsia="HG丸ｺﾞｼｯｸM-PRO" w:hAnsi="HG丸ｺﾞｼｯｸM-PRO" w:hint="eastAsia"/>
          <w:sz w:val="30"/>
          <w:szCs w:val="30"/>
          <w:u w:val="single"/>
        </w:rPr>
        <w:t>① 回答者の属性</w:t>
      </w:r>
    </w:p>
    <w:p w14:paraId="46B78A7D" w14:textId="77777777" w:rsidR="00F74435" w:rsidRPr="00B15A27"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bookmarkStart w:id="78" w:name="_Toc389241519"/>
      <w:r>
        <w:rPr>
          <w:rFonts w:ascii="HG丸ｺﾞｼｯｸM-PRO" w:eastAsia="HG丸ｺﾞｼｯｸM-PRO" w:hAnsi="HG丸ｺﾞｼｯｸM-PRO" w:hint="eastAsia"/>
          <w:noProof/>
          <w:sz w:val="24"/>
          <w:szCs w:val="28"/>
        </w:rPr>
        <w:t>ア</w:t>
      </w:r>
      <w:r w:rsidRPr="00E54048">
        <w:rPr>
          <w:rFonts w:ascii="HG丸ｺﾞｼｯｸM-PRO" w:eastAsia="HG丸ｺﾞｼｯｸM-PRO" w:hAnsi="HG丸ｺﾞｼｯｸM-PRO" w:hint="eastAsia"/>
          <w:noProof/>
          <w:sz w:val="24"/>
          <w:szCs w:val="28"/>
        </w:rPr>
        <w:t>）</w:t>
      </w:r>
      <w:r>
        <w:rPr>
          <w:rFonts w:ascii="HG丸ｺﾞｼｯｸM-PRO" w:eastAsia="HG丸ｺﾞｼｯｸM-PRO" w:hAnsi="HG丸ｺﾞｼｯｸM-PRO" w:hint="eastAsia"/>
          <w:noProof/>
          <w:sz w:val="24"/>
          <w:szCs w:val="28"/>
        </w:rPr>
        <w:t>性・</w:t>
      </w:r>
      <w:r w:rsidRPr="00E54048">
        <w:rPr>
          <w:rFonts w:ascii="HG丸ｺﾞｼｯｸM-PRO" w:eastAsia="HG丸ｺﾞｼｯｸM-PRO" w:hAnsi="HG丸ｺﾞｼｯｸM-PRO" w:hint="eastAsia"/>
          <w:noProof/>
          <w:sz w:val="24"/>
          <w:szCs w:val="28"/>
        </w:rPr>
        <w:t>年齢</w:t>
      </w:r>
      <w:bookmarkEnd w:id="78"/>
    </w:p>
    <w:p w14:paraId="0A48BA8D" w14:textId="1AADF55B" w:rsidR="00F74435" w:rsidRPr="00936F6E"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対象者2,000人のうち有効回収数は1,612人で、そのうち男性：</w:t>
      </w:r>
      <w:r w:rsidR="0085729C" w:rsidRPr="00936F6E">
        <w:rPr>
          <w:rFonts w:ascii="HG丸ｺﾞｼｯｸM-PRO" w:eastAsia="HG丸ｺﾞｼｯｸM-PRO" w:hAnsi="HG丸ｺﾞｼｯｸM-PRO" w:cs="ＭＳ 明朝" w:hint="eastAsia"/>
          <w:sz w:val="21"/>
          <w:szCs w:val="20"/>
        </w:rPr>
        <w:t>741</w:t>
      </w:r>
      <w:r w:rsidRPr="00936F6E">
        <w:rPr>
          <w:rFonts w:ascii="HG丸ｺﾞｼｯｸM-PRO" w:eastAsia="HG丸ｺﾞｼｯｸM-PRO" w:hAnsi="HG丸ｺﾞｼｯｸM-PRO" w:cs="ＭＳ 明朝" w:hint="eastAsia"/>
          <w:sz w:val="21"/>
          <w:szCs w:val="20"/>
        </w:rPr>
        <w:t>人、女性：869人、性別無回答：2人でした。</w:t>
      </w:r>
    </w:p>
    <w:p w14:paraId="23295E3C"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0510E151" w14:textId="77777777" w:rsidR="00F74435" w:rsidRDefault="00F74435" w:rsidP="00F74435">
      <w:pPr>
        <w:autoSpaceDE w:val="0"/>
        <w:autoSpaceDN w:val="0"/>
        <w:spacing w:after="0"/>
        <w:ind w:leftChars="200" w:left="400" w:firstLineChars="100" w:firstLine="200"/>
        <w:rPr>
          <w:rFonts w:ascii="HG丸ｺﾞｼｯｸM-PRO" w:eastAsia="HG丸ｺﾞｼｯｸM-PRO" w:hAnsi="HG丸ｺﾞｼｯｸM-PRO" w:cs="ＭＳ 明朝"/>
          <w:sz w:val="21"/>
          <w:szCs w:val="20"/>
        </w:rPr>
      </w:pPr>
      <w:r w:rsidRPr="00ED3186">
        <w:rPr>
          <w:rFonts w:hint="eastAsia"/>
          <w:noProof/>
        </w:rPr>
        <w:drawing>
          <wp:anchor distT="0" distB="0" distL="114300" distR="114300" simplePos="0" relativeHeight="252212736" behindDoc="0" locked="0" layoutInCell="1" allowOverlap="1" wp14:anchorId="56AC88E3" wp14:editId="0798E8FF">
            <wp:simplePos x="0" y="0"/>
            <wp:positionH relativeFrom="column">
              <wp:posOffset>378460</wp:posOffset>
            </wp:positionH>
            <wp:positionV relativeFrom="paragraph">
              <wp:posOffset>8890</wp:posOffset>
            </wp:positionV>
            <wp:extent cx="5400040" cy="2687008"/>
            <wp:effectExtent l="0" t="0" r="0" b="0"/>
            <wp:wrapNone/>
            <wp:docPr id="334" name="図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5400040" cy="268700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A098C5"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7311AE2E"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08541B37" w14:textId="77777777" w:rsidR="00F74435" w:rsidRDefault="00F74435" w:rsidP="00F74435">
      <w:pPr>
        <w:autoSpaceDE w:val="0"/>
        <w:autoSpaceDN w:val="0"/>
        <w:spacing w:after="0"/>
        <w:ind w:leftChars="200" w:left="400" w:firstLineChars="100" w:firstLine="220"/>
        <w:rPr>
          <w:rFonts w:ascii="HG丸ｺﾞｼｯｸM-PRO" w:eastAsia="HG丸ｺﾞｼｯｸM-PRO" w:hAnsi="HG丸ｺﾞｼｯｸM-PRO" w:cs="ＭＳ 明朝"/>
          <w:sz w:val="21"/>
          <w:szCs w:val="20"/>
        </w:rPr>
      </w:pPr>
      <w:r>
        <w:rPr>
          <w:rFonts w:ascii="HG丸ｺﾞｼｯｸM-PRO" w:eastAsia="HG丸ｺﾞｼｯｸM-PRO" w:hAnsi="HG丸ｺﾞｼｯｸM-PRO"/>
          <w:noProof/>
          <w:sz w:val="22"/>
        </w:rPr>
        <mc:AlternateContent>
          <mc:Choice Requires="wps">
            <w:drawing>
              <wp:anchor distT="45720" distB="45720" distL="114300" distR="114300" simplePos="0" relativeHeight="252211712" behindDoc="0" locked="0" layoutInCell="1" allowOverlap="1" wp14:anchorId="5961886F" wp14:editId="102F30C4">
                <wp:simplePos x="0" y="0"/>
                <wp:positionH relativeFrom="column">
                  <wp:posOffset>5657850</wp:posOffset>
                </wp:positionH>
                <wp:positionV relativeFrom="paragraph">
                  <wp:posOffset>5080</wp:posOffset>
                </wp:positionV>
                <wp:extent cx="342900" cy="247650"/>
                <wp:effectExtent l="0" t="0" r="0" b="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7650"/>
                        </a:xfrm>
                        <a:prstGeom prst="rect">
                          <a:avLst/>
                        </a:prstGeom>
                        <a:noFill/>
                        <a:ln w="9525">
                          <a:noFill/>
                          <a:miter lim="800000"/>
                          <a:headEnd/>
                          <a:tailEnd/>
                        </a:ln>
                      </wps:spPr>
                      <wps:txbx>
                        <w:txbxContent>
                          <w:p w14:paraId="25101138" w14:textId="77777777" w:rsidR="00440291" w:rsidRPr="00A40C89" w:rsidRDefault="00440291" w:rsidP="00F74435">
                            <w:pPr>
                              <w:rPr>
                                <w:sz w:val="18"/>
                              </w:rPr>
                            </w:pPr>
                            <w:r w:rsidRPr="00A40C89">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61886F" id="テキスト ボックス 2" o:spid="_x0000_s1048" type="#_x0000_t202" style="position:absolute;left:0;text-align:left;margin-left:445.5pt;margin-top:.4pt;width:27pt;height:19.5pt;z-index:252211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" filled="f" stroked="f">
                <v:textbox>
                  <w:txbxContent>
                    <w:p w14:paraId="25101138" w14:textId="77777777" w:rsidR="00440291" w:rsidRPr="00A40C89" w:rsidRDefault="00440291" w:rsidP="00F74435">
                      <w:pPr>
                        <w:rPr>
                          <w:sz w:val="18"/>
                        </w:rPr>
                      </w:pPr>
                      <w:r w:rsidRPr="00A40C89">
                        <w:rPr>
                          <w:rFonts w:hint="eastAsia"/>
                          <w:sz w:val="18"/>
                        </w:rPr>
                        <w:t>(%)</w:t>
                      </w:r>
                    </w:p>
                  </w:txbxContent>
                </v:textbox>
              </v:shape>
            </w:pict>
          </mc:Fallback>
        </mc:AlternateContent>
      </w:r>
    </w:p>
    <w:p w14:paraId="1DA4D43D"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576EF808"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572E3CDF"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23E21B6B"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34429AA2"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7A330C9E"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13780C73"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7F8265C6" w14:textId="77777777" w:rsidR="00F74435"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48876081" w14:textId="77777777" w:rsidR="00F74435" w:rsidRPr="002B0CC0" w:rsidRDefault="00F74435" w:rsidP="00F74435">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p>
    <w:p w14:paraId="0C8E0D35" w14:textId="77777777" w:rsidR="00F74435" w:rsidRPr="00D57F8E" w:rsidRDefault="00F74435" w:rsidP="00F74435">
      <w:pPr>
        <w:spacing w:after="0"/>
        <w:jc w:val="center"/>
        <w:rPr>
          <w:rFonts w:ascii="HG丸ｺﾞｼｯｸM-PRO" w:eastAsia="HG丸ｺﾞｼｯｸM-PRO" w:hAnsi="HG丸ｺﾞｼｯｸM-PRO"/>
          <w:sz w:val="21"/>
        </w:rPr>
      </w:pPr>
    </w:p>
    <w:p w14:paraId="409D63A6" w14:textId="77777777" w:rsidR="00F74435" w:rsidRPr="002B0CC0"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bookmarkStart w:id="79" w:name="_Toc389241521"/>
      <w:r>
        <w:rPr>
          <w:rFonts w:ascii="HG丸ｺﾞｼｯｸM-PRO" w:eastAsia="HG丸ｺﾞｼｯｸM-PRO" w:hAnsi="HG丸ｺﾞｼｯｸM-PRO" w:hint="eastAsia"/>
          <w:noProof/>
          <w:sz w:val="24"/>
          <w:szCs w:val="28"/>
        </w:rPr>
        <w:t>ウ）</w:t>
      </w:r>
      <w:r w:rsidRPr="00E54048">
        <w:rPr>
          <w:rFonts w:ascii="HG丸ｺﾞｼｯｸM-PRO" w:eastAsia="HG丸ｺﾞｼｯｸM-PRO" w:hAnsi="HG丸ｺﾞｼｯｸM-PRO" w:hint="eastAsia"/>
          <w:noProof/>
          <w:sz w:val="24"/>
          <w:szCs w:val="28"/>
        </w:rPr>
        <w:t>居住地区</w:t>
      </w:r>
      <w:bookmarkEnd w:id="79"/>
    </w:p>
    <w:p w14:paraId="7104B663" w14:textId="77777777" w:rsidR="00F74435" w:rsidRDefault="00F74435" w:rsidP="00F74435">
      <w:pPr>
        <w:spacing w:after="0"/>
        <w:ind w:leftChars="200" w:left="400"/>
        <w:rPr>
          <w:noProof/>
        </w:rPr>
      </w:pPr>
    </w:p>
    <w:p w14:paraId="5CD5E10F" w14:textId="77777777" w:rsidR="00F74435" w:rsidRPr="00D57F8E" w:rsidRDefault="0042563C" w:rsidP="0042563C">
      <w:pPr>
        <w:spacing w:after="0"/>
        <w:ind w:leftChars="200" w:left="400"/>
        <w:rPr>
          <w:rFonts w:ascii="HG丸ｺﾞｼｯｸM-PRO" w:eastAsia="HG丸ｺﾞｼｯｸM-PRO" w:hAnsi="HG丸ｺﾞｼｯｸM-PRO"/>
          <w:sz w:val="21"/>
        </w:rPr>
      </w:pPr>
      <w:r>
        <w:rPr>
          <w:rFonts w:ascii="HG丸ｺﾞｼｯｸM-PRO" w:eastAsia="HG丸ｺﾞｼｯｸM-PRO" w:hAnsi="HG丸ｺﾞｼｯｸM-PRO"/>
          <w:noProof/>
          <w:sz w:val="22"/>
        </w:rPr>
        <mc:AlternateContent>
          <mc:Choice Requires="wps">
            <w:drawing>
              <wp:anchor distT="45720" distB="45720" distL="114300" distR="114300" simplePos="0" relativeHeight="252204544" behindDoc="0" locked="0" layoutInCell="1" allowOverlap="1" wp14:anchorId="7CD9692B" wp14:editId="7D6E9688">
                <wp:simplePos x="0" y="0"/>
                <wp:positionH relativeFrom="column">
                  <wp:posOffset>5556250</wp:posOffset>
                </wp:positionH>
                <wp:positionV relativeFrom="paragraph">
                  <wp:posOffset>588645</wp:posOffset>
                </wp:positionV>
                <wp:extent cx="342900" cy="247650"/>
                <wp:effectExtent l="0" t="0" r="0" b="0"/>
                <wp:wrapNone/>
                <wp:docPr id="3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7650"/>
                        </a:xfrm>
                        <a:prstGeom prst="rect">
                          <a:avLst/>
                        </a:prstGeom>
                        <a:noFill/>
                        <a:ln w="9525">
                          <a:noFill/>
                          <a:miter lim="800000"/>
                          <a:headEnd/>
                          <a:tailEnd/>
                        </a:ln>
                      </wps:spPr>
                      <wps:txbx>
                        <w:txbxContent>
                          <w:p w14:paraId="398F30C5" w14:textId="77777777" w:rsidR="00440291" w:rsidRPr="00A40C89" w:rsidRDefault="00440291" w:rsidP="00F74435">
                            <w:pPr>
                              <w:rPr>
                                <w:sz w:val="18"/>
                              </w:rPr>
                            </w:pPr>
                            <w:r w:rsidRPr="00A40C89">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D9692B" id="_x0000_s1049" type="#_x0000_t202" style="position:absolute;left:0;text-align:left;margin-left:437.5pt;margin-top:46.35pt;width:27pt;height:19.5pt;z-index:252204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" filled="f" stroked="f">
                <v:textbox>
                  <w:txbxContent>
                    <w:p w14:paraId="398F30C5" w14:textId="77777777" w:rsidR="00440291" w:rsidRPr="00A40C89" w:rsidRDefault="00440291" w:rsidP="00F74435">
                      <w:pPr>
                        <w:rPr>
                          <w:sz w:val="18"/>
                        </w:rPr>
                      </w:pPr>
                      <w:r w:rsidRPr="00A40C89">
                        <w:rPr>
                          <w:rFonts w:hint="eastAsia"/>
                          <w:sz w:val="18"/>
                        </w:rPr>
                        <w:t>(%)</w:t>
                      </w:r>
                    </w:p>
                  </w:txbxContent>
                </v:textbox>
              </v:shape>
            </w:pict>
          </mc:Fallback>
        </mc:AlternateContent>
      </w:r>
      <w:r w:rsidRPr="0042563C">
        <w:rPr>
          <w:noProof/>
        </w:rPr>
        <w:drawing>
          <wp:inline distT="0" distB="0" distL="0" distR="0" wp14:anchorId="319A4CAA" wp14:editId="1691DC9D">
            <wp:extent cx="5678893" cy="1476375"/>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5741453" cy="1492639"/>
                    </a:xfrm>
                    <a:prstGeom prst="rect">
                      <a:avLst/>
                    </a:prstGeom>
                    <a:noFill/>
                    <a:ln>
                      <a:noFill/>
                    </a:ln>
                  </pic:spPr>
                </pic:pic>
              </a:graphicData>
            </a:graphic>
          </wp:inline>
        </w:drawing>
      </w:r>
    </w:p>
    <w:p w14:paraId="1427E846" w14:textId="77777777" w:rsidR="00F74435" w:rsidRPr="001F4470"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bookmarkStart w:id="80" w:name="_Toc389241522"/>
      <w:r>
        <w:rPr>
          <w:rFonts w:ascii="HG丸ｺﾞｼｯｸM-PRO" w:eastAsia="HG丸ｺﾞｼｯｸM-PRO" w:hAnsi="HG丸ｺﾞｼｯｸM-PRO" w:hint="eastAsia"/>
          <w:noProof/>
          <w:sz w:val="24"/>
          <w:szCs w:val="28"/>
        </w:rPr>
        <w:t>エ）</w:t>
      </w:r>
      <w:r w:rsidRPr="001F4470">
        <w:rPr>
          <w:rFonts w:ascii="HG丸ｺﾞｼｯｸM-PRO" w:eastAsia="HG丸ｺﾞｼｯｸM-PRO" w:hAnsi="HG丸ｺﾞｼｯｸM-PRO" w:hint="eastAsia"/>
          <w:noProof/>
          <w:sz w:val="24"/>
          <w:szCs w:val="28"/>
        </w:rPr>
        <w:t>家族構成</w:t>
      </w:r>
      <w:bookmarkEnd w:id="80"/>
    </w:p>
    <w:p w14:paraId="5A068784" w14:textId="77777777" w:rsidR="00F74435" w:rsidRDefault="00F74435" w:rsidP="00F74435">
      <w:pPr>
        <w:spacing w:after="0"/>
        <w:ind w:leftChars="100" w:left="200" w:firstLineChars="100" w:firstLine="200"/>
        <w:rPr>
          <w:noProof/>
        </w:rPr>
      </w:pPr>
      <w:r w:rsidRPr="00ED3186">
        <w:rPr>
          <w:rFonts w:hint="eastAsia"/>
          <w:noProof/>
        </w:rPr>
        <w:drawing>
          <wp:anchor distT="0" distB="0" distL="114300" distR="114300" simplePos="0" relativeHeight="252214784" behindDoc="0" locked="0" layoutInCell="1" allowOverlap="1" wp14:anchorId="34A7202A" wp14:editId="74C93A97">
            <wp:simplePos x="0" y="0"/>
            <wp:positionH relativeFrom="column">
              <wp:posOffset>277495</wp:posOffset>
            </wp:positionH>
            <wp:positionV relativeFrom="paragraph">
              <wp:posOffset>70485</wp:posOffset>
            </wp:positionV>
            <wp:extent cx="5400040" cy="2133992"/>
            <wp:effectExtent l="0" t="0" r="0" b="0"/>
            <wp:wrapNone/>
            <wp:docPr id="338" name="図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5400040" cy="213399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9B4BC" w14:textId="77777777" w:rsidR="00F74435" w:rsidRDefault="00F74435" w:rsidP="00F74435">
      <w:pPr>
        <w:spacing w:after="0"/>
        <w:ind w:leftChars="100" w:left="200" w:firstLineChars="100" w:firstLine="200"/>
        <w:rPr>
          <w:noProof/>
        </w:rPr>
      </w:pPr>
    </w:p>
    <w:p w14:paraId="08E76BB7" w14:textId="77777777" w:rsidR="00F74435" w:rsidRDefault="00F74435" w:rsidP="00F74435">
      <w:pPr>
        <w:spacing w:after="0"/>
        <w:ind w:leftChars="100" w:left="200" w:firstLineChars="100" w:firstLine="200"/>
        <w:rPr>
          <w:noProof/>
        </w:rPr>
      </w:pPr>
    </w:p>
    <w:p w14:paraId="311BEFAC" w14:textId="77777777" w:rsidR="00F74435" w:rsidRDefault="00F74435" w:rsidP="00F74435">
      <w:pPr>
        <w:spacing w:after="0"/>
        <w:ind w:leftChars="100" w:left="200" w:firstLineChars="100" w:firstLine="200"/>
        <w:rPr>
          <w:noProof/>
        </w:rPr>
      </w:pPr>
    </w:p>
    <w:p w14:paraId="17C66910" w14:textId="77777777" w:rsidR="00F74435" w:rsidRDefault="00F74435" w:rsidP="00F74435">
      <w:pPr>
        <w:spacing w:after="0"/>
        <w:ind w:leftChars="100" w:left="200" w:firstLineChars="100" w:firstLine="200"/>
        <w:rPr>
          <w:noProof/>
        </w:rPr>
      </w:pPr>
    </w:p>
    <w:p w14:paraId="31B93A8B" w14:textId="77777777" w:rsidR="00F74435" w:rsidRDefault="00F74435" w:rsidP="00F74435">
      <w:pPr>
        <w:spacing w:after="0"/>
        <w:ind w:leftChars="100" w:left="200" w:firstLineChars="100" w:firstLine="200"/>
        <w:rPr>
          <w:noProof/>
        </w:rPr>
      </w:pPr>
    </w:p>
    <w:p w14:paraId="2A07B506" w14:textId="77777777" w:rsidR="00F74435" w:rsidRDefault="00F74435" w:rsidP="00F74435">
      <w:pPr>
        <w:spacing w:after="0"/>
        <w:ind w:leftChars="100" w:left="200" w:firstLineChars="100" w:firstLine="200"/>
        <w:rPr>
          <w:noProof/>
        </w:rPr>
      </w:pPr>
    </w:p>
    <w:p w14:paraId="04B86872" w14:textId="77777777" w:rsidR="00F74435" w:rsidRDefault="00F74435" w:rsidP="00F74435">
      <w:pPr>
        <w:spacing w:after="0"/>
        <w:ind w:leftChars="100" w:left="200" w:firstLineChars="100" w:firstLine="200"/>
        <w:rPr>
          <w:noProof/>
        </w:rPr>
      </w:pPr>
    </w:p>
    <w:p w14:paraId="318B98E9" w14:textId="77777777" w:rsidR="00F74435" w:rsidRDefault="00F74435" w:rsidP="00F74435">
      <w:pPr>
        <w:spacing w:after="0"/>
        <w:ind w:leftChars="100" w:left="200" w:firstLineChars="100" w:firstLine="200"/>
        <w:rPr>
          <w:noProof/>
        </w:rPr>
      </w:pPr>
    </w:p>
    <w:p w14:paraId="5375DEA9" w14:textId="77777777" w:rsidR="00F74435" w:rsidRDefault="00F74435" w:rsidP="00F74435">
      <w:pPr>
        <w:spacing w:after="0"/>
        <w:ind w:leftChars="100" w:left="200" w:firstLineChars="100" w:firstLine="200"/>
        <w:rPr>
          <w:noProof/>
        </w:rPr>
      </w:pPr>
    </w:p>
    <w:p w14:paraId="6BEBE630" w14:textId="77777777" w:rsidR="00F74435" w:rsidRPr="00D57F8E" w:rsidRDefault="00F74435" w:rsidP="00F74435">
      <w:pPr>
        <w:spacing w:after="0"/>
        <w:ind w:leftChars="100" w:left="200" w:firstLineChars="100" w:firstLine="210"/>
        <w:rPr>
          <w:rFonts w:ascii="HG丸ｺﾞｼｯｸM-PRO" w:eastAsia="HG丸ｺﾞｼｯｸM-PRO" w:hAnsi="HG丸ｺﾞｼｯｸM-PRO"/>
          <w:sz w:val="21"/>
        </w:rPr>
      </w:pPr>
    </w:p>
    <w:p w14:paraId="53EAB5C0" w14:textId="77777777" w:rsidR="00F74435" w:rsidRPr="00FF0BDD" w:rsidRDefault="00F74435" w:rsidP="00F74435">
      <w:pPr>
        <w:widowControl/>
        <w:jc w:val="left"/>
        <w:rPr>
          <w:rFonts w:ascii="HG丸ｺﾞｼｯｸM-PRO" w:eastAsia="HG丸ｺﾞｼｯｸM-PRO" w:hAnsi="HG丸ｺﾞｼｯｸM-PRO"/>
          <w:sz w:val="22"/>
        </w:rPr>
      </w:pPr>
      <w:bookmarkStart w:id="81" w:name="_Toc389241635"/>
    </w:p>
    <w:p w14:paraId="6E4B5965" w14:textId="77777777" w:rsidR="00F74435" w:rsidRPr="00D57F8E" w:rsidRDefault="00F74435" w:rsidP="00F74435">
      <w:pPr>
        <w:spacing w:line="360" w:lineRule="exact"/>
        <w:rPr>
          <w:rFonts w:ascii="HG丸ｺﾞｼｯｸM-PRO" w:eastAsia="HG丸ｺﾞｼｯｸM-PRO" w:hAnsi="HG丸ｺﾞｼｯｸM-PRO"/>
          <w:sz w:val="30"/>
          <w:szCs w:val="30"/>
          <w:u w:val="single"/>
        </w:rPr>
      </w:pPr>
      <w:r w:rsidRPr="0001723F">
        <w:rPr>
          <w:rFonts w:ascii="HG丸ｺﾞｼｯｸM-PRO" w:eastAsia="HG丸ｺﾞｼｯｸM-PRO" w:hAnsi="HG丸ｺﾞｼｯｸM-PRO" w:hint="eastAsia"/>
          <w:sz w:val="30"/>
          <w:szCs w:val="30"/>
          <w:u w:val="single"/>
        </w:rPr>
        <w:t>②</w:t>
      </w:r>
      <w:bookmarkEnd w:id="81"/>
      <w:r>
        <w:rPr>
          <w:rFonts w:ascii="HG丸ｺﾞｼｯｸM-PRO" w:eastAsia="HG丸ｺﾞｼｯｸM-PRO" w:hAnsi="HG丸ｺﾞｼｯｸM-PRO" w:hint="eastAsia"/>
          <w:sz w:val="30"/>
          <w:szCs w:val="30"/>
          <w:u w:val="single"/>
        </w:rPr>
        <w:t xml:space="preserve"> </w:t>
      </w:r>
      <w:r w:rsidRPr="0001723F">
        <w:rPr>
          <w:rFonts w:ascii="HG丸ｺﾞｼｯｸM-PRO" w:eastAsia="HG丸ｺﾞｼｯｸM-PRO" w:hAnsi="HG丸ｺﾞｼｯｸM-PRO" w:hint="eastAsia"/>
          <w:sz w:val="30"/>
          <w:szCs w:val="30"/>
          <w:u w:val="single"/>
        </w:rPr>
        <w:t>一般高齢者調査の状態像</w:t>
      </w:r>
    </w:p>
    <w:p w14:paraId="5BB15EF1" w14:textId="77777777" w:rsidR="00F74435" w:rsidRPr="00D6752D" w:rsidRDefault="00F74435" w:rsidP="00F74435">
      <w:pPr>
        <w:ind w:leftChars="200" w:left="400" w:rightChars="27" w:right="54" w:firstLineChars="100" w:firstLine="200"/>
        <w:rPr>
          <w:rFonts w:ascii="HG丸ｺﾞｼｯｸM-PRO" w:eastAsia="HG丸ｺﾞｼｯｸM-PRO" w:hAnsi="HG丸ｺﾞｼｯｸM-PRO" w:cs="ＭＳ 明朝"/>
          <w:sz w:val="21"/>
          <w:szCs w:val="20"/>
        </w:rPr>
      </w:pPr>
      <w:r w:rsidRPr="00D6752D">
        <w:rPr>
          <w:noProof/>
        </w:rPr>
        <w:drawing>
          <wp:anchor distT="0" distB="0" distL="114300" distR="114300" simplePos="0" relativeHeight="252194304" behindDoc="0" locked="0" layoutInCell="1" allowOverlap="1" wp14:anchorId="6310399B" wp14:editId="66D99E9A">
            <wp:simplePos x="0" y="0"/>
            <wp:positionH relativeFrom="column">
              <wp:posOffset>79375</wp:posOffset>
            </wp:positionH>
            <wp:positionV relativeFrom="paragraph">
              <wp:posOffset>460494</wp:posOffset>
            </wp:positionV>
            <wp:extent cx="6043067" cy="2931442"/>
            <wp:effectExtent l="0" t="0" r="0" b="0"/>
            <wp:wrapNone/>
            <wp:docPr id="366" name="図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cstate="print">
                      <a:extLst>
                        <a:ext uri="{28A0092B-C50C-407E-A947-70E740481C1C}">
                          <a14:useLocalDpi xmlns:a14="http://schemas.microsoft.com/office/drawing/2010/main"/>
                        </a:ext>
                      </a:extLst>
                    </a:blip>
                    <a:srcRect l="4768" t="1460" r="4820" b="4461"/>
                    <a:stretch/>
                  </pic:blipFill>
                  <pic:spPr bwMode="auto">
                    <a:xfrm>
                      <a:off x="0" y="0"/>
                      <a:ext cx="6043067" cy="2931442"/>
                    </a:xfrm>
                    <a:prstGeom prst="rect">
                      <a:avLst/>
                    </a:prstGeom>
                    <a:noFill/>
                    <a:ln>
                      <a:noFill/>
                    </a:ln>
                    <a:extLst>
                      <a:ext uri="{53640926-AAD7-44D8-BBD7-CCE9431645EC}">
                        <a14:shadowObscured xmlns:a14="http://schemas.microsoft.com/office/drawing/2010/main"/>
                      </a:ext>
                    </a:extLst>
                  </pic:spPr>
                </pic:pic>
              </a:graphicData>
            </a:graphic>
          </wp:anchor>
        </w:drawing>
      </w:r>
      <w:r w:rsidRPr="00D6752D">
        <w:rPr>
          <w:rFonts w:ascii="HG丸ｺﾞｼｯｸM-PRO" w:eastAsia="HG丸ｺﾞｼｯｸM-PRO" w:hAnsi="HG丸ｺﾞｼｯｸM-PRO" w:cs="ＭＳ 明朝" w:hint="eastAsia"/>
          <w:sz w:val="21"/>
          <w:szCs w:val="20"/>
        </w:rPr>
        <w:t>設問ごとの回答の組み合わせによって、健康状態や身体機能に関するリスク該当者（判定基準に該当した方）の割合を算出します。</w:t>
      </w:r>
    </w:p>
    <w:p w14:paraId="3E942914" w14:textId="77777777" w:rsidR="00F74435" w:rsidRDefault="00F74435" w:rsidP="00F74435">
      <w:pPr>
        <w:ind w:rightChars="27" w:right="54" w:firstLineChars="100" w:firstLine="210"/>
        <w:jc w:val="center"/>
        <w:rPr>
          <w:rFonts w:ascii="HG丸ｺﾞｼｯｸM-PRO" w:eastAsia="HG丸ｺﾞｼｯｸM-PRO" w:hAnsi="HG丸ｺﾞｼｯｸM-PRO" w:cs="ＭＳ 明朝"/>
          <w:sz w:val="21"/>
          <w:szCs w:val="20"/>
        </w:rPr>
      </w:pPr>
    </w:p>
    <w:p w14:paraId="54F8C2D3"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6656FB55"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31F4CE30"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1796C6E8"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0E595FFE"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15C43F1C"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24B5D29D"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6E5DA8C6"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1A20A8AC"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71F381F5"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25CD8C0A"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5982352C" w14:textId="77777777" w:rsidR="00F74435" w:rsidRPr="003329B5"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運動器の機能低下</w:t>
      </w:r>
    </w:p>
    <w:p w14:paraId="733EB525" w14:textId="247D4E2E" w:rsidR="00F74435" w:rsidRPr="00936F6E" w:rsidRDefault="00F74435" w:rsidP="00F74435">
      <w:pPr>
        <w:ind w:leftChars="200" w:left="400" w:rightChars="200" w:right="400" w:firstLineChars="100" w:firstLine="210"/>
        <w:rPr>
          <w:rFonts w:ascii="HG丸ｺﾞｼｯｸM-PRO" w:eastAsia="HG丸ｺﾞｼｯｸM-PRO" w:hAnsi="HG丸ｺﾞｼｯｸM-PRO"/>
          <w:sz w:val="21"/>
        </w:rPr>
      </w:pPr>
      <w:r w:rsidRPr="00936F6E">
        <w:rPr>
          <w:rFonts w:ascii="HG丸ｺﾞｼｯｸM-PRO" w:eastAsia="HG丸ｺﾞｼｯｸM-PRO" w:hAnsi="HG丸ｺﾞｼｯｸM-PRO" w:hint="eastAsia"/>
          <w:sz w:val="21"/>
        </w:rPr>
        <w:t>全体では、「リスク有り（３点以上）」は、11.2％となっています。年代別に分類すると、全年代で概ね</w:t>
      </w:r>
      <w:r w:rsidR="003A66BE" w:rsidRPr="00936F6E">
        <w:rPr>
          <w:rFonts w:ascii="HG丸ｺﾞｼｯｸM-PRO" w:eastAsia="HG丸ｺﾞｼｯｸM-PRO" w:hAnsi="HG丸ｺﾞｼｯｸM-PRO" w:hint="eastAsia"/>
          <w:sz w:val="21"/>
        </w:rPr>
        <w:t>10.</w:t>
      </w:r>
      <w:r w:rsidRPr="00936F6E">
        <w:rPr>
          <w:rFonts w:ascii="HG丸ｺﾞｼｯｸM-PRO" w:eastAsia="HG丸ｺﾞｼｯｸM-PRO" w:hAnsi="HG丸ｺﾞｼｯｸM-PRO" w:hint="eastAsia"/>
          <w:sz w:val="21"/>
        </w:rPr>
        <w:t>％前後運動器の機能低下がある方がおり、その中でも65-69歳、85</w:t>
      </w:r>
      <w:r w:rsidRPr="00936F6E">
        <w:rPr>
          <w:rFonts w:ascii="HG丸ｺﾞｼｯｸM-PRO" w:eastAsia="HG丸ｺﾞｼｯｸM-PRO" w:hAnsi="HG丸ｺﾞｼｯｸM-PRO"/>
          <w:sz w:val="21"/>
        </w:rPr>
        <w:t>-</w:t>
      </w:r>
      <w:r w:rsidRPr="00936F6E">
        <w:rPr>
          <w:rFonts w:ascii="HG丸ｺﾞｼｯｸM-PRO" w:eastAsia="HG丸ｺﾞｼｯｸM-PRO" w:hAnsi="HG丸ｺﾞｼｯｸM-PRO" w:hint="eastAsia"/>
          <w:sz w:val="21"/>
        </w:rPr>
        <w:t>89歳の方が平均値より高くなっています。</w:t>
      </w:r>
    </w:p>
    <w:p w14:paraId="47B83651" w14:textId="77777777" w:rsidR="00F74435" w:rsidRPr="00C73932"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01088E3B" w14:textId="77777777" w:rsidR="00F74435" w:rsidRDefault="0042563C" w:rsidP="0042563C">
      <w:pPr>
        <w:autoSpaceDE w:val="0"/>
        <w:autoSpaceDN w:val="0"/>
        <w:jc w:val="left"/>
        <w:rPr>
          <w:rFonts w:ascii="HG丸ｺﾞｼｯｸM-PRO" w:eastAsia="HG丸ｺﾞｼｯｸM-PRO" w:hAnsi="HG丸ｺﾞｼｯｸM-PRO"/>
          <w:sz w:val="21"/>
          <w:szCs w:val="24"/>
        </w:rPr>
      </w:pPr>
      <w:r w:rsidRPr="0042563C">
        <w:rPr>
          <w:rFonts w:hint="eastAsia"/>
          <w:noProof/>
        </w:rPr>
        <w:drawing>
          <wp:inline distT="0" distB="0" distL="0" distR="0" wp14:anchorId="1C3C59DD" wp14:editId="45A65B94">
            <wp:extent cx="6336030" cy="3504514"/>
            <wp:effectExtent l="0" t="0" r="0"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6336030" cy="3504514"/>
                    </a:xfrm>
                    <a:prstGeom prst="rect">
                      <a:avLst/>
                    </a:prstGeom>
                    <a:noFill/>
                    <a:ln>
                      <a:noFill/>
                    </a:ln>
                  </pic:spPr>
                </pic:pic>
              </a:graphicData>
            </a:graphic>
          </wp:inline>
        </w:drawing>
      </w:r>
    </w:p>
    <w:p w14:paraId="404527E1" w14:textId="77777777" w:rsidR="00F74435" w:rsidRPr="003E0197" w:rsidRDefault="00F74435" w:rsidP="0042563C">
      <w:pPr>
        <w:ind w:leftChars="200" w:left="400" w:rightChars="27" w:right="54" w:firstLineChars="100" w:firstLine="210"/>
        <w:jc w:val="center"/>
        <w:rPr>
          <w:rFonts w:ascii="HG丸ｺﾞｼｯｸM-PRO" w:eastAsia="HG丸ｺﾞｼｯｸM-PRO" w:hAnsi="HG丸ｺﾞｼｯｸM-PRO" w:cs="ＭＳ 明朝"/>
          <w:sz w:val="21"/>
          <w:szCs w:val="20"/>
        </w:rPr>
      </w:pPr>
      <w:r>
        <w:rPr>
          <w:rFonts w:ascii="HG丸ｺﾞｼｯｸM-PRO" w:eastAsia="HG丸ｺﾞｼｯｸM-PRO" w:hAnsi="HG丸ｺﾞｼｯｸM-PRO" w:cs="ＭＳ 明朝"/>
          <w:noProof/>
          <w:sz w:val="21"/>
          <w:szCs w:val="20"/>
        </w:rPr>
        <mc:AlternateContent>
          <mc:Choice Requires="wps">
            <w:drawing>
              <wp:anchor distT="0" distB="0" distL="114300" distR="114300" simplePos="0" relativeHeight="252193280" behindDoc="0" locked="1" layoutInCell="1" allowOverlap="1" wp14:anchorId="6CCE4BC1" wp14:editId="1A140A3E">
                <wp:simplePos x="0" y="0"/>
                <wp:positionH relativeFrom="column">
                  <wp:posOffset>5102860</wp:posOffset>
                </wp:positionH>
                <wp:positionV relativeFrom="paragraph">
                  <wp:posOffset>5775960</wp:posOffset>
                </wp:positionV>
                <wp:extent cx="946150" cy="396240"/>
                <wp:effectExtent l="0" t="0" r="25400" b="22860"/>
                <wp:wrapNone/>
                <wp:docPr id="1627" name="Text Box 1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396240"/>
                        </a:xfrm>
                        <a:prstGeom prst="rect">
                          <a:avLst/>
                        </a:prstGeom>
                        <a:solidFill>
                          <a:srgbClr val="FFFFFF"/>
                        </a:solidFill>
                        <a:ln w="9525">
                          <a:solidFill>
                            <a:srgbClr val="000000"/>
                          </a:solidFill>
                          <a:miter lim="800000"/>
                          <a:headEnd/>
                          <a:tailEnd/>
                        </a:ln>
                      </wps:spPr>
                      <wps:txbx>
                        <w:txbxContent>
                          <w:p w14:paraId="7BA59861" w14:textId="77777777" w:rsidR="00440291" w:rsidRPr="00FF3C51" w:rsidRDefault="00440291" w:rsidP="00F74435">
                            <w:pPr>
                              <w:snapToGrid w:val="0"/>
                              <w:spacing w:after="0" w:line="240" w:lineRule="auto"/>
                              <w:rPr>
                                <w:rFonts w:ascii="HG丸ｺﾞｼｯｸM-PRO" w:eastAsia="HG丸ｺﾞｼｯｸM-PRO" w:hAnsi="HG丸ｺﾞｼｯｸM-PRO"/>
                                <w:b/>
                                <w:sz w:val="14"/>
                                <w:szCs w:val="14"/>
                              </w:rPr>
                            </w:pPr>
                            <w:r w:rsidRPr="00FF3C51">
                              <w:rPr>
                                <w:rFonts w:ascii="HG丸ｺﾞｼｯｸM-PRO" w:eastAsia="HG丸ｺﾞｼｯｸM-PRO" w:hAnsi="HG丸ｺﾞｼｯｸM-PRO" w:hint="eastAsia"/>
                                <w:b/>
                                <w:sz w:val="14"/>
                                <w:szCs w:val="14"/>
                              </w:rPr>
                              <w:t>うつ傾向</w:t>
                            </w:r>
                          </w:p>
                          <w:p w14:paraId="1AD3CBC9" w14:textId="77777777" w:rsidR="00440291" w:rsidRPr="00FF3C51" w:rsidRDefault="00440291" w:rsidP="00F74435">
                            <w:pPr>
                              <w:snapToGrid w:val="0"/>
                              <w:spacing w:after="0" w:line="240" w:lineRule="auto"/>
                              <w:rPr>
                                <w:rFonts w:ascii="HG丸ｺﾞｼｯｸM-PRO" w:eastAsia="HG丸ｺﾞｼｯｸM-PRO" w:hAnsi="HG丸ｺﾞｼｯｸM-PRO"/>
                                <w:sz w:val="14"/>
                                <w:szCs w:val="14"/>
                              </w:rPr>
                            </w:pPr>
                            <w:r w:rsidRPr="00FF3C51">
                              <w:rPr>
                                <w:rFonts w:ascii="HG丸ｺﾞｼｯｸM-PRO" w:eastAsia="HG丸ｺﾞｼｯｸM-PRO" w:hAnsi="HG丸ｺﾞｼｯｸM-PRO" w:hint="eastAsia"/>
                                <w:sz w:val="14"/>
                                <w:szCs w:val="14"/>
                              </w:rPr>
                              <w:t>５項目のうち、</w:t>
                            </w:r>
                          </w:p>
                          <w:p w14:paraId="4A3D8BF3" w14:textId="77777777" w:rsidR="00440291" w:rsidRPr="00FF3C51" w:rsidRDefault="00440291" w:rsidP="00F74435">
                            <w:pPr>
                              <w:snapToGrid w:val="0"/>
                              <w:spacing w:after="0" w:line="240" w:lineRule="auto"/>
                              <w:rPr>
                                <w:rFonts w:ascii="HG丸ｺﾞｼｯｸM-PRO" w:eastAsia="HG丸ｺﾞｼｯｸM-PRO" w:hAnsi="HG丸ｺﾞｼｯｸM-PRO"/>
                                <w:sz w:val="14"/>
                                <w:szCs w:val="14"/>
                              </w:rPr>
                            </w:pPr>
                            <w:r w:rsidRPr="00FF3C51">
                              <w:rPr>
                                <w:rFonts w:ascii="HG丸ｺﾞｼｯｸM-PRO" w:eastAsia="HG丸ｺﾞｼｯｸM-PRO" w:hAnsi="HG丸ｺﾞｼｯｸM-PRO" w:hint="eastAsia"/>
                                <w:sz w:val="14"/>
                                <w:szCs w:val="14"/>
                              </w:rPr>
                              <w:t>点数が２点以上の方</w:t>
                            </w:r>
                          </w:p>
                        </w:txbxContent>
                      </wps:txbx>
                      <wps:bodyPr rot="0" vert="horz" wrap="square" lIns="36000" tIns="18000" rIns="36000" bIns="1800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CCE4BC1" id="Text Box 1581" o:spid="_x0000_s1050" type="#_x0000_t202" style="position:absolute;left:0;text-align:left;margin-left:401.8pt;margin-top:454.8pt;width:74.5pt;height:31.2pt;z-index:2521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">
                <v:textbox inset="1mm,.5mm,1mm,.5mm">
                  <w:txbxContent>
                    <w:p w14:paraId="7BA59861" w14:textId="77777777" w:rsidR="00440291" w:rsidRPr="00FF3C51" w:rsidRDefault="00440291" w:rsidP="00F74435">
                      <w:pPr>
                        <w:snapToGrid w:val="0"/>
                        <w:spacing w:after="0" w:line="240" w:lineRule="auto"/>
                        <w:rPr>
                          <w:rFonts w:ascii="HG丸ｺﾞｼｯｸM-PRO" w:eastAsia="HG丸ｺﾞｼｯｸM-PRO" w:hAnsi="HG丸ｺﾞｼｯｸM-PRO"/>
                          <w:b/>
                          <w:sz w:val="14"/>
                          <w:szCs w:val="14"/>
                        </w:rPr>
                      </w:pPr>
                      <w:r w:rsidRPr="00FF3C51">
                        <w:rPr>
                          <w:rFonts w:ascii="HG丸ｺﾞｼｯｸM-PRO" w:eastAsia="HG丸ｺﾞｼｯｸM-PRO" w:hAnsi="HG丸ｺﾞｼｯｸM-PRO" w:hint="eastAsia"/>
                          <w:b/>
                          <w:sz w:val="14"/>
                          <w:szCs w:val="14"/>
                        </w:rPr>
                        <w:t>うつ傾向</w:t>
                      </w:r>
                    </w:p>
                    <w:p w14:paraId="1AD3CBC9" w14:textId="77777777" w:rsidR="00440291" w:rsidRPr="00FF3C51" w:rsidRDefault="00440291" w:rsidP="00F74435">
                      <w:pPr>
                        <w:snapToGrid w:val="0"/>
                        <w:spacing w:after="0" w:line="240" w:lineRule="auto"/>
                        <w:rPr>
                          <w:rFonts w:ascii="HG丸ｺﾞｼｯｸM-PRO" w:eastAsia="HG丸ｺﾞｼｯｸM-PRO" w:hAnsi="HG丸ｺﾞｼｯｸM-PRO"/>
                          <w:sz w:val="14"/>
                          <w:szCs w:val="14"/>
                        </w:rPr>
                      </w:pPr>
                      <w:r w:rsidRPr="00FF3C51">
                        <w:rPr>
                          <w:rFonts w:ascii="HG丸ｺﾞｼｯｸM-PRO" w:eastAsia="HG丸ｺﾞｼｯｸM-PRO" w:hAnsi="HG丸ｺﾞｼｯｸM-PRO" w:hint="eastAsia"/>
                          <w:sz w:val="14"/>
                          <w:szCs w:val="14"/>
                        </w:rPr>
                        <w:t>５項目のうち、</w:t>
                      </w:r>
                    </w:p>
                    <w:p w14:paraId="4A3D8BF3" w14:textId="77777777" w:rsidR="00440291" w:rsidRPr="00FF3C51" w:rsidRDefault="00440291" w:rsidP="00F74435">
                      <w:pPr>
                        <w:snapToGrid w:val="0"/>
                        <w:spacing w:after="0" w:line="240" w:lineRule="auto"/>
                        <w:rPr>
                          <w:rFonts w:ascii="HG丸ｺﾞｼｯｸM-PRO" w:eastAsia="HG丸ｺﾞｼｯｸM-PRO" w:hAnsi="HG丸ｺﾞｼｯｸM-PRO"/>
                          <w:sz w:val="14"/>
                          <w:szCs w:val="14"/>
                        </w:rPr>
                      </w:pPr>
                      <w:r w:rsidRPr="00FF3C51">
                        <w:rPr>
                          <w:rFonts w:ascii="HG丸ｺﾞｼｯｸM-PRO" w:eastAsia="HG丸ｺﾞｼｯｸM-PRO" w:hAnsi="HG丸ｺﾞｼｯｸM-PRO" w:hint="eastAsia"/>
                          <w:sz w:val="14"/>
                          <w:szCs w:val="14"/>
                        </w:rPr>
                        <w:t>点数が２点以上の方</w:t>
                      </w:r>
                    </w:p>
                  </w:txbxContent>
                </v:textbox>
                <w10:anchorlock/>
              </v:shape>
            </w:pict>
          </mc:Fallback>
        </mc:AlternateContent>
      </w:r>
      <w:r>
        <w:rPr>
          <w:rFonts w:ascii="HG丸ｺﾞｼｯｸM-PRO" w:eastAsia="HG丸ｺﾞｼｯｸM-PRO" w:hAnsi="HG丸ｺﾞｼｯｸM-PRO" w:cs="ＭＳ 明朝"/>
          <w:noProof/>
          <w:sz w:val="21"/>
          <w:szCs w:val="20"/>
        </w:rPr>
        <mc:AlternateContent>
          <mc:Choice Requires="wps">
            <w:drawing>
              <wp:anchor distT="0" distB="0" distL="114299" distR="114299" simplePos="0" relativeHeight="252192256" behindDoc="0" locked="1" layoutInCell="1" allowOverlap="1" wp14:anchorId="60A58BC3" wp14:editId="0DD9BF53">
                <wp:simplePos x="0" y="0"/>
                <wp:positionH relativeFrom="column">
                  <wp:posOffset>4991734</wp:posOffset>
                </wp:positionH>
                <wp:positionV relativeFrom="paragraph">
                  <wp:posOffset>5375275</wp:posOffset>
                </wp:positionV>
                <wp:extent cx="0" cy="1547495"/>
                <wp:effectExtent l="76200" t="38100" r="76200" b="52705"/>
                <wp:wrapNone/>
                <wp:docPr id="1626" name="Line 1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47495"/>
                        </a:xfrm>
                        <a:prstGeom prst="line">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10EC1E" id="Line 1580" o:spid="_x0000_s1026" style="position:absolute;left:0;text-align:left;z-index:252192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93.05pt,423.25pt" to="393.05pt,54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" strokeweight="1pt">
                <v:stroke startarrow="block" endarrow="block"/>
                <w10:anchorlock/>
              </v:line>
            </w:pict>
          </mc:Fallback>
        </mc:AlternateContent>
      </w:r>
    </w:p>
    <w:p w14:paraId="3817B04B" w14:textId="77777777" w:rsidR="00F74435" w:rsidRDefault="00F74435" w:rsidP="00F74435">
      <w:pPr>
        <w:spacing w:after="0"/>
        <w:ind w:left="210" w:hangingChars="100" w:hanging="210"/>
        <w:rPr>
          <w:rFonts w:ascii="HG丸ｺﾞｼｯｸM-PRO" w:eastAsia="HG丸ｺﾞｼｯｸM-PRO" w:hAnsi="HG丸ｺﾞｼｯｸM-PRO"/>
          <w:sz w:val="21"/>
          <w:szCs w:val="21"/>
        </w:rPr>
      </w:pPr>
    </w:p>
    <w:p w14:paraId="7FD2EC1B" w14:textId="77777777" w:rsidR="00F74435" w:rsidRPr="003B22C6" w:rsidRDefault="00F74435" w:rsidP="00F74435">
      <w:pPr>
        <w:widowControl/>
        <w:spacing w:after="0" w:line="100" w:lineRule="exact"/>
        <w:jc w:val="left"/>
        <w:rPr>
          <w:rFonts w:ascii="HG丸ｺﾞｼｯｸM-PRO" w:eastAsia="HG丸ｺﾞｼｯｸM-PRO" w:hAnsi="HG丸ｺﾞｼｯｸM-PRO"/>
        </w:rPr>
      </w:pPr>
    </w:p>
    <w:p w14:paraId="59B8D738" w14:textId="77777777" w:rsidR="00F74435" w:rsidRPr="003329B5"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低栄養</w:t>
      </w:r>
    </w:p>
    <w:p w14:paraId="232572A9" w14:textId="77777777" w:rsidR="00F74435" w:rsidRPr="00936F6E" w:rsidRDefault="00F74435" w:rsidP="00F74435">
      <w:pPr>
        <w:ind w:leftChars="200" w:left="400" w:rightChars="200" w:right="400" w:firstLineChars="100" w:firstLine="210"/>
        <w:rPr>
          <w:rFonts w:ascii="HG丸ｺﾞｼｯｸM-PRO" w:eastAsia="HG丸ｺﾞｼｯｸM-PRO" w:hAnsi="HG丸ｺﾞｼｯｸM-PRO"/>
          <w:sz w:val="22"/>
        </w:rPr>
      </w:pPr>
      <w:r w:rsidRPr="00936F6E">
        <w:rPr>
          <w:rFonts w:ascii="HG丸ｺﾞｼｯｸM-PRO" w:eastAsia="HG丸ｺﾞｼｯｸM-PRO" w:hAnsi="HG丸ｺﾞｼｯｸM-PRO" w:hint="eastAsia"/>
          <w:sz w:val="21"/>
        </w:rPr>
        <w:t>全体では、「リスク有り（２点）」は、1.3％となっています。年代別に分類すると、65-69歳、75-79歳、90歳以上の方が平均値より高くなっています。</w:t>
      </w:r>
    </w:p>
    <w:p w14:paraId="6EAC85C6" w14:textId="77777777" w:rsidR="00F74435" w:rsidRDefault="00F74435" w:rsidP="00F74435">
      <w:pPr>
        <w:ind w:leftChars="200" w:left="400" w:rightChars="3500" w:right="7000" w:firstLineChars="100" w:firstLine="200"/>
        <w:rPr>
          <w:rFonts w:ascii="HG丸ｺﾞｼｯｸM-PRO" w:eastAsia="HG丸ｺﾞｼｯｸM-PRO" w:hAnsi="HG丸ｺﾞｼｯｸM-PRO"/>
          <w:sz w:val="21"/>
        </w:rPr>
      </w:pPr>
      <w:r w:rsidRPr="00B814DF">
        <w:rPr>
          <w:rFonts w:hint="eastAsia"/>
          <w:noProof/>
        </w:rPr>
        <w:drawing>
          <wp:anchor distT="0" distB="0" distL="114300" distR="114300" simplePos="0" relativeHeight="252216832" behindDoc="0" locked="0" layoutInCell="1" allowOverlap="1" wp14:anchorId="0A6C0714" wp14:editId="758D7B9C">
            <wp:simplePos x="0" y="0"/>
            <wp:positionH relativeFrom="column">
              <wp:posOffset>26034</wp:posOffset>
            </wp:positionH>
            <wp:positionV relativeFrom="paragraph">
              <wp:posOffset>92075</wp:posOffset>
            </wp:positionV>
            <wp:extent cx="5808689" cy="3200400"/>
            <wp:effectExtent l="0" t="0" r="0" b="0"/>
            <wp:wrapNone/>
            <wp:docPr id="332" name="図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5811421" cy="3201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94E899"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4AAC3689"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r>
        <w:rPr>
          <w:rFonts w:ascii="HG丸ｺﾞｼｯｸM-PRO" w:eastAsia="HG丸ｺﾞｼｯｸM-PRO" w:hAnsi="HG丸ｺﾞｼｯｸM-PRO"/>
          <w:noProof/>
          <w:sz w:val="21"/>
        </w:rPr>
        <mc:AlternateContent>
          <mc:Choice Requires="wps">
            <w:drawing>
              <wp:anchor distT="45720" distB="45720" distL="114300" distR="114300" simplePos="0" relativeHeight="252207616" behindDoc="0" locked="0" layoutInCell="1" allowOverlap="1" wp14:anchorId="6FC0B71D" wp14:editId="4FCC132C">
                <wp:simplePos x="0" y="0"/>
                <wp:positionH relativeFrom="column">
                  <wp:posOffset>5683250</wp:posOffset>
                </wp:positionH>
                <wp:positionV relativeFrom="paragraph">
                  <wp:posOffset>233045</wp:posOffset>
                </wp:positionV>
                <wp:extent cx="342900" cy="247650"/>
                <wp:effectExtent l="0" t="0" r="0" b="0"/>
                <wp:wrapSquare wrapText="bothSides"/>
                <wp:docPr id="35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7650"/>
                        </a:xfrm>
                        <a:prstGeom prst="rect">
                          <a:avLst/>
                        </a:prstGeom>
                        <a:noFill/>
                        <a:ln w="9525">
                          <a:noFill/>
                          <a:miter lim="800000"/>
                          <a:headEnd/>
                          <a:tailEnd/>
                        </a:ln>
                      </wps:spPr>
                      <wps:txbx>
                        <w:txbxContent>
                          <w:p w14:paraId="3CFCF0AE" w14:textId="77777777" w:rsidR="00440291" w:rsidRPr="00A40C89" w:rsidRDefault="00440291" w:rsidP="00F74435">
                            <w:pPr>
                              <w:rPr>
                                <w:sz w:val="18"/>
                              </w:rPr>
                            </w:pPr>
                            <w:r w:rsidRPr="00A40C89">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C0B71D" id="_x0000_s1051" type="#_x0000_t202" style="position:absolute;left:0;text-align:left;margin-left:447.5pt;margin-top:18.35pt;width:27pt;height:19.5pt;z-index:252207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" filled="f" stroked="f">
                <v:textbox>
                  <w:txbxContent>
                    <w:p w14:paraId="3CFCF0AE" w14:textId="77777777" w:rsidR="00440291" w:rsidRPr="00A40C89" w:rsidRDefault="00440291" w:rsidP="00F74435">
                      <w:pPr>
                        <w:rPr>
                          <w:sz w:val="18"/>
                        </w:rPr>
                      </w:pPr>
                      <w:r w:rsidRPr="00A40C89">
                        <w:rPr>
                          <w:rFonts w:hint="eastAsia"/>
                          <w:sz w:val="18"/>
                        </w:rPr>
                        <w:t>(%)</w:t>
                      </w:r>
                    </w:p>
                  </w:txbxContent>
                </v:textbox>
                <w10:wrap type="square"/>
              </v:shape>
            </w:pict>
          </mc:Fallback>
        </mc:AlternateContent>
      </w:r>
      <w:r>
        <w:rPr>
          <w:rFonts w:ascii="HG丸ｺﾞｼｯｸM-PRO" w:eastAsia="HG丸ｺﾞｼｯｸM-PRO" w:hAnsi="HG丸ｺﾞｼｯｸM-PRO"/>
          <w:noProof/>
          <w:sz w:val="21"/>
        </w:rPr>
        <mc:AlternateContent>
          <mc:Choice Requires="wps">
            <w:drawing>
              <wp:anchor distT="45720" distB="45720" distL="114300" distR="114300" simplePos="0" relativeHeight="252208640" behindDoc="0" locked="0" layoutInCell="1" allowOverlap="1" wp14:anchorId="0DA0FD12" wp14:editId="6308506E">
                <wp:simplePos x="0" y="0"/>
                <wp:positionH relativeFrom="column">
                  <wp:posOffset>409575</wp:posOffset>
                </wp:positionH>
                <wp:positionV relativeFrom="paragraph">
                  <wp:posOffset>215900</wp:posOffset>
                </wp:positionV>
                <wp:extent cx="390525" cy="247650"/>
                <wp:effectExtent l="0" t="0" r="0" b="0"/>
                <wp:wrapSquare wrapText="bothSides"/>
                <wp:docPr id="35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247650"/>
                        </a:xfrm>
                        <a:prstGeom prst="rect">
                          <a:avLst/>
                        </a:prstGeom>
                        <a:noFill/>
                        <a:ln w="9525">
                          <a:noFill/>
                          <a:miter lim="800000"/>
                          <a:headEnd/>
                          <a:tailEnd/>
                        </a:ln>
                      </wps:spPr>
                      <wps:txbx>
                        <w:txbxContent>
                          <w:p w14:paraId="6F03EF13" w14:textId="77777777" w:rsidR="00440291" w:rsidRPr="00A40C89" w:rsidRDefault="00440291" w:rsidP="00F74435">
                            <w:pPr>
                              <w:rPr>
                                <w:sz w:val="18"/>
                              </w:rPr>
                            </w:pPr>
                            <w:r w:rsidRPr="00A40C89">
                              <w:rPr>
                                <w:rFonts w:hint="eastAsia"/>
                                <w:sz w:val="18"/>
                              </w:rPr>
                              <w:t>(</w:t>
                            </w:r>
                            <w:r>
                              <w:rPr>
                                <w:rFonts w:hint="eastAsia"/>
                                <w:sz w:val="18"/>
                              </w:rPr>
                              <w:t>人</w:t>
                            </w:r>
                            <w:r w:rsidRPr="00A40C89">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0FD12" id="_x0000_s1052" type="#_x0000_t202" style="position:absolute;left:0;text-align:left;margin-left:32.25pt;margin-top:17pt;width:30.75pt;height:19.5pt;z-index:252208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" filled="f" stroked="f">
                <v:textbox>
                  <w:txbxContent>
                    <w:p w14:paraId="6F03EF13" w14:textId="77777777" w:rsidR="00440291" w:rsidRPr="00A40C89" w:rsidRDefault="00440291" w:rsidP="00F74435">
                      <w:pPr>
                        <w:rPr>
                          <w:sz w:val="18"/>
                        </w:rPr>
                      </w:pPr>
                      <w:r w:rsidRPr="00A40C89">
                        <w:rPr>
                          <w:rFonts w:hint="eastAsia"/>
                          <w:sz w:val="18"/>
                        </w:rPr>
                        <w:t>(</w:t>
                      </w:r>
                      <w:r>
                        <w:rPr>
                          <w:rFonts w:hint="eastAsia"/>
                          <w:sz w:val="18"/>
                        </w:rPr>
                        <w:t>人</w:t>
                      </w:r>
                      <w:r w:rsidRPr="00A40C89">
                        <w:rPr>
                          <w:rFonts w:hint="eastAsia"/>
                          <w:sz w:val="18"/>
                        </w:rPr>
                        <w:t>)</w:t>
                      </w:r>
                    </w:p>
                  </w:txbxContent>
                </v:textbox>
                <w10:wrap type="square"/>
              </v:shape>
            </w:pict>
          </mc:Fallback>
        </mc:AlternateContent>
      </w:r>
    </w:p>
    <w:p w14:paraId="4BB4F079"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777A2F77"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257BDC72"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1BC4D0C4"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6889B063"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0540C738"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21276F7C"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00ECAE1C" w14:textId="77777777" w:rsidR="00F74435" w:rsidRDefault="00F74435" w:rsidP="00F74435">
      <w:pPr>
        <w:ind w:leftChars="200" w:left="400" w:rightChars="3500" w:right="7000" w:firstLineChars="100" w:firstLine="210"/>
        <w:rPr>
          <w:rFonts w:ascii="HG丸ｺﾞｼｯｸM-PRO" w:eastAsia="HG丸ｺﾞｼｯｸM-PRO" w:hAnsi="HG丸ｺﾞｼｯｸM-PRO"/>
          <w:sz w:val="21"/>
        </w:rPr>
      </w:pPr>
    </w:p>
    <w:p w14:paraId="12E01548" w14:textId="77777777" w:rsidR="00F74435" w:rsidRDefault="00F74435" w:rsidP="00F74435">
      <w:pPr>
        <w:autoSpaceDE w:val="0"/>
        <w:autoSpaceDN w:val="0"/>
        <w:rPr>
          <w:rFonts w:ascii="HG丸ｺﾞｼｯｸM-PRO" w:eastAsia="HG丸ｺﾞｼｯｸM-PRO" w:hAnsi="HG丸ｺﾞｼｯｸM-PRO"/>
          <w:sz w:val="21"/>
          <w:szCs w:val="24"/>
        </w:rPr>
      </w:pPr>
    </w:p>
    <w:p w14:paraId="399D2BF9" w14:textId="77777777" w:rsidR="00F74435" w:rsidRPr="00D00ED4" w:rsidRDefault="00F74435" w:rsidP="00F74435">
      <w:pPr>
        <w:autoSpaceDE w:val="0"/>
        <w:autoSpaceDN w:val="0"/>
        <w:rPr>
          <w:rFonts w:ascii="HG丸ｺﾞｼｯｸM-PRO" w:eastAsia="HG丸ｺﾞｼｯｸM-PRO" w:hAnsi="HG丸ｺﾞｼｯｸM-PRO"/>
          <w:sz w:val="21"/>
          <w:szCs w:val="24"/>
        </w:rPr>
      </w:pPr>
    </w:p>
    <w:p w14:paraId="5DACB301" w14:textId="77777777" w:rsidR="00F74435" w:rsidRPr="00547019"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bookmarkStart w:id="82" w:name="_Toc389241638"/>
      <w:r>
        <w:rPr>
          <w:rFonts w:ascii="HG丸ｺﾞｼｯｸM-PRO" w:eastAsia="HG丸ｺﾞｼｯｸM-PRO" w:hAnsi="HG丸ｺﾞｼｯｸM-PRO" w:hint="eastAsia"/>
          <w:noProof/>
          <w:sz w:val="24"/>
          <w:szCs w:val="28"/>
        </w:rPr>
        <w:t>口腔機能の</w:t>
      </w:r>
      <w:r w:rsidRPr="00547019">
        <w:rPr>
          <w:rFonts w:ascii="HG丸ｺﾞｼｯｸM-PRO" w:eastAsia="HG丸ｺﾞｼｯｸM-PRO" w:hAnsi="HG丸ｺﾞｼｯｸM-PRO" w:hint="eastAsia"/>
          <w:noProof/>
          <w:sz w:val="24"/>
          <w:szCs w:val="28"/>
        </w:rPr>
        <w:t>低下</w:t>
      </w:r>
      <w:bookmarkEnd w:id="82"/>
    </w:p>
    <w:p w14:paraId="455C10B8" w14:textId="77777777" w:rsidR="00F74435" w:rsidRPr="00936F6E" w:rsidRDefault="00F74435" w:rsidP="00F74435">
      <w:pPr>
        <w:ind w:leftChars="200" w:left="400" w:rightChars="200" w:right="400" w:firstLineChars="100" w:firstLine="210"/>
        <w:rPr>
          <w:rFonts w:ascii="HG丸ｺﾞｼｯｸM-PRO" w:eastAsia="HG丸ｺﾞｼｯｸM-PRO" w:hAnsi="HG丸ｺﾞｼｯｸM-PRO"/>
          <w:sz w:val="21"/>
        </w:rPr>
      </w:pPr>
      <w:r w:rsidRPr="00936F6E">
        <w:rPr>
          <w:rFonts w:ascii="HG丸ｺﾞｼｯｸM-PRO" w:eastAsia="HG丸ｺﾞｼｯｸM-PRO" w:hAnsi="HG丸ｺﾞｼｯｸM-PRO" w:hint="eastAsia"/>
          <w:sz w:val="21"/>
        </w:rPr>
        <w:t>全体では、「リスク有り（２点以上）」は、21.2％となっています。年代別に分類すると、全年代で概ね20％前後口腔機能の低下がある方がおり、その中でも65-69歳、85</w:t>
      </w:r>
      <w:r w:rsidRPr="00936F6E">
        <w:rPr>
          <w:rFonts w:ascii="HG丸ｺﾞｼｯｸM-PRO" w:eastAsia="HG丸ｺﾞｼｯｸM-PRO" w:hAnsi="HG丸ｺﾞｼｯｸM-PRO"/>
          <w:sz w:val="21"/>
        </w:rPr>
        <w:t>-</w:t>
      </w:r>
      <w:r w:rsidRPr="00936F6E">
        <w:rPr>
          <w:rFonts w:ascii="HG丸ｺﾞｼｯｸM-PRO" w:eastAsia="HG丸ｺﾞｼｯｸM-PRO" w:hAnsi="HG丸ｺﾞｼｯｸM-PRO" w:hint="eastAsia"/>
          <w:sz w:val="21"/>
        </w:rPr>
        <w:t>89歳、90歳以上の方が平均値より高くなっています。</w:t>
      </w:r>
    </w:p>
    <w:p w14:paraId="77FA3723" w14:textId="77777777" w:rsidR="00F74435" w:rsidRPr="00D00ED4" w:rsidRDefault="00F74435" w:rsidP="00F74435">
      <w:pPr>
        <w:autoSpaceDE w:val="0"/>
        <w:autoSpaceDN w:val="0"/>
        <w:rPr>
          <w:rFonts w:ascii="HG丸ｺﾞｼｯｸM-PRO" w:eastAsia="HG丸ｺﾞｼｯｸM-PRO" w:hAnsi="HG丸ｺﾞｼｯｸM-PRO"/>
          <w:sz w:val="21"/>
          <w:szCs w:val="24"/>
        </w:rPr>
      </w:pPr>
      <w:r w:rsidRPr="00B814DF">
        <w:rPr>
          <w:rFonts w:hint="eastAsia"/>
          <w:noProof/>
        </w:rPr>
        <w:drawing>
          <wp:anchor distT="0" distB="0" distL="114300" distR="114300" simplePos="0" relativeHeight="252217856" behindDoc="0" locked="0" layoutInCell="1" allowOverlap="1" wp14:anchorId="0C632253" wp14:editId="510276CF">
            <wp:simplePos x="0" y="0"/>
            <wp:positionH relativeFrom="margin">
              <wp:posOffset>149859</wp:posOffset>
            </wp:positionH>
            <wp:positionV relativeFrom="paragraph">
              <wp:posOffset>164465</wp:posOffset>
            </wp:positionV>
            <wp:extent cx="5706687" cy="2952750"/>
            <wp:effectExtent l="0" t="0" r="0" b="0"/>
            <wp:wrapNone/>
            <wp:docPr id="331" name="図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709929" cy="29544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2220D1" w14:textId="77777777" w:rsidR="00F74435" w:rsidRPr="00D00ED4" w:rsidRDefault="00F74435" w:rsidP="00F74435">
      <w:pPr>
        <w:autoSpaceDE w:val="0"/>
        <w:autoSpaceDN w:val="0"/>
        <w:rPr>
          <w:rFonts w:ascii="HG丸ｺﾞｼｯｸM-PRO" w:eastAsia="HG丸ｺﾞｼｯｸM-PRO" w:hAnsi="HG丸ｺﾞｼｯｸM-PRO"/>
          <w:sz w:val="21"/>
          <w:szCs w:val="24"/>
        </w:rPr>
      </w:pPr>
    </w:p>
    <w:p w14:paraId="1951C95F"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71A6F403"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r>
        <w:rPr>
          <w:rFonts w:ascii="HG丸ｺﾞｼｯｸM-PRO" w:eastAsia="HG丸ｺﾞｼｯｸM-PRO" w:hAnsi="HG丸ｺﾞｼｯｸM-PRO"/>
          <w:noProof/>
          <w:sz w:val="21"/>
        </w:rPr>
        <mc:AlternateContent>
          <mc:Choice Requires="wps">
            <w:drawing>
              <wp:anchor distT="45720" distB="45720" distL="114300" distR="114300" simplePos="0" relativeHeight="252209664" behindDoc="0" locked="0" layoutInCell="1" allowOverlap="1" wp14:anchorId="75CD2224" wp14:editId="6694BDC9">
                <wp:simplePos x="0" y="0"/>
                <wp:positionH relativeFrom="column">
                  <wp:posOffset>5749925</wp:posOffset>
                </wp:positionH>
                <wp:positionV relativeFrom="paragraph">
                  <wp:posOffset>149225</wp:posOffset>
                </wp:positionV>
                <wp:extent cx="342900" cy="247650"/>
                <wp:effectExtent l="0" t="0" r="0" b="0"/>
                <wp:wrapSquare wrapText="bothSides"/>
                <wp:docPr id="36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7650"/>
                        </a:xfrm>
                        <a:prstGeom prst="rect">
                          <a:avLst/>
                        </a:prstGeom>
                        <a:noFill/>
                        <a:ln w="9525">
                          <a:noFill/>
                          <a:miter lim="800000"/>
                          <a:headEnd/>
                          <a:tailEnd/>
                        </a:ln>
                      </wps:spPr>
                      <wps:txbx>
                        <w:txbxContent>
                          <w:p w14:paraId="2908E238" w14:textId="77777777" w:rsidR="00440291" w:rsidRPr="00A40C89" w:rsidRDefault="00440291" w:rsidP="00F74435">
                            <w:pPr>
                              <w:rPr>
                                <w:sz w:val="18"/>
                              </w:rPr>
                            </w:pPr>
                            <w:r w:rsidRPr="00A40C89">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CD2224" id="_x0000_s1053" type="#_x0000_t202" style="position:absolute;left:0;text-align:left;margin-left:452.75pt;margin-top:11.75pt;width:27pt;height:19.5pt;z-index:252209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" filled="f" stroked="f">
                <v:textbox>
                  <w:txbxContent>
                    <w:p w14:paraId="2908E238" w14:textId="77777777" w:rsidR="00440291" w:rsidRPr="00A40C89" w:rsidRDefault="00440291" w:rsidP="00F74435">
                      <w:pPr>
                        <w:rPr>
                          <w:sz w:val="18"/>
                        </w:rPr>
                      </w:pPr>
                      <w:r w:rsidRPr="00A40C89">
                        <w:rPr>
                          <w:rFonts w:hint="eastAsia"/>
                          <w:sz w:val="18"/>
                        </w:rPr>
                        <w:t>(%)</w:t>
                      </w:r>
                    </w:p>
                  </w:txbxContent>
                </v:textbox>
                <w10:wrap type="square"/>
              </v:shape>
            </w:pict>
          </mc:Fallback>
        </mc:AlternateContent>
      </w:r>
      <w:r>
        <w:rPr>
          <w:rFonts w:ascii="HG丸ｺﾞｼｯｸM-PRO" w:eastAsia="HG丸ｺﾞｼｯｸM-PRO" w:hAnsi="HG丸ｺﾞｼｯｸM-PRO"/>
          <w:noProof/>
          <w:sz w:val="21"/>
        </w:rPr>
        <mc:AlternateContent>
          <mc:Choice Requires="wps">
            <w:drawing>
              <wp:anchor distT="45720" distB="45720" distL="114300" distR="114300" simplePos="0" relativeHeight="252210688" behindDoc="0" locked="0" layoutInCell="1" allowOverlap="1" wp14:anchorId="78B78CDE" wp14:editId="7341B902">
                <wp:simplePos x="0" y="0"/>
                <wp:positionH relativeFrom="column">
                  <wp:posOffset>476250</wp:posOffset>
                </wp:positionH>
                <wp:positionV relativeFrom="paragraph">
                  <wp:posOffset>132080</wp:posOffset>
                </wp:positionV>
                <wp:extent cx="390525" cy="247650"/>
                <wp:effectExtent l="0" t="0" r="0" b="0"/>
                <wp:wrapSquare wrapText="bothSides"/>
                <wp:docPr id="36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247650"/>
                        </a:xfrm>
                        <a:prstGeom prst="rect">
                          <a:avLst/>
                        </a:prstGeom>
                        <a:noFill/>
                        <a:ln w="9525">
                          <a:noFill/>
                          <a:miter lim="800000"/>
                          <a:headEnd/>
                          <a:tailEnd/>
                        </a:ln>
                      </wps:spPr>
                      <wps:txbx>
                        <w:txbxContent>
                          <w:p w14:paraId="7CD30041" w14:textId="77777777" w:rsidR="00440291" w:rsidRPr="00A40C89" w:rsidRDefault="00440291" w:rsidP="00F74435">
                            <w:pPr>
                              <w:rPr>
                                <w:sz w:val="18"/>
                              </w:rPr>
                            </w:pPr>
                            <w:r w:rsidRPr="00A40C89">
                              <w:rPr>
                                <w:rFonts w:hint="eastAsia"/>
                                <w:sz w:val="18"/>
                              </w:rPr>
                              <w:t>(</w:t>
                            </w:r>
                            <w:r>
                              <w:rPr>
                                <w:rFonts w:hint="eastAsia"/>
                                <w:sz w:val="18"/>
                              </w:rPr>
                              <w:t>人</w:t>
                            </w:r>
                            <w:r w:rsidRPr="00A40C89">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B78CDE" id="_x0000_s1054" type="#_x0000_t202" style="position:absolute;left:0;text-align:left;margin-left:37.5pt;margin-top:10.4pt;width:30.75pt;height:19.5pt;z-index:252210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" filled="f" stroked="f">
                <v:textbox>
                  <w:txbxContent>
                    <w:p w14:paraId="7CD30041" w14:textId="77777777" w:rsidR="00440291" w:rsidRPr="00A40C89" w:rsidRDefault="00440291" w:rsidP="00F74435">
                      <w:pPr>
                        <w:rPr>
                          <w:sz w:val="18"/>
                        </w:rPr>
                      </w:pPr>
                      <w:r w:rsidRPr="00A40C89">
                        <w:rPr>
                          <w:rFonts w:hint="eastAsia"/>
                          <w:sz w:val="18"/>
                        </w:rPr>
                        <w:t>(</w:t>
                      </w:r>
                      <w:r>
                        <w:rPr>
                          <w:rFonts w:hint="eastAsia"/>
                          <w:sz w:val="18"/>
                        </w:rPr>
                        <w:t>人</w:t>
                      </w:r>
                      <w:r w:rsidRPr="00A40C89">
                        <w:rPr>
                          <w:rFonts w:hint="eastAsia"/>
                          <w:sz w:val="18"/>
                        </w:rPr>
                        <w:t>)</w:t>
                      </w:r>
                    </w:p>
                  </w:txbxContent>
                </v:textbox>
                <w10:wrap type="square"/>
              </v:shape>
            </w:pict>
          </mc:Fallback>
        </mc:AlternateContent>
      </w:r>
    </w:p>
    <w:p w14:paraId="2CEC0144"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74F95003"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1B7F79C7"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046F9659"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47E779A5"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16329A51"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2E56D411"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54126452"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609F76F4" w14:textId="77777777" w:rsidR="00F74435" w:rsidRDefault="00F74435" w:rsidP="00F74435">
      <w:pPr>
        <w:autoSpaceDE w:val="0"/>
        <w:autoSpaceDN w:val="0"/>
        <w:ind w:left="115" w:firstLineChars="100" w:firstLine="210"/>
        <w:rPr>
          <w:rFonts w:ascii="HG丸ｺﾞｼｯｸM-PRO" w:eastAsia="HG丸ｺﾞｼｯｸM-PRO" w:hAnsi="HG丸ｺﾞｼｯｸM-PRO"/>
          <w:sz w:val="21"/>
          <w:szCs w:val="24"/>
        </w:rPr>
      </w:pPr>
    </w:p>
    <w:p w14:paraId="60A34E53" w14:textId="77777777" w:rsidR="00F74435" w:rsidRPr="003764AF" w:rsidRDefault="00F74435" w:rsidP="00F74435">
      <w:pPr>
        <w:widowControl/>
        <w:spacing w:after="0" w:line="100" w:lineRule="exact"/>
        <w:jc w:val="left"/>
        <w:rPr>
          <w:rFonts w:ascii="HG丸ｺﾞｼｯｸM-PRO" w:eastAsia="HG丸ｺﾞｼｯｸM-PRO" w:hAnsi="HG丸ｺﾞｼｯｸM-PRO"/>
        </w:rPr>
      </w:pPr>
    </w:p>
    <w:p w14:paraId="74009E44" w14:textId="77777777" w:rsidR="00F74435" w:rsidRPr="002448A2" w:rsidRDefault="00F74435" w:rsidP="00F74435">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③ 健康・疾病・生活の状況</w:t>
      </w:r>
    </w:p>
    <w:p w14:paraId="56C487EB" w14:textId="77777777" w:rsidR="00F74435" w:rsidRPr="00B15A27" w:rsidRDefault="00F74435" w:rsidP="00F74435">
      <w:pPr>
        <w:widowControl/>
        <w:pBdr>
          <w:top w:val="double" w:sz="4" w:space="1" w:color="auto"/>
          <w:left w:val="double" w:sz="4" w:space="0" w:color="auto"/>
          <w:bottom w:val="double" w:sz="4" w:space="1" w:color="auto"/>
          <w:right w:val="double" w:sz="4" w:space="4" w:color="auto"/>
        </w:pBdr>
        <w:spacing w:after="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主観的健康感・主観的幸福感</w:t>
      </w:r>
    </w:p>
    <w:p w14:paraId="4C9F2DE5" w14:textId="77777777" w:rsidR="00F74435" w:rsidRDefault="00F74435" w:rsidP="00F74435">
      <w:pPr>
        <w:spacing w:before="240" w:after="0" w:line="360" w:lineRule="exact"/>
        <w:ind w:leftChars="100" w:left="200" w:rightChars="3900" w:right="7800" w:firstLineChars="100" w:firstLine="200"/>
        <w:rPr>
          <w:rFonts w:ascii="HG丸ｺﾞｼｯｸM-PRO" w:eastAsia="HG丸ｺﾞｼｯｸM-PRO" w:hAnsi="HG丸ｺﾞｼｯｸM-PRO"/>
          <w:sz w:val="21"/>
        </w:rPr>
      </w:pPr>
      <w:r w:rsidRPr="00936F6E">
        <w:rPr>
          <w:rFonts w:hint="eastAsia"/>
          <w:noProof/>
        </w:rPr>
        <w:drawing>
          <wp:anchor distT="0" distB="0" distL="114300" distR="114300" simplePos="0" relativeHeight="252218880" behindDoc="0" locked="0" layoutInCell="1" allowOverlap="1" wp14:anchorId="163CCC27" wp14:editId="3B637EA2">
            <wp:simplePos x="0" y="0"/>
            <wp:positionH relativeFrom="margin">
              <wp:posOffset>1673860</wp:posOffset>
            </wp:positionH>
            <wp:positionV relativeFrom="paragraph">
              <wp:posOffset>410210</wp:posOffset>
            </wp:positionV>
            <wp:extent cx="4783216" cy="1085850"/>
            <wp:effectExtent l="0" t="0" r="0" b="0"/>
            <wp:wrapNone/>
            <wp:docPr id="158" name="図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4792225" cy="1087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36F6E">
        <w:rPr>
          <w:rFonts w:ascii="HG丸ｺﾞｼｯｸM-PRO" w:eastAsia="HG丸ｺﾞｼｯｸM-PRO" w:hAnsi="HG丸ｺﾞｼｯｸM-PRO"/>
          <w:noProof/>
          <w:sz w:val="21"/>
          <w:szCs w:val="24"/>
        </w:rPr>
        <mc:AlternateContent>
          <mc:Choice Requires="wps">
            <w:drawing>
              <wp:anchor distT="45720" distB="45720" distL="114300" distR="114300" simplePos="0" relativeHeight="252195328" behindDoc="0" locked="0" layoutInCell="1" allowOverlap="1" wp14:anchorId="3D665BEB" wp14:editId="72FDDEE5">
                <wp:simplePos x="0" y="0"/>
                <wp:positionH relativeFrom="column">
                  <wp:posOffset>1616710</wp:posOffset>
                </wp:positionH>
                <wp:positionV relativeFrom="paragraph">
                  <wp:posOffset>76835</wp:posOffset>
                </wp:positionV>
                <wp:extent cx="1003300" cy="228600"/>
                <wp:effectExtent l="0" t="0" r="25400" b="19050"/>
                <wp:wrapSquare wrapText="bothSides"/>
                <wp:docPr id="727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228600"/>
                        </a:xfrm>
                        <a:prstGeom prst="rect">
                          <a:avLst/>
                        </a:prstGeom>
                        <a:solidFill>
                          <a:srgbClr val="FFFFFF"/>
                        </a:solidFill>
                        <a:ln w="9525">
                          <a:solidFill>
                            <a:srgbClr val="000000"/>
                          </a:solidFill>
                          <a:miter lim="800000"/>
                          <a:headEnd/>
                          <a:tailEnd/>
                        </a:ln>
                      </wps:spPr>
                      <wps:txbx>
                        <w:txbxContent>
                          <w:p w14:paraId="188FCA7A" w14:textId="77777777" w:rsidR="00440291" w:rsidRPr="00C04967" w:rsidRDefault="00440291" w:rsidP="00F74435">
                            <w:pPr>
                              <w:spacing w:after="0" w:line="240" w:lineRule="auto"/>
                              <w:jc w:val="center"/>
                              <w:rPr>
                                <w:rFonts w:ascii="HG丸ｺﾞｼｯｸM-PRO" w:eastAsia="HG丸ｺﾞｼｯｸM-PRO" w:hAnsi="HG丸ｺﾞｼｯｸM-PRO"/>
                                <w:sz w:val="18"/>
                              </w:rPr>
                            </w:pPr>
                            <w:r w:rsidRPr="00C04967">
                              <w:rPr>
                                <w:rFonts w:ascii="HG丸ｺﾞｼｯｸM-PRO" w:eastAsia="HG丸ｺﾞｼｯｸM-PRO" w:hAnsi="HG丸ｺﾞｼｯｸM-PRO" w:hint="eastAsia"/>
                                <w:sz w:val="18"/>
                              </w:rPr>
                              <w:t>主観的</w:t>
                            </w:r>
                            <w:r w:rsidRPr="00C04967">
                              <w:rPr>
                                <w:rFonts w:ascii="HG丸ｺﾞｼｯｸM-PRO" w:eastAsia="HG丸ｺﾞｼｯｸM-PRO" w:hAnsi="HG丸ｺﾞｼｯｸM-PRO"/>
                                <w:sz w:val="18"/>
                              </w:rPr>
                              <w:t>健康感</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D665BEB" id="_x0000_s1055" type="#_x0000_t202" style="position:absolute;left:0;text-align:left;margin-left:127.3pt;margin-top:6.05pt;width:79pt;height:18pt;z-index:252195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">
                <v:textbox>
                  <w:txbxContent>
                    <w:p w14:paraId="188FCA7A" w14:textId="77777777" w:rsidR="00440291" w:rsidRPr="00C04967" w:rsidRDefault="00440291" w:rsidP="00F74435">
                      <w:pPr>
                        <w:spacing w:after="0" w:line="240" w:lineRule="auto"/>
                        <w:jc w:val="center"/>
                        <w:rPr>
                          <w:rFonts w:ascii="HG丸ｺﾞｼｯｸM-PRO" w:eastAsia="HG丸ｺﾞｼｯｸM-PRO" w:hAnsi="HG丸ｺﾞｼｯｸM-PRO"/>
                          <w:sz w:val="18"/>
                        </w:rPr>
                      </w:pPr>
                      <w:r w:rsidRPr="00C04967">
                        <w:rPr>
                          <w:rFonts w:ascii="HG丸ｺﾞｼｯｸM-PRO" w:eastAsia="HG丸ｺﾞｼｯｸM-PRO" w:hAnsi="HG丸ｺﾞｼｯｸM-PRO" w:hint="eastAsia"/>
                          <w:sz w:val="18"/>
                        </w:rPr>
                        <w:t>主観的</w:t>
                      </w:r>
                      <w:r w:rsidRPr="00C04967">
                        <w:rPr>
                          <w:rFonts w:ascii="HG丸ｺﾞｼｯｸM-PRO" w:eastAsia="HG丸ｺﾞｼｯｸM-PRO" w:hAnsi="HG丸ｺﾞｼｯｸM-PRO"/>
                          <w:sz w:val="18"/>
                        </w:rPr>
                        <w:t>健康感</w:t>
                      </w:r>
                    </w:p>
                  </w:txbxContent>
                </v:textbox>
                <w10:wrap type="square"/>
              </v:shape>
            </w:pict>
          </mc:Fallback>
        </mc:AlternateContent>
      </w:r>
      <w:r w:rsidRPr="00936F6E">
        <w:rPr>
          <w:rFonts w:ascii="HG丸ｺﾞｼｯｸM-PRO" w:eastAsia="HG丸ｺﾞｼｯｸM-PRO" w:hAnsi="HG丸ｺﾞｼｯｸM-PRO" w:hint="eastAsia"/>
          <w:sz w:val="21"/>
        </w:rPr>
        <w:t>主観的健康感は、全体では約80％が、良い（とても良い・まあ良い）と回答しています。</w:t>
      </w:r>
    </w:p>
    <w:p w14:paraId="11B076C5" w14:textId="77777777" w:rsidR="00F74435" w:rsidRPr="00AE3BE9" w:rsidRDefault="00F74435" w:rsidP="00F74435">
      <w:pPr>
        <w:spacing w:after="0" w:line="360" w:lineRule="exact"/>
        <w:ind w:leftChars="100" w:left="200" w:rightChars="3900" w:right="7800" w:firstLineChars="100" w:firstLine="210"/>
        <w:rPr>
          <w:rFonts w:ascii="HG丸ｺﾞｼｯｸM-PRO" w:eastAsia="HG丸ｺﾞｼｯｸM-PRO" w:hAnsi="HG丸ｺﾞｼｯｸM-PRO"/>
          <w:sz w:val="21"/>
        </w:rPr>
      </w:pPr>
    </w:p>
    <w:p w14:paraId="39C92F78" w14:textId="77777777" w:rsidR="00F74435" w:rsidRDefault="00734C70" w:rsidP="00F74435">
      <w:pPr>
        <w:spacing w:after="0" w:line="360" w:lineRule="exact"/>
        <w:ind w:leftChars="100" w:left="200" w:rightChars="3900" w:right="7800" w:firstLineChars="100" w:firstLine="200"/>
        <w:rPr>
          <w:rFonts w:ascii="HG丸ｺﾞｼｯｸM-PRO" w:eastAsia="HG丸ｺﾞｼｯｸM-PRO" w:hAnsi="HG丸ｺﾞｼｯｸM-PRO"/>
          <w:sz w:val="21"/>
        </w:rPr>
      </w:pPr>
      <w:r w:rsidRPr="009F4E5C">
        <w:rPr>
          <w:rFonts w:hint="eastAsia"/>
          <w:noProof/>
          <w:color w:val="FF0000"/>
        </w:rPr>
        <w:drawing>
          <wp:anchor distT="0" distB="0" distL="114300" distR="114300" simplePos="0" relativeHeight="251523577" behindDoc="0" locked="0" layoutInCell="1" allowOverlap="1" wp14:anchorId="461F9182" wp14:editId="105CF36D">
            <wp:simplePos x="0" y="0"/>
            <wp:positionH relativeFrom="margin">
              <wp:posOffset>1556385</wp:posOffset>
            </wp:positionH>
            <wp:positionV relativeFrom="paragraph">
              <wp:posOffset>199390</wp:posOffset>
            </wp:positionV>
            <wp:extent cx="4714875" cy="2316410"/>
            <wp:effectExtent l="0" t="0" r="0" b="0"/>
            <wp:wrapNone/>
            <wp:docPr id="160" name="図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714875" cy="2316410"/>
                    </a:xfrm>
                    <a:prstGeom prst="rect">
                      <a:avLst/>
                    </a:prstGeom>
                    <a:noFill/>
                    <a:ln>
                      <a:noFill/>
                    </a:ln>
                  </pic:spPr>
                </pic:pic>
              </a:graphicData>
            </a:graphic>
            <wp14:sizeRelH relativeFrom="page">
              <wp14:pctWidth>0</wp14:pctWidth>
            </wp14:sizeRelH>
            <wp14:sizeRelV relativeFrom="page">
              <wp14:pctHeight>0</wp14:pctHeight>
            </wp14:sizeRelV>
          </wp:anchor>
        </w:drawing>
      </w:r>
      <w:r w:rsidR="00F74435">
        <w:rPr>
          <w:rFonts w:ascii="HG丸ｺﾞｼｯｸM-PRO" w:eastAsia="HG丸ｺﾞｼｯｸM-PRO" w:hAnsi="HG丸ｺﾞｼｯｸM-PRO"/>
          <w:noProof/>
          <w:sz w:val="21"/>
          <w:szCs w:val="24"/>
        </w:rPr>
        <mc:AlternateContent>
          <mc:Choice Requires="wps">
            <w:drawing>
              <wp:anchor distT="45720" distB="45720" distL="114300" distR="114300" simplePos="0" relativeHeight="252196352" behindDoc="0" locked="0" layoutInCell="1" allowOverlap="1" wp14:anchorId="50899D98" wp14:editId="58F3565E">
                <wp:simplePos x="0" y="0"/>
                <wp:positionH relativeFrom="column">
                  <wp:posOffset>1616710</wp:posOffset>
                </wp:positionH>
                <wp:positionV relativeFrom="paragraph">
                  <wp:posOffset>67310</wp:posOffset>
                </wp:positionV>
                <wp:extent cx="1003300" cy="228600"/>
                <wp:effectExtent l="0" t="0" r="25400" b="19050"/>
                <wp:wrapSquare wrapText="bothSides"/>
                <wp:docPr id="7274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228600"/>
                        </a:xfrm>
                        <a:prstGeom prst="rect">
                          <a:avLst/>
                        </a:prstGeom>
                        <a:solidFill>
                          <a:srgbClr val="FFFFFF"/>
                        </a:solidFill>
                        <a:ln w="9525">
                          <a:solidFill>
                            <a:srgbClr val="000000"/>
                          </a:solidFill>
                          <a:miter lim="800000"/>
                          <a:headEnd/>
                          <a:tailEnd/>
                        </a:ln>
                      </wps:spPr>
                      <wps:txbx>
                        <w:txbxContent>
                          <w:p w14:paraId="3493D9D8" w14:textId="77777777" w:rsidR="00440291" w:rsidRPr="00C04967" w:rsidRDefault="00440291" w:rsidP="00F74435">
                            <w:pPr>
                              <w:spacing w:after="0" w:line="240" w:lineRule="auto"/>
                              <w:jc w:val="center"/>
                              <w:rPr>
                                <w:rFonts w:ascii="HG丸ｺﾞｼｯｸM-PRO" w:eastAsia="HG丸ｺﾞｼｯｸM-PRO" w:hAnsi="HG丸ｺﾞｼｯｸM-PRO"/>
                                <w:sz w:val="18"/>
                              </w:rPr>
                            </w:pPr>
                            <w:r w:rsidRPr="00C04967">
                              <w:rPr>
                                <w:rFonts w:ascii="HG丸ｺﾞｼｯｸM-PRO" w:eastAsia="HG丸ｺﾞｼｯｸM-PRO" w:hAnsi="HG丸ｺﾞｼｯｸM-PRO" w:hint="eastAsia"/>
                                <w:sz w:val="18"/>
                              </w:rPr>
                              <w:t>主観的幸福感</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0899D98" id="_x0000_s1056" type="#_x0000_t202" style="position:absolute;left:0;text-align:left;margin-left:127.3pt;margin-top:5.3pt;width:79pt;height:18pt;z-index:252196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">
                <v:textbox>
                  <w:txbxContent>
                    <w:p w14:paraId="3493D9D8" w14:textId="77777777" w:rsidR="00440291" w:rsidRPr="00C04967" w:rsidRDefault="00440291" w:rsidP="00F74435">
                      <w:pPr>
                        <w:spacing w:after="0" w:line="240" w:lineRule="auto"/>
                        <w:jc w:val="center"/>
                        <w:rPr>
                          <w:rFonts w:ascii="HG丸ｺﾞｼｯｸM-PRO" w:eastAsia="HG丸ｺﾞｼｯｸM-PRO" w:hAnsi="HG丸ｺﾞｼｯｸM-PRO"/>
                          <w:sz w:val="18"/>
                        </w:rPr>
                      </w:pPr>
                      <w:r w:rsidRPr="00C04967">
                        <w:rPr>
                          <w:rFonts w:ascii="HG丸ｺﾞｼｯｸM-PRO" w:eastAsia="HG丸ｺﾞｼｯｸM-PRO" w:hAnsi="HG丸ｺﾞｼｯｸM-PRO" w:hint="eastAsia"/>
                          <w:sz w:val="18"/>
                        </w:rPr>
                        <w:t>主観的幸福感</w:t>
                      </w:r>
                    </w:p>
                  </w:txbxContent>
                </v:textbox>
                <w10:wrap type="square"/>
              </v:shape>
            </w:pict>
          </mc:Fallback>
        </mc:AlternateContent>
      </w:r>
    </w:p>
    <w:p w14:paraId="762EE881" w14:textId="77777777" w:rsidR="00F74435" w:rsidRDefault="00734C70" w:rsidP="00F74435">
      <w:pPr>
        <w:spacing w:after="0" w:line="360" w:lineRule="exact"/>
        <w:ind w:leftChars="100" w:left="200" w:rightChars="3900" w:right="7800"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noProof/>
          <w:sz w:val="21"/>
        </w:rPr>
        <mc:AlternateContent>
          <mc:Choice Requires="wpg">
            <w:drawing>
              <wp:anchor distT="0" distB="0" distL="114300" distR="114300" simplePos="0" relativeHeight="252197376" behindDoc="0" locked="0" layoutInCell="1" allowOverlap="1" wp14:anchorId="39E72718" wp14:editId="0A452FB7">
                <wp:simplePos x="0" y="0"/>
                <wp:positionH relativeFrom="column">
                  <wp:posOffset>3502660</wp:posOffset>
                </wp:positionH>
                <wp:positionV relativeFrom="paragraph">
                  <wp:posOffset>143510</wp:posOffset>
                </wp:positionV>
                <wp:extent cx="1422400" cy="552450"/>
                <wp:effectExtent l="0" t="19050" r="0" b="0"/>
                <wp:wrapNone/>
                <wp:docPr id="72759" name="グループ化 72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22400" cy="552450"/>
                          <a:chOff x="600075" y="228600"/>
                          <a:chExt cx="1422400" cy="552450"/>
                        </a:xfrm>
                      </wpg:grpSpPr>
                      <wps:wsp>
                        <wps:cNvPr id="72750" name="左右矢印 72750"/>
                        <wps:cNvSpPr/>
                        <wps:spPr>
                          <a:xfrm>
                            <a:off x="876300" y="228600"/>
                            <a:ext cx="885825" cy="114300"/>
                          </a:xfrm>
                          <a:prstGeom prst="leftRightArrow">
                            <a:avLst/>
                          </a:prstGeom>
                          <a:solidFill>
                            <a:schemeClr val="accent1"/>
                          </a:solidFill>
                          <a:ln w="12700" cap="flat" cmpd="sng" algn="ctr">
                            <a:solidFill>
                              <a:schemeClr val="accent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57" name="テキスト ボックス 2"/>
                        <wps:cNvSpPr txBox="1">
                          <a:spLocks noChangeArrowheads="1"/>
                        </wps:cNvSpPr>
                        <wps:spPr bwMode="auto">
                          <a:xfrm>
                            <a:off x="600075" y="409575"/>
                            <a:ext cx="631825" cy="361950"/>
                          </a:xfrm>
                          <a:prstGeom prst="rect">
                            <a:avLst/>
                          </a:prstGeom>
                          <a:noFill/>
                          <a:ln w="9525">
                            <a:noFill/>
                            <a:miter lim="800000"/>
                            <a:headEnd/>
                            <a:tailEnd/>
                          </a:ln>
                        </wps:spPr>
                        <wps:txbx>
                          <w:txbxContent>
                            <w:p w14:paraId="0631CC1C"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hint="eastAsia"/>
                                  <w:b/>
                                  <w:sz w:val="16"/>
                                </w:rPr>
                                <w:t>とても</w:t>
                              </w:r>
                            </w:p>
                            <w:p w14:paraId="3F6FFDFA"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b/>
                                  <w:sz w:val="16"/>
                                </w:rPr>
                                <w:t>不幸せ</w:t>
                              </w:r>
                            </w:p>
                          </w:txbxContent>
                        </wps:txbx>
                        <wps:bodyPr rot="0" vert="horz" wrap="square" lIns="91440" tIns="45720" rIns="91440" bIns="45720" anchor="ctr" anchorCtr="0">
                          <a:noAutofit/>
                        </wps:bodyPr>
                      </wps:wsp>
                      <wps:wsp>
                        <wps:cNvPr id="72758" name="テキスト ボックス 2"/>
                        <wps:cNvSpPr txBox="1">
                          <a:spLocks noChangeArrowheads="1"/>
                        </wps:cNvSpPr>
                        <wps:spPr bwMode="auto">
                          <a:xfrm>
                            <a:off x="1390650" y="419100"/>
                            <a:ext cx="631825" cy="361950"/>
                          </a:xfrm>
                          <a:prstGeom prst="rect">
                            <a:avLst/>
                          </a:prstGeom>
                          <a:noFill/>
                          <a:ln w="9525">
                            <a:noFill/>
                            <a:miter lim="800000"/>
                            <a:headEnd/>
                            <a:tailEnd/>
                          </a:ln>
                        </wps:spPr>
                        <wps:txbx>
                          <w:txbxContent>
                            <w:p w14:paraId="335D2192"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hint="eastAsia"/>
                                  <w:b/>
                                  <w:sz w:val="16"/>
                                </w:rPr>
                                <w:t>とても</w:t>
                              </w:r>
                            </w:p>
                            <w:p w14:paraId="16DD99E9"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b/>
                                  <w:sz w:val="16"/>
                                </w:rPr>
                                <w:t>幸せ</w:t>
                              </w:r>
                            </w:p>
                          </w:txbxContent>
                        </wps:txbx>
                        <wps:bodyPr rot="0" vert="horz" wrap="square" lIns="91440" tIns="45720" rIns="91440" bIns="45720" anchor="ctr" anchorCtr="0">
                          <a:noAutofit/>
                        </wps:bodyPr>
                      </wps:wsp>
                    </wpg:wgp>
                  </a:graphicData>
                </a:graphic>
                <wp14:sizeRelH relativeFrom="page">
                  <wp14:pctWidth>0</wp14:pctWidth>
                </wp14:sizeRelH>
                <wp14:sizeRelV relativeFrom="margin">
                  <wp14:pctHeight>0</wp14:pctHeight>
                </wp14:sizeRelV>
              </wp:anchor>
            </w:drawing>
          </mc:Choice>
          <mc:Fallback>
            <w:pict>
              <v:group w14:anchorId="39E72718" id="グループ化 72759" o:spid="_x0000_s1057" style="position:absolute;left:0;text-align:left;margin-left:275.8pt;margin-top:11.3pt;width:112pt;height:43.5pt;z-index:252197376;mso-height-relative:margin" coordorigin="6000,2286" coordsize="14224,5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">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左右矢印 72750" o:spid="_x0000_s1058" type="#_x0000_t69" style="position:absolute;left:8763;top:2286;width:8858;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" adj="1394" fillcolor="#5b9bd5 [3204]" strokecolor="#5b9bd5 [3204]" strokeweight="1pt"/>
                <v:shape id="_x0000_s1059" type="#_x0000_t202" style="position:absolute;left:6000;top:4095;width:6319;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" filled="f" stroked="f">
                  <v:textbox>
                    <w:txbxContent>
                      <w:p w14:paraId="0631CC1C"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hint="eastAsia"/>
                            <w:b/>
                            <w:sz w:val="16"/>
                          </w:rPr>
                          <w:t>とても</w:t>
                        </w:r>
                      </w:p>
                      <w:p w14:paraId="3F6FFDFA"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b/>
                            <w:sz w:val="16"/>
                          </w:rPr>
                          <w:t>不幸せ</w:t>
                        </w:r>
                      </w:p>
                    </w:txbxContent>
                  </v:textbox>
                </v:shape>
                <v:shape id="_x0000_s1060" type="#_x0000_t202" style="position:absolute;left:13906;top:4191;width:6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" filled="f" stroked="f">
                  <v:textbox>
                    <w:txbxContent>
                      <w:p w14:paraId="335D2192"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hint="eastAsia"/>
                            <w:b/>
                            <w:sz w:val="16"/>
                          </w:rPr>
                          <w:t>とても</w:t>
                        </w:r>
                      </w:p>
                      <w:p w14:paraId="16DD99E9" w14:textId="77777777" w:rsidR="00440291" w:rsidRPr="00A97A40" w:rsidRDefault="00440291" w:rsidP="00F74435">
                        <w:pPr>
                          <w:spacing w:after="0" w:line="240" w:lineRule="auto"/>
                          <w:jc w:val="center"/>
                          <w:rPr>
                            <w:rFonts w:ascii="HG丸ｺﾞｼｯｸM-PRO" w:eastAsia="HG丸ｺﾞｼｯｸM-PRO" w:hAnsi="HG丸ｺﾞｼｯｸM-PRO"/>
                            <w:b/>
                            <w:sz w:val="16"/>
                          </w:rPr>
                        </w:pPr>
                        <w:r w:rsidRPr="00A97A40">
                          <w:rPr>
                            <w:rFonts w:ascii="HG丸ｺﾞｼｯｸM-PRO" w:eastAsia="HG丸ｺﾞｼｯｸM-PRO" w:hAnsi="HG丸ｺﾞｼｯｸM-PRO"/>
                            <w:b/>
                            <w:sz w:val="16"/>
                          </w:rPr>
                          <w:t>幸せ</w:t>
                        </w:r>
                      </w:p>
                    </w:txbxContent>
                  </v:textbox>
                </v:shape>
              </v:group>
            </w:pict>
          </mc:Fallback>
        </mc:AlternateContent>
      </w:r>
      <w:r w:rsidR="00F74435" w:rsidRPr="00936F6E">
        <w:rPr>
          <w:rFonts w:ascii="HG丸ｺﾞｼｯｸM-PRO" w:eastAsia="HG丸ｺﾞｼｯｸM-PRO" w:hAnsi="HG丸ｺﾞｼｯｸM-PRO" w:hint="eastAsia"/>
          <w:sz w:val="21"/>
        </w:rPr>
        <w:t>主観的幸福感は、８点以上の幸せが半数超を占めています。一方で、中間値の５点も約16％と多くなっています</w:t>
      </w:r>
      <w:r w:rsidR="00F74435">
        <w:rPr>
          <w:rFonts w:ascii="HG丸ｺﾞｼｯｸM-PRO" w:eastAsia="HG丸ｺﾞｼｯｸM-PRO" w:hAnsi="HG丸ｺﾞｼｯｸM-PRO" w:hint="eastAsia"/>
          <w:sz w:val="21"/>
        </w:rPr>
        <w:t>。</w:t>
      </w:r>
    </w:p>
    <w:p w14:paraId="009A9BDF"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465A68FE" w14:textId="77777777" w:rsidR="00F74435" w:rsidRDefault="00F74435" w:rsidP="00F74435">
      <w:pPr>
        <w:spacing w:line="0" w:lineRule="atLeast"/>
        <w:rPr>
          <w:rFonts w:ascii="HG丸ｺﾞｼｯｸM-PRO" w:eastAsia="HG丸ｺﾞｼｯｸM-PRO" w:hAnsi="HG丸ｺﾞｼｯｸM-PRO" w:cs="ＭＳ 明朝"/>
          <w:sz w:val="12"/>
          <w:szCs w:val="20"/>
        </w:rPr>
      </w:pPr>
    </w:p>
    <w:p w14:paraId="157AADD8" w14:textId="77777777" w:rsidR="00F74435" w:rsidRPr="00F35FA0" w:rsidRDefault="00F74435" w:rsidP="00F74435">
      <w:pPr>
        <w:spacing w:line="0" w:lineRule="atLeast"/>
        <w:rPr>
          <w:rFonts w:ascii="HG丸ｺﾞｼｯｸM-PRO" w:eastAsia="HG丸ｺﾞｼｯｸM-PRO" w:hAnsi="HG丸ｺﾞｼｯｸM-PRO" w:cs="ＭＳ 明朝"/>
          <w:sz w:val="12"/>
          <w:szCs w:val="20"/>
        </w:rPr>
      </w:pPr>
    </w:p>
    <w:p w14:paraId="1E6C070C" w14:textId="77777777" w:rsidR="00F74435" w:rsidRPr="00B15A27" w:rsidRDefault="00F74435" w:rsidP="00F74435">
      <w:pPr>
        <w:widowControl/>
        <w:pBdr>
          <w:top w:val="double" w:sz="4" w:space="1" w:color="auto"/>
          <w:left w:val="double" w:sz="4" w:space="0" w:color="auto"/>
          <w:bottom w:val="double" w:sz="4" w:space="1" w:color="auto"/>
          <w:right w:val="double" w:sz="4" w:space="4" w:color="auto"/>
        </w:pBdr>
        <w:spacing w:after="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現在治療中、または後遺症のある病気</w:t>
      </w:r>
    </w:p>
    <w:p w14:paraId="31570717" w14:textId="77777777" w:rsidR="00F74435" w:rsidRPr="009F4E5C" w:rsidRDefault="00F74435" w:rsidP="00F74435">
      <w:pPr>
        <w:spacing w:after="0" w:line="360" w:lineRule="exact"/>
        <w:ind w:leftChars="200" w:left="400" w:rightChars="100" w:right="200" w:firstLineChars="100" w:firstLine="210"/>
        <w:rPr>
          <w:rFonts w:ascii="HG丸ｺﾞｼｯｸM-PRO" w:eastAsia="HG丸ｺﾞｼｯｸM-PRO" w:hAnsi="HG丸ｺﾞｼｯｸM-PRO"/>
          <w:color w:val="FF0000"/>
          <w:sz w:val="21"/>
        </w:rPr>
      </w:pPr>
      <w:r w:rsidRPr="00936F6E">
        <w:rPr>
          <w:rFonts w:ascii="HG丸ｺﾞｼｯｸM-PRO" w:eastAsia="HG丸ｺﾞｼｯｸM-PRO" w:hAnsi="HG丸ｺﾞｼｯｸM-PRO" w:hint="eastAsia"/>
          <w:sz w:val="21"/>
        </w:rPr>
        <w:t>現在治療中、または後遺症のある病気が「ある」は、約85％となっています。病気の内訳では、「高血圧」が38.8％で最も多く、次いで「目の病気」が1</w:t>
      </w:r>
      <w:r w:rsidRPr="00936F6E">
        <w:rPr>
          <w:rFonts w:ascii="HG丸ｺﾞｼｯｸM-PRO" w:eastAsia="HG丸ｺﾞｼｯｸM-PRO" w:hAnsi="HG丸ｺﾞｼｯｸM-PRO"/>
          <w:sz w:val="21"/>
        </w:rPr>
        <w:t>9.2</w:t>
      </w:r>
      <w:r w:rsidRPr="00936F6E">
        <w:rPr>
          <w:rFonts w:ascii="HG丸ｺﾞｼｯｸM-PRO" w:eastAsia="HG丸ｺﾞｼｯｸM-PRO" w:hAnsi="HG丸ｺﾞｼｯｸM-PRO" w:hint="eastAsia"/>
          <w:sz w:val="21"/>
        </w:rPr>
        <w:t>％、「高脂血症（脂質異常）」が16</w:t>
      </w:r>
      <w:r w:rsidRPr="00936F6E">
        <w:rPr>
          <w:rFonts w:ascii="HG丸ｺﾞｼｯｸM-PRO" w:eastAsia="HG丸ｺﾞｼｯｸM-PRO" w:hAnsi="HG丸ｺﾞｼｯｸM-PRO"/>
          <w:sz w:val="21"/>
        </w:rPr>
        <w:t>.</w:t>
      </w:r>
      <w:r w:rsidRPr="00936F6E">
        <w:rPr>
          <w:rFonts w:ascii="HG丸ｺﾞｼｯｸM-PRO" w:eastAsia="HG丸ｺﾞｼｯｸM-PRO" w:hAnsi="HG丸ｺﾞｼｯｸM-PRO" w:hint="eastAsia"/>
          <w:sz w:val="21"/>
        </w:rPr>
        <w:t>1％となっています。</w:t>
      </w:r>
    </w:p>
    <w:p w14:paraId="72B7CBE1" w14:textId="77777777" w:rsidR="00F74435" w:rsidRPr="00B06243" w:rsidRDefault="00F74435" w:rsidP="00F74435">
      <w:pPr>
        <w:spacing w:line="360" w:lineRule="exact"/>
        <w:rPr>
          <w:rFonts w:ascii="HG丸ｺﾞｼｯｸM-PRO" w:eastAsia="HG丸ｺﾞｼｯｸM-PRO" w:hAnsi="HG丸ｺﾞｼｯｸM-PRO" w:cs="ＭＳ 明朝"/>
          <w:sz w:val="21"/>
          <w:szCs w:val="20"/>
        </w:rPr>
      </w:pPr>
      <w:r w:rsidRPr="00ED3186">
        <w:rPr>
          <w:rFonts w:hint="eastAsia"/>
          <w:noProof/>
        </w:rPr>
        <w:drawing>
          <wp:anchor distT="0" distB="0" distL="114300" distR="114300" simplePos="0" relativeHeight="252220928" behindDoc="0" locked="0" layoutInCell="1" allowOverlap="1" wp14:anchorId="184D68C1" wp14:editId="1B44319C">
            <wp:simplePos x="0" y="0"/>
            <wp:positionH relativeFrom="column">
              <wp:posOffset>1569085</wp:posOffset>
            </wp:positionH>
            <wp:positionV relativeFrom="paragraph">
              <wp:posOffset>38100</wp:posOffset>
            </wp:positionV>
            <wp:extent cx="4654082" cy="3924300"/>
            <wp:effectExtent l="0" t="0" r="0" b="0"/>
            <wp:wrapNone/>
            <wp:docPr id="339" name="図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4654082" cy="3924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2198400" behindDoc="0" locked="0" layoutInCell="1" allowOverlap="1" wp14:anchorId="79FA970F" wp14:editId="222FF501">
                <wp:simplePos x="0" y="0"/>
                <wp:positionH relativeFrom="column">
                  <wp:posOffset>255080</wp:posOffset>
                </wp:positionH>
                <wp:positionV relativeFrom="paragraph">
                  <wp:posOffset>186055</wp:posOffset>
                </wp:positionV>
                <wp:extent cx="1295400" cy="1918510"/>
                <wp:effectExtent l="0" t="0" r="19050" b="43815"/>
                <wp:wrapNone/>
                <wp:docPr id="72763" name="グループ化 72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95400" cy="1918510"/>
                          <a:chOff x="0" y="53165"/>
                          <a:chExt cx="1295400" cy="1918510"/>
                        </a:xfrm>
                      </wpg:grpSpPr>
                      <wps:wsp>
                        <wps:cNvPr id="72760" name="屈折矢印 72760"/>
                        <wps:cNvSpPr/>
                        <wps:spPr>
                          <a:xfrm rot="10800000">
                            <a:off x="409575" y="180975"/>
                            <a:ext cx="885825" cy="1790700"/>
                          </a:xfrm>
                          <a:prstGeom prst="bentUpArrow">
                            <a:avLst>
                              <a:gd name="adj1" fmla="val 8168"/>
                              <a:gd name="adj2" fmla="val 15099"/>
                              <a:gd name="adj3" fmla="val 28682"/>
                            </a:avLst>
                          </a:prstGeom>
                          <a:solidFill>
                            <a:schemeClr val="accent1"/>
                          </a:solidFill>
                          <a:ln w="12700" cap="flat" cmpd="sng" algn="ctr">
                            <a:solidFill>
                              <a:schemeClr val="accent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61" name="テキスト ボックス 2"/>
                        <wps:cNvSpPr txBox="1">
                          <a:spLocks noChangeArrowheads="1"/>
                        </wps:cNvSpPr>
                        <wps:spPr bwMode="auto">
                          <a:xfrm>
                            <a:off x="0" y="53165"/>
                            <a:ext cx="1127125" cy="733425"/>
                          </a:xfrm>
                          <a:prstGeom prst="rect">
                            <a:avLst/>
                          </a:prstGeom>
                          <a:solidFill>
                            <a:srgbClr val="FFFFFF"/>
                          </a:solidFill>
                          <a:ln w="9525">
                            <a:solidFill>
                              <a:srgbClr val="000000"/>
                            </a:solidFill>
                            <a:miter lim="800000"/>
                            <a:headEnd/>
                            <a:tailEnd/>
                          </a:ln>
                        </wps:spPr>
                        <wps:txbx>
                          <w:txbxContent>
                            <w:p w14:paraId="42849545" w14:textId="77777777" w:rsidR="00440291" w:rsidRPr="000742BB" w:rsidRDefault="00440291" w:rsidP="00F74435">
                              <w:pPr>
                                <w:spacing w:after="0" w:line="360" w:lineRule="auto"/>
                                <w:jc w:val="center"/>
                                <w:rPr>
                                  <w:rFonts w:ascii="HG丸ｺﾞｼｯｸM-PRO" w:eastAsia="HG丸ｺﾞｼｯｸM-PRO" w:hAnsi="HG丸ｺﾞｼｯｸM-PRO"/>
                                </w:rPr>
                              </w:pPr>
                              <w:r w:rsidRPr="000742BB">
                                <w:rPr>
                                  <w:rFonts w:ascii="HG丸ｺﾞｼｯｸM-PRO" w:eastAsia="HG丸ｺﾞｼｯｸM-PRO" w:hAnsi="HG丸ｺﾞｼｯｸM-PRO" w:hint="eastAsia"/>
                                </w:rPr>
                                <w:t>≪病気</w:t>
                              </w:r>
                              <w:r w:rsidRPr="000742BB">
                                <w:rPr>
                                  <w:rFonts w:ascii="HG丸ｺﾞｼｯｸM-PRO" w:eastAsia="HG丸ｺﾞｼｯｸM-PRO" w:hAnsi="HG丸ｺﾞｼｯｸM-PRO"/>
                                </w:rPr>
                                <w:t>あり</w:t>
                              </w:r>
                              <w:r w:rsidRPr="000742BB">
                                <w:rPr>
                                  <w:rFonts w:ascii="HG丸ｺﾞｼｯｸM-PRO" w:eastAsia="HG丸ｺﾞｼｯｸM-PRO" w:hAnsi="HG丸ｺﾞｼｯｸM-PRO" w:hint="eastAsia"/>
                                </w:rPr>
                                <w:t>≫</w:t>
                              </w:r>
                            </w:p>
                            <w:p w14:paraId="735F49E3" w14:textId="77777777" w:rsidR="00440291" w:rsidRDefault="00440291" w:rsidP="00F74435">
                              <w:pPr>
                                <w:spacing w:after="0" w:line="360" w:lineRule="auto"/>
                                <w:jc w:val="center"/>
                                <w:rPr>
                                  <w:rFonts w:ascii="HG丸ｺﾞｼｯｸM-PRO" w:eastAsia="HG丸ｺﾞｼｯｸM-PRO" w:hAnsi="HG丸ｺﾞｼｯｸM-PRO"/>
                                </w:rPr>
                              </w:pPr>
                              <w:r w:rsidRPr="000742BB">
                                <w:rPr>
                                  <w:rFonts w:ascii="HG丸ｺﾞｼｯｸM-PRO" w:eastAsia="HG丸ｺﾞｼｯｸM-PRO" w:hAnsi="HG丸ｺﾞｼｯｸM-PRO" w:hint="eastAsia"/>
                                </w:rPr>
                                <w:t>約</w:t>
                              </w:r>
                              <w:r>
                                <w:rPr>
                                  <w:rFonts w:ascii="HG丸ｺﾞｼｯｸM-PRO" w:eastAsia="HG丸ｺﾞｼｯｸM-PRO" w:hAnsi="HG丸ｺﾞｼｯｸM-PRO" w:hint="eastAsia"/>
                                </w:rPr>
                                <w:t>8</w:t>
                              </w:r>
                              <w:r>
                                <w:rPr>
                                  <w:rFonts w:ascii="HG丸ｺﾞｼｯｸM-PRO" w:eastAsia="HG丸ｺﾞｼｯｸM-PRO" w:hAnsi="HG丸ｺﾞｼｯｸM-PRO"/>
                                </w:rPr>
                                <w:t>5</w:t>
                              </w:r>
                              <w:r w:rsidRPr="000742BB">
                                <w:rPr>
                                  <w:rFonts w:ascii="HG丸ｺﾞｼｯｸM-PRO" w:eastAsia="HG丸ｺﾞｼｯｸM-PRO" w:hAnsi="HG丸ｺﾞｼｯｸM-PRO"/>
                                </w:rPr>
                                <w:t>％の内訳</w:t>
                              </w:r>
                            </w:p>
                            <w:p w14:paraId="29A270CB" w14:textId="77777777" w:rsidR="00440291" w:rsidRPr="00B65910" w:rsidRDefault="00440291" w:rsidP="00F74435">
                              <w:pPr>
                                <w:spacing w:after="0" w:line="360" w:lineRule="auto"/>
                                <w:jc w:val="center"/>
                                <w:rPr>
                                  <w:rFonts w:ascii="HG丸ｺﾞｼｯｸM-PRO" w:eastAsia="HG丸ｺﾞｼｯｸM-PRO" w:hAnsi="HG丸ｺﾞｼｯｸM-PRO"/>
                                  <w:sz w:val="16"/>
                                </w:rPr>
                              </w:pPr>
                              <w:r>
                                <w:rPr>
                                  <w:rFonts w:ascii="HG丸ｺﾞｼｯｸM-PRO" w:eastAsia="HG丸ｺﾞｼｯｸM-PRO" w:hAnsi="HG丸ｺﾞｼｯｸM-PRO" w:hint="eastAsia"/>
                                  <w:sz w:val="16"/>
                                </w:rPr>
                                <w:t>ｎ</w:t>
                              </w:r>
                              <w:r w:rsidRPr="00B65910">
                                <w:rPr>
                                  <w:rFonts w:ascii="HG丸ｺﾞｼｯｸM-PRO" w:eastAsia="HG丸ｺﾞｼｯｸM-PRO" w:hAnsi="HG丸ｺﾞｼｯｸM-PRO" w:hint="eastAsia"/>
                                  <w:sz w:val="16"/>
                                </w:rPr>
                                <w:t>(</w:t>
                              </w:r>
                              <w:r>
                                <w:rPr>
                                  <w:rFonts w:ascii="HG丸ｺﾞｼｯｸM-PRO" w:eastAsia="HG丸ｺﾞｼｯｸM-PRO" w:hAnsi="HG丸ｺﾞｼｯｸM-PRO"/>
                                  <w:sz w:val="16"/>
                                </w:rPr>
                                <w:t>1612</w:t>
                              </w:r>
                              <w:r w:rsidRPr="00B65910">
                                <w:rPr>
                                  <w:rFonts w:ascii="HG丸ｺﾞｼｯｸM-PRO" w:eastAsia="HG丸ｺﾞｼｯｸM-PRO" w:hAnsi="HG丸ｺﾞｼｯｸM-PRO"/>
                                  <w:sz w:val="16"/>
                                </w:rPr>
                                <w:t>)</w:t>
                              </w:r>
                            </w:p>
                          </w:txbxContent>
                        </wps:txbx>
                        <wps:bodyPr rot="0" vert="horz" wrap="square" lIns="91440" tIns="45720" rIns="91440" bIns="45720" anchor="ctr" anchorCtr="0">
                          <a:noAutofit/>
                        </wps:bodyPr>
                      </wps:wsp>
                    </wpg:wgp>
                  </a:graphicData>
                </a:graphic>
                <wp14:sizeRelH relativeFrom="page">
                  <wp14:pctWidth>0</wp14:pctWidth>
                </wp14:sizeRelH>
                <wp14:sizeRelV relativeFrom="page">
                  <wp14:pctHeight>0</wp14:pctHeight>
                </wp14:sizeRelV>
              </wp:anchor>
            </w:drawing>
          </mc:Choice>
          <mc:Fallback>
            <w:pict>
              <v:group w14:anchorId="79FA970F" id="グループ化 72763" o:spid="_x0000_s1061" style="position:absolute;left:0;text-align:left;margin-left:20.1pt;margin-top:14.65pt;width:102pt;height:151.05pt;z-index:252198400" coordorigin=",531" coordsize="12954,1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">
                <v:shape id="屈折矢印 72760" o:spid="_x0000_s1062" style="position:absolute;left:4095;top:1809;width:8859;height:17907;rotation:180;visibility:visible;mso-wrap-style:square;v-text-anchor:middle" coordsize="885825,1790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" path="m,1718346r715897,l715897,254072r-97573,l752074,,885825,254072r-97574,l788251,1790700,,1790700r,-72354xe" fillcolor="#5b9bd5 [3204]" strokecolor="#5b9bd5 [3204]" strokeweight="1pt">
                  <v:stroke joinstyle="miter"/>
                  <v:path arrowok="t" o:connecttype="custom" o:connectlocs="0,1718346;715897,1718346;715897,254072;618324,254072;752074,0;885825,254072;788251,254072;788251,1790700;0,1790700;0,1718346" o:connectangles="0,0,0,0,0,0,0,0,0,0"/>
                </v:shape>
                <v:shape id="_x0000_s1063" type="#_x0000_t202" style="position:absolute;top:531;width:11271;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">
                  <v:textbox>
                    <w:txbxContent>
                      <w:p w14:paraId="42849545" w14:textId="77777777" w:rsidR="00440291" w:rsidRPr="000742BB" w:rsidRDefault="00440291" w:rsidP="00F74435">
                        <w:pPr>
                          <w:spacing w:after="0" w:line="360" w:lineRule="auto"/>
                          <w:jc w:val="center"/>
                          <w:rPr>
                            <w:rFonts w:ascii="HG丸ｺﾞｼｯｸM-PRO" w:eastAsia="HG丸ｺﾞｼｯｸM-PRO" w:hAnsi="HG丸ｺﾞｼｯｸM-PRO"/>
                          </w:rPr>
                        </w:pPr>
                        <w:r w:rsidRPr="000742BB">
                          <w:rPr>
                            <w:rFonts w:ascii="HG丸ｺﾞｼｯｸM-PRO" w:eastAsia="HG丸ｺﾞｼｯｸM-PRO" w:hAnsi="HG丸ｺﾞｼｯｸM-PRO" w:hint="eastAsia"/>
                          </w:rPr>
                          <w:t>≪病気</w:t>
                        </w:r>
                        <w:r w:rsidRPr="000742BB">
                          <w:rPr>
                            <w:rFonts w:ascii="HG丸ｺﾞｼｯｸM-PRO" w:eastAsia="HG丸ｺﾞｼｯｸM-PRO" w:hAnsi="HG丸ｺﾞｼｯｸM-PRO"/>
                          </w:rPr>
                          <w:t>あり</w:t>
                        </w:r>
                        <w:r w:rsidRPr="000742BB">
                          <w:rPr>
                            <w:rFonts w:ascii="HG丸ｺﾞｼｯｸM-PRO" w:eastAsia="HG丸ｺﾞｼｯｸM-PRO" w:hAnsi="HG丸ｺﾞｼｯｸM-PRO" w:hint="eastAsia"/>
                          </w:rPr>
                          <w:t>≫</w:t>
                        </w:r>
                      </w:p>
                      <w:p w14:paraId="735F49E3" w14:textId="77777777" w:rsidR="00440291" w:rsidRDefault="00440291" w:rsidP="00F74435">
                        <w:pPr>
                          <w:spacing w:after="0" w:line="360" w:lineRule="auto"/>
                          <w:jc w:val="center"/>
                          <w:rPr>
                            <w:rFonts w:ascii="HG丸ｺﾞｼｯｸM-PRO" w:eastAsia="HG丸ｺﾞｼｯｸM-PRO" w:hAnsi="HG丸ｺﾞｼｯｸM-PRO"/>
                          </w:rPr>
                        </w:pPr>
                        <w:r w:rsidRPr="000742BB">
                          <w:rPr>
                            <w:rFonts w:ascii="HG丸ｺﾞｼｯｸM-PRO" w:eastAsia="HG丸ｺﾞｼｯｸM-PRO" w:hAnsi="HG丸ｺﾞｼｯｸM-PRO" w:hint="eastAsia"/>
                          </w:rPr>
                          <w:t>約</w:t>
                        </w:r>
                        <w:r>
                          <w:rPr>
                            <w:rFonts w:ascii="HG丸ｺﾞｼｯｸM-PRO" w:eastAsia="HG丸ｺﾞｼｯｸM-PRO" w:hAnsi="HG丸ｺﾞｼｯｸM-PRO" w:hint="eastAsia"/>
                          </w:rPr>
                          <w:t>8</w:t>
                        </w:r>
                        <w:r>
                          <w:rPr>
                            <w:rFonts w:ascii="HG丸ｺﾞｼｯｸM-PRO" w:eastAsia="HG丸ｺﾞｼｯｸM-PRO" w:hAnsi="HG丸ｺﾞｼｯｸM-PRO"/>
                          </w:rPr>
                          <w:t>5</w:t>
                        </w:r>
                        <w:r w:rsidRPr="000742BB">
                          <w:rPr>
                            <w:rFonts w:ascii="HG丸ｺﾞｼｯｸM-PRO" w:eastAsia="HG丸ｺﾞｼｯｸM-PRO" w:hAnsi="HG丸ｺﾞｼｯｸM-PRO"/>
                          </w:rPr>
                          <w:t>％の内訳</w:t>
                        </w:r>
                      </w:p>
                      <w:p w14:paraId="29A270CB" w14:textId="77777777" w:rsidR="00440291" w:rsidRPr="00B65910" w:rsidRDefault="00440291" w:rsidP="00F74435">
                        <w:pPr>
                          <w:spacing w:after="0" w:line="360" w:lineRule="auto"/>
                          <w:jc w:val="center"/>
                          <w:rPr>
                            <w:rFonts w:ascii="HG丸ｺﾞｼｯｸM-PRO" w:eastAsia="HG丸ｺﾞｼｯｸM-PRO" w:hAnsi="HG丸ｺﾞｼｯｸM-PRO"/>
                            <w:sz w:val="16"/>
                          </w:rPr>
                        </w:pPr>
                        <w:r>
                          <w:rPr>
                            <w:rFonts w:ascii="HG丸ｺﾞｼｯｸM-PRO" w:eastAsia="HG丸ｺﾞｼｯｸM-PRO" w:hAnsi="HG丸ｺﾞｼｯｸM-PRO" w:hint="eastAsia"/>
                            <w:sz w:val="16"/>
                          </w:rPr>
                          <w:t>ｎ</w:t>
                        </w:r>
                        <w:r w:rsidRPr="00B65910">
                          <w:rPr>
                            <w:rFonts w:ascii="HG丸ｺﾞｼｯｸM-PRO" w:eastAsia="HG丸ｺﾞｼｯｸM-PRO" w:hAnsi="HG丸ｺﾞｼｯｸM-PRO" w:hint="eastAsia"/>
                            <w:sz w:val="16"/>
                          </w:rPr>
                          <w:t>(</w:t>
                        </w:r>
                        <w:r>
                          <w:rPr>
                            <w:rFonts w:ascii="HG丸ｺﾞｼｯｸM-PRO" w:eastAsia="HG丸ｺﾞｼｯｸM-PRO" w:hAnsi="HG丸ｺﾞｼｯｸM-PRO"/>
                            <w:sz w:val="16"/>
                          </w:rPr>
                          <w:t>1612</w:t>
                        </w:r>
                        <w:r w:rsidRPr="00B65910">
                          <w:rPr>
                            <w:rFonts w:ascii="HG丸ｺﾞｼｯｸM-PRO" w:eastAsia="HG丸ｺﾞｼｯｸM-PRO" w:hAnsi="HG丸ｺﾞｼｯｸM-PRO"/>
                            <w:sz w:val="16"/>
                          </w:rPr>
                          <w:t>)</w:t>
                        </w:r>
                      </w:p>
                    </w:txbxContent>
                  </v:textbox>
                </v:shape>
              </v:group>
            </w:pict>
          </mc:Fallback>
        </mc:AlternateContent>
      </w:r>
    </w:p>
    <w:p w14:paraId="10155E5E"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1ED1F7B8"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781910D4"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74A77DB0"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588DBFB3"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51000C1F"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09DDCFCA"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1D7939A6"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4EA550CC"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3719847E"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68FC9C34" w14:textId="77777777" w:rsidR="00F74435" w:rsidRDefault="00F74435" w:rsidP="00F74435">
      <w:pPr>
        <w:spacing w:line="360" w:lineRule="exact"/>
        <w:rPr>
          <w:rFonts w:ascii="HG丸ｺﾞｼｯｸM-PRO" w:eastAsia="HG丸ｺﾞｼｯｸM-PRO" w:hAnsi="HG丸ｺﾞｼｯｸM-PRO" w:cs="ＭＳ 明朝"/>
          <w:sz w:val="21"/>
          <w:szCs w:val="20"/>
        </w:rPr>
      </w:pPr>
    </w:p>
    <w:p w14:paraId="3E016D34" w14:textId="77777777" w:rsidR="00F74435" w:rsidRDefault="00F74435" w:rsidP="00F74435">
      <w:pPr>
        <w:widowControl/>
        <w:spacing w:after="0" w:line="100" w:lineRule="exact"/>
        <w:jc w:val="left"/>
        <w:rPr>
          <w:rFonts w:ascii="HG丸ｺﾞｼｯｸM-PRO" w:eastAsia="HG丸ｺﾞｼｯｸM-PRO" w:hAnsi="HG丸ｺﾞｼｯｸM-PRO"/>
        </w:rPr>
      </w:pPr>
    </w:p>
    <w:p w14:paraId="57C73676" w14:textId="77777777" w:rsidR="00F74435" w:rsidRPr="00D57F8E" w:rsidRDefault="00F74435" w:rsidP="00F74435">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④ 地域・ご近所での活動</w:t>
      </w:r>
    </w:p>
    <w:p w14:paraId="10812D27" w14:textId="77777777" w:rsidR="00F74435" w:rsidRPr="00B15A27"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近所づきあい・地域での支え合いの現状</w:t>
      </w:r>
    </w:p>
    <w:p w14:paraId="46ADF44E" w14:textId="77777777" w:rsidR="00F74435" w:rsidRPr="0040588C" w:rsidRDefault="00F74435" w:rsidP="00F74435">
      <w:pPr>
        <w:ind w:leftChars="200" w:left="400" w:rightChars="27" w:right="54" w:firstLineChars="100" w:firstLine="210"/>
        <w:rPr>
          <w:rFonts w:ascii="HG丸ｺﾞｼｯｸM-PRO" w:eastAsia="HG丸ｺﾞｼｯｸM-PRO" w:hAnsi="HG丸ｺﾞｼｯｸM-PRO" w:cs="ＭＳ 明朝"/>
          <w:color w:val="FF0000"/>
          <w:sz w:val="21"/>
          <w:szCs w:val="20"/>
        </w:rPr>
      </w:pPr>
      <w:r w:rsidRPr="00936F6E">
        <w:rPr>
          <w:rFonts w:ascii="HG丸ｺﾞｼｯｸM-PRO" w:eastAsia="HG丸ｺﾞｼｯｸM-PRO" w:hAnsi="HG丸ｺﾞｼｯｸM-PRO"/>
          <w:noProof/>
          <w:sz w:val="21"/>
          <w:szCs w:val="24"/>
        </w:rPr>
        <mc:AlternateContent>
          <mc:Choice Requires="wps">
            <w:drawing>
              <wp:anchor distT="45720" distB="45720" distL="114300" distR="114300" simplePos="0" relativeHeight="252200448" behindDoc="0" locked="0" layoutInCell="1" allowOverlap="1" wp14:anchorId="2111E3C4" wp14:editId="24D6FE35">
                <wp:simplePos x="0" y="0"/>
                <wp:positionH relativeFrom="column">
                  <wp:posOffset>102235</wp:posOffset>
                </wp:positionH>
                <wp:positionV relativeFrom="paragraph">
                  <wp:posOffset>833755</wp:posOffset>
                </wp:positionV>
                <wp:extent cx="1304925" cy="223520"/>
                <wp:effectExtent l="0" t="0" r="28575" b="24130"/>
                <wp:wrapSquare wrapText="bothSides"/>
                <wp:docPr id="23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23520"/>
                        </a:xfrm>
                        <a:prstGeom prst="rect">
                          <a:avLst/>
                        </a:prstGeom>
                        <a:solidFill>
                          <a:srgbClr val="FFFFFF"/>
                        </a:solidFill>
                        <a:ln w="9525">
                          <a:solidFill>
                            <a:srgbClr val="000000"/>
                          </a:solidFill>
                          <a:miter lim="800000"/>
                          <a:headEnd/>
                          <a:tailEnd/>
                        </a:ln>
                      </wps:spPr>
                      <wps:txbx>
                        <w:txbxContent>
                          <w:p w14:paraId="105C6F4F" w14:textId="77777777" w:rsidR="00440291" w:rsidRPr="004A43D8" w:rsidRDefault="00440291" w:rsidP="00F74435">
                            <w:pPr>
                              <w:spacing w:after="0" w:line="240" w:lineRule="auto"/>
                              <w:jc w:val="center"/>
                              <w:rPr>
                                <w:rFonts w:ascii="HG丸ｺﾞｼｯｸM-PRO" w:eastAsia="HG丸ｺﾞｼｯｸM-PRO" w:hAnsi="HG丸ｺﾞｼｯｸM-PRO"/>
                                <w:sz w:val="16"/>
                              </w:rPr>
                            </w:pPr>
                            <w:r w:rsidRPr="004A43D8">
                              <w:rPr>
                                <w:rFonts w:ascii="HG丸ｺﾞｼｯｸM-PRO" w:eastAsia="HG丸ｺﾞｼｯｸM-PRO" w:hAnsi="HG丸ｺﾞｼｯｸM-PRO" w:hint="eastAsia"/>
                                <w:sz w:val="16"/>
                              </w:rPr>
                              <w:t>近所</w:t>
                            </w:r>
                            <w:r w:rsidRPr="004A43D8">
                              <w:rPr>
                                <w:rFonts w:ascii="HG丸ｺﾞｼｯｸM-PRO" w:eastAsia="HG丸ｺﾞｼｯｸM-PRO" w:hAnsi="HG丸ｺﾞｼｯｸM-PRO"/>
                                <w:sz w:val="16"/>
                              </w:rPr>
                              <w:t>づきあいの程度</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111E3C4" id="_x0000_s1064" type="#_x0000_t202" style="position:absolute;left:0;text-align:left;margin-left:8.05pt;margin-top:65.65pt;width:102.75pt;height:17.6pt;z-index:252200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">
                <v:textbox>
                  <w:txbxContent>
                    <w:p w14:paraId="105C6F4F" w14:textId="77777777" w:rsidR="00440291" w:rsidRPr="004A43D8" w:rsidRDefault="00440291" w:rsidP="00F74435">
                      <w:pPr>
                        <w:spacing w:after="0" w:line="240" w:lineRule="auto"/>
                        <w:jc w:val="center"/>
                        <w:rPr>
                          <w:rFonts w:ascii="HG丸ｺﾞｼｯｸM-PRO" w:eastAsia="HG丸ｺﾞｼｯｸM-PRO" w:hAnsi="HG丸ｺﾞｼｯｸM-PRO"/>
                          <w:sz w:val="16"/>
                        </w:rPr>
                      </w:pPr>
                      <w:r w:rsidRPr="004A43D8">
                        <w:rPr>
                          <w:rFonts w:ascii="HG丸ｺﾞｼｯｸM-PRO" w:eastAsia="HG丸ｺﾞｼｯｸM-PRO" w:hAnsi="HG丸ｺﾞｼｯｸM-PRO" w:hint="eastAsia"/>
                          <w:sz w:val="16"/>
                        </w:rPr>
                        <w:t>近所</w:t>
                      </w:r>
                      <w:r w:rsidRPr="004A43D8">
                        <w:rPr>
                          <w:rFonts w:ascii="HG丸ｺﾞｼｯｸM-PRO" w:eastAsia="HG丸ｺﾞｼｯｸM-PRO" w:hAnsi="HG丸ｺﾞｼｯｸM-PRO"/>
                          <w:sz w:val="16"/>
                        </w:rPr>
                        <w:t>づきあいの程度</w:t>
                      </w:r>
                    </w:p>
                  </w:txbxContent>
                </v:textbox>
                <w10:wrap type="square"/>
              </v:shape>
            </w:pict>
          </mc:Fallback>
        </mc:AlternateContent>
      </w:r>
      <w:r w:rsidRPr="00936F6E">
        <w:rPr>
          <w:rFonts w:ascii="HG丸ｺﾞｼｯｸM-PRO" w:eastAsia="HG丸ｺﾞｼｯｸM-PRO" w:hAnsi="HG丸ｺﾞｼｯｸM-PRO" w:cs="ＭＳ 明朝" w:hint="eastAsia"/>
          <w:sz w:val="21"/>
          <w:szCs w:val="20"/>
        </w:rPr>
        <w:t>困った時に相談できるなど親しくつきあっているのは</w:t>
      </w:r>
      <w:r w:rsidRPr="00936F6E">
        <w:rPr>
          <w:rFonts w:ascii="HG丸ｺﾞｼｯｸM-PRO" w:eastAsia="HG丸ｺﾞｼｯｸM-PRO" w:hAnsi="HG丸ｺﾞｼｯｸM-PRO" w:cs="ＭＳ 明朝"/>
          <w:sz w:val="21"/>
          <w:szCs w:val="20"/>
        </w:rPr>
        <w:t>21.7</w:t>
      </w:r>
      <w:r w:rsidRPr="00936F6E">
        <w:rPr>
          <w:rFonts w:ascii="HG丸ｺﾞｼｯｸM-PRO" w:eastAsia="HG丸ｺﾞｼｯｸM-PRO" w:hAnsi="HG丸ｺﾞｼｯｸM-PRO" w:cs="ＭＳ 明朝" w:hint="eastAsia"/>
          <w:sz w:val="21"/>
          <w:szCs w:val="20"/>
        </w:rPr>
        <w:t>％となっています。一方、あいさつをかわす程度やほとんど付き合いが無いとの回答が30％を越えています。地域での支え合いについては、①災害時ご近所の人と助け合える、⑤ご近所の人を信頼できる、⑨地域で人の役に立ちたい、⑩地域に愛着を感じる、といった項目で、とてもそう思う・ややそう思うとの回答が過半数を占めています。</w:t>
      </w:r>
    </w:p>
    <w:p w14:paraId="1A822496" w14:textId="77777777" w:rsidR="00F74435" w:rsidRPr="00214D5B" w:rsidRDefault="00F74435" w:rsidP="00F74435">
      <w:pPr>
        <w:spacing w:after="0" w:line="360" w:lineRule="exact"/>
        <w:ind w:leftChars="100" w:left="200" w:rightChars="3700" w:right="7400" w:firstLineChars="100" w:firstLine="200"/>
        <w:rPr>
          <w:rFonts w:ascii="HG丸ｺﾞｼｯｸM-PRO" w:eastAsia="HG丸ｺﾞｼｯｸM-PRO" w:hAnsi="HG丸ｺﾞｼｯｸM-PRO" w:cs="ＭＳ 明朝"/>
          <w:sz w:val="21"/>
          <w:szCs w:val="20"/>
        </w:rPr>
      </w:pPr>
      <w:r w:rsidRPr="00B814DF">
        <w:rPr>
          <w:rFonts w:hint="eastAsia"/>
          <w:noProof/>
        </w:rPr>
        <w:drawing>
          <wp:anchor distT="0" distB="0" distL="114300" distR="114300" simplePos="0" relativeHeight="252221952" behindDoc="0" locked="0" layoutInCell="1" allowOverlap="1" wp14:anchorId="42083B03" wp14:editId="66E2FEBC">
            <wp:simplePos x="0" y="0"/>
            <wp:positionH relativeFrom="margin">
              <wp:align>left</wp:align>
            </wp:positionH>
            <wp:positionV relativeFrom="paragraph">
              <wp:posOffset>255905</wp:posOffset>
            </wp:positionV>
            <wp:extent cx="6157808" cy="971550"/>
            <wp:effectExtent l="0" t="0" r="0" b="0"/>
            <wp:wrapNone/>
            <wp:docPr id="329" name="図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6157808"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C25694"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73801533"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13BA3087"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68E46D34" w14:textId="77777777" w:rsidR="00F74435" w:rsidRPr="00633CA6" w:rsidRDefault="000B7BB9"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r>
        <w:rPr>
          <w:rFonts w:ascii="HG丸ｺﾞｼｯｸM-PRO" w:eastAsia="HG丸ｺﾞｼｯｸM-PRO" w:hAnsi="HG丸ｺﾞｼｯｸM-PRO"/>
          <w:noProof/>
          <w:sz w:val="21"/>
          <w:szCs w:val="24"/>
        </w:rPr>
        <mc:AlternateContent>
          <mc:Choice Requires="wps">
            <w:drawing>
              <wp:anchor distT="45720" distB="45720" distL="114300" distR="114300" simplePos="0" relativeHeight="252199424" behindDoc="0" locked="0" layoutInCell="1" allowOverlap="1" wp14:anchorId="5738E351" wp14:editId="2D535714">
                <wp:simplePos x="0" y="0"/>
                <wp:positionH relativeFrom="column">
                  <wp:posOffset>102235</wp:posOffset>
                </wp:positionH>
                <wp:positionV relativeFrom="paragraph">
                  <wp:posOffset>372110</wp:posOffset>
                </wp:positionV>
                <wp:extent cx="1266825" cy="247650"/>
                <wp:effectExtent l="0" t="0" r="28575" b="19050"/>
                <wp:wrapSquare wrapText="bothSides"/>
                <wp:docPr id="22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247650"/>
                        </a:xfrm>
                        <a:prstGeom prst="rect">
                          <a:avLst/>
                        </a:prstGeom>
                        <a:solidFill>
                          <a:srgbClr val="FFFFFF"/>
                        </a:solidFill>
                        <a:ln w="9525">
                          <a:solidFill>
                            <a:srgbClr val="000000"/>
                          </a:solidFill>
                          <a:miter lim="800000"/>
                          <a:headEnd/>
                          <a:tailEnd/>
                        </a:ln>
                      </wps:spPr>
                      <wps:txbx>
                        <w:txbxContent>
                          <w:p w14:paraId="00FF8201" w14:textId="77777777" w:rsidR="00440291" w:rsidRPr="004A43D8" w:rsidRDefault="00440291" w:rsidP="00F74435">
                            <w:pPr>
                              <w:spacing w:after="0" w:line="240" w:lineRule="auto"/>
                              <w:jc w:val="center"/>
                              <w:rPr>
                                <w:rFonts w:ascii="HG丸ｺﾞｼｯｸM-PRO" w:eastAsia="HG丸ｺﾞｼｯｸM-PRO" w:hAnsi="HG丸ｺﾞｼｯｸM-PRO"/>
                                <w:sz w:val="16"/>
                              </w:rPr>
                            </w:pPr>
                            <w:r w:rsidRPr="004A43D8">
                              <w:rPr>
                                <w:rFonts w:ascii="HG丸ｺﾞｼｯｸM-PRO" w:eastAsia="HG丸ｺﾞｼｯｸM-PRO" w:hAnsi="HG丸ｺﾞｼｯｸM-PRO" w:hint="eastAsia"/>
                                <w:sz w:val="16"/>
                              </w:rPr>
                              <w:t>地域</w:t>
                            </w:r>
                            <w:r w:rsidRPr="004A43D8">
                              <w:rPr>
                                <w:rFonts w:ascii="HG丸ｺﾞｼｯｸM-PRO" w:eastAsia="HG丸ｺﾞｼｯｸM-PRO" w:hAnsi="HG丸ｺﾞｼｯｸM-PRO"/>
                                <w:sz w:val="16"/>
                              </w:rPr>
                              <w:t>での支え合い</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738E351" id="_x0000_s1065" type="#_x0000_t202" style="position:absolute;left:0;text-align:left;margin-left:8.05pt;margin-top:29.3pt;width:99.75pt;height:19.5pt;z-index:252199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">
                <v:textbox>
                  <w:txbxContent>
                    <w:p w14:paraId="00FF8201" w14:textId="77777777" w:rsidR="00440291" w:rsidRPr="004A43D8" w:rsidRDefault="00440291" w:rsidP="00F74435">
                      <w:pPr>
                        <w:spacing w:after="0" w:line="240" w:lineRule="auto"/>
                        <w:jc w:val="center"/>
                        <w:rPr>
                          <w:rFonts w:ascii="HG丸ｺﾞｼｯｸM-PRO" w:eastAsia="HG丸ｺﾞｼｯｸM-PRO" w:hAnsi="HG丸ｺﾞｼｯｸM-PRO"/>
                          <w:sz w:val="16"/>
                        </w:rPr>
                      </w:pPr>
                      <w:r w:rsidRPr="004A43D8">
                        <w:rPr>
                          <w:rFonts w:ascii="HG丸ｺﾞｼｯｸM-PRO" w:eastAsia="HG丸ｺﾞｼｯｸM-PRO" w:hAnsi="HG丸ｺﾞｼｯｸM-PRO" w:hint="eastAsia"/>
                          <w:sz w:val="16"/>
                        </w:rPr>
                        <w:t>地域</w:t>
                      </w:r>
                      <w:r w:rsidRPr="004A43D8">
                        <w:rPr>
                          <w:rFonts w:ascii="HG丸ｺﾞｼｯｸM-PRO" w:eastAsia="HG丸ｺﾞｼｯｸM-PRO" w:hAnsi="HG丸ｺﾞｼｯｸM-PRO"/>
                          <w:sz w:val="16"/>
                        </w:rPr>
                        <w:t>での支え合い</w:t>
                      </w:r>
                    </w:p>
                  </w:txbxContent>
                </v:textbox>
                <w10:wrap type="square"/>
              </v:shape>
            </w:pict>
          </mc:Fallback>
        </mc:AlternateContent>
      </w:r>
      <w:r w:rsidR="00F74435" w:rsidRPr="00B814DF">
        <w:rPr>
          <w:rFonts w:hint="eastAsia"/>
          <w:noProof/>
        </w:rPr>
        <w:drawing>
          <wp:anchor distT="0" distB="0" distL="114300" distR="114300" simplePos="0" relativeHeight="252222976" behindDoc="0" locked="0" layoutInCell="1" allowOverlap="1" wp14:anchorId="016A4156" wp14:editId="71405981">
            <wp:simplePos x="0" y="0"/>
            <wp:positionH relativeFrom="column">
              <wp:posOffset>149860</wp:posOffset>
            </wp:positionH>
            <wp:positionV relativeFrom="paragraph">
              <wp:posOffset>505460</wp:posOffset>
            </wp:positionV>
            <wp:extent cx="5781675" cy="3234503"/>
            <wp:effectExtent l="0" t="0" r="0" b="0"/>
            <wp:wrapNone/>
            <wp:docPr id="328" name="図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5781675" cy="32345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3E4CA5"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570F06DE"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768763F0"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4311E09A"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1FE25BE0"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49EB5161"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639DC822"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3713AEA6"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091FD82C"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25B4B680"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20CA0DEA"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02849371"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331909D4" w14:textId="77777777" w:rsidR="00F74435" w:rsidRDefault="00F74435" w:rsidP="00F74435">
      <w:pPr>
        <w:spacing w:after="0" w:line="360" w:lineRule="exact"/>
        <w:ind w:leftChars="100" w:left="200" w:rightChars="3700" w:right="7400" w:firstLineChars="100" w:firstLine="210"/>
        <w:rPr>
          <w:rFonts w:ascii="HG丸ｺﾞｼｯｸM-PRO" w:eastAsia="HG丸ｺﾞｼｯｸM-PRO" w:hAnsi="HG丸ｺﾞｼｯｸM-PRO" w:cs="ＭＳ 明朝"/>
          <w:sz w:val="21"/>
          <w:szCs w:val="20"/>
        </w:rPr>
      </w:pPr>
    </w:p>
    <w:p w14:paraId="629AD133" w14:textId="77777777" w:rsidR="00F74435" w:rsidRPr="004A34EA" w:rsidRDefault="00F74435" w:rsidP="00F74435">
      <w:pPr>
        <w:spacing w:after="0" w:line="0" w:lineRule="atLeast"/>
        <w:ind w:rightChars="3700" w:right="7400"/>
        <w:rPr>
          <w:rFonts w:ascii="HG丸ｺﾞｼｯｸM-PRO" w:eastAsia="HG丸ｺﾞｼｯｸM-PRO" w:hAnsi="HG丸ｺﾞｼｯｸM-PRO" w:cs="ＭＳ 明朝"/>
          <w:sz w:val="21"/>
          <w:szCs w:val="20"/>
        </w:rPr>
      </w:pPr>
    </w:p>
    <w:p w14:paraId="6858716F" w14:textId="77777777" w:rsidR="00F74435" w:rsidRPr="00B15A27" w:rsidRDefault="00F74435" w:rsidP="00F74435">
      <w:pPr>
        <w:widowControl/>
        <w:pBdr>
          <w:top w:val="double" w:sz="4" w:space="1" w:color="auto"/>
          <w:left w:val="double" w:sz="4" w:space="0" w:color="auto"/>
          <w:bottom w:val="double" w:sz="4" w:space="1" w:color="auto"/>
          <w:right w:val="double" w:sz="4" w:space="4" w:color="auto"/>
        </w:pBdr>
        <w:spacing w:before="24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近所で困っている人がいたら手伝えそうなこと</w:t>
      </w:r>
    </w:p>
    <w:p w14:paraId="24049C59" w14:textId="77777777" w:rsidR="00F74435" w:rsidRPr="0040588C" w:rsidRDefault="00F74435" w:rsidP="00F74435">
      <w:pPr>
        <w:ind w:leftChars="200" w:left="400" w:rightChars="27" w:right="54" w:firstLineChars="100" w:firstLine="200"/>
        <w:rPr>
          <w:rFonts w:ascii="HG丸ｺﾞｼｯｸM-PRO" w:eastAsia="HG丸ｺﾞｼｯｸM-PRO" w:hAnsi="HG丸ｺﾞｼｯｸM-PRO" w:cs="ＭＳ 明朝"/>
          <w:color w:val="FF0000"/>
          <w:sz w:val="21"/>
          <w:szCs w:val="20"/>
        </w:rPr>
      </w:pPr>
      <w:r w:rsidRPr="00936F6E">
        <w:rPr>
          <w:rFonts w:hint="eastAsia"/>
          <w:noProof/>
        </w:rPr>
        <w:drawing>
          <wp:anchor distT="0" distB="0" distL="114300" distR="114300" simplePos="0" relativeHeight="252224000" behindDoc="0" locked="0" layoutInCell="1" allowOverlap="1" wp14:anchorId="4BF9D8D6" wp14:editId="4CB68F64">
            <wp:simplePos x="0" y="0"/>
            <wp:positionH relativeFrom="column">
              <wp:posOffset>226060</wp:posOffset>
            </wp:positionH>
            <wp:positionV relativeFrom="paragraph">
              <wp:posOffset>259080</wp:posOffset>
            </wp:positionV>
            <wp:extent cx="5398770" cy="1923842"/>
            <wp:effectExtent l="0" t="0" r="0" b="635"/>
            <wp:wrapNone/>
            <wp:docPr id="327" name="図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5433213" cy="1936116"/>
                    </a:xfrm>
                    <a:prstGeom prst="rect">
                      <a:avLst/>
                    </a:prstGeom>
                    <a:noFill/>
                    <a:ln>
                      <a:noFill/>
                    </a:ln>
                  </pic:spPr>
                </pic:pic>
              </a:graphicData>
            </a:graphic>
            <wp14:sizeRelV relativeFrom="margin">
              <wp14:pctHeight>0</wp14:pctHeight>
            </wp14:sizeRelV>
          </wp:anchor>
        </w:drawing>
      </w:r>
      <w:r w:rsidRPr="00936F6E">
        <w:rPr>
          <w:rFonts w:ascii="HG丸ｺﾞｼｯｸM-PRO" w:eastAsia="HG丸ｺﾞｼｯｸM-PRO" w:hAnsi="HG丸ｺﾞｼｯｸM-PRO" w:cs="ＭＳ 明朝" w:hint="eastAsia"/>
          <w:sz w:val="21"/>
          <w:szCs w:val="20"/>
        </w:rPr>
        <w:t>「話し相手や見守り」は49.7％と多くの方が回答しています。また、一人暮らし高齢等が自分で行うことが困難な「電球の取替え・ゴミ出しなどの代行」が可能との回答も37.8％と高くなっています。</w:t>
      </w:r>
    </w:p>
    <w:p w14:paraId="5FEEC0D2"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656824DC"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675AED54"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264F8E74"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5518B0EF"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2F48B4E4"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1350502B" w14:textId="77777777" w:rsidR="00F74435" w:rsidRDefault="00F74435" w:rsidP="00F74435">
      <w:pPr>
        <w:spacing w:after="0" w:line="360" w:lineRule="exact"/>
        <w:ind w:rightChars="3700" w:right="7400"/>
        <w:rPr>
          <w:rFonts w:ascii="HG丸ｺﾞｼｯｸM-PRO" w:eastAsia="HG丸ｺﾞｼｯｸM-PRO" w:hAnsi="HG丸ｺﾞｼｯｸM-PRO" w:cs="ＭＳ 明朝"/>
          <w:sz w:val="21"/>
          <w:szCs w:val="20"/>
        </w:rPr>
      </w:pPr>
    </w:p>
    <w:p w14:paraId="0B204416" w14:textId="77777777" w:rsidR="00F74435" w:rsidRPr="00B15A27"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さまざまな活動への参加頻度</w:t>
      </w:r>
    </w:p>
    <w:p w14:paraId="6FE0B7E3" w14:textId="77777777" w:rsidR="00F74435" w:rsidRPr="0040588C" w:rsidRDefault="00F74435" w:rsidP="00F74435">
      <w:pPr>
        <w:ind w:leftChars="200" w:left="400" w:rightChars="27" w:right="54" w:firstLineChars="100" w:firstLine="210"/>
        <w:rPr>
          <w:rFonts w:ascii="HG丸ｺﾞｼｯｸM-PRO" w:eastAsia="HG丸ｺﾞｼｯｸM-PRO" w:hAnsi="HG丸ｺﾞｼｯｸM-PRO" w:cs="ＭＳ 明朝"/>
          <w:color w:val="FF0000"/>
          <w:sz w:val="21"/>
          <w:szCs w:val="20"/>
        </w:rPr>
      </w:pPr>
      <w:r w:rsidRPr="00936F6E">
        <w:rPr>
          <w:rFonts w:ascii="HG丸ｺﾞｼｯｸM-PRO" w:eastAsia="HG丸ｺﾞｼｯｸM-PRO" w:hAnsi="HG丸ｺﾞｼｯｸM-PRO" w:cs="ＭＳ 明朝"/>
          <w:noProof/>
          <w:sz w:val="21"/>
          <w:szCs w:val="20"/>
        </w:rPr>
        <mc:AlternateContent>
          <mc:Choice Requires="wps">
            <w:drawing>
              <wp:anchor distT="45720" distB="45720" distL="114300" distR="114300" simplePos="0" relativeHeight="252201472" behindDoc="0" locked="0" layoutInCell="1" allowOverlap="1" wp14:anchorId="6AFE8585" wp14:editId="12A7CDF7">
                <wp:simplePos x="0" y="0"/>
                <wp:positionH relativeFrom="column">
                  <wp:posOffset>5542280</wp:posOffset>
                </wp:positionH>
                <wp:positionV relativeFrom="paragraph">
                  <wp:posOffset>543560</wp:posOffset>
                </wp:positionV>
                <wp:extent cx="676275" cy="247650"/>
                <wp:effectExtent l="0" t="0" r="0" b="0"/>
                <wp:wrapSquare wrapText="bothSides"/>
                <wp:docPr id="2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47650"/>
                        </a:xfrm>
                        <a:prstGeom prst="rect">
                          <a:avLst/>
                        </a:prstGeom>
                        <a:noFill/>
                        <a:ln w="9525">
                          <a:noFill/>
                          <a:miter lim="800000"/>
                          <a:headEnd/>
                          <a:tailEnd/>
                        </a:ln>
                      </wps:spPr>
                      <wps:txbx>
                        <w:txbxContent>
                          <w:p w14:paraId="3FE17993" w14:textId="77777777" w:rsidR="00440291" w:rsidRPr="004D7D06" w:rsidRDefault="00440291" w:rsidP="00F74435">
                            <w:pPr>
                              <w:rPr>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FE8585" id="_x0000_s1066" type="#_x0000_t202" style="position:absolute;left:0;text-align:left;margin-left:436.4pt;margin-top:42.8pt;width:53.25pt;height:19.5pt;z-index:252201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" filled="f" stroked="f">
                <v:textbox>
                  <w:txbxContent>
                    <w:p w14:paraId="3FE17993" w14:textId="77777777" w:rsidR="00440291" w:rsidRPr="004D7D06" w:rsidRDefault="00440291" w:rsidP="00F74435">
                      <w:pPr>
                        <w:rPr>
                          <w:sz w:val="18"/>
                        </w:rPr>
                      </w:pPr>
                    </w:p>
                  </w:txbxContent>
                </v:textbox>
                <w10:wrap type="square"/>
              </v:shape>
            </w:pict>
          </mc:Fallback>
        </mc:AlternateContent>
      </w:r>
      <w:r w:rsidR="00122A9B" w:rsidRPr="00936F6E">
        <w:rPr>
          <w:rFonts w:ascii="HG丸ｺﾞｼｯｸM-PRO" w:eastAsia="HG丸ｺﾞｼｯｸM-PRO" w:hAnsi="HG丸ｺﾞｼｯｸM-PRO" w:cs="ＭＳ 明朝" w:hint="eastAsia"/>
          <w:noProof/>
          <w:sz w:val="21"/>
          <w:szCs w:val="20"/>
        </w:rPr>
        <w:t>スポーツ</w:t>
      </w:r>
      <w:r w:rsidR="00122A9B" w:rsidRPr="00936F6E">
        <w:rPr>
          <w:rFonts w:ascii="HG丸ｺﾞｼｯｸM-PRO" w:eastAsia="HG丸ｺﾞｼｯｸM-PRO" w:hAnsi="HG丸ｺﾞｼｯｸM-PRO" w:cs="ＭＳ 明朝" w:hint="eastAsia"/>
          <w:sz w:val="21"/>
          <w:szCs w:val="20"/>
        </w:rPr>
        <w:t>や趣味関係のグループに</w:t>
      </w:r>
      <w:r w:rsidRPr="00936F6E">
        <w:rPr>
          <w:rFonts w:ascii="HG丸ｺﾞｼｯｸM-PRO" w:eastAsia="HG丸ｺﾞｼｯｸM-PRO" w:hAnsi="HG丸ｺﾞｼｯｸM-PRO" w:cs="ＭＳ 明朝" w:hint="eastAsia"/>
          <w:sz w:val="21"/>
          <w:szCs w:val="20"/>
        </w:rPr>
        <w:t>参加している方、</w:t>
      </w:r>
      <w:r w:rsidR="00122A9B" w:rsidRPr="00936F6E">
        <w:rPr>
          <w:rFonts w:ascii="HG丸ｺﾞｼｯｸM-PRO" w:eastAsia="HG丸ｺﾞｼｯｸM-PRO" w:hAnsi="HG丸ｺﾞｼｯｸM-PRO" w:cs="ＭＳ 明朝" w:hint="eastAsia"/>
          <w:sz w:val="21"/>
          <w:szCs w:val="20"/>
        </w:rPr>
        <w:t>町内会・自治会等の地域活動</w:t>
      </w:r>
      <w:r w:rsidRPr="00936F6E">
        <w:rPr>
          <w:rFonts w:ascii="HG丸ｺﾞｼｯｸM-PRO" w:eastAsia="HG丸ｺﾞｼｯｸM-PRO" w:hAnsi="HG丸ｺﾞｼｯｸM-PRO" w:cs="ＭＳ 明朝" w:hint="eastAsia"/>
          <w:sz w:val="21"/>
          <w:szCs w:val="20"/>
        </w:rPr>
        <w:t>へ参加している方（</w:t>
      </w:r>
      <w:r w:rsidR="00122A9B" w:rsidRPr="00936F6E">
        <w:rPr>
          <w:rFonts w:ascii="HG丸ｺﾞｼｯｸM-PRO" w:eastAsia="HG丸ｺﾞｼｯｸM-PRO" w:hAnsi="HG丸ｺﾞｼｯｸM-PRO" w:cs="ＭＳ 明朝" w:hint="eastAsia"/>
          <w:sz w:val="21"/>
          <w:szCs w:val="20"/>
        </w:rPr>
        <w:t>いずれも</w:t>
      </w:r>
      <w:r w:rsidRPr="00936F6E">
        <w:rPr>
          <w:rFonts w:ascii="HG丸ｺﾞｼｯｸM-PRO" w:eastAsia="HG丸ｺﾞｼｯｸM-PRO" w:hAnsi="HG丸ｺﾞｼｯｸM-PRO" w:cs="ＭＳ 明朝" w:hint="eastAsia"/>
          <w:sz w:val="21"/>
          <w:szCs w:val="20"/>
        </w:rPr>
        <w:t>年に数回以上）は</w:t>
      </w:r>
      <w:r w:rsidR="00122A9B" w:rsidRPr="00936F6E">
        <w:rPr>
          <w:rFonts w:ascii="HG丸ｺﾞｼｯｸM-PRO" w:eastAsia="HG丸ｺﾞｼｯｸM-PRO" w:hAnsi="HG丸ｺﾞｼｯｸM-PRO" w:cs="ＭＳ 明朝" w:hint="eastAsia"/>
          <w:sz w:val="21"/>
          <w:szCs w:val="20"/>
        </w:rPr>
        <w:t>合計で</w:t>
      </w:r>
      <w:r w:rsidRPr="00936F6E">
        <w:rPr>
          <w:rFonts w:ascii="HG丸ｺﾞｼｯｸM-PRO" w:eastAsia="HG丸ｺﾞｼｯｸM-PRO" w:hAnsi="HG丸ｺﾞｼｯｸM-PRO" w:cs="ＭＳ 明朝" w:hint="eastAsia"/>
          <w:sz w:val="21"/>
          <w:szCs w:val="20"/>
        </w:rPr>
        <w:t>30%を超えています。また、高齢期であっても、定期的に収入のある仕事をしている方（月に１回―３回以上）が約20%となっています。</w:t>
      </w:r>
    </w:p>
    <w:p w14:paraId="1AFB6CA3" w14:textId="77777777" w:rsidR="00C344CD" w:rsidRDefault="00122A9B" w:rsidP="00C344CD">
      <w:pPr>
        <w:ind w:leftChars="200" w:left="400" w:rightChars="27" w:right="54" w:firstLineChars="100" w:firstLine="200"/>
        <w:rPr>
          <w:rFonts w:ascii="HG丸ｺﾞｼｯｸM-PRO" w:eastAsia="HG丸ｺﾞｼｯｸM-PRO" w:hAnsi="HG丸ｺﾞｼｯｸM-PRO" w:cs="ＭＳ 明朝"/>
          <w:sz w:val="21"/>
          <w:szCs w:val="20"/>
        </w:rPr>
      </w:pPr>
      <w:r w:rsidRPr="00122A9B">
        <w:rPr>
          <w:rFonts w:hint="eastAsia"/>
          <w:noProof/>
        </w:rPr>
        <w:drawing>
          <wp:inline distT="0" distB="0" distL="0" distR="0" wp14:anchorId="7C72FA14" wp14:editId="4A954004">
            <wp:extent cx="4657725" cy="2943225"/>
            <wp:effectExtent l="0" t="0" r="9525" b="9525"/>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4657725" cy="2943225"/>
                    </a:xfrm>
                    <a:prstGeom prst="rect">
                      <a:avLst/>
                    </a:prstGeom>
                    <a:noFill/>
                    <a:ln>
                      <a:noFill/>
                    </a:ln>
                  </pic:spPr>
                </pic:pic>
              </a:graphicData>
            </a:graphic>
          </wp:inline>
        </w:drawing>
      </w:r>
    </w:p>
    <w:p w14:paraId="3A8375B8" w14:textId="77777777" w:rsidR="00F74435" w:rsidRPr="00B15A27"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地域住民の有志による、地域づくりの活動への参加意向</w:t>
      </w:r>
    </w:p>
    <w:p w14:paraId="6047D8C7" w14:textId="77777777" w:rsidR="00F74435" w:rsidRPr="00936F6E" w:rsidRDefault="00F74435" w:rsidP="00122A9B">
      <w:pPr>
        <w:ind w:leftChars="200" w:left="400"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地域住民の有志によ</w:t>
      </w:r>
      <w:r w:rsidR="00BA77DE" w:rsidRPr="00936F6E">
        <w:rPr>
          <w:rFonts w:ascii="HG丸ｺﾞｼｯｸM-PRO" w:eastAsia="HG丸ｺﾞｼｯｸM-PRO" w:hAnsi="HG丸ｺﾞｼｯｸM-PRO" w:cs="ＭＳ 明朝" w:hint="eastAsia"/>
          <w:sz w:val="21"/>
          <w:szCs w:val="20"/>
        </w:rPr>
        <w:t>る、</w:t>
      </w:r>
      <w:r w:rsidRPr="00936F6E">
        <w:rPr>
          <w:rFonts w:ascii="HG丸ｺﾞｼｯｸM-PRO" w:eastAsia="HG丸ｺﾞｼｯｸM-PRO" w:hAnsi="HG丸ｺﾞｼｯｸM-PRO" w:cs="ＭＳ 明朝" w:hint="eastAsia"/>
          <w:sz w:val="21"/>
          <w:szCs w:val="20"/>
        </w:rPr>
        <w:t>地域づくりを進めるとした場合の参加意向を質問したところ、参加者として参加してみたいと回答（是非参加したい・参加してもよい）した方は、</w:t>
      </w:r>
      <w:r w:rsidRPr="00936F6E">
        <w:rPr>
          <w:rFonts w:ascii="HG丸ｺﾞｼｯｸM-PRO" w:eastAsia="HG丸ｺﾞｼｯｸM-PRO" w:hAnsi="HG丸ｺﾞｼｯｸM-PRO" w:cs="ＭＳ 明朝"/>
          <w:sz w:val="21"/>
          <w:szCs w:val="20"/>
        </w:rPr>
        <w:t>59.5</w:t>
      </w:r>
      <w:r w:rsidRPr="00936F6E">
        <w:rPr>
          <w:rFonts w:ascii="HG丸ｺﾞｼｯｸM-PRO" w:eastAsia="HG丸ｺﾞｼｯｸM-PRO" w:hAnsi="HG丸ｺﾞｼｯｸM-PRO" w:cs="ＭＳ 明朝" w:hint="eastAsia"/>
          <w:sz w:val="21"/>
          <w:szCs w:val="20"/>
        </w:rPr>
        <w:t>％となっています。一方で参加したくないと回答した方も28</w:t>
      </w:r>
      <w:r w:rsidRPr="00936F6E">
        <w:rPr>
          <w:rFonts w:ascii="HG丸ｺﾞｼｯｸM-PRO" w:eastAsia="HG丸ｺﾞｼｯｸM-PRO" w:hAnsi="HG丸ｺﾞｼｯｸM-PRO" w:cs="ＭＳ 明朝"/>
          <w:sz w:val="21"/>
          <w:szCs w:val="20"/>
        </w:rPr>
        <w:t>.1</w:t>
      </w:r>
      <w:r w:rsidRPr="00936F6E">
        <w:rPr>
          <w:rFonts w:ascii="HG丸ｺﾞｼｯｸM-PRO" w:eastAsia="HG丸ｺﾞｼｯｸM-PRO" w:hAnsi="HG丸ｺﾞｼｯｸM-PRO" w:cs="ＭＳ 明朝" w:hint="eastAsia"/>
          <w:sz w:val="21"/>
          <w:szCs w:val="20"/>
        </w:rPr>
        <w:t>％となっています。また活動の企画・運営（お世話役）として参加したいと回答（是非参加したい・参加してもよい）した方は、</w:t>
      </w:r>
      <w:r w:rsidRPr="00936F6E">
        <w:rPr>
          <w:rFonts w:ascii="HG丸ｺﾞｼｯｸM-PRO" w:eastAsia="HG丸ｺﾞｼｯｸM-PRO" w:hAnsi="HG丸ｺﾞｼｯｸM-PRO" w:cs="ＭＳ 明朝"/>
          <w:sz w:val="21"/>
          <w:szCs w:val="20"/>
        </w:rPr>
        <w:t>37.5</w:t>
      </w:r>
      <w:r w:rsidRPr="00936F6E">
        <w:rPr>
          <w:rFonts w:ascii="HG丸ｺﾞｼｯｸM-PRO" w:eastAsia="HG丸ｺﾞｼｯｸM-PRO" w:hAnsi="HG丸ｺﾞｼｯｸM-PRO" w:cs="ＭＳ 明朝" w:hint="eastAsia"/>
          <w:sz w:val="21"/>
          <w:szCs w:val="20"/>
        </w:rPr>
        <w:t>％となっています。</w:t>
      </w:r>
    </w:p>
    <w:p w14:paraId="3F542854" w14:textId="77777777" w:rsidR="00F74435" w:rsidRDefault="00F74435" w:rsidP="00F74435">
      <w:pPr>
        <w:ind w:leftChars="200" w:left="400" w:rightChars="27" w:right="54" w:firstLineChars="100" w:firstLine="200"/>
        <w:rPr>
          <w:rFonts w:ascii="HG丸ｺﾞｼｯｸM-PRO" w:eastAsia="HG丸ｺﾞｼｯｸM-PRO" w:hAnsi="HG丸ｺﾞｼｯｸM-PRO" w:cs="ＭＳ 明朝"/>
          <w:sz w:val="21"/>
          <w:szCs w:val="20"/>
        </w:rPr>
      </w:pPr>
      <w:r w:rsidRPr="00D73BA1">
        <w:rPr>
          <w:rFonts w:hint="eastAsia"/>
          <w:noProof/>
        </w:rPr>
        <w:drawing>
          <wp:anchor distT="0" distB="0" distL="114300" distR="114300" simplePos="0" relativeHeight="252226048" behindDoc="0" locked="0" layoutInCell="1" allowOverlap="1" wp14:anchorId="704D06FE" wp14:editId="5AC5B7A3">
            <wp:simplePos x="0" y="0"/>
            <wp:positionH relativeFrom="column">
              <wp:posOffset>485982</wp:posOffset>
            </wp:positionH>
            <wp:positionV relativeFrom="paragraph">
              <wp:posOffset>8255</wp:posOffset>
            </wp:positionV>
            <wp:extent cx="5124450" cy="869781"/>
            <wp:effectExtent l="0" t="0" r="0" b="0"/>
            <wp:wrapNone/>
            <wp:docPr id="170" name="図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5124450" cy="86978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9BF6C9"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6C572F72" w14:textId="77777777" w:rsidR="00F74435" w:rsidRDefault="00F74435" w:rsidP="00F74435">
      <w:pPr>
        <w:ind w:rightChars="27" w:right="54"/>
        <w:rPr>
          <w:rFonts w:ascii="HG丸ｺﾞｼｯｸM-PRO" w:eastAsia="HG丸ｺﾞｼｯｸM-PRO" w:hAnsi="HG丸ｺﾞｼｯｸM-PRO" w:cs="ＭＳ 明朝"/>
          <w:sz w:val="36"/>
          <w:szCs w:val="20"/>
        </w:rPr>
      </w:pPr>
    </w:p>
    <w:p w14:paraId="67C40B9E" w14:textId="77777777" w:rsidR="00F74435" w:rsidRPr="004A43D8" w:rsidRDefault="00F74435" w:rsidP="00F74435">
      <w:pPr>
        <w:widowControl/>
        <w:pBdr>
          <w:top w:val="double" w:sz="4" w:space="1" w:color="auto"/>
          <w:left w:val="double" w:sz="4" w:space="0" w:color="auto"/>
          <w:bottom w:val="double" w:sz="4" w:space="1" w:color="auto"/>
          <w:right w:val="double" w:sz="4" w:space="4" w:color="auto"/>
        </w:pBdr>
        <w:spacing w:before="240" w:line="340" w:lineRule="exact"/>
        <w:ind w:rightChars="70" w:right="140" w:firstLineChars="50" w:firstLine="120"/>
        <w:jc w:val="left"/>
        <w:rPr>
          <w:rFonts w:ascii="HG丸ｺﾞｼｯｸM-PRO" w:eastAsia="HG丸ｺﾞｼｯｸM-PRO" w:hAnsi="HG丸ｺﾞｼｯｸM-PRO" w:cs="ＭＳ 明朝"/>
          <w:sz w:val="21"/>
          <w:szCs w:val="20"/>
        </w:rPr>
      </w:pPr>
      <w:r>
        <w:rPr>
          <w:rFonts w:ascii="HG丸ｺﾞｼｯｸM-PRO" w:eastAsia="HG丸ｺﾞｼｯｸM-PRO" w:hAnsi="HG丸ｺﾞｼｯｸM-PRO" w:hint="eastAsia"/>
          <w:noProof/>
          <w:sz w:val="24"/>
          <w:szCs w:val="28"/>
        </w:rPr>
        <w:t>地域づくりの活動へ参加した場合に、やってもよい・できそうなこと</w:t>
      </w:r>
    </w:p>
    <w:p w14:paraId="66FE991E" w14:textId="77777777" w:rsidR="00F74435" w:rsidRPr="00B93F8B" w:rsidRDefault="00F74435" w:rsidP="00F74435">
      <w:pPr>
        <w:ind w:leftChars="200" w:left="400" w:rightChars="27" w:right="54" w:firstLineChars="100" w:firstLine="200"/>
        <w:rPr>
          <w:rFonts w:ascii="HG丸ｺﾞｼｯｸM-PRO" w:eastAsia="HG丸ｺﾞｼｯｸM-PRO" w:hAnsi="HG丸ｺﾞｼｯｸM-PRO" w:cs="ＭＳ 明朝"/>
          <w:color w:val="FF0000"/>
          <w:sz w:val="21"/>
          <w:szCs w:val="20"/>
        </w:rPr>
      </w:pPr>
      <w:r w:rsidRPr="00936F6E">
        <w:rPr>
          <w:rFonts w:hint="eastAsia"/>
          <w:noProof/>
        </w:rPr>
        <w:drawing>
          <wp:anchor distT="0" distB="0" distL="114300" distR="114300" simplePos="0" relativeHeight="252227072" behindDoc="0" locked="0" layoutInCell="1" allowOverlap="1" wp14:anchorId="14D9C14F" wp14:editId="6E22CE6A">
            <wp:simplePos x="0" y="0"/>
            <wp:positionH relativeFrom="margin">
              <wp:align>center</wp:align>
            </wp:positionH>
            <wp:positionV relativeFrom="paragraph">
              <wp:posOffset>572135</wp:posOffset>
            </wp:positionV>
            <wp:extent cx="5933248" cy="2171700"/>
            <wp:effectExtent l="0" t="0" r="0" b="0"/>
            <wp:wrapNone/>
            <wp:docPr id="325" name="図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5933248"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36F6E">
        <w:rPr>
          <w:rFonts w:ascii="HG丸ｺﾞｼｯｸM-PRO" w:eastAsia="HG丸ｺﾞｼｯｸM-PRO" w:hAnsi="HG丸ｺﾞｼｯｸM-PRO" w:cs="ＭＳ 明朝" w:hint="eastAsia"/>
          <w:sz w:val="21"/>
          <w:szCs w:val="20"/>
        </w:rPr>
        <w:t>地域づくり活動に参加した場合に、やってもよい・できそうな内容を質問したところ、地域の集いの場の手伝いが</w:t>
      </w:r>
      <w:r w:rsidRPr="00936F6E">
        <w:rPr>
          <w:rFonts w:ascii="HG丸ｺﾞｼｯｸM-PRO" w:eastAsia="HG丸ｺﾞｼｯｸM-PRO" w:hAnsi="HG丸ｺﾞｼｯｸM-PRO" w:cs="ＭＳ 明朝"/>
          <w:sz w:val="21"/>
          <w:szCs w:val="20"/>
        </w:rPr>
        <w:t>45.4</w:t>
      </w:r>
      <w:r w:rsidRPr="00936F6E">
        <w:rPr>
          <w:rFonts w:ascii="HG丸ｺﾞｼｯｸM-PRO" w:eastAsia="HG丸ｺﾞｼｯｸM-PRO" w:hAnsi="HG丸ｺﾞｼｯｸM-PRO" w:cs="ＭＳ 明朝" w:hint="eastAsia"/>
          <w:sz w:val="21"/>
          <w:szCs w:val="20"/>
        </w:rPr>
        <w:t>％と最も多く、次いで、地域の防犯パトロール・地域の生活環境の改善（美化）活動がいずれも</w:t>
      </w:r>
      <w:r w:rsidRPr="00936F6E">
        <w:rPr>
          <w:rFonts w:ascii="HG丸ｺﾞｼｯｸM-PRO" w:eastAsia="HG丸ｺﾞｼｯｸM-PRO" w:hAnsi="HG丸ｺﾞｼｯｸM-PRO" w:cs="ＭＳ 明朝"/>
          <w:sz w:val="21"/>
          <w:szCs w:val="20"/>
        </w:rPr>
        <w:t>3</w:t>
      </w:r>
      <w:r w:rsidRPr="00936F6E">
        <w:rPr>
          <w:rFonts w:ascii="HG丸ｺﾞｼｯｸM-PRO" w:eastAsia="HG丸ｺﾞｼｯｸM-PRO" w:hAnsi="HG丸ｺﾞｼｯｸM-PRO" w:cs="ＭＳ 明朝" w:hint="eastAsia"/>
          <w:sz w:val="21"/>
          <w:szCs w:val="20"/>
        </w:rPr>
        <w:t>0%を超えています。</w:t>
      </w:r>
    </w:p>
    <w:p w14:paraId="5045033E"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029A3838"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716B75E3"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4296727D"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20B2FAE8"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0D50536D" w14:textId="77777777" w:rsidR="00F74435"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p>
    <w:p w14:paraId="5D9D3877" w14:textId="77777777" w:rsidR="00F74435" w:rsidRDefault="00F74435" w:rsidP="00F74435">
      <w:pPr>
        <w:ind w:rightChars="27" w:right="54"/>
        <w:rPr>
          <w:rFonts w:ascii="HG丸ｺﾞｼｯｸM-PRO" w:eastAsia="HG丸ｺﾞｼｯｸM-PRO" w:hAnsi="HG丸ｺﾞｼｯｸM-PRO" w:cs="ＭＳ 明朝"/>
          <w:sz w:val="21"/>
          <w:szCs w:val="20"/>
        </w:rPr>
      </w:pPr>
    </w:p>
    <w:p w14:paraId="738C0C16" w14:textId="77777777" w:rsidR="00F74435" w:rsidRDefault="00F74435" w:rsidP="00F74435">
      <w:pPr>
        <w:ind w:rightChars="27" w:right="54"/>
        <w:rPr>
          <w:rFonts w:ascii="HG丸ｺﾞｼｯｸM-PRO" w:eastAsia="HG丸ｺﾞｼｯｸM-PRO" w:hAnsi="HG丸ｺﾞｼｯｸM-PRO" w:cs="ＭＳ 明朝"/>
          <w:sz w:val="21"/>
          <w:szCs w:val="20"/>
        </w:rPr>
      </w:pPr>
    </w:p>
    <w:p w14:paraId="5EB8A68B" w14:textId="77777777" w:rsidR="00F74435" w:rsidRPr="00322730" w:rsidRDefault="00F74435" w:rsidP="00F74435">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⑤ 介護保険・高齢者福祉について</w:t>
      </w:r>
    </w:p>
    <w:p w14:paraId="6CDA1AC1" w14:textId="77777777" w:rsidR="00F74435" w:rsidRPr="00B730F7"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介護保険制度の認知度</w:t>
      </w:r>
    </w:p>
    <w:p w14:paraId="06414C69" w14:textId="77777777" w:rsidR="00F74435" w:rsidRPr="00B93F8B" w:rsidRDefault="00F74435" w:rsidP="00F74435">
      <w:pPr>
        <w:ind w:leftChars="200" w:left="400" w:rightChars="27" w:right="54" w:firstLineChars="100" w:firstLine="210"/>
        <w:rPr>
          <w:rFonts w:ascii="HG丸ｺﾞｼｯｸM-PRO" w:eastAsia="HG丸ｺﾞｼｯｸM-PRO" w:hAnsi="HG丸ｺﾞｼｯｸM-PRO" w:cs="ＭＳ 明朝"/>
          <w:color w:val="FF0000"/>
          <w:sz w:val="21"/>
          <w:szCs w:val="20"/>
        </w:rPr>
      </w:pPr>
      <w:r w:rsidRPr="00936F6E">
        <w:rPr>
          <w:rFonts w:ascii="HG丸ｺﾞｼｯｸM-PRO" w:eastAsia="HG丸ｺﾞｼｯｸM-PRO" w:hAnsi="HG丸ｺﾞｼｯｸM-PRO" w:cs="ＭＳ 明朝" w:hint="eastAsia"/>
          <w:sz w:val="21"/>
          <w:szCs w:val="20"/>
        </w:rPr>
        <w:t>介護保険制度の認知度は、「制度があることは知っているが、内容まではよくわからない」が6</w:t>
      </w:r>
      <w:r w:rsidRPr="00936F6E">
        <w:rPr>
          <w:rFonts w:ascii="HG丸ｺﾞｼｯｸM-PRO" w:eastAsia="HG丸ｺﾞｼｯｸM-PRO" w:hAnsi="HG丸ｺﾞｼｯｸM-PRO" w:cs="ＭＳ 明朝"/>
          <w:sz w:val="21"/>
          <w:szCs w:val="20"/>
        </w:rPr>
        <w:t>2.2</w:t>
      </w:r>
      <w:r w:rsidRPr="00936F6E">
        <w:rPr>
          <w:rFonts w:ascii="HG丸ｺﾞｼｯｸM-PRO" w:eastAsia="HG丸ｺﾞｼｯｸM-PRO" w:hAnsi="HG丸ｺﾞｼｯｸM-PRO" w:cs="ＭＳ 明朝" w:hint="eastAsia"/>
          <w:sz w:val="21"/>
          <w:szCs w:val="20"/>
        </w:rPr>
        <w:t>％で最も多く、「制度の趣旨や内容を理解している」が2</w:t>
      </w:r>
      <w:r w:rsidRPr="00936F6E">
        <w:rPr>
          <w:rFonts w:ascii="HG丸ｺﾞｼｯｸM-PRO" w:eastAsia="HG丸ｺﾞｼｯｸM-PRO" w:hAnsi="HG丸ｺﾞｼｯｸM-PRO" w:cs="ＭＳ 明朝"/>
          <w:sz w:val="21"/>
          <w:szCs w:val="20"/>
        </w:rPr>
        <w:t>9.7</w:t>
      </w:r>
      <w:r w:rsidRPr="00936F6E">
        <w:rPr>
          <w:rFonts w:ascii="HG丸ｺﾞｼｯｸM-PRO" w:eastAsia="HG丸ｺﾞｼｯｸM-PRO" w:hAnsi="HG丸ｺﾞｼｯｸM-PRO" w:cs="ＭＳ 明朝" w:hint="eastAsia"/>
          <w:sz w:val="21"/>
          <w:szCs w:val="20"/>
        </w:rPr>
        <w:t>％となっています。</w:t>
      </w:r>
    </w:p>
    <w:p w14:paraId="121D1A02" w14:textId="77777777" w:rsidR="00F74435" w:rsidRDefault="00F74435" w:rsidP="00F74435">
      <w:pPr>
        <w:ind w:firstLineChars="100" w:firstLine="200"/>
        <w:jc w:val="center"/>
        <w:rPr>
          <w:rFonts w:ascii="HG丸ｺﾞｼｯｸM-PRO" w:eastAsia="HG丸ｺﾞｼｯｸM-PRO" w:hAnsi="HG丸ｺﾞｼｯｸM-PRO" w:cs="ＭＳ 明朝"/>
          <w:sz w:val="21"/>
          <w:szCs w:val="20"/>
        </w:rPr>
      </w:pPr>
      <w:r w:rsidRPr="00A81BCA">
        <w:rPr>
          <w:rFonts w:hint="eastAsia"/>
          <w:noProof/>
        </w:rPr>
        <w:drawing>
          <wp:anchor distT="0" distB="0" distL="114300" distR="114300" simplePos="0" relativeHeight="252228096" behindDoc="0" locked="0" layoutInCell="1" allowOverlap="1" wp14:anchorId="3AC3C5F1" wp14:editId="4855AF6B">
            <wp:simplePos x="0" y="0"/>
            <wp:positionH relativeFrom="column">
              <wp:posOffset>-59690</wp:posOffset>
            </wp:positionH>
            <wp:positionV relativeFrom="paragraph">
              <wp:posOffset>89535</wp:posOffset>
            </wp:positionV>
            <wp:extent cx="6222082" cy="876300"/>
            <wp:effectExtent l="0" t="0" r="0" b="0"/>
            <wp:wrapNone/>
            <wp:docPr id="172" name="図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6222082" cy="876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7B8B9B" w14:textId="77777777" w:rsidR="00F74435" w:rsidRDefault="00F74435" w:rsidP="00F74435">
      <w:pPr>
        <w:ind w:firstLineChars="100" w:firstLine="210"/>
        <w:jc w:val="center"/>
        <w:rPr>
          <w:rFonts w:ascii="HG丸ｺﾞｼｯｸM-PRO" w:eastAsia="HG丸ｺﾞｼｯｸM-PRO" w:hAnsi="HG丸ｺﾞｼｯｸM-PRO" w:cs="ＭＳ 明朝"/>
          <w:sz w:val="21"/>
          <w:szCs w:val="20"/>
        </w:rPr>
      </w:pPr>
    </w:p>
    <w:p w14:paraId="7BA77AB8" w14:textId="77777777" w:rsidR="00F74435" w:rsidRDefault="00F74435" w:rsidP="00F74435">
      <w:pPr>
        <w:ind w:firstLineChars="100" w:firstLine="210"/>
        <w:jc w:val="center"/>
        <w:rPr>
          <w:rFonts w:ascii="HG丸ｺﾞｼｯｸM-PRO" w:eastAsia="HG丸ｺﾞｼｯｸM-PRO" w:hAnsi="HG丸ｺﾞｼｯｸM-PRO" w:cs="ＭＳ 明朝"/>
          <w:sz w:val="21"/>
          <w:szCs w:val="20"/>
        </w:rPr>
      </w:pPr>
    </w:p>
    <w:p w14:paraId="631BD4A3" w14:textId="77777777" w:rsidR="00122A9B" w:rsidRDefault="00122A9B" w:rsidP="00F74435">
      <w:pPr>
        <w:ind w:firstLineChars="100" w:firstLine="210"/>
        <w:jc w:val="center"/>
        <w:rPr>
          <w:rFonts w:ascii="HG丸ｺﾞｼｯｸM-PRO" w:eastAsia="HG丸ｺﾞｼｯｸM-PRO" w:hAnsi="HG丸ｺﾞｼｯｸM-PRO" w:cs="ＭＳ 明朝"/>
          <w:sz w:val="21"/>
          <w:szCs w:val="20"/>
        </w:rPr>
      </w:pPr>
    </w:p>
    <w:p w14:paraId="3DB956E5" w14:textId="77777777" w:rsidR="00F74435" w:rsidRPr="00DA7EC2" w:rsidRDefault="00DD415E"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mc:AlternateContent>
          <mc:Choice Requires="wps">
            <w:drawing>
              <wp:anchor distT="0" distB="0" distL="114300" distR="114300" simplePos="0" relativeHeight="252242432" behindDoc="0" locked="0" layoutInCell="1" allowOverlap="1" wp14:anchorId="64B6C3FE" wp14:editId="1A377FE7">
                <wp:simplePos x="0" y="0"/>
                <wp:positionH relativeFrom="column">
                  <wp:posOffset>130810</wp:posOffset>
                </wp:positionH>
                <wp:positionV relativeFrom="paragraph">
                  <wp:posOffset>313690</wp:posOffset>
                </wp:positionV>
                <wp:extent cx="2114550" cy="219075"/>
                <wp:effectExtent l="0" t="0" r="19050" b="28575"/>
                <wp:wrapNone/>
                <wp:docPr id="44" name="正方形/長方形 44"/>
                <wp:cNvGraphicFramePr/>
                <a:graphic xmlns:a="http://schemas.openxmlformats.org/drawingml/2006/main">
                  <a:graphicData uri="http://schemas.microsoft.com/office/word/2010/wordprocessingShape">
                    <wps:wsp>
                      <wps:cNvSpPr/>
                      <wps:spPr>
                        <a:xfrm>
                          <a:off x="0" y="0"/>
                          <a:ext cx="2114550" cy="2190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A48DA6" id="正方形/長方形 44" o:spid="_x0000_s1026" style="position:absolute;left:0;text-align:left;margin-left:10.3pt;margin-top:24.7pt;width:166.5pt;height:17.25pt;z-index:252242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" filled="f" strokecolor="black [3213]" strokeweight="1pt"/>
            </w:pict>
          </mc:Fallback>
        </mc:AlternateContent>
      </w:r>
      <w:r w:rsidR="00F74435" w:rsidRPr="00DA7EC2">
        <w:rPr>
          <w:rFonts w:ascii="HG丸ｺﾞｼｯｸM-PRO" w:eastAsia="HG丸ｺﾞｼｯｸM-PRO" w:hAnsi="HG丸ｺﾞｼｯｸM-PRO" w:hint="eastAsia"/>
          <w:noProof/>
          <w:sz w:val="24"/>
          <w:szCs w:val="28"/>
        </w:rPr>
        <w:t>高齢者なんでも相談室の認知度</w:t>
      </w:r>
    </w:p>
    <w:p w14:paraId="0A475554" w14:textId="77777777" w:rsidR="00054FDD" w:rsidRPr="006B29DA" w:rsidRDefault="00054FDD" w:rsidP="00054FDD">
      <w:pPr>
        <w:spacing w:after="0" w:line="240" w:lineRule="auto"/>
        <w:ind w:firstLineChars="200" w:firstLine="320"/>
        <w:jc w:val="left"/>
        <w:rPr>
          <w:rFonts w:ascii="HG丸ｺﾞｼｯｸM-PRO" w:eastAsia="HG丸ｺﾞｼｯｸM-PRO" w:hAnsi="HG丸ｺﾞｼｯｸM-PRO"/>
          <w:sz w:val="16"/>
        </w:rPr>
      </w:pPr>
      <w:r>
        <w:rPr>
          <w:rFonts w:ascii="HG丸ｺﾞｼｯｸM-PRO" w:eastAsia="HG丸ｺﾞｼｯｸM-PRO" w:hAnsi="HG丸ｺﾞｼｯｸM-PRO" w:hint="eastAsia"/>
          <w:sz w:val="16"/>
        </w:rPr>
        <w:t>高齢者なんでも相談窓口を</w:t>
      </w:r>
      <w:r>
        <w:rPr>
          <w:rFonts w:ascii="HG丸ｺﾞｼｯｸM-PRO" w:eastAsia="HG丸ｺﾞｼｯｸM-PRO" w:hAnsi="HG丸ｺﾞｼｯｸM-PRO"/>
          <w:sz w:val="16"/>
        </w:rPr>
        <w:t>知っていますか</w:t>
      </w:r>
      <w:r w:rsidRPr="006B29DA">
        <w:rPr>
          <w:rFonts w:ascii="HG丸ｺﾞｼｯｸM-PRO" w:eastAsia="HG丸ｺﾞｼｯｸM-PRO" w:hAnsi="HG丸ｺﾞｼｯｸM-PRO" w:hint="eastAsia"/>
          <w:sz w:val="16"/>
        </w:rPr>
        <w:t>。</w:t>
      </w:r>
    </w:p>
    <w:p w14:paraId="6DA12B97" w14:textId="77777777" w:rsidR="00F74435" w:rsidRDefault="00DD415E" w:rsidP="00F74435">
      <w:pPr>
        <w:ind w:firstLineChars="100" w:firstLine="240"/>
        <w:jc w:val="center"/>
        <w:rPr>
          <w:rFonts w:ascii="HG丸ｺﾞｼｯｸM-PRO" w:eastAsia="HG丸ｺﾞｼｯｸM-PRO" w:hAnsi="HG丸ｺﾞｼｯｸM-PRO" w:cs="ＭＳ 明朝"/>
          <w:sz w:val="21"/>
          <w:szCs w:val="20"/>
        </w:rPr>
      </w:pPr>
      <w:r>
        <w:rPr>
          <w:rFonts w:ascii="HG丸ｺﾞｼｯｸM-PRO" w:eastAsia="HG丸ｺﾞｼｯｸM-PRO" w:hAnsi="HG丸ｺﾞｼｯｸM-PRO" w:hint="eastAsia"/>
          <w:noProof/>
          <w:sz w:val="24"/>
          <w:szCs w:val="28"/>
        </w:rPr>
        <mc:AlternateContent>
          <mc:Choice Requires="wps">
            <w:drawing>
              <wp:anchor distT="0" distB="0" distL="114300" distR="114300" simplePos="0" relativeHeight="252244480" behindDoc="0" locked="0" layoutInCell="1" allowOverlap="1" wp14:anchorId="0C68A8B1" wp14:editId="5E328733">
                <wp:simplePos x="0" y="0"/>
                <wp:positionH relativeFrom="column">
                  <wp:posOffset>73660</wp:posOffset>
                </wp:positionH>
                <wp:positionV relativeFrom="paragraph">
                  <wp:posOffset>1578610</wp:posOffset>
                </wp:positionV>
                <wp:extent cx="3600450" cy="247650"/>
                <wp:effectExtent l="0" t="0" r="19050" b="19050"/>
                <wp:wrapNone/>
                <wp:docPr id="65" name="正方形/長方形 65"/>
                <wp:cNvGraphicFramePr/>
                <a:graphic xmlns:a="http://schemas.openxmlformats.org/drawingml/2006/main">
                  <a:graphicData uri="http://schemas.microsoft.com/office/word/2010/wordprocessingShape">
                    <wps:wsp>
                      <wps:cNvSpPr/>
                      <wps:spPr>
                        <a:xfrm>
                          <a:off x="0" y="0"/>
                          <a:ext cx="3600450" cy="24765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947E16" id="正方形/長方形 65" o:spid="_x0000_s1026" style="position:absolute;left:0;text-align:left;margin-left:5.8pt;margin-top:124.3pt;width:283.5pt;height:19.5pt;z-index:2522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" filled="f" strokecolor="windowText" strokeweight="1pt"/>
            </w:pict>
          </mc:Fallback>
        </mc:AlternateContent>
      </w:r>
      <w:r w:rsidR="00054FDD" w:rsidRPr="00054FDD">
        <w:rPr>
          <w:noProof/>
        </w:rPr>
        <w:drawing>
          <wp:inline distT="0" distB="0" distL="0" distR="0" wp14:anchorId="22FD9906" wp14:editId="537997E7">
            <wp:extent cx="5582793" cy="1533525"/>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5592620" cy="1536224"/>
                    </a:xfrm>
                    <a:prstGeom prst="rect">
                      <a:avLst/>
                    </a:prstGeom>
                    <a:noFill/>
                    <a:ln>
                      <a:noFill/>
                    </a:ln>
                  </pic:spPr>
                </pic:pic>
              </a:graphicData>
            </a:graphic>
          </wp:inline>
        </w:drawing>
      </w:r>
    </w:p>
    <w:p w14:paraId="5B1222E9" w14:textId="77777777" w:rsidR="00054FDD" w:rsidRPr="00054FDD" w:rsidRDefault="00054FDD" w:rsidP="00054FDD">
      <w:pPr>
        <w:ind w:firstLineChars="100" w:firstLine="160"/>
        <w:jc w:val="left"/>
        <w:rPr>
          <w:rFonts w:ascii="HG丸ｺﾞｼｯｸM-PRO" w:eastAsia="HG丸ｺﾞｼｯｸM-PRO" w:hAnsi="HG丸ｺﾞｼｯｸM-PRO" w:cs="ＭＳ 明朝"/>
          <w:sz w:val="16"/>
          <w:szCs w:val="16"/>
        </w:rPr>
      </w:pPr>
      <w:r w:rsidRPr="00054FDD">
        <w:rPr>
          <w:rFonts w:ascii="HG丸ｺﾞｼｯｸM-PRO" w:eastAsia="HG丸ｺﾞｼｯｸM-PRO" w:hAnsi="HG丸ｺﾞｼｯｸM-PRO" w:cs="ＭＳ 明朝" w:hint="eastAsia"/>
          <w:sz w:val="16"/>
          <w:szCs w:val="16"/>
        </w:rPr>
        <w:t>高齢者なんでも相談室（地域包括支援センター）をどのように知りましたか。</w:t>
      </w:r>
    </w:p>
    <w:p w14:paraId="61D22394" w14:textId="77777777" w:rsidR="00F74435" w:rsidRPr="004A43D8" w:rsidRDefault="003B54E2" w:rsidP="00DD415E">
      <w:pPr>
        <w:ind w:firstLineChars="100" w:firstLine="200"/>
        <w:jc w:val="center"/>
        <w:rPr>
          <w:rFonts w:ascii="HG丸ｺﾞｼｯｸM-PRO" w:eastAsia="HG丸ｺﾞｼｯｸM-PRO" w:hAnsi="HG丸ｺﾞｼｯｸM-PRO" w:cs="ＭＳ 明朝"/>
          <w:sz w:val="21"/>
          <w:szCs w:val="20"/>
        </w:rPr>
      </w:pPr>
      <w:r w:rsidRPr="003B54E2">
        <w:rPr>
          <w:rFonts w:hint="eastAsia"/>
          <w:noProof/>
        </w:rPr>
        <w:drawing>
          <wp:inline distT="0" distB="0" distL="0" distR="0" wp14:anchorId="4DB0B6C6" wp14:editId="7AC553BA">
            <wp:extent cx="6336030" cy="4297813"/>
            <wp:effectExtent l="0" t="0" r="762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6336030" cy="4297813"/>
                    </a:xfrm>
                    <a:prstGeom prst="rect">
                      <a:avLst/>
                    </a:prstGeom>
                    <a:noFill/>
                    <a:ln>
                      <a:noFill/>
                    </a:ln>
                  </pic:spPr>
                </pic:pic>
              </a:graphicData>
            </a:graphic>
          </wp:inline>
        </w:drawing>
      </w:r>
    </w:p>
    <w:p w14:paraId="55ABC3EC" w14:textId="77777777" w:rsidR="00F74435" w:rsidRDefault="00F74435" w:rsidP="00F74435">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⑥ 認知症・成年後見</w:t>
      </w:r>
    </w:p>
    <w:p w14:paraId="398828CD" w14:textId="77777777" w:rsidR="00F74435" w:rsidRPr="00B730F7"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認知症に関する理解・考え</w:t>
      </w:r>
    </w:p>
    <w:p w14:paraId="379201D0" w14:textId="77777777" w:rsidR="00F74435" w:rsidRPr="00FA237E" w:rsidRDefault="00F74435" w:rsidP="00F74435">
      <w:pPr>
        <w:ind w:leftChars="200" w:left="400" w:rightChars="27" w:right="54" w:firstLineChars="100" w:firstLine="210"/>
        <w:rPr>
          <w:rFonts w:ascii="HG丸ｺﾞｼｯｸM-PRO" w:eastAsia="HG丸ｺﾞｼｯｸM-PRO" w:hAnsi="HG丸ｺﾞｼｯｸM-PRO" w:cs="ＭＳ 明朝"/>
          <w:color w:val="FF0000"/>
          <w:sz w:val="21"/>
          <w:szCs w:val="20"/>
        </w:rPr>
      </w:pPr>
      <w:r w:rsidRPr="00936F6E">
        <w:rPr>
          <w:rFonts w:ascii="HG丸ｺﾞｼｯｸM-PRO" w:eastAsia="HG丸ｺﾞｼｯｸM-PRO" w:hAnsi="HG丸ｺﾞｼｯｸM-PRO" w:hint="eastAsia"/>
          <w:noProof/>
          <w:sz w:val="21"/>
          <w:szCs w:val="24"/>
        </w:rPr>
        <w:t>認知症に関する相談窓口については、41.6%の方が知っていると答えている一方、知らないという方も54.4%います</w:t>
      </w:r>
      <w:r w:rsidRPr="00936F6E">
        <w:rPr>
          <w:rFonts w:ascii="HG丸ｺﾞｼｯｸM-PRO" w:eastAsia="HG丸ｺﾞｼｯｸM-PRO" w:hAnsi="HG丸ｺﾞｼｯｸM-PRO" w:cs="ＭＳ 明朝" w:hint="eastAsia"/>
          <w:sz w:val="21"/>
          <w:szCs w:val="20"/>
        </w:rPr>
        <w:t>。最初に相談するところでは、高齢者なんでも相談室、病院、市役所など具体的な相談先を挙げる方が多く、どのような認知症施策に重点を置くべきかということについては、相談窓口の充実と答えた方が50.1%、身近なかかりつけ医でも認知症の相談ができる体制づくりと答えた方が40.2%となっています。</w:t>
      </w:r>
    </w:p>
    <w:p w14:paraId="775C4B05" w14:textId="77777777" w:rsidR="00F74435" w:rsidRPr="00D00ED4" w:rsidRDefault="00F74435" w:rsidP="00F74435">
      <w:pPr>
        <w:rPr>
          <w:rFonts w:ascii="HG丸ｺﾞｼｯｸM-PRO" w:eastAsia="HG丸ｺﾞｼｯｸM-PRO" w:hAnsi="HG丸ｺﾞｼｯｸM-PRO" w:cs="ＭＳ 明朝"/>
          <w:sz w:val="21"/>
          <w:szCs w:val="20"/>
        </w:rPr>
      </w:pPr>
      <w:r>
        <w:rPr>
          <w:rFonts w:ascii="HG丸ｺﾞｼｯｸM-PRO" w:eastAsia="HG丸ｺﾞｼｯｸM-PRO" w:hAnsi="HG丸ｺﾞｼｯｸM-PRO"/>
          <w:noProof/>
          <w:sz w:val="21"/>
          <w:szCs w:val="24"/>
        </w:rPr>
        <mc:AlternateContent>
          <mc:Choice Requires="wps">
            <w:drawing>
              <wp:anchor distT="45720" distB="45720" distL="114300" distR="114300" simplePos="0" relativeHeight="252202496" behindDoc="0" locked="0" layoutInCell="1" allowOverlap="1" wp14:anchorId="07CE2162" wp14:editId="7F2A0C77">
                <wp:simplePos x="0" y="0"/>
                <wp:positionH relativeFrom="column">
                  <wp:posOffset>146685</wp:posOffset>
                </wp:positionH>
                <wp:positionV relativeFrom="paragraph">
                  <wp:posOffset>10795</wp:posOffset>
                </wp:positionV>
                <wp:extent cx="2487930" cy="228600"/>
                <wp:effectExtent l="0" t="0" r="26670" b="19050"/>
                <wp:wrapSquare wrapText="bothSides"/>
                <wp:docPr id="2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930" cy="228600"/>
                        </a:xfrm>
                        <a:prstGeom prst="rect">
                          <a:avLst/>
                        </a:prstGeom>
                        <a:solidFill>
                          <a:srgbClr val="FFFFFF"/>
                        </a:solidFill>
                        <a:ln w="9525">
                          <a:solidFill>
                            <a:srgbClr val="000000"/>
                          </a:solidFill>
                          <a:miter lim="800000"/>
                          <a:headEnd/>
                          <a:tailEnd/>
                        </a:ln>
                      </wps:spPr>
                      <wps:txbx>
                        <w:txbxContent>
                          <w:p w14:paraId="072C153A" w14:textId="77777777" w:rsidR="00440291" w:rsidRPr="006B29DA" w:rsidRDefault="00440291" w:rsidP="00F74435">
                            <w:pPr>
                              <w:spacing w:after="0" w:line="240" w:lineRule="auto"/>
                              <w:jc w:val="center"/>
                              <w:rPr>
                                <w:rFonts w:ascii="HG丸ｺﾞｼｯｸM-PRO" w:eastAsia="HG丸ｺﾞｼｯｸM-PRO" w:hAnsi="HG丸ｺﾞｼｯｸM-PRO"/>
                                <w:sz w:val="16"/>
                              </w:rPr>
                            </w:pPr>
                            <w:r w:rsidRPr="006B29DA">
                              <w:rPr>
                                <w:rFonts w:ascii="HG丸ｺﾞｼｯｸM-PRO" w:eastAsia="HG丸ｺﾞｼｯｸM-PRO" w:hAnsi="HG丸ｺﾞｼｯｸM-PRO" w:hint="eastAsia"/>
                                <w:sz w:val="16"/>
                              </w:rPr>
                              <w:t>認知症</w:t>
                            </w:r>
                            <w:r>
                              <w:rPr>
                                <w:rFonts w:ascii="HG丸ｺﾞｼｯｸM-PRO" w:eastAsia="HG丸ｺﾞｼｯｸM-PRO" w:hAnsi="HG丸ｺﾞｼｯｸM-PRO" w:hint="eastAsia"/>
                                <w:sz w:val="16"/>
                              </w:rPr>
                              <w:t>に関する相談窓口を</w:t>
                            </w:r>
                            <w:r>
                              <w:rPr>
                                <w:rFonts w:ascii="HG丸ｺﾞｼｯｸM-PRO" w:eastAsia="HG丸ｺﾞｼｯｸM-PRO" w:hAnsi="HG丸ｺﾞｼｯｸM-PRO"/>
                                <w:sz w:val="16"/>
                              </w:rPr>
                              <w:t>知っていますか</w:t>
                            </w:r>
                            <w:r w:rsidRPr="006B29DA">
                              <w:rPr>
                                <w:rFonts w:ascii="HG丸ｺﾞｼｯｸM-PRO" w:eastAsia="HG丸ｺﾞｼｯｸM-PRO" w:hAnsi="HG丸ｺﾞｼｯｸM-PRO" w:hint="eastAsia"/>
                                <w:sz w:val="16"/>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7CE2162" id="_x0000_s1067" type="#_x0000_t202" style="position:absolute;left:0;text-align:left;margin-left:11.55pt;margin-top:.85pt;width:195.9pt;height:18pt;z-index:252202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">
                <v:textbox>
                  <w:txbxContent>
                    <w:p w14:paraId="072C153A" w14:textId="77777777" w:rsidR="00440291" w:rsidRPr="006B29DA" w:rsidRDefault="00440291" w:rsidP="00F74435">
                      <w:pPr>
                        <w:spacing w:after="0" w:line="240" w:lineRule="auto"/>
                        <w:jc w:val="center"/>
                        <w:rPr>
                          <w:rFonts w:ascii="HG丸ｺﾞｼｯｸM-PRO" w:eastAsia="HG丸ｺﾞｼｯｸM-PRO" w:hAnsi="HG丸ｺﾞｼｯｸM-PRO"/>
                          <w:sz w:val="16"/>
                        </w:rPr>
                      </w:pPr>
                      <w:r w:rsidRPr="006B29DA">
                        <w:rPr>
                          <w:rFonts w:ascii="HG丸ｺﾞｼｯｸM-PRO" w:eastAsia="HG丸ｺﾞｼｯｸM-PRO" w:hAnsi="HG丸ｺﾞｼｯｸM-PRO" w:hint="eastAsia"/>
                          <w:sz w:val="16"/>
                        </w:rPr>
                        <w:t>認知症</w:t>
                      </w:r>
                      <w:r>
                        <w:rPr>
                          <w:rFonts w:ascii="HG丸ｺﾞｼｯｸM-PRO" w:eastAsia="HG丸ｺﾞｼｯｸM-PRO" w:hAnsi="HG丸ｺﾞｼｯｸM-PRO" w:hint="eastAsia"/>
                          <w:sz w:val="16"/>
                        </w:rPr>
                        <w:t>に関する相談窓口を</w:t>
                      </w:r>
                      <w:r>
                        <w:rPr>
                          <w:rFonts w:ascii="HG丸ｺﾞｼｯｸM-PRO" w:eastAsia="HG丸ｺﾞｼｯｸM-PRO" w:hAnsi="HG丸ｺﾞｼｯｸM-PRO"/>
                          <w:sz w:val="16"/>
                        </w:rPr>
                        <w:t>知っていますか</w:t>
                      </w:r>
                      <w:r w:rsidRPr="006B29DA">
                        <w:rPr>
                          <w:rFonts w:ascii="HG丸ｺﾞｼｯｸM-PRO" w:eastAsia="HG丸ｺﾞｼｯｸM-PRO" w:hAnsi="HG丸ｺﾞｼｯｸM-PRO" w:hint="eastAsia"/>
                          <w:sz w:val="16"/>
                        </w:rPr>
                        <w:t>。</w:t>
                      </w:r>
                    </w:p>
                  </w:txbxContent>
                </v:textbox>
                <w10:wrap type="square"/>
              </v:shape>
            </w:pict>
          </mc:Fallback>
        </mc:AlternateContent>
      </w:r>
    </w:p>
    <w:p w14:paraId="2AB70371" w14:textId="77777777" w:rsidR="00F74435" w:rsidRPr="00D00ED4" w:rsidRDefault="00F74435" w:rsidP="00F74435">
      <w:pPr>
        <w:autoSpaceDE w:val="0"/>
        <w:autoSpaceDN w:val="0"/>
        <w:ind w:firstLineChars="100" w:firstLine="200"/>
        <w:rPr>
          <w:rFonts w:ascii="HG丸ｺﾞｼｯｸM-PRO" w:eastAsia="HG丸ｺﾞｼｯｸM-PRO" w:hAnsi="HG丸ｺﾞｼｯｸM-PRO"/>
          <w:sz w:val="21"/>
          <w:szCs w:val="24"/>
        </w:rPr>
      </w:pPr>
      <w:r w:rsidRPr="00075D0B">
        <w:rPr>
          <w:rFonts w:hint="eastAsia"/>
          <w:noProof/>
        </w:rPr>
        <w:drawing>
          <wp:inline distT="0" distB="0" distL="0" distR="0" wp14:anchorId="7242F870" wp14:editId="0B2D21DA">
            <wp:extent cx="4029075" cy="1101284"/>
            <wp:effectExtent l="0" t="0" r="0" b="0"/>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4029075" cy="1101284"/>
                    </a:xfrm>
                    <a:prstGeom prst="rect">
                      <a:avLst/>
                    </a:prstGeom>
                    <a:noFill/>
                    <a:ln>
                      <a:noFill/>
                    </a:ln>
                  </pic:spPr>
                </pic:pic>
              </a:graphicData>
            </a:graphic>
          </wp:inline>
        </w:drawing>
      </w:r>
    </w:p>
    <w:p w14:paraId="4A0BCD02" w14:textId="77777777" w:rsidR="00F74435" w:rsidRPr="00D00ED4" w:rsidRDefault="00F74435" w:rsidP="00F74435">
      <w:pPr>
        <w:autoSpaceDE w:val="0"/>
        <w:autoSpaceDN w:val="0"/>
        <w:rPr>
          <w:rFonts w:ascii="HG丸ｺﾞｼｯｸM-PRO" w:eastAsia="HG丸ｺﾞｼｯｸM-PRO" w:hAnsi="HG丸ｺﾞｼｯｸM-PRO"/>
          <w:sz w:val="21"/>
          <w:szCs w:val="24"/>
        </w:rPr>
      </w:pPr>
      <w:r>
        <w:rPr>
          <w:rFonts w:ascii="HG丸ｺﾞｼｯｸM-PRO" w:eastAsia="HG丸ｺﾞｼｯｸM-PRO" w:hAnsi="HG丸ｺﾞｼｯｸM-PRO"/>
          <w:noProof/>
          <w:sz w:val="21"/>
          <w:szCs w:val="24"/>
        </w:rPr>
        <mc:AlternateContent>
          <mc:Choice Requires="wps">
            <w:drawing>
              <wp:anchor distT="45720" distB="45720" distL="114300" distR="114300" simplePos="0" relativeHeight="252203520" behindDoc="0" locked="0" layoutInCell="1" allowOverlap="1" wp14:anchorId="0BDF904F" wp14:editId="5D785BF8">
                <wp:simplePos x="0" y="0"/>
                <wp:positionH relativeFrom="column">
                  <wp:posOffset>161290</wp:posOffset>
                </wp:positionH>
                <wp:positionV relativeFrom="paragraph">
                  <wp:posOffset>158750</wp:posOffset>
                </wp:positionV>
                <wp:extent cx="3646805" cy="226695"/>
                <wp:effectExtent l="0" t="0" r="10795" b="20955"/>
                <wp:wrapSquare wrapText="bothSides"/>
                <wp:docPr id="24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6805" cy="226695"/>
                        </a:xfrm>
                        <a:prstGeom prst="rect">
                          <a:avLst/>
                        </a:prstGeom>
                        <a:solidFill>
                          <a:srgbClr val="FFFFFF"/>
                        </a:solidFill>
                        <a:ln w="9525">
                          <a:solidFill>
                            <a:srgbClr val="000000"/>
                          </a:solidFill>
                          <a:miter lim="800000"/>
                          <a:headEnd/>
                          <a:tailEnd/>
                        </a:ln>
                      </wps:spPr>
                      <wps:txbx>
                        <w:txbxContent>
                          <w:p w14:paraId="7963606E" w14:textId="77777777" w:rsidR="00440291" w:rsidRPr="006B29DA" w:rsidRDefault="00440291" w:rsidP="00F74435">
                            <w:pPr>
                              <w:spacing w:after="0" w:line="240" w:lineRule="auto"/>
                              <w:jc w:val="center"/>
                              <w:rPr>
                                <w:rFonts w:ascii="HG丸ｺﾞｼｯｸM-PRO" w:eastAsia="HG丸ｺﾞｼｯｸM-PRO" w:hAnsi="HG丸ｺﾞｼｯｸM-PRO"/>
                                <w:sz w:val="16"/>
                              </w:rPr>
                            </w:pPr>
                            <w:r w:rsidRPr="006B29DA">
                              <w:rPr>
                                <w:rFonts w:ascii="HG丸ｺﾞｼｯｸM-PRO" w:eastAsia="HG丸ｺﾞｼｯｸM-PRO" w:hAnsi="HG丸ｺﾞｼｯｸM-PRO" w:hint="eastAsia"/>
                                <w:sz w:val="16"/>
                              </w:rPr>
                              <w:t>家族や近所の</w:t>
                            </w:r>
                            <w:r w:rsidRPr="006B29DA">
                              <w:rPr>
                                <w:rFonts w:ascii="HG丸ｺﾞｼｯｸM-PRO" w:eastAsia="HG丸ｺﾞｼｯｸM-PRO" w:hAnsi="HG丸ｺﾞｼｯｸM-PRO"/>
                                <w:sz w:val="16"/>
                              </w:rPr>
                              <w:t>方に認知症が疑われる場合、最初にどこに相談</w:t>
                            </w:r>
                            <w:r w:rsidRPr="006B29DA">
                              <w:rPr>
                                <w:rFonts w:ascii="HG丸ｺﾞｼｯｸM-PRO" w:eastAsia="HG丸ｺﾞｼｯｸM-PRO" w:hAnsi="HG丸ｺﾞｼｯｸM-PRO" w:hint="eastAsia"/>
                                <w:sz w:val="16"/>
                              </w:rPr>
                              <w:t>に</w:t>
                            </w:r>
                            <w:r w:rsidRPr="006B29DA">
                              <w:rPr>
                                <w:rFonts w:ascii="HG丸ｺﾞｼｯｸM-PRO" w:eastAsia="HG丸ｺﾞｼｯｸM-PRO" w:hAnsi="HG丸ｺﾞｼｯｸM-PRO"/>
                                <w:sz w:val="16"/>
                              </w:rPr>
                              <w:t>行きますか。</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BDF904F" id="_x0000_s1068" type="#_x0000_t202" style="position:absolute;left:0;text-align:left;margin-left:12.7pt;margin-top:12.5pt;width:287.15pt;height:17.85pt;z-index:252203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">
                <v:textbox>
                  <w:txbxContent>
                    <w:p w14:paraId="7963606E" w14:textId="77777777" w:rsidR="00440291" w:rsidRPr="006B29DA" w:rsidRDefault="00440291" w:rsidP="00F74435">
                      <w:pPr>
                        <w:spacing w:after="0" w:line="240" w:lineRule="auto"/>
                        <w:jc w:val="center"/>
                        <w:rPr>
                          <w:rFonts w:ascii="HG丸ｺﾞｼｯｸM-PRO" w:eastAsia="HG丸ｺﾞｼｯｸM-PRO" w:hAnsi="HG丸ｺﾞｼｯｸM-PRO"/>
                          <w:sz w:val="16"/>
                        </w:rPr>
                      </w:pPr>
                      <w:r w:rsidRPr="006B29DA">
                        <w:rPr>
                          <w:rFonts w:ascii="HG丸ｺﾞｼｯｸM-PRO" w:eastAsia="HG丸ｺﾞｼｯｸM-PRO" w:hAnsi="HG丸ｺﾞｼｯｸM-PRO" w:hint="eastAsia"/>
                          <w:sz w:val="16"/>
                        </w:rPr>
                        <w:t>家族や近所の</w:t>
                      </w:r>
                      <w:r w:rsidRPr="006B29DA">
                        <w:rPr>
                          <w:rFonts w:ascii="HG丸ｺﾞｼｯｸM-PRO" w:eastAsia="HG丸ｺﾞｼｯｸM-PRO" w:hAnsi="HG丸ｺﾞｼｯｸM-PRO"/>
                          <w:sz w:val="16"/>
                        </w:rPr>
                        <w:t>方に認知症が疑われる場合、最初にどこに相談</w:t>
                      </w:r>
                      <w:r w:rsidRPr="006B29DA">
                        <w:rPr>
                          <w:rFonts w:ascii="HG丸ｺﾞｼｯｸM-PRO" w:eastAsia="HG丸ｺﾞｼｯｸM-PRO" w:hAnsi="HG丸ｺﾞｼｯｸM-PRO" w:hint="eastAsia"/>
                          <w:sz w:val="16"/>
                        </w:rPr>
                        <w:t>に</w:t>
                      </w:r>
                      <w:r w:rsidRPr="006B29DA">
                        <w:rPr>
                          <w:rFonts w:ascii="HG丸ｺﾞｼｯｸM-PRO" w:eastAsia="HG丸ｺﾞｼｯｸM-PRO" w:hAnsi="HG丸ｺﾞｼｯｸM-PRO"/>
                          <w:sz w:val="16"/>
                        </w:rPr>
                        <w:t>行きますか。</w:t>
                      </w:r>
                    </w:p>
                  </w:txbxContent>
                </v:textbox>
                <w10:wrap type="square"/>
              </v:shape>
            </w:pict>
          </mc:Fallback>
        </mc:AlternateContent>
      </w:r>
    </w:p>
    <w:p w14:paraId="41C4A017" w14:textId="77777777" w:rsidR="00F74435" w:rsidRPr="00D00ED4" w:rsidRDefault="00F74435" w:rsidP="00F74435">
      <w:pPr>
        <w:autoSpaceDE w:val="0"/>
        <w:autoSpaceDN w:val="0"/>
        <w:ind w:firstLineChars="100" w:firstLine="210"/>
        <w:rPr>
          <w:rFonts w:ascii="HG丸ｺﾞｼｯｸM-PRO" w:eastAsia="HG丸ｺﾞｼｯｸM-PRO" w:hAnsi="HG丸ｺﾞｼｯｸM-PRO"/>
          <w:sz w:val="21"/>
          <w:szCs w:val="24"/>
        </w:rPr>
      </w:pPr>
    </w:p>
    <w:p w14:paraId="2F3E6E72" w14:textId="77777777" w:rsidR="00F74435" w:rsidRDefault="00F74435" w:rsidP="00F74435">
      <w:pPr>
        <w:autoSpaceDE w:val="0"/>
        <w:autoSpaceDN w:val="0"/>
        <w:ind w:firstLineChars="100" w:firstLine="200"/>
        <w:jc w:val="center"/>
      </w:pPr>
      <w:r w:rsidRPr="00075D0B">
        <w:rPr>
          <w:rFonts w:hint="eastAsia"/>
          <w:noProof/>
        </w:rPr>
        <w:drawing>
          <wp:anchor distT="0" distB="0" distL="114300" distR="114300" simplePos="0" relativeHeight="252229120" behindDoc="0" locked="0" layoutInCell="1" allowOverlap="1" wp14:anchorId="681DD8D6" wp14:editId="6D6D26A3">
            <wp:simplePos x="0" y="0"/>
            <wp:positionH relativeFrom="column">
              <wp:posOffset>178434</wp:posOffset>
            </wp:positionH>
            <wp:positionV relativeFrom="paragraph">
              <wp:posOffset>74295</wp:posOffset>
            </wp:positionV>
            <wp:extent cx="5849789" cy="1447800"/>
            <wp:effectExtent l="0" t="0" r="0" b="0"/>
            <wp:wrapNone/>
            <wp:docPr id="181" name="図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5849789"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1FC7F6" w14:textId="77777777" w:rsidR="00F74435" w:rsidRDefault="00F74435" w:rsidP="00F74435">
      <w:pPr>
        <w:autoSpaceDE w:val="0"/>
        <w:autoSpaceDN w:val="0"/>
        <w:ind w:firstLineChars="100" w:firstLine="200"/>
        <w:jc w:val="center"/>
      </w:pPr>
    </w:p>
    <w:p w14:paraId="2346D2DB" w14:textId="77777777" w:rsidR="00F74435" w:rsidRDefault="00F74435" w:rsidP="00F74435">
      <w:pPr>
        <w:autoSpaceDE w:val="0"/>
        <w:autoSpaceDN w:val="0"/>
        <w:ind w:firstLineChars="100" w:firstLine="200"/>
        <w:jc w:val="center"/>
      </w:pPr>
    </w:p>
    <w:p w14:paraId="6F13CEA8" w14:textId="77777777" w:rsidR="00F74435" w:rsidRDefault="00F74435" w:rsidP="00F74435">
      <w:pPr>
        <w:autoSpaceDE w:val="0"/>
        <w:autoSpaceDN w:val="0"/>
        <w:ind w:firstLineChars="100" w:firstLine="200"/>
        <w:jc w:val="center"/>
      </w:pPr>
    </w:p>
    <w:p w14:paraId="65EBFE96" w14:textId="77777777" w:rsidR="00F74435" w:rsidRDefault="00F74435" w:rsidP="00F74435">
      <w:pPr>
        <w:autoSpaceDE w:val="0"/>
        <w:autoSpaceDN w:val="0"/>
        <w:ind w:firstLineChars="100" w:firstLine="200"/>
        <w:jc w:val="center"/>
      </w:pPr>
    </w:p>
    <w:p w14:paraId="2992AE90"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7B3F9DA1"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r w:rsidRPr="0065578F">
        <w:rPr>
          <w:rFonts w:ascii="HG丸ｺﾞｼｯｸM-PRO" w:eastAsia="HG丸ｺﾞｼｯｸM-PRO" w:hAnsi="HG丸ｺﾞｼｯｸM-PRO"/>
          <w:noProof/>
          <w:sz w:val="21"/>
          <w:szCs w:val="24"/>
        </w:rPr>
        <mc:AlternateContent>
          <mc:Choice Requires="wps">
            <w:drawing>
              <wp:anchor distT="45720" distB="45720" distL="114300" distR="114300" simplePos="0" relativeHeight="252231168" behindDoc="0" locked="0" layoutInCell="1" allowOverlap="1" wp14:anchorId="1750E4E1" wp14:editId="0F702A7D">
                <wp:simplePos x="0" y="0"/>
                <wp:positionH relativeFrom="column">
                  <wp:posOffset>168910</wp:posOffset>
                </wp:positionH>
                <wp:positionV relativeFrom="paragraph">
                  <wp:posOffset>61595</wp:posOffset>
                </wp:positionV>
                <wp:extent cx="2924175" cy="247650"/>
                <wp:effectExtent l="0" t="0" r="28575" b="19050"/>
                <wp:wrapSquare wrapText="bothSides"/>
                <wp:docPr id="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247650"/>
                        </a:xfrm>
                        <a:prstGeom prst="rect">
                          <a:avLst/>
                        </a:prstGeom>
                        <a:solidFill>
                          <a:srgbClr val="FFFFFF"/>
                        </a:solidFill>
                        <a:ln w="9525">
                          <a:solidFill>
                            <a:srgbClr val="000000"/>
                          </a:solidFill>
                          <a:miter lim="800000"/>
                          <a:headEnd/>
                          <a:tailEnd/>
                        </a:ln>
                      </wps:spPr>
                      <wps:txbx>
                        <w:txbxContent>
                          <w:p w14:paraId="210C351C" w14:textId="77777777" w:rsidR="00440291" w:rsidRPr="006B29DA" w:rsidRDefault="00440291" w:rsidP="00F74435">
                            <w:pPr>
                              <w:spacing w:after="0" w:line="240" w:lineRule="auto"/>
                              <w:jc w:val="center"/>
                              <w:rPr>
                                <w:rFonts w:ascii="HG丸ｺﾞｼｯｸM-PRO" w:eastAsia="HG丸ｺﾞｼｯｸM-PRO" w:hAnsi="HG丸ｺﾞｼｯｸM-PRO"/>
                                <w:sz w:val="16"/>
                              </w:rPr>
                            </w:pPr>
                            <w:r w:rsidRPr="0065578F">
                              <w:rPr>
                                <w:rFonts w:ascii="HG丸ｺﾞｼｯｸM-PRO" w:eastAsia="HG丸ｺﾞｼｯｸM-PRO" w:hAnsi="HG丸ｺﾞｼｯｸM-PRO" w:hint="eastAsia"/>
                                <w:sz w:val="16"/>
                              </w:rPr>
                              <w:t>どのような認知症施策に重点を置くべきだと思いますか。</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750E4E1" id="_x0000_s1069" type="#_x0000_t202" style="position:absolute;left:0;text-align:left;margin-left:13.3pt;margin-top:4.85pt;width:230.25pt;height:19.5pt;z-index:252231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">
                <v:textbox>
                  <w:txbxContent>
                    <w:p w14:paraId="210C351C" w14:textId="77777777" w:rsidR="00440291" w:rsidRPr="006B29DA" w:rsidRDefault="00440291" w:rsidP="00F74435">
                      <w:pPr>
                        <w:spacing w:after="0" w:line="240" w:lineRule="auto"/>
                        <w:jc w:val="center"/>
                        <w:rPr>
                          <w:rFonts w:ascii="HG丸ｺﾞｼｯｸM-PRO" w:eastAsia="HG丸ｺﾞｼｯｸM-PRO" w:hAnsi="HG丸ｺﾞｼｯｸM-PRO"/>
                          <w:sz w:val="16"/>
                        </w:rPr>
                      </w:pPr>
                      <w:r w:rsidRPr="0065578F">
                        <w:rPr>
                          <w:rFonts w:ascii="HG丸ｺﾞｼｯｸM-PRO" w:eastAsia="HG丸ｺﾞｼｯｸM-PRO" w:hAnsi="HG丸ｺﾞｼｯｸM-PRO" w:hint="eastAsia"/>
                          <w:sz w:val="16"/>
                        </w:rPr>
                        <w:t>どのような認知症施策に重点を置くべきだと思いますか。</w:t>
                      </w:r>
                    </w:p>
                  </w:txbxContent>
                </v:textbox>
                <w10:wrap type="square"/>
              </v:shape>
            </w:pict>
          </mc:Fallback>
        </mc:AlternateContent>
      </w:r>
    </w:p>
    <w:p w14:paraId="528F2917" w14:textId="77777777" w:rsidR="00F74435" w:rsidRDefault="00F74435" w:rsidP="00F74435">
      <w:pPr>
        <w:autoSpaceDE w:val="0"/>
        <w:autoSpaceDN w:val="0"/>
        <w:ind w:firstLineChars="100" w:firstLine="200"/>
        <w:jc w:val="center"/>
        <w:rPr>
          <w:rFonts w:ascii="HG丸ｺﾞｼｯｸM-PRO" w:eastAsia="HG丸ｺﾞｼｯｸM-PRO" w:hAnsi="HG丸ｺﾞｼｯｸM-PRO"/>
          <w:sz w:val="21"/>
          <w:szCs w:val="24"/>
        </w:rPr>
      </w:pPr>
      <w:r w:rsidRPr="008B2F57">
        <w:rPr>
          <w:rFonts w:hint="eastAsia"/>
          <w:noProof/>
        </w:rPr>
        <w:drawing>
          <wp:anchor distT="0" distB="0" distL="114300" distR="114300" simplePos="0" relativeHeight="252230144" behindDoc="0" locked="0" layoutInCell="1" allowOverlap="1" wp14:anchorId="02548B07" wp14:editId="5D1AA6D8">
            <wp:simplePos x="0" y="0"/>
            <wp:positionH relativeFrom="column">
              <wp:posOffset>159385</wp:posOffset>
            </wp:positionH>
            <wp:positionV relativeFrom="paragraph">
              <wp:posOffset>234315</wp:posOffset>
            </wp:positionV>
            <wp:extent cx="5963115" cy="2524125"/>
            <wp:effectExtent l="0" t="0" r="0" b="0"/>
            <wp:wrapNone/>
            <wp:docPr id="183" name="図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5963115" cy="2524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283E15"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77E28697"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48523C53"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15E12488"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794329DA"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20A99618"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24EFE0FA"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21968A86"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274CF6E5"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4EA87C38"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30B23FB2" w14:textId="77777777" w:rsidR="00F74435"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414250DA" w14:textId="77777777" w:rsidR="00F74435" w:rsidRPr="00D00ED4" w:rsidRDefault="00F74435" w:rsidP="00F74435">
      <w:pPr>
        <w:autoSpaceDE w:val="0"/>
        <w:autoSpaceDN w:val="0"/>
        <w:ind w:firstLineChars="100" w:firstLine="210"/>
        <w:jc w:val="center"/>
        <w:rPr>
          <w:rFonts w:ascii="HG丸ｺﾞｼｯｸM-PRO" w:eastAsia="HG丸ｺﾞｼｯｸM-PRO" w:hAnsi="HG丸ｺﾞｼｯｸM-PRO"/>
          <w:sz w:val="21"/>
          <w:szCs w:val="24"/>
        </w:rPr>
      </w:pPr>
    </w:p>
    <w:p w14:paraId="28249616" w14:textId="77777777" w:rsidR="00F74435" w:rsidRPr="00B730F7"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成年後見制度</w:t>
      </w:r>
      <w:r>
        <w:rPr>
          <w:rStyle w:val="afff4"/>
          <w:rFonts w:ascii="HG丸ｺﾞｼｯｸM-PRO" w:eastAsia="HG丸ｺﾞｼｯｸM-PRO" w:hAnsi="HG丸ｺﾞｼｯｸM-PRO"/>
          <w:noProof/>
          <w:sz w:val="24"/>
          <w:szCs w:val="28"/>
        </w:rPr>
        <w:footnoteReference w:id="1"/>
      </w:r>
      <w:r>
        <w:rPr>
          <w:rFonts w:ascii="HG丸ｺﾞｼｯｸM-PRO" w:eastAsia="HG丸ｺﾞｼｯｸM-PRO" w:hAnsi="HG丸ｺﾞｼｯｸM-PRO" w:hint="eastAsia"/>
          <w:noProof/>
          <w:sz w:val="24"/>
          <w:szCs w:val="28"/>
        </w:rPr>
        <w:t>の認知度</w:t>
      </w:r>
    </w:p>
    <w:p w14:paraId="1E9E8A22" w14:textId="77777777" w:rsidR="00F74435" w:rsidRPr="00936F6E"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成年後見制度について、よく知っていると回答した方は41.1％となっています。一方で、名前は聞いたことがある、知らないと回答した方が約55％となっています。</w:t>
      </w:r>
    </w:p>
    <w:p w14:paraId="43260069" w14:textId="77777777" w:rsidR="00F74435" w:rsidRDefault="00F74435" w:rsidP="00F74435">
      <w:pPr>
        <w:autoSpaceDE w:val="0"/>
        <w:autoSpaceDN w:val="0"/>
        <w:jc w:val="center"/>
        <w:rPr>
          <w:rFonts w:ascii="HG丸ｺﾞｼｯｸM-PRO" w:eastAsia="HG丸ｺﾞｼｯｸM-PRO" w:hAnsi="HG丸ｺﾞｼｯｸM-PRO"/>
          <w:sz w:val="21"/>
          <w:szCs w:val="24"/>
        </w:rPr>
      </w:pPr>
      <w:r w:rsidRPr="008B2F57">
        <w:rPr>
          <w:rFonts w:hint="eastAsia"/>
          <w:noProof/>
        </w:rPr>
        <w:drawing>
          <wp:anchor distT="0" distB="0" distL="114300" distR="114300" simplePos="0" relativeHeight="252232192" behindDoc="0" locked="0" layoutInCell="1" allowOverlap="1" wp14:anchorId="6B89EBA3" wp14:editId="627F9777">
            <wp:simplePos x="0" y="0"/>
            <wp:positionH relativeFrom="margin">
              <wp:posOffset>-212090</wp:posOffset>
            </wp:positionH>
            <wp:positionV relativeFrom="paragraph">
              <wp:posOffset>79375</wp:posOffset>
            </wp:positionV>
            <wp:extent cx="6886078" cy="1085850"/>
            <wp:effectExtent l="0" t="0" r="0" b="0"/>
            <wp:wrapNone/>
            <wp:docPr id="185" name="図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6907410" cy="108921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EA8F9E" w14:textId="77777777" w:rsidR="00F74435" w:rsidRDefault="00F74435" w:rsidP="00F74435">
      <w:pPr>
        <w:autoSpaceDE w:val="0"/>
        <w:autoSpaceDN w:val="0"/>
        <w:jc w:val="center"/>
        <w:rPr>
          <w:rFonts w:ascii="HG丸ｺﾞｼｯｸM-PRO" w:eastAsia="HG丸ｺﾞｼｯｸM-PRO" w:hAnsi="HG丸ｺﾞｼｯｸM-PRO"/>
          <w:sz w:val="21"/>
          <w:szCs w:val="24"/>
        </w:rPr>
      </w:pPr>
    </w:p>
    <w:p w14:paraId="78946135" w14:textId="77777777" w:rsidR="00F74435" w:rsidRDefault="00F74435" w:rsidP="00F74435">
      <w:pPr>
        <w:autoSpaceDE w:val="0"/>
        <w:autoSpaceDN w:val="0"/>
        <w:rPr>
          <w:rFonts w:ascii="HG丸ｺﾞｼｯｸM-PRO" w:eastAsia="HG丸ｺﾞｼｯｸM-PRO" w:hAnsi="HG丸ｺﾞｼｯｸM-PRO"/>
          <w:sz w:val="21"/>
          <w:szCs w:val="24"/>
        </w:rPr>
      </w:pPr>
    </w:p>
    <w:p w14:paraId="6F623306" w14:textId="77777777" w:rsidR="00F74435" w:rsidRDefault="00F74435" w:rsidP="00F74435">
      <w:pPr>
        <w:autoSpaceDE w:val="0"/>
        <w:autoSpaceDN w:val="0"/>
        <w:rPr>
          <w:rFonts w:ascii="HG丸ｺﾞｼｯｸM-PRO" w:eastAsia="HG丸ｺﾞｼｯｸM-PRO" w:hAnsi="HG丸ｺﾞｼｯｸM-PRO"/>
          <w:sz w:val="21"/>
          <w:szCs w:val="24"/>
        </w:rPr>
      </w:pPr>
    </w:p>
    <w:p w14:paraId="254C684A" w14:textId="77777777" w:rsidR="00F74435" w:rsidRDefault="00F74435" w:rsidP="00F74435">
      <w:pPr>
        <w:autoSpaceDE w:val="0"/>
        <w:autoSpaceDN w:val="0"/>
        <w:rPr>
          <w:rFonts w:ascii="HG丸ｺﾞｼｯｸM-PRO" w:eastAsia="HG丸ｺﾞｼｯｸM-PRO" w:hAnsi="HG丸ｺﾞｼｯｸM-PRO"/>
          <w:sz w:val="21"/>
          <w:szCs w:val="24"/>
        </w:rPr>
      </w:pPr>
    </w:p>
    <w:p w14:paraId="7F49A324" w14:textId="77777777" w:rsidR="00F74435" w:rsidRPr="000650EA" w:rsidRDefault="00F74435" w:rsidP="00F74435">
      <w:pPr>
        <w:widowControl/>
        <w:pBdr>
          <w:top w:val="double" w:sz="4" w:space="1" w:color="auto"/>
          <w:left w:val="double" w:sz="4" w:space="0" w:color="auto"/>
          <w:bottom w:val="double" w:sz="4" w:space="1" w:color="auto"/>
          <w:right w:val="double" w:sz="4" w:space="4" w:color="auto"/>
        </w:pBdr>
        <w:spacing w:before="24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成年後見制度の活用意向</w:t>
      </w:r>
    </w:p>
    <w:p w14:paraId="47048820" w14:textId="77777777" w:rsidR="00F74435" w:rsidRPr="00936F6E"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成年後見制度を利用するとした場合にどんな利用を考えるかを質問したところ、介護保険サービス等を受ける際の契約手続きが最も多くなっていますが、23.3%の方がわからないと回答しています。</w:t>
      </w:r>
    </w:p>
    <w:p w14:paraId="13E70AC5" w14:textId="77777777" w:rsidR="00F74435" w:rsidRDefault="00F74435" w:rsidP="00F74435">
      <w:pPr>
        <w:jc w:val="center"/>
        <w:rPr>
          <w:rFonts w:ascii="HG丸ｺﾞｼｯｸM-PRO" w:eastAsia="HG丸ｺﾞｼｯｸM-PRO" w:hAnsi="HG丸ｺﾞｼｯｸM-PRO"/>
          <w:sz w:val="22"/>
        </w:rPr>
      </w:pPr>
      <w:r w:rsidRPr="00ED3186">
        <w:rPr>
          <w:rFonts w:hint="eastAsia"/>
          <w:noProof/>
        </w:rPr>
        <w:drawing>
          <wp:anchor distT="0" distB="0" distL="114300" distR="114300" simplePos="0" relativeHeight="252233216" behindDoc="0" locked="0" layoutInCell="1" allowOverlap="1" wp14:anchorId="1B9D8C3B" wp14:editId="53E298C1">
            <wp:simplePos x="0" y="0"/>
            <wp:positionH relativeFrom="margin">
              <wp:posOffset>73660</wp:posOffset>
            </wp:positionH>
            <wp:positionV relativeFrom="paragraph">
              <wp:posOffset>7620</wp:posOffset>
            </wp:positionV>
            <wp:extent cx="6504846" cy="1533525"/>
            <wp:effectExtent l="0" t="0" r="0" b="0"/>
            <wp:wrapNone/>
            <wp:docPr id="340" name="図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6509605" cy="153464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94E48F" w14:textId="77777777" w:rsidR="00F74435" w:rsidRDefault="00F74435" w:rsidP="00F74435">
      <w:pPr>
        <w:jc w:val="center"/>
        <w:rPr>
          <w:rFonts w:ascii="HG丸ｺﾞｼｯｸM-PRO" w:eastAsia="HG丸ｺﾞｼｯｸM-PRO" w:hAnsi="HG丸ｺﾞｼｯｸM-PRO"/>
          <w:sz w:val="22"/>
        </w:rPr>
      </w:pPr>
    </w:p>
    <w:p w14:paraId="6811163E" w14:textId="77777777" w:rsidR="00F74435" w:rsidRDefault="00F74435" w:rsidP="00F74435">
      <w:pPr>
        <w:jc w:val="center"/>
        <w:rPr>
          <w:rFonts w:ascii="HG丸ｺﾞｼｯｸM-PRO" w:eastAsia="HG丸ｺﾞｼｯｸM-PRO" w:hAnsi="HG丸ｺﾞｼｯｸM-PRO"/>
          <w:sz w:val="22"/>
        </w:rPr>
      </w:pPr>
    </w:p>
    <w:p w14:paraId="728F2F9F" w14:textId="77777777" w:rsidR="00F74435" w:rsidRDefault="00F74435" w:rsidP="00F74435">
      <w:pPr>
        <w:jc w:val="center"/>
        <w:rPr>
          <w:rFonts w:ascii="HG丸ｺﾞｼｯｸM-PRO" w:eastAsia="HG丸ｺﾞｼｯｸM-PRO" w:hAnsi="HG丸ｺﾞｼｯｸM-PRO"/>
          <w:sz w:val="22"/>
        </w:rPr>
      </w:pPr>
    </w:p>
    <w:p w14:paraId="7A22E490" w14:textId="77777777" w:rsidR="00F74435" w:rsidRDefault="00F74435" w:rsidP="00F74435">
      <w:pPr>
        <w:jc w:val="center"/>
        <w:rPr>
          <w:rFonts w:ascii="HG丸ｺﾞｼｯｸM-PRO" w:eastAsia="HG丸ｺﾞｼｯｸM-PRO" w:hAnsi="HG丸ｺﾞｼｯｸM-PRO"/>
          <w:sz w:val="22"/>
        </w:rPr>
      </w:pPr>
    </w:p>
    <w:p w14:paraId="27A7679E" w14:textId="77777777" w:rsidR="00F74435" w:rsidRDefault="00F74435" w:rsidP="00F74435">
      <w:pPr>
        <w:jc w:val="center"/>
        <w:rPr>
          <w:rFonts w:ascii="HG丸ｺﾞｼｯｸM-PRO" w:eastAsia="HG丸ｺﾞｼｯｸM-PRO" w:hAnsi="HG丸ｺﾞｼｯｸM-PRO"/>
          <w:sz w:val="22"/>
        </w:rPr>
      </w:pPr>
    </w:p>
    <w:p w14:paraId="5C3EE340" w14:textId="77777777" w:rsidR="00F74435" w:rsidRDefault="00F74435" w:rsidP="00F74435">
      <w:pPr>
        <w:jc w:val="center"/>
        <w:rPr>
          <w:rFonts w:ascii="HG丸ｺﾞｼｯｸM-PRO" w:eastAsia="HG丸ｺﾞｼｯｸM-PRO" w:hAnsi="HG丸ｺﾞｼｯｸM-PRO"/>
          <w:sz w:val="22"/>
        </w:rPr>
      </w:pPr>
    </w:p>
    <w:p w14:paraId="73A0F9B2" w14:textId="77777777" w:rsidR="00F74435" w:rsidRPr="00B730F7" w:rsidRDefault="00F74435" w:rsidP="00F74435">
      <w:pPr>
        <w:widowControl/>
        <w:pBdr>
          <w:top w:val="double" w:sz="4" w:space="1" w:color="auto"/>
          <w:left w:val="double" w:sz="4" w:space="0" w:color="auto"/>
          <w:bottom w:val="double" w:sz="4" w:space="1" w:color="auto"/>
          <w:right w:val="double" w:sz="4" w:space="4" w:color="auto"/>
        </w:pBdr>
        <w:spacing w:before="24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成年後見制度を担う市民後見人の認知度</w:t>
      </w:r>
    </w:p>
    <w:p w14:paraId="01980DA4" w14:textId="77777777" w:rsidR="00F74435" w:rsidRPr="00936F6E" w:rsidRDefault="00F74435" w:rsidP="00F74435">
      <w:pPr>
        <w:ind w:leftChars="200" w:left="400"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成年後見制度の機能を担う市民後見人</w:t>
      </w:r>
      <w:r w:rsidRPr="00936F6E">
        <w:rPr>
          <w:rStyle w:val="afff4"/>
          <w:rFonts w:ascii="HG丸ｺﾞｼｯｸM-PRO" w:eastAsia="HG丸ｺﾞｼｯｸM-PRO" w:hAnsi="HG丸ｺﾞｼｯｸM-PRO" w:cs="ＭＳ 明朝"/>
          <w:sz w:val="21"/>
          <w:szCs w:val="20"/>
        </w:rPr>
        <w:footnoteReference w:id="2"/>
      </w:r>
      <w:r w:rsidRPr="00936F6E">
        <w:rPr>
          <w:rFonts w:ascii="HG丸ｺﾞｼｯｸM-PRO" w:eastAsia="HG丸ｺﾞｼｯｸM-PRO" w:hAnsi="HG丸ｺﾞｼｯｸM-PRO" w:cs="ＭＳ 明朝" w:hint="eastAsia"/>
          <w:sz w:val="21"/>
          <w:szCs w:val="20"/>
        </w:rPr>
        <w:t>について質問したところ、よく知っていると回答した方は8.6％となっています。一方で、名前は聞いたことがある、知らないと回答した方が86.8％となっており、活動内容等はほとんど知られていないといった課題があります。</w:t>
      </w:r>
    </w:p>
    <w:p w14:paraId="414FF650" w14:textId="77777777" w:rsidR="00F74435" w:rsidRDefault="00F74435" w:rsidP="00F74435">
      <w:pPr>
        <w:ind w:leftChars="300" w:left="600"/>
        <w:rPr>
          <w:rFonts w:ascii="HG丸ｺﾞｼｯｸM-PRO" w:eastAsia="HG丸ｺﾞｼｯｸM-PRO" w:hAnsi="HG丸ｺﾞｼｯｸM-PRO"/>
          <w:sz w:val="22"/>
        </w:rPr>
      </w:pPr>
      <w:r w:rsidRPr="008B2F57">
        <w:rPr>
          <w:rFonts w:hint="eastAsia"/>
          <w:noProof/>
        </w:rPr>
        <w:drawing>
          <wp:anchor distT="0" distB="0" distL="114300" distR="114300" simplePos="0" relativeHeight="252234240" behindDoc="0" locked="0" layoutInCell="1" allowOverlap="1" wp14:anchorId="17BEA81F" wp14:editId="370B0CDD">
            <wp:simplePos x="0" y="0"/>
            <wp:positionH relativeFrom="margin">
              <wp:align>left</wp:align>
            </wp:positionH>
            <wp:positionV relativeFrom="paragraph">
              <wp:posOffset>130175</wp:posOffset>
            </wp:positionV>
            <wp:extent cx="6488430" cy="818412"/>
            <wp:effectExtent l="0" t="0" r="0" b="0"/>
            <wp:wrapNone/>
            <wp:docPr id="187" name="図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6488430" cy="8184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A93B93" w14:textId="77777777" w:rsidR="00F74435" w:rsidRDefault="00F74435" w:rsidP="00F74435">
      <w:pPr>
        <w:ind w:leftChars="300" w:left="600"/>
        <w:rPr>
          <w:rFonts w:ascii="HG丸ｺﾞｼｯｸM-PRO" w:eastAsia="HG丸ｺﾞｼｯｸM-PRO" w:hAnsi="HG丸ｺﾞｼｯｸM-PRO"/>
          <w:sz w:val="22"/>
        </w:rPr>
      </w:pPr>
    </w:p>
    <w:p w14:paraId="7E5F338A" w14:textId="77777777" w:rsidR="00F74435" w:rsidRDefault="00F74435" w:rsidP="00F74435">
      <w:pPr>
        <w:ind w:leftChars="300" w:left="600"/>
        <w:rPr>
          <w:rFonts w:ascii="HG丸ｺﾞｼｯｸM-PRO" w:eastAsia="HG丸ｺﾞｼｯｸM-PRO" w:hAnsi="HG丸ｺﾞｼｯｸM-PRO"/>
          <w:sz w:val="22"/>
        </w:rPr>
      </w:pPr>
    </w:p>
    <w:p w14:paraId="25493DBB" w14:textId="77777777" w:rsidR="00F74435" w:rsidRDefault="00F74435" w:rsidP="00F74435">
      <w:pPr>
        <w:ind w:leftChars="300" w:left="600"/>
        <w:rPr>
          <w:rFonts w:ascii="HG丸ｺﾞｼｯｸM-PRO" w:eastAsia="HG丸ｺﾞｼｯｸM-PRO" w:hAnsi="HG丸ｺﾞｼｯｸM-PRO"/>
          <w:sz w:val="22"/>
        </w:rPr>
      </w:pPr>
    </w:p>
    <w:p w14:paraId="05D1E782" w14:textId="77777777" w:rsidR="00F74435" w:rsidRPr="004A43D8"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成年後見制度を利用するとしたら誰に頼みたいですか。</w:t>
      </w:r>
    </w:p>
    <w:p w14:paraId="60AB1F05" w14:textId="77777777" w:rsidR="00F74435" w:rsidRPr="00936F6E" w:rsidRDefault="00F74435" w:rsidP="00F74435">
      <w:pPr>
        <w:ind w:leftChars="200" w:left="400" w:rightChars="27" w:right="54" w:firstLineChars="100" w:firstLine="210"/>
        <w:rPr>
          <w:rFonts w:ascii="HG丸ｺﾞｼｯｸM-PRO" w:eastAsia="HG丸ｺﾞｼｯｸM-PRO" w:hAnsi="HG丸ｺﾞｼｯｸM-PRO"/>
          <w:sz w:val="22"/>
        </w:rPr>
      </w:pPr>
      <w:r w:rsidRPr="00936F6E">
        <w:rPr>
          <w:rFonts w:ascii="HG丸ｺﾞｼｯｸM-PRO" w:eastAsia="HG丸ｺﾞｼｯｸM-PRO" w:hAnsi="HG丸ｺﾞｼｯｸM-PRO" w:cs="ＭＳ 明朝" w:hint="eastAsia"/>
          <w:sz w:val="21"/>
          <w:szCs w:val="20"/>
        </w:rPr>
        <w:t>成年後見制度を利用するとしたら誰に頼みたいかを質問したところ、家族・親族が最も多く57.4％となっており、次いで弁護士や司法書士等の専門家が8.1％となっています。また、第三者（市民後見人など）と回答した方は1.4％と少なくなっています。一方で、今のところわからないと回答した方が28.7％となっています。</w:t>
      </w:r>
    </w:p>
    <w:p w14:paraId="1FD1F6E2" w14:textId="77777777" w:rsidR="00F74435" w:rsidRDefault="00F74435" w:rsidP="00F74435">
      <w:pPr>
        <w:jc w:val="center"/>
        <w:rPr>
          <w:rFonts w:ascii="HG丸ｺﾞｼｯｸM-PRO" w:eastAsia="HG丸ｺﾞｼｯｸM-PRO" w:hAnsi="HG丸ｺﾞｼｯｸM-PRO"/>
          <w:sz w:val="22"/>
        </w:rPr>
      </w:pPr>
      <w:r w:rsidRPr="008B2F57">
        <w:rPr>
          <w:rFonts w:hint="eastAsia"/>
          <w:noProof/>
        </w:rPr>
        <w:drawing>
          <wp:anchor distT="0" distB="0" distL="114300" distR="114300" simplePos="0" relativeHeight="252235264" behindDoc="0" locked="0" layoutInCell="1" allowOverlap="1" wp14:anchorId="432E9999" wp14:editId="3DF95194">
            <wp:simplePos x="0" y="0"/>
            <wp:positionH relativeFrom="margin">
              <wp:align>center</wp:align>
            </wp:positionH>
            <wp:positionV relativeFrom="paragraph">
              <wp:posOffset>52705</wp:posOffset>
            </wp:positionV>
            <wp:extent cx="6691452" cy="914400"/>
            <wp:effectExtent l="0" t="0" r="0" b="0"/>
            <wp:wrapNone/>
            <wp:docPr id="188" name="図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6691452"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F8FD70" w14:textId="77777777" w:rsidR="00F74435" w:rsidRDefault="00F74435" w:rsidP="00F74435">
      <w:pPr>
        <w:rPr>
          <w:rFonts w:ascii="HG丸ｺﾞｼｯｸM-PRO" w:eastAsia="HG丸ｺﾞｼｯｸM-PRO" w:hAnsi="HG丸ｺﾞｼｯｸM-PRO"/>
          <w:sz w:val="22"/>
        </w:rPr>
      </w:pPr>
    </w:p>
    <w:p w14:paraId="6F1F9A82" w14:textId="77777777" w:rsidR="00F74435" w:rsidRDefault="00F74435" w:rsidP="00F74435">
      <w:pPr>
        <w:rPr>
          <w:rFonts w:ascii="HG丸ｺﾞｼｯｸM-PRO" w:eastAsia="HG丸ｺﾞｼｯｸM-PRO" w:hAnsi="HG丸ｺﾞｼｯｸM-PRO"/>
          <w:sz w:val="22"/>
        </w:rPr>
      </w:pPr>
    </w:p>
    <w:p w14:paraId="2A7771DA" w14:textId="77777777" w:rsidR="00F74435" w:rsidRDefault="00F74435" w:rsidP="00F74435">
      <w:pPr>
        <w:rPr>
          <w:rFonts w:ascii="HG丸ｺﾞｼｯｸM-PRO" w:eastAsia="HG丸ｺﾞｼｯｸM-PRO" w:hAnsi="HG丸ｺﾞｼｯｸM-PRO"/>
          <w:sz w:val="22"/>
        </w:rPr>
      </w:pPr>
    </w:p>
    <w:p w14:paraId="43577F27" w14:textId="77777777" w:rsidR="00C01996" w:rsidRDefault="00C01996" w:rsidP="00F74435">
      <w:pPr>
        <w:rPr>
          <w:rFonts w:ascii="HG丸ｺﾞｼｯｸM-PRO" w:eastAsia="HG丸ｺﾞｼｯｸM-PRO" w:hAnsi="HG丸ｺﾞｼｯｸM-PRO"/>
          <w:sz w:val="22"/>
        </w:rPr>
      </w:pPr>
    </w:p>
    <w:p w14:paraId="0EB5D589" w14:textId="77777777" w:rsidR="00C01996" w:rsidRPr="004A43D8" w:rsidRDefault="00C01996" w:rsidP="00C01996">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sidRPr="00C01996">
        <w:rPr>
          <w:rFonts w:ascii="HG丸ｺﾞｼｯｸM-PRO" w:eastAsia="HG丸ｺﾞｼｯｸM-PRO" w:hAnsi="HG丸ｺﾞｼｯｸM-PRO" w:hint="eastAsia"/>
          <w:noProof/>
          <w:sz w:val="24"/>
          <w:szCs w:val="28"/>
        </w:rPr>
        <w:t>日常生活自立支援事業（すまいる）の認知度</w:t>
      </w:r>
    </w:p>
    <w:p w14:paraId="70CD9E7E" w14:textId="77777777" w:rsidR="00C01996" w:rsidRPr="00C01996" w:rsidRDefault="00C01996" w:rsidP="00F74435">
      <w:pPr>
        <w:rPr>
          <w:rFonts w:ascii="HG丸ｺﾞｼｯｸM-PRO" w:eastAsia="HG丸ｺﾞｼｯｸM-PRO" w:hAnsi="HG丸ｺﾞｼｯｸM-PRO"/>
          <w:sz w:val="22"/>
        </w:rPr>
      </w:pPr>
    </w:p>
    <w:p w14:paraId="1B462AAE" w14:textId="77777777" w:rsidR="00F74435" w:rsidRDefault="003B54E2" w:rsidP="00F74435">
      <w:pPr>
        <w:rPr>
          <w:rFonts w:ascii="HG丸ｺﾞｼｯｸM-PRO" w:eastAsia="HG丸ｺﾞｼｯｸM-PRO" w:hAnsi="HG丸ｺﾞｼｯｸM-PRO"/>
          <w:sz w:val="22"/>
        </w:rPr>
      </w:pPr>
      <w:r w:rsidRPr="003B54E2">
        <w:rPr>
          <w:noProof/>
        </w:rPr>
        <w:drawing>
          <wp:inline distT="0" distB="0" distL="0" distR="0" wp14:anchorId="149BC820" wp14:editId="20BB65B2">
            <wp:extent cx="6336030" cy="1381836"/>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6336030" cy="1381836"/>
                    </a:xfrm>
                    <a:prstGeom prst="rect">
                      <a:avLst/>
                    </a:prstGeom>
                    <a:noFill/>
                    <a:ln>
                      <a:noFill/>
                    </a:ln>
                  </pic:spPr>
                </pic:pic>
              </a:graphicData>
            </a:graphic>
          </wp:inline>
        </w:drawing>
      </w:r>
    </w:p>
    <w:p w14:paraId="6DE0260E" w14:textId="77777777" w:rsidR="00C01996" w:rsidRDefault="00C01996" w:rsidP="00F74435">
      <w:pPr>
        <w:rPr>
          <w:rFonts w:ascii="HG丸ｺﾞｼｯｸM-PRO" w:eastAsia="HG丸ｺﾞｼｯｸM-PRO" w:hAnsi="HG丸ｺﾞｼｯｸM-PRO"/>
          <w:sz w:val="22"/>
        </w:rPr>
      </w:pPr>
    </w:p>
    <w:p w14:paraId="4B20E6EA" w14:textId="77777777" w:rsidR="00C01996" w:rsidRPr="00C01996" w:rsidRDefault="00C01996" w:rsidP="00C01996">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sidRPr="00C01996">
        <w:rPr>
          <w:rFonts w:ascii="HG丸ｺﾞｼｯｸM-PRO" w:eastAsia="HG丸ｺﾞｼｯｸM-PRO" w:hAnsi="HG丸ｺﾞｼｯｸM-PRO" w:hint="eastAsia"/>
          <w:noProof/>
          <w:sz w:val="24"/>
          <w:szCs w:val="28"/>
        </w:rPr>
        <w:t>日常生活自立支援事業（すまいる）を利用するとしたら、どのように利用したいですか。</w:t>
      </w:r>
    </w:p>
    <w:p w14:paraId="4847745A" w14:textId="77777777" w:rsidR="00C01996" w:rsidRPr="00C01996" w:rsidRDefault="00C01996" w:rsidP="00F74435">
      <w:pPr>
        <w:rPr>
          <w:rFonts w:ascii="HG丸ｺﾞｼｯｸM-PRO" w:eastAsia="HG丸ｺﾞｼｯｸM-PRO" w:hAnsi="HG丸ｺﾞｼｯｸM-PRO"/>
          <w:sz w:val="22"/>
        </w:rPr>
      </w:pPr>
    </w:p>
    <w:p w14:paraId="78477643" w14:textId="77777777" w:rsidR="003B54E2" w:rsidRPr="00C01996" w:rsidRDefault="00C01996" w:rsidP="00F74435">
      <w:pPr>
        <w:rPr>
          <w:rFonts w:ascii="HG丸ｺﾞｼｯｸM-PRO" w:eastAsia="HG丸ｺﾞｼｯｸM-PRO" w:hAnsi="HG丸ｺﾞｼｯｸM-PRO"/>
          <w:sz w:val="22"/>
        </w:rPr>
      </w:pPr>
      <w:r w:rsidRPr="00C01996">
        <w:rPr>
          <w:noProof/>
        </w:rPr>
        <w:drawing>
          <wp:inline distT="0" distB="0" distL="0" distR="0" wp14:anchorId="7254E114" wp14:editId="503929B7">
            <wp:extent cx="6336030" cy="1301727"/>
            <wp:effectExtent l="0" t="0" r="0" b="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6336030" cy="1301727"/>
                    </a:xfrm>
                    <a:prstGeom prst="rect">
                      <a:avLst/>
                    </a:prstGeom>
                    <a:noFill/>
                    <a:ln>
                      <a:noFill/>
                    </a:ln>
                  </pic:spPr>
                </pic:pic>
              </a:graphicData>
            </a:graphic>
          </wp:inline>
        </w:drawing>
      </w:r>
    </w:p>
    <w:p w14:paraId="6890D2D0" w14:textId="77777777" w:rsidR="003B54E2" w:rsidRDefault="003B54E2" w:rsidP="00F74435">
      <w:pPr>
        <w:rPr>
          <w:rFonts w:ascii="HG丸ｺﾞｼｯｸM-PRO" w:eastAsia="HG丸ｺﾞｼｯｸM-PRO" w:hAnsi="HG丸ｺﾞｼｯｸM-PRO"/>
          <w:sz w:val="22"/>
        </w:rPr>
      </w:pPr>
    </w:p>
    <w:p w14:paraId="16F453C0" w14:textId="77777777" w:rsidR="00660E92" w:rsidRDefault="00660E92" w:rsidP="00F74435">
      <w:pPr>
        <w:rPr>
          <w:rFonts w:ascii="HG丸ｺﾞｼｯｸM-PRO" w:eastAsia="HG丸ｺﾞｼｯｸM-PRO" w:hAnsi="HG丸ｺﾞｼｯｸM-PRO"/>
          <w:sz w:val="22"/>
        </w:rPr>
      </w:pPr>
    </w:p>
    <w:p w14:paraId="363DAC97" w14:textId="77777777" w:rsidR="00660E92" w:rsidRDefault="00660E92" w:rsidP="00F74435">
      <w:pPr>
        <w:rPr>
          <w:rFonts w:ascii="HG丸ｺﾞｼｯｸM-PRO" w:eastAsia="HG丸ｺﾞｼｯｸM-PRO" w:hAnsi="HG丸ｺﾞｼｯｸM-PRO"/>
          <w:sz w:val="22"/>
        </w:rPr>
      </w:pPr>
    </w:p>
    <w:p w14:paraId="7712ED66" w14:textId="77777777" w:rsidR="00660E92" w:rsidRDefault="00660E92" w:rsidP="00F74435">
      <w:pPr>
        <w:rPr>
          <w:rFonts w:ascii="HG丸ｺﾞｼｯｸM-PRO" w:eastAsia="HG丸ｺﾞｼｯｸM-PRO" w:hAnsi="HG丸ｺﾞｼｯｸM-PRO"/>
          <w:sz w:val="22"/>
        </w:rPr>
      </w:pPr>
    </w:p>
    <w:p w14:paraId="2C2A6C60" w14:textId="77777777" w:rsidR="00660E92" w:rsidRDefault="00660E92" w:rsidP="00F74435">
      <w:pPr>
        <w:rPr>
          <w:rFonts w:ascii="HG丸ｺﾞｼｯｸM-PRO" w:eastAsia="HG丸ｺﾞｼｯｸM-PRO" w:hAnsi="HG丸ｺﾞｼｯｸM-PRO"/>
          <w:sz w:val="22"/>
        </w:rPr>
      </w:pPr>
    </w:p>
    <w:p w14:paraId="728C5E56" w14:textId="77777777" w:rsidR="00660E92" w:rsidRDefault="00660E92" w:rsidP="00F74435">
      <w:pPr>
        <w:rPr>
          <w:rFonts w:ascii="HG丸ｺﾞｼｯｸM-PRO" w:eastAsia="HG丸ｺﾞｼｯｸM-PRO" w:hAnsi="HG丸ｺﾞｼｯｸM-PRO"/>
          <w:sz w:val="22"/>
        </w:rPr>
      </w:pPr>
    </w:p>
    <w:p w14:paraId="0E0C03AE" w14:textId="77777777" w:rsidR="00660E92" w:rsidRPr="00D00ED4" w:rsidRDefault="00660E92" w:rsidP="00F74435">
      <w:pPr>
        <w:rPr>
          <w:rFonts w:ascii="HG丸ｺﾞｼｯｸM-PRO" w:eastAsia="HG丸ｺﾞｼｯｸM-PRO" w:hAnsi="HG丸ｺﾞｼｯｸM-PRO"/>
          <w:sz w:val="22"/>
        </w:rPr>
      </w:pPr>
    </w:p>
    <w:p w14:paraId="7DF5D631" w14:textId="77777777" w:rsidR="00F74435" w:rsidRPr="006A0561" w:rsidRDefault="00F74435" w:rsidP="00F74435">
      <w:pPr>
        <w:tabs>
          <w:tab w:val="left" w:pos="4050"/>
        </w:tabs>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⑦ 今後の暮らし（地域包括ケア）</w:t>
      </w:r>
    </w:p>
    <w:p w14:paraId="5B27078A" w14:textId="77777777" w:rsidR="00F74435" w:rsidRPr="006B0AE0"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bookmarkStart w:id="83" w:name="_Toc389241631"/>
      <w:r w:rsidRPr="006B0AE0">
        <w:rPr>
          <w:rFonts w:ascii="HG丸ｺﾞｼｯｸM-PRO" w:eastAsia="HG丸ｺﾞｼｯｸM-PRO" w:hAnsi="HG丸ｺﾞｼｯｸM-PRO" w:hint="eastAsia"/>
          <w:noProof/>
          <w:sz w:val="24"/>
          <w:szCs w:val="28"/>
        </w:rPr>
        <w:t>介護が必要になった時に望む暮らし方</w:t>
      </w:r>
      <w:bookmarkEnd w:id="83"/>
    </w:p>
    <w:p w14:paraId="03592F26" w14:textId="77777777" w:rsidR="00F74435" w:rsidRPr="00660E92" w:rsidRDefault="00660E92" w:rsidP="00660E92">
      <w:pPr>
        <w:ind w:leftChars="213" w:left="426" w:rightChars="27" w:right="54" w:firstLineChars="100" w:firstLine="200"/>
        <w:rPr>
          <w:rFonts w:ascii="HG丸ｺﾞｼｯｸM-PRO" w:eastAsia="HG丸ｺﾞｼｯｸM-PRO" w:hAnsi="HG丸ｺﾞｼｯｸM-PRO" w:cs="ＭＳ 明朝"/>
          <w:color w:val="FF0000"/>
          <w:sz w:val="21"/>
          <w:szCs w:val="20"/>
        </w:rPr>
      </w:pPr>
      <w:r w:rsidRPr="00936F6E">
        <w:rPr>
          <w:rFonts w:hint="eastAsia"/>
          <w:noProof/>
        </w:rPr>
        <w:drawing>
          <wp:anchor distT="0" distB="0" distL="114300" distR="114300" simplePos="0" relativeHeight="252236288" behindDoc="0" locked="0" layoutInCell="1" allowOverlap="1" wp14:anchorId="1E47D0CF" wp14:editId="3C023955">
            <wp:simplePos x="0" y="0"/>
            <wp:positionH relativeFrom="margin">
              <wp:posOffset>-47625</wp:posOffset>
            </wp:positionH>
            <wp:positionV relativeFrom="paragraph">
              <wp:posOffset>640080</wp:posOffset>
            </wp:positionV>
            <wp:extent cx="6419850" cy="1217691"/>
            <wp:effectExtent l="0" t="0" r="0" b="0"/>
            <wp:wrapNone/>
            <wp:docPr id="320" name="図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6419850" cy="1217691"/>
                    </a:xfrm>
                    <a:prstGeom prst="rect">
                      <a:avLst/>
                    </a:prstGeom>
                    <a:noFill/>
                    <a:ln>
                      <a:noFill/>
                    </a:ln>
                  </pic:spPr>
                </pic:pic>
              </a:graphicData>
            </a:graphic>
            <wp14:sizeRelH relativeFrom="page">
              <wp14:pctWidth>0</wp14:pctWidth>
            </wp14:sizeRelH>
            <wp14:sizeRelV relativeFrom="page">
              <wp14:pctHeight>0</wp14:pctHeight>
            </wp14:sizeRelV>
          </wp:anchor>
        </w:drawing>
      </w:r>
      <w:r w:rsidR="00F74435" w:rsidRPr="00936F6E">
        <w:rPr>
          <w:rFonts w:ascii="HG丸ｺﾞｼｯｸM-PRO" w:eastAsia="HG丸ｺﾞｼｯｸM-PRO" w:hAnsi="HG丸ｺﾞｼｯｸM-PRO" w:cs="ＭＳ 明朝" w:hint="eastAsia"/>
          <w:sz w:val="21"/>
          <w:szCs w:val="20"/>
        </w:rPr>
        <w:t>介護が必要になった時に望む暮らし方では、「介護保険制度に基づいた介護サービスを利用して自宅で暮らす」が55.0％で最も多く、次いで、「特別養護老人ホームなどの介護保険施設に入所し、そこで介護サービスを受けたい」が23.2％となっています。</w:t>
      </w:r>
    </w:p>
    <w:p w14:paraId="0F727B81" w14:textId="77777777" w:rsidR="00F74435" w:rsidRDefault="00F74435" w:rsidP="00F74435">
      <w:pPr>
        <w:ind w:rightChars="27" w:right="54" w:firstLineChars="100" w:firstLine="210"/>
        <w:rPr>
          <w:rFonts w:ascii="HG丸ｺﾞｼｯｸM-PRO" w:eastAsia="HG丸ｺﾞｼｯｸM-PRO" w:hAnsi="HG丸ｺﾞｼｯｸM-PRO" w:cs="ＭＳ 明朝"/>
          <w:sz w:val="21"/>
          <w:szCs w:val="20"/>
        </w:rPr>
      </w:pPr>
    </w:p>
    <w:p w14:paraId="35F8CE45" w14:textId="77777777" w:rsidR="00F74435" w:rsidRDefault="00F74435" w:rsidP="00F74435">
      <w:pPr>
        <w:ind w:rightChars="27" w:right="54" w:firstLineChars="100" w:firstLine="210"/>
        <w:rPr>
          <w:rFonts w:ascii="HG丸ｺﾞｼｯｸM-PRO" w:eastAsia="HG丸ｺﾞｼｯｸM-PRO" w:hAnsi="HG丸ｺﾞｼｯｸM-PRO" w:cs="ＭＳ 明朝"/>
          <w:sz w:val="21"/>
          <w:szCs w:val="20"/>
        </w:rPr>
      </w:pPr>
    </w:p>
    <w:p w14:paraId="250DEEB5" w14:textId="77777777" w:rsidR="00F74435" w:rsidRDefault="00F74435" w:rsidP="00F74435">
      <w:pPr>
        <w:ind w:rightChars="27" w:right="54" w:firstLineChars="100" w:firstLine="210"/>
        <w:rPr>
          <w:rFonts w:ascii="HG丸ｺﾞｼｯｸM-PRO" w:eastAsia="HG丸ｺﾞｼｯｸM-PRO" w:hAnsi="HG丸ｺﾞｼｯｸM-PRO" w:cs="ＭＳ 明朝"/>
          <w:sz w:val="21"/>
          <w:szCs w:val="20"/>
        </w:rPr>
      </w:pPr>
    </w:p>
    <w:p w14:paraId="228B4DBA" w14:textId="77777777" w:rsidR="00F74435" w:rsidRDefault="00F74435" w:rsidP="00F74435">
      <w:pPr>
        <w:ind w:rightChars="27" w:right="54" w:firstLineChars="100" w:firstLine="210"/>
        <w:rPr>
          <w:rFonts w:ascii="HG丸ｺﾞｼｯｸM-PRO" w:eastAsia="HG丸ｺﾞｼｯｸM-PRO" w:hAnsi="HG丸ｺﾞｼｯｸM-PRO" w:cs="ＭＳ 明朝"/>
          <w:sz w:val="21"/>
          <w:szCs w:val="20"/>
        </w:rPr>
      </w:pPr>
    </w:p>
    <w:p w14:paraId="5531A658" w14:textId="77777777" w:rsidR="00F74435" w:rsidRPr="00AA4EE0" w:rsidRDefault="00F74435" w:rsidP="00F74435">
      <w:pPr>
        <w:ind w:rightChars="27" w:right="54" w:firstLineChars="100" w:firstLine="210"/>
        <w:rPr>
          <w:rFonts w:ascii="HG丸ｺﾞｼｯｸM-PRO" w:eastAsia="HG丸ｺﾞｼｯｸM-PRO" w:hAnsi="HG丸ｺﾞｼｯｸM-PRO" w:cs="ＭＳ 明朝"/>
          <w:sz w:val="21"/>
          <w:szCs w:val="20"/>
        </w:rPr>
      </w:pPr>
    </w:p>
    <w:p w14:paraId="6CC76CA3" w14:textId="77777777" w:rsidR="00F74435" w:rsidRPr="006B0AE0"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ご自身の人生の最期はどこで迎えたいか</w:t>
      </w:r>
    </w:p>
    <w:p w14:paraId="399F8DEB" w14:textId="77777777" w:rsidR="00F74435" w:rsidRPr="00936F6E" w:rsidRDefault="00F74435" w:rsidP="00F74435">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人生の最期はどこで迎えたいかでは、「自宅」が55.3％で最も多く、次いで、「病院」が21.3％となっています。「介護保険施設」は、11.0％となっています。</w:t>
      </w:r>
    </w:p>
    <w:p w14:paraId="39144F02" w14:textId="77777777" w:rsidR="00F74435" w:rsidRDefault="00F74435" w:rsidP="00F74435">
      <w:pPr>
        <w:ind w:rightChars="27" w:right="54" w:firstLineChars="100" w:firstLine="200"/>
        <w:rPr>
          <w:rFonts w:ascii="HG丸ｺﾞｼｯｸM-PRO" w:eastAsia="HG丸ｺﾞｼｯｸM-PRO" w:hAnsi="HG丸ｺﾞｼｯｸM-PRO" w:cs="ＭＳ 明朝"/>
          <w:sz w:val="21"/>
          <w:szCs w:val="20"/>
        </w:rPr>
      </w:pPr>
      <w:r w:rsidRPr="00ED3186">
        <w:rPr>
          <w:rFonts w:hint="eastAsia"/>
          <w:noProof/>
        </w:rPr>
        <w:drawing>
          <wp:anchor distT="0" distB="0" distL="114300" distR="114300" simplePos="0" relativeHeight="252237312" behindDoc="0" locked="0" layoutInCell="1" allowOverlap="1" wp14:anchorId="72C0C137" wp14:editId="3C5E4247">
            <wp:simplePos x="0" y="0"/>
            <wp:positionH relativeFrom="margin">
              <wp:align>left</wp:align>
            </wp:positionH>
            <wp:positionV relativeFrom="paragraph">
              <wp:posOffset>-635</wp:posOffset>
            </wp:positionV>
            <wp:extent cx="6293643" cy="1028700"/>
            <wp:effectExtent l="0" t="0" r="0" b="0"/>
            <wp:wrapNone/>
            <wp:docPr id="341" name="図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6293643"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27C303" w14:textId="77777777" w:rsidR="00F74435" w:rsidRDefault="00F74435" w:rsidP="00F74435">
      <w:pPr>
        <w:ind w:rightChars="27" w:right="54" w:firstLineChars="100" w:firstLine="210"/>
        <w:rPr>
          <w:rFonts w:ascii="HG丸ｺﾞｼｯｸM-PRO" w:eastAsia="HG丸ｺﾞｼｯｸM-PRO" w:hAnsi="HG丸ｺﾞｼｯｸM-PRO" w:cs="ＭＳ 明朝"/>
          <w:sz w:val="21"/>
          <w:szCs w:val="20"/>
        </w:rPr>
      </w:pPr>
    </w:p>
    <w:p w14:paraId="1F712847" w14:textId="77777777" w:rsidR="00F74435" w:rsidRDefault="00F74435" w:rsidP="00660E92">
      <w:pPr>
        <w:ind w:rightChars="27" w:right="54"/>
        <w:rPr>
          <w:rFonts w:ascii="HG丸ｺﾞｼｯｸM-PRO" w:eastAsia="HG丸ｺﾞｼｯｸM-PRO" w:hAnsi="HG丸ｺﾞｼｯｸM-PRO" w:cs="ＭＳ 明朝"/>
          <w:sz w:val="21"/>
          <w:szCs w:val="20"/>
        </w:rPr>
      </w:pPr>
    </w:p>
    <w:p w14:paraId="5322EBA2" w14:textId="77777777" w:rsidR="00660E92" w:rsidRPr="002632E9" w:rsidRDefault="00660E92" w:rsidP="00660E92">
      <w:pPr>
        <w:ind w:rightChars="27" w:right="54"/>
        <w:rPr>
          <w:rFonts w:ascii="HG丸ｺﾞｼｯｸM-PRO" w:eastAsia="HG丸ｺﾞｼｯｸM-PRO" w:hAnsi="HG丸ｺﾞｼｯｸM-PRO" w:cs="ＭＳ 明朝"/>
          <w:sz w:val="21"/>
          <w:szCs w:val="20"/>
        </w:rPr>
      </w:pPr>
    </w:p>
    <w:p w14:paraId="7DB67665" w14:textId="77777777" w:rsidR="00F74435" w:rsidRPr="006B0AE0" w:rsidRDefault="00F74435" w:rsidP="00F74435">
      <w:pPr>
        <w:widowControl/>
        <w:pBdr>
          <w:top w:val="double" w:sz="4" w:space="1" w:color="auto"/>
          <w:left w:val="double" w:sz="4" w:space="0" w:color="auto"/>
          <w:bottom w:val="double" w:sz="4" w:space="1" w:color="auto"/>
          <w:right w:val="double" w:sz="4" w:space="4" w:color="auto"/>
        </w:pBdr>
        <w:tabs>
          <w:tab w:val="left" w:pos="6128"/>
        </w:tabs>
        <w:spacing w:before="24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在宅で医療や介護を受けることについてのイメージ</w:t>
      </w:r>
      <w:r>
        <w:rPr>
          <w:rFonts w:ascii="HG丸ｺﾞｼｯｸM-PRO" w:eastAsia="HG丸ｺﾞｼｯｸM-PRO" w:hAnsi="HG丸ｺﾞｼｯｸM-PRO"/>
          <w:noProof/>
          <w:sz w:val="24"/>
          <w:szCs w:val="28"/>
        </w:rPr>
        <w:tab/>
      </w:r>
    </w:p>
    <w:p w14:paraId="5BE90B02" w14:textId="77777777" w:rsidR="00F74435" w:rsidRPr="00660E92" w:rsidRDefault="00660E92" w:rsidP="00660E92">
      <w:pPr>
        <w:ind w:leftChars="213" w:left="426" w:rightChars="27" w:right="54" w:firstLineChars="100" w:firstLine="200"/>
        <w:rPr>
          <w:rFonts w:ascii="HG丸ｺﾞｼｯｸM-PRO" w:eastAsia="HG丸ｺﾞｼｯｸM-PRO" w:hAnsi="HG丸ｺﾞｼｯｸM-PRO" w:cs="ＭＳ 明朝"/>
          <w:color w:val="FF0000"/>
          <w:sz w:val="21"/>
          <w:szCs w:val="20"/>
        </w:rPr>
      </w:pPr>
      <w:r w:rsidRPr="00936F6E">
        <w:rPr>
          <w:rFonts w:hint="eastAsia"/>
          <w:noProof/>
        </w:rPr>
        <w:drawing>
          <wp:anchor distT="0" distB="0" distL="114300" distR="114300" simplePos="0" relativeHeight="252238336" behindDoc="0" locked="0" layoutInCell="1" allowOverlap="1" wp14:anchorId="7D6FA770" wp14:editId="072173D0">
            <wp:simplePos x="0" y="0"/>
            <wp:positionH relativeFrom="margin">
              <wp:align>left</wp:align>
            </wp:positionH>
            <wp:positionV relativeFrom="paragraph">
              <wp:posOffset>585470</wp:posOffset>
            </wp:positionV>
            <wp:extent cx="6202279" cy="3419475"/>
            <wp:effectExtent l="0" t="0" r="0" b="0"/>
            <wp:wrapNone/>
            <wp:docPr id="322" name="図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6202279" cy="3419475"/>
                    </a:xfrm>
                    <a:prstGeom prst="rect">
                      <a:avLst/>
                    </a:prstGeom>
                    <a:noFill/>
                    <a:ln>
                      <a:noFill/>
                    </a:ln>
                  </pic:spPr>
                </pic:pic>
              </a:graphicData>
            </a:graphic>
            <wp14:sizeRelH relativeFrom="page">
              <wp14:pctWidth>0</wp14:pctWidth>
            </wp14:sizeRelH>
            <wp14:sizeRelV relativeFrom="page">
              <wp14:pctHeight>0</wp14:pctHeight>
            </wp14:sizeRelV>
          </wp:anchor>
        </w:drawing>
      </w:r>
      <w:r w:rsidR="00F74435" w:rsidRPr="00936F6E">
        <w:rPr>
          <w:rFonts w:ascii="HG丸ｺﾞｼｯｸM-PRO" w:eastAsia="HG丸ｺﾞｼｯｸM-PRO" w:hAnsi="HG丸ｺﾞｼｯｸM-PRO" w:cs="ＭＳ 明朝" w:hint="eastAsia"/>
          <w:sz w:val="21"/>
          <w:szCs w:val="20"/>
        </w:rPr>
        <w:t>在宅で医療や介護を受けることについてのイメージでは、「⑥家族に負担がかかる」が54.3％で最も多くなっている一方で、「①家族や友人と過ごすことができる」が46.8％、「②趣味や家事など在宅でできることが続けられる」が40.4%となっています。</w:t>
      </w:r>
    </w:p>
    <w:p w14:paraId="1658318F" w14:textId="77777777" w:rsidR="00F74435" w:rsidRDefault="00F74435" w:rsidP="00F74435">
      <w:pPr>
        <w:spacing w:after="0"/>
        <w:rPr>
          <w:rFonts w:ascii="HG丸ｺﾞｼｯｸM-PRO" w:eastAsia="HG丸ｺﾞｼｯｸM-PRO" w:hAnsi="HG丸ｺﾞｼｯｸM-PRO" w:cs="ＭＳ Ｐゴシック"/>
          <w:sz w:val="22"/>
        </w:rPr>
      </w:pPr>
    </w:p>
    <w:p w14:paraId="5071E8A8" w14:textId="77777777" w:rsidR="00F74435" w:rsidRDefault="00F74435" w:rsidP="00F74435">
      <w:pPr>
        <w:spacing w:after="0"/>
        <w:rPr>
          <w:rFonts w:ascii="HG丸ｺﾞｼｯｸM-PRO" w:eastAsia="HG丸ｺﾞｼｯｸM-PRO" w:hAnsi="HG丸ｺﾞｼｯｸM-PRO" w:cs="ＭＳ Ｐゴシック"/>
          <w:sz w:val="22"/>
        </w:rPr>
      </w:pPr>
    </w:p>
    <w:p w14:paraId="3CF7473A" w14:textId="77777777" w:rsidR="00F74435" w:rsidRDefault="00F74435" w:rsidP="00F74435">
      <w:pPr>
        <w:spacing w:after="0"/>
        <w:rPr>
          <w:rFonts w:ascii="HG丸ｺﾞｼｯｸM-PRO" w:eastAsia="HG丸ｺﾞｼｯｸM-PRO" w:hAnsi="HG丸ｺﾞｼｯｸM-PRO" w:cs="ＭＳ Ｐゴシック"/>
          <w:sz w:val="22"/>
        </w:rPr>
      </w:pPr>
    </w:p>
    <w:p w14:paraId="75745FDF" w14:textId="77777777" w:rsidR="00F74435" w:rsidRDefault="00F74435" w:rsidP="00F74435">
      <w:pPr>
        <w:spacing w:after="0"/>
        <w:rPr>
          <w:rFonts w:ascii="HG丸ｺﾞｼｯｸM-PRO" w:eastAsia="HG丸ｺﾞｼｯｸM-PRO" w:hAnsi="HG丸ｺﾞｼｯｸM-PRO" w:cs="ＭＳ Ｐゴシック"/>
          <w:sz w:val="22"/>
        </w:rPr>
      </w:pPr>
    </w:p>
    <w:p w14:paraId="0C8EEC1F" w14:textId="77777777" w:rsidR="00F74435" w:rsidRDefault="00F74435" w:rsidP="00F74435">
      <w:pPr>
        <w:spacing w:after="0"/>
        <w:rPr>
          <w:rFonts w:ascii="HG丸ｺﾞｼｯｸM-PRO" w:eastAsia="HG丸ｺﾞｼｯｸM-PRO" w:hAnsi="HG丸ｺﾞｼｯｸM-PRO" w:cs="ＭＳ Ｐゴシック"/>
          <w:sz w:val="22"/>
        </w:rPr>
      </w:pPr>
    </w:p>
    <w:p w14:paraId="62050959" w14:textId="77777777" w:rsidR="00F74435" w:rsidRDefault="00F74435" w:rsidP="00F74435">
      <w:pPr>
        <w:spacing w:after="0"/>
        <w:rPr>
          <w:rFonts w:ascii="HG丸ｺﾞｼｯｸM-PRO" w:eastAsia="HG丸ｺﾞｼｯｸM-PRO" w:hAnsi="HG丸ｺﾞｼｯｸM-PRO" w:cs="ＭＳ Ｐゴシック"/>
          <w:sz w:val="22"/>
        </w:rPr>
      </w:pPr>
    </w:p>
    <w:p w14:paraId="76447BFD" w14:textId="77777777" w:rsidR="00F74435" w:rsidRDefault="00F74435" w:rsidP="00F74435">
      <w:pPr>
        <w:spacing w:after="0"/>
        <w:rPr>
          <w:rFonts w:ascii="HG丸ｺﾞｼｯｸM-PRO" w:eastAsia="HG丸ｺﾞｼｯｸM-PRO" w:hAnsi="HG丸ｺﾞｼｯｸM-PRO" w:cs="ＭＳ Ｐゴシック"/>
          <w:sz w:val="22"/>
        </w:rPr>
      </w:pPr>
    </w:p>
    <w:p w14:paraId="3C557EE3" w14:textId="77777777" w:rsidR="00F74435" w:rsidRDefault="00F74435" w:rsidP="00F74435">
      <w:pPr>
        <w:spacing w:after="0"/>
        <w:rPr>
          <w:rFonts w:ascii="HG丸ｺﾞｼｯｸM-PRO" w:eastAsia="HG丸ｺﾞｼｯｸM-PRO" w:hAnsi="HG丸ｺﾞｼｯｸM-PRO" w:cs="ＭＳ Ｐゴシック"/>
          <w:sz w:val="22"/>
        </w:rPr>
      </w:pPr>
    </w:p>
    <w:p w14:paraId="36F1AC8C" w14:textId="77777777" w:rsidR="00F74435" w:rsidRDefault="00F74435" w:rsidP="00F74435">
      <w:pPr>
        <w:spacing w:after="0"/>
        <w:rPr>
          <w:rFonts w:ascii="HG丸ｺﾞｼｯｸM-PRO" w:eastAsia="HG丸ｺﾞｼｯｸM-PRO" w:hAnsi="HG丸ｺﾞｼｯｸM-PRO" w:cs="ＭＳ Ｐゴシック"/>
          <w:sz w:val="22"/>
        </w:rPr>
      </w:pPr>
    </w:p>
    <w:p w14:paraId="707547C8" w14:textId="77777777" w:rsidR="00F74435" w:rsidRDefault="00F74435" w:rsidP="00F74435">
      <w:pPr>
        <w:spacing w:after="0"/>
        <w:rPr>
          <w:rFonts w:ascii="HG丸ｺﾞｼｯｸM-PRO" w:eastAsia="HG丸ｺﾞｼｯｸM-PRO" w:hAnsi="HG丸ｺﾞｼｯｸM-PRO" w:cs="ＭＳ Ｐゴシック"/>
          <w:sz w:val="22"/>
        </w:rPr>
      </w:pPr>
    </w:p>
    <w:p w14:paraId="5E4FA416" w14:textId="77777777" w:rsidR="00F74435" w:rsidRDefault="00F74435" w:rsidP="00F74435">
      <w:pPr>
        <w:spacing w:after="0"/>
        <w:rPr>
          <w:rFonts w:ascii="HG丸ｺﾞｼｯｸM-PRO" w:eastAsia="HG丸ｺﾞｼｯｸM-PRO" w:hAnsi="HG丸ｺﾞｼｯｸM-PRO" w:cs="ＭＳ Ｐゴシック"/>
          <w:sz w:val="22"/>
        </w:rPr>
      </w:pPr>
    </w:p>
    <w:p w14:paraId="3056D781" w14:textId="77777777" w:rsidR="00F74435" w:rsidRDefault="00F74435" w:rsidP="00F74435">
      <w:pPr>
        <w:spacing w:after="0"/>
        <w:rPr>
          <w:rFonts w:ascii="HG丸ｺﾞｼｯｸM-PRO" w:eastAsia="HG丸ｺﾞｼｯｸM-PRO" w:hAnsi="HG丸ｺﾞｼｯｸM-PRO"/>
          <w:sz w:val="22"/>
        </w:rPr>
      </w:pPr>
    </w:p>
    <w:p w14:paraId="0E963ED7" w14:textId="77777777" w:rsidR="00F74435" w:rsidRDefault="00F74435" w:rsidP="00F74435">
      <w:pPr>
        <w:spacing w:after="0"/>
        <w:rPr>
          <w:rFonts w:ascii="HG丸ｺﾞｼｯｸM-PRO" w:eastAsia="HG丸ｺﾞｼｯｸM-PRO" w:hAnsi="HG丸ｺﾞｼｯｸM-PRO"/>
          <w:sz w:val="22"/>
        </w:rPr>
      </w:pPr>
    </w:p>
    <w:p w14:paraId="34F582D1" w14:textId="77777777" w:rsidR="00F74435" w:rsidRDefault="00F74435" w:rsidP="00F74435">
      <w:pPr>
        <w:spacing w:after="0"/>
        <w:rPr>
          <w:rFonts w:ascii="HG丸ｺﾞｼｯｸM-PRO" w:eastAsia="HG丸ｺﾞｼｯｸM-PRO" w:hAnsi="HG丸ｺﾞｼｯｸM-PRO"/>
          <w:sz w:val="22"/>
        </w:rPr>
      </w:pPr>
    </w:p>
    <w:p w14:paraId="49A8550E" w14:textId="77777777" w:rsidR="00F74435" w:rsidRDefault="00F74435" w:rsidP="00F74435">
      <w:pPr>
        <w:spacing w:after="0"/>
        <w:rPr>
          <w:rFonts w:ascii="HG丸ｺﾞｼｯｸM-PRO" w:eastAsia="HG丸ｺﾞｼｯｸM-PRO" w:hAnsi="HG丸ｺﾞｼｯｸM-PRO"/>
          <w:sz w:val="22"/>
        </w:rPr>
      </w:pPr>
    </w:p>
    <w:p w14:paraId="59D3DEB7" w14:textId="77777777" w:rsidR="00F74435" w:rsidRPr="00F74435" w:rsidRDefault="00F74435" w:rsidP="00F74435">
      <w:pPr>
        <w:spacing w:after="0"/>
        <w:rPr>
          <w:rFonts w:ascii="HG丸ｺﾞｼｯｸM-PRO" w:eastAsia="HG丸ｺﾞｼｯｸM-PRO" w:hAnsi="HG丸ｺﾞｼｯｸM-PRO"/>
          <w:sz w:val="22"/>
        </w:rPr>
      </w:pPr>
    </w:p>
    <w:p w14:paraId="3013EA26" w14:textId="77777777" w:rsidR="00F74435" w:rsidRPr="006B0AE0" w:rsidRDefault="00F74435" w:rsidP="00F74435">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bookmarkStart w:id="84" w:name="_Toc389241632"/>
      <w:r>
        <w:rPr>
          <w:rFonts w:ascii="HG丸ｺﾞｼｯｸM-PRO" w:eastAsia="HG丸ｺﾞｼｯｸM-PRO" w:hAnsi="HG丸ｺﾞｼｯｸM-PRO" w:hint="eastAsia"/>
          <w:noProof/>
          <w:sz w:val="24"/>
          <w:szCs w:val="28"/>
        </w:rPr>
        <w:t>できる限り住み慣れた地域で暮らし続けるために、力を入れるべきこと</w:t>
      </w:r>
      <w:bookmarkEnd w:id="84"/>
    </w:p>
    <w:p w14:paraId="070A7B37" w14:textId="77777777" w:rsidR="00F74435" w:rsidRPr="003F7C01" w:rsidRDefault="00F74435" w:rsidP="00F74435">
      <w:pPr>
        <w:ind w:leftChars="213" w:left="426" w:rightChars="27" w:right="54" w:firstLineChars="100" w:firstLine="210"/>
        <w:rPr>
          <w:rFonts w:ascii="HG丸ｺﾞｼｯｸM-PRO" w:eastAsia="HG丸ｺﾞｼｯｸM-PRO" w:hAnsi="HG丸ｺﾞｼｯｸM-PRO" w:cs="ＭＳ 明朝"/>
          <w:color w:val="FF0000"/>
          <w:sz w:val="21"/>
          <w:szCs w:val="20"/>
        </w:rPr>
      </w:pPr>
      <w:r w:rsidRPr="00936F6E">
        <w:rPr>
          <w:rFonts w:ascii="HG丸ｺﾞｼｯｸM-PRO" w:eastAsia="HG丸ｺﾞｼｯｸM-PRO" w:hAnsi="HG丸ｺﾞｼｯｸM-PRO" w:cs="ＭＳ 明朝" w:hint="eastAsia"/>
          <w:sz w:val="21"/>
          <w:szCs w:val="20"/>
        </w:rPr>
        <w:t>できる限り住み慣れた地域で暮らし続けられるようにするために特に力を入れていくべきものでは、「①健康づくり・介護予防の推進」が50.8％で最も多く、次いで、「⑮在宅が困難になった時のための特別養護老人ホームなどの施設サービスの充実」が42.6％、「⑫日常生活について困ったときの相談窓口の充実」が30.5％、「⑭往診する医療機関や訪問介護の充実」が29.3％、「④声かけや安否確認など地域で高齢者を見守る体制づくり」が26.8％、「⑬訪問介護や通所介護など在宅介護サービスの充実」が25.7%となっています。</w:t>
      </w:r>
    </w:p>
    <w:p w14:paraId="3825A46E" w14:textId="77777777" w:rsidR="00F74435" w:rsidRPr="003F33C6" w:rsidRDefault="00F74435" w:rsidP="00F74435">
      <w:pPr>
        <w:widowControl/>
        <w:jc w:val="center"/>
        <w:rPr>
          <w:rFonts w:ascii="HG丸ｺﾞｼｯｸM-PRO" w:eastAsia="HG丸ｺﾞｼｯｸM-PRO" w:hAnsi="HG丸ｺﾞｼｯｸM-PRO"/>
          <w:sz w:val="22"/>
        </w:rPr>
      </w:pPr>
      <w:r w:rsidRPr="00290A34">
        <w:rPr>
          <w:rFonts w:hint="eastAsia"/>
          <w:noProof/>
        </w:rPr>
        <w:drawing>
          <wp:anchor distT="0" distB="0" distL="114300" distR="114300" simplePos="0" relativeHeight="252239360" behindDoc="0" locked="0" layoutInCell="1" allowOverlap="1" wp14:anchorId="65FBD442" wp14:editId="2964BA1F">
            <wp:simplePos x="0" y="0"/>
            <wp:positionH relativeFrom="margin">
              <wp:posOffset>54609</wp:posOffset>
            </wp:positionH>
            <wp:positionV relativeFrom="paragraph">
              <wp:posOffset>6350</wp:posOffset>
            </wp:positionV>
            <wp:extent cx="6194019" cy="5810250"/>
            <wp:effectExtent l="0" t="0" r="0" b="0"/>
            <wp:wrapNone/>
            <wp:docPr id="323" name="図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6195287" cy="581143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21D353" w14:textId="77777777" w:rsidR="00F74435" w:rsidRDefault="00F74435" w:rsidP="00F74435">
      <w:pPr>
        <w:pStyle w:val="042"/>
        <w:rPr>
          <w:rFonts w:ascii="HG丸ｺﾞｼｯｸM-PRO" w:eastAsia="HG丸ｺﾞｼｯｸM-PRO" w:hAnsi="HG丸ｺﾞｼｯｸM-PRO"/>
        </w:rPr>
      </w:pPr>
    </w:p>
    <w:p w14:paraId="07B4D5F2" w14:textId="77777777" w:rsidR="00F74435" w:rsidRDefault="00F74435" w:rsidP="00F74435">
      <w:pPr>
        <w:pStyle w:val="042"/>
        <w:rPr>
          <w:rFonts w:ascii="HG丸ｺﾞｼｯｸM-PRO" w:eastAsia="HG丸ｺﾞｼｯｸM-PRO" w:hAnsi="HG丸ｺﾞｼｯｸM-PRO"/>
        </w:rPr>
      </w:pPr>
    </w:p>
    <w:p w14:paraId="3F8060A2" w14:textId="77777777" w:rsidR="00F74435" w:rsidRDefault="00F74435" w:rsidP="00F74435">
      <w:pPr>
        <w:pStyle w:val="042"/>
        <w:rPr>
          <w:rFonts w:ascii="HG丸ｺﾞｼｯｸM-PRO" w:eastAsia="HG丸ｺﾞｼｯｸM-PRO" w:hAnsi="HG丸ｺﾞｼｯｸM-PRO"/>
        </w:rPr>
      </w:pPr>
    </w:p>
    <w:p w14:paraId="3B07F7C6" w14:textId="77777777" w:rsidR="00F74435" w:rsidRDefault="00F74435" w:rsidP="00F74435">
      <w:pPr>
        <w:pStyle w:val="042"/>
        <w:rPr>
          <w:rFonts w:ascii="HG丸ｺﾞｼｯｸM-PRO" w:eastAsia="HG丸ｺﾞｼｯｸM-PRO" w:hAnsi="HG丸ｺﾞｼｯｸM-PRO"/>
        </w:rPr>
      </w:pPr>
    </w:p>
    <w:p w14:paraId="3BB9475D" w14:textId="77777777" w:rsidR="00F74435" w:rsidRDefault="00F74435" w:rsidP="00F74435">
      <w:pPr>
        <w:pStyle w:val="042"/>
        <w:rPr>
          <w:rFonts w:ascii="HG丸ｺﾞｼｯｸM-PRO" w:eastAsia="HG丸ｺﾞｼｯｸM-PRO" w:hAnsi="HG丸ｺﾞｼｯｸM-PRO"/>
        </w:rPr>
      </w:pPr>
    </w:p>
    <w:p w14:paraId="4DF38BDB" w14:textId="77777777" w:rsidR="00F74435" w:rsidRDefault="00F74435" w:rsidP="00F74435">
      <w:pPr>
        <w:pStyle w:val="042"/>
        <w:rPr>
          <w:rFonts w:ascii="HG丸ｺﾞｼｯｸM-PRO" w:eastAsia="HG丸ｺﾞｼｯｸM-PRO" w:hAnsi="HG丸ｺﾞｼｯｸM-PRO"/>
        </w:rPr>
      </w:pPr>
    </w:p>
    <w:p w14:paraId="13493EEE" w14:textId="77777777" w:rsidR="00F74435" w:rsidRPr="009C62F7" w:rsidRDefault="00F74435" w:rsidP="00F74435">
      <w:pPr>
        <w:pStyle w:val="042"/>
        <w:rPr>
          <w:rFonts w:ascii="HG丸ｺﾞｼｯｸM-PRO" w:eastAsia="HG丸ｺﾞｼｯｸM-PRO" w:hAnsi="HG丸ｺﾞｼｯｸM-PRO"/>
        </w:rPr>
      </w:pPr>
    </w:p>
    <w:p w14:paraId="7BFFF94A" w14:textId="77777777" w:rsidR="00F74435" w:rsidRDefault="00F74435" w:rsidP="00F74435">
      <w:pPr>
        <w:pStyle w:val="042"/>
        <w:rPr>
          <w:rFonts w:ascii="HG丸ｺﾞｼｯｸM-PRO" w:eastAsia="HG丸ｺﾞｼｯｸM-PRO" w:hAnsi="HG丸ｺﾞｼｯｸM-PRO"/>
        </w:rPr>
      </w:pPr>
    </w:p>
    <w:p w14:paraId="260B7B01" w14:textId="77777777" w:rsidR="00F74435" w:rsidRDefault="00F74435" w:rsidP="00F74435">
      <w:pPr>
        <w:pStyle w:val="042"/>
        <w:rPr>
          <w:rFonts w:ascii="HG丸ｺﾞｼｯｸM-PRO" w:eastAsia="HG丸ｺﾞｼｯｸM-PRO" w:hAnsi="HG丸ｺﾞｼｯｸM-PRO"/>
        </w:rPr>
      </w:pPr>
    </w:p>
    <w:p w14:paraId="217A973A" w14:textId="77777777" w:rsidR="00F74435" w:rsidRDefault="00F74435" w:rsidP="00F74435">
      <w:pPr>
        <w:pStyle w:val="042"/>
        <w:rPr>
          <w:rFonts w:ascii="HG丸ｺﾞｼｯｸM-PRO" w:eastAsia="HG丸ｺﾞｼｯｸM-PRO" w:hAnsi="HG丸ｺﾞｼｯｸM-PRO"/>
        </w:rPr>
      </w:pPr>
    </w:p>
    <w:p w14:paraId="770858F2" w14:textId="77777777" w:rsidR="00F74435" w:rsidRDefault="00F74435" w:rsidP="00F74435">
      <w:pPr>
        <w:pStyle w:val="042"/>
        <w:rPr>
          <w:rFonts w:ascii="HG丸ｺﾞｼｯｸM-PRO" w:eastAsia="HG丸ｺﾞｼｯｸM-PRO" w:hAnsi="HG丸ｺﾞｼｯｸM-PRO"/>
        </w:rPr>
      </w:pPr>
    </w:p>
    <w:p w14:paraId="164923B1" w14:textId="77777777" w:rsidR="00F74435" w:rsidRDefault="00F74435" w:rsidP="00F74435">
      <w:pPr>
        <w:pStyle w:val="042"/>
        <w:rPr>
          <w:rFonts w:ascii="HG丸ｺﾞｼｯｸM-PRO" w:eastAsia="HG丸ｺﾞｼｯｸM-PRO" w:hAnsi="HG丸ｺﾞｼｯｸM-PRO"/>
        </w:rPr>
      </w:pPr>
    </w:p>
    <w:p w14:paraId="0EEB06CF" w14:textId="77777777" w:rsidR="00F74435" w:rsidRDefault="00F74435" w:rsidP="00F74435">
      <w:pPr>
        <w:pStyle w:val="042"/>
        <w:rPr>
          <w:rFonts w:ascii="HG丸ｺﾞｼｯｸM-PRO" w:eastAsia="HG丸ｺﾞｼｯｸM-PRO" w:hAnsi="HG丸ｺﾞｼｯｸM-PRO"/>
        </w:rPr>
      </w:pPr>
    </w:p>
    <w:p w14:paraId="6970EDF1" w14:textId="77777777" w:rsidR="00F74435" w:rsidRDefault="00F74435" w:rsidP="00F74435">
      <w:pPr>
        <w:pStyle w:val="042"/>
        <w:rPr>
          <w:rFonts w:ascii="HG丸ｺﾞｼｯｸM-PRO" w:eastAsia="HG丸ｺﾞｼｯｸM-PRO" w:hAnsi="HG丸ｺﾞｼｯｸM-PRO"/>
        </w:rPr>
      </w:pPr>
    </w:p>
    <w:p w14:paraId="2C651FFA" w14:textId="77777777" w:rsidR="00F74435" w:rsidRDefault="00F74435" w:rsidP="00F74435">
      <w:pPr>
        <w:pStyle w:val="042"/>
        <w:rPr>
          <w:rFonts w:ascii="HG丸ｺﾞｼｯｸM-PRO" w:eastAsia="HG丸ｺﾞｼｯｸM-PRO" w:hAnsi="HG丸ｺﾞｼｯｸM-PRO"/>
        </w:rPr>
      </w:pPr>
    </w:p>
    <w:p w14:paraId="3E88831A" w14:textId="77777777" w:rsidR="00F74435" w:rsidRDefault="00F74435" w:rsidP="00F74435">
      <w:pPr>
        <w:pStyle w:val="042"/>
        <w:rPr>
          <w:rFonts w:ascii="HG丸ｺﾞｼｯｸM-PRO" w:eastAsia="HG丸ｺﾞｼｯｸM-PRO" w:hAnsi="HG丸ｺﾞｼｯｸM-PRO"/>
        </w:rPr>
      </w:pPr>
    </w:p>
    <w:p w14:paraId="161A48A6" w14:textId="77777777" w:rsidR="00F74435" w:rsidRDefault="00F74435" w:rsidP="00F74435">
      <w:pPr>
        <w:pStyle w:val="042"/>
        <w:rPr>
          <w:rFonts w:ascii="HG丸ｺﾞｼｯｸM-PRO" w:eastAsia="HG丸ｺﾞｼｯｸM-PRO" w:hAnsi="HG丸ｺﾞｼｯｸM-PRO"/>
        </w:rPr>
      </w:pPr>
    </w:p>
    <w:p w14:paraId="0961D7BB" w14:textId="77777777" w:rsidR="00F74435" w:rsidRDefault="00F74435" w:rsidP="00F74435">
      <w:pPr>
        <w:pStyle w:val="042"/>
        <w:rPr>
          <w:rFonts w:ascii="HG丸ｺﾞｼｯｸM-PRO" w:eastAsia="HG丸ｺﾞｼｯｸM-PRO" w:hAnsi="HG丸ｺﾞｼｯｸM-PRO"/>
        </w:rPr>
      </w:pPr>
    </w:p>
    <w:p w14:paraId="099DE918" w14:textId="77777777" w:rsidR="00F74435" w:rsidRDefault="00F74435" w:rsidP="00F74435">
      <w:pPr>
        <w:pStyle w:val="042"/>
        <w:rPr>
          <w:rFonts w:ascii="HG丸ｺﾞｼｯｸM-PRO" w:eastAsia="HG丸ｺﾞｼｯｸM-PRO" w:hAnsi="HG丸ｺﾞｼｯｸM-PRO"/>
        </w:rPr>
      </w:pPr>
    </w:p>
    <w:p w14:paraId="0A03EE20" w14:textId="77777777" w:rsidR="00F74435" w:rsidRDefault="00F74435" w:rsidP="00F74435">
      <w:pPr>
        <w:pStyle w:val="042"/>
        <w:rPr>
          <w:rFonts w:ascii="HG丸ｺﾞｼｯｸM-PRO" w:eastAsia="HG丸ｺﾞｼｯｸM-PRO" w:hAnsi="HG丸ｺﾞｼｯｸM-PRO"/>
        </w:rPr>
      </w:pPr>
    </w:p>
    <w:p w14:paraId="53D30223" w14:textId="77777777" w:rsidR="00F74435" w:rsidRDefault="00F74435" w:rsidP="00F74435">
      <w:pPr>
        <w:pStyle w:val="042"/>
        <w:rPr>
          <w:rFonts w:ascii="HG丸ｺﾞｼｯｸM-PRO" w:eastAsia="HG丸ｺﾞｼｯｸM-PRO" w:hAnsi="HG丸ｺﾞｼｯｸM-PRO"/>
        </w:rPr>
      </w:pPr>
    </w:p>
    <w:p w14:paraId="6105E19D" w14:textId="77777777" w:rsidR="00F74435" w:rsidRDefault="00F74435" w:rsidP="00F74435">
      <w:pPr>
        <w:pStyle w:val="042"/>
        <w:rPr>
          <w:rFonts w:ascii="HG丸ｺﾞｼｯｸM-PRO" w:eastAsia="HG丸ｺﾞｼｯｸM-PRO" w:hAnsi="HG丸ｺﾞｼｯｸM-PRO"/>
        </w:rPr>
      </w:pPr>
    </w:p>
    <w:p w14:paraId="39AD2944" w14:textId="77777777" w:rsidR="00F74435" w:rsidRDefault="00F74435" w:rsidP="00F74435">
      <w:pPr>
        <w:pStyle w:val="042"/>
        <w:rPr>
          <w:rFonts w:ascii="HG丸ｺﾞｼｯｸM-PRO" w:eastAsia="HG丸ｺﾞｼｯｸM-PRO" w:hAnsi="HG丸ｺﾞｼｯｸM-PRO"/>
        </w:rPr>
      </w:pPr>
    </w:p>
    <w:p w14:paraId="4314D864" w14:textId="77777777" w:rsidR="00F74435" w:rsidRDefault="00F74435" w:rsidP="00F74435">
      <w:pPr>
        <w:pStyle w:val="042"/>
        <w:rPr>
          <w:rFonts w:ascii="HG丸ｺﾞｼｯｸM-PRO" w:eastAsia="HG丸ｺﾞｼｯｸM-PRO" w:hAnsi="HG丸ｺﾞｼｯｸM-PRO"/>
        </w:rPr>
      </w:pPr>
    </w:p>
    <w:p w14:paraId="11BE4122" w14:textId="4C4E5BC6" w:rsidR="00CF4513" w:rsidRDefault="00CF4513" w:rsidP="00F03537">
      <w:pPr>
        <w:pStyle w:val="042"/>
        <w:outlineLvl w:val="3"/>
        <w:rPr>
          <w:rFonts w:ascii="HG丸ｺﾞｼｯｸM-PRO" w:eastAsia="HG丸ｺﾞｼｯｸM-PRO" w:hAnsi="HG丸ｺﾞｼｯｸM-PRO"/>
        </w:rPr>
      </w:pPr>
      <w:bookmarkStart w:id="85" w:name="_Toc48206134"/>
      <w:bookmarkStart w:id="86" w:name="_Toc50989948"/>
      <w:bookmarkStart w:id="87" w:name="_Toc399943782"/>
      <w:bookmarkEnd w:id="77"/>
      <w:r>
        <w:rPr>
          <w:rFonts w:ascii="HG丸ｺﾞｼｯｸM-PRO" w:eastAsia="HG丸ｺﾞｼｯｸM-PRO" w:hAnsi="HG丸ｺﾞｼｯｸM-PRO" w:hint="eastAsia"/>
        </w:rPr>
        <w:t>（</w:t>
      </w:r>
      <w:r w:rsidR="007E7D39">
        <w:rPr>
          <w:rFonts w:ascii="HG丸ｺﾞｼｯｸM-PRO" w:eastAsia="HG丸ｺﾞｼｯｸM-PRO" w:hAnsi="HG丸ｺﾞｼｯｸM-PRO"/>
        </w:rPr>
        <w:t>3</w:t>
      </w:r>
      <w:r>
        <w:rPr>
          <w:rFonts w:ascii="HG丸ｺﾞｼｯｸM-PRO" w:eastAsia="HG丸ｺﾞｼｯｸM-PRO" w:hAnsi="HG丸ｺﾞｼｯｸM-PRO" w:hint="eastAsia"/>
        </w:rPr>
        <w:t>）</w:t>
      </w:r>
      <w:r w:rsidRPr="009C5358">
        <w:rPr>
          <w:rFonts w:ascii="HG丸ｺﾞｼｯｸM-PRO" w:eastAsia="HG丸ｺﾞｼｯｸM-PRO" w:hAnsi="HG丸ｺﾞｼｯｸM-PRO" w:hint="eastAsia"/>
        </w:rPr>
        <w:t>要支援・要介護認定者調査</w:t>
      </w:r>
      <w:r>
        <w:rPr>
          <w:rFonts w:ascii="HG丸ｺﾞｼｯｸM-PRO" w:eastAsia="HG丸ｺﾞｼｯｸM-PRO" w:hAnsi="HG丸ｺﾞｼｯｸM-PRO" w:hint="eastAsia"/>
        </w:rPr>
        <w:t>（在宅介護実態</w:t>
      </w:r>
      <w:r w:rsidRPr="006B0AE0">
        <w:rPr>
          <w:rFonts w:ascii="HG丸ｺﾞｼｯｸM-PRO" w:eastAsia="HG丸ｺﾞｼｯｸM-PRO" w:hAnsi="HG丸ｺﾞｼｯｸM-PRO" w:hint="eastAsia"/>
        </w:rPr>
        <w:t>調査</w:t>
      </w:r>
      <w:r>
        <w:rPr>
          <w:rFonts w:ascii="HG丸ｺﾞｼｯｸM-PRO" w:eastAsia="HG丸ｺﾞｼｯｸM-PRO" w:hAnsi="HG丸ｺﾞｼｯｸM-PRO" w:hint="eastAsia"/>
        </w:rPr>
        <w:t>）結果</w:t>
      </w:r>
      <w:bookmarkEnd w:id="85"/>
      <w:bookmarkEnd w:id="86"/>
      <w:r>
        <w:rPr>
          <w:rFonts w:ascii="HG丸ｺﾞｼｯｸM-PRO" w:eastAsia="HG丸ｺﾞｼｯｸM-PRO" w:hAnsi="HG丸ｺﾞｼｯｸM-PRO" w:hint="eastAsia"/>
        </w:rPr>
        <w:t xml:space="preserve"> </w:t>
      </w:r>
    </w:p>
    <w:p w14:paraId="4AD56FCC" w14:textId="77777777" w:rsidR="00CF4513" w:rsidRPr="009726B3" w:rsidRDefault="00CF4513" w:rsidP="00CF4513">
      <w:pPr>
        <w:widowControl/>
        <w:spacing w:line="60" w:lineRule="exact"/>
        <w:jc w:val="left"/>
        <w:rPr>
          <w:rFonts w:ascii="HG丸ｺﾞｼｯｸM-PRO" w:eastAsia="HG丸ｺﾞｼｯｸM-PRO" w:hAnsi="HG丸ｺﾞｼｯｸM-PRO"/>
        </w:rPr>
      </w:pPr>
    </w:p>
    <w:p w14:paraId="792EB2A8" w14:textId="77777777" w:rsidR="00CF4513" w:rsidRPr="003F33C6" w:rsidRDefault="00CF4513" w:rsidP="00CF4513">
      <w:pPr>
        <w:tabs>
          <w:tab w:val="left" w:pos="4050"/>
        </w:tabs>
        <w:spacing w:line="360" w:lineRule="exact"/>
        <w:rPr>
          <w:rFonts w:ascii="HG丸ｺﾞｼｯｸM-PRO" w:eastAsia="HG丸ｺﾞｼｯｸM-PRO" w:hAnsi="HG丸ｺﾞｼｯｸM-PRO"/>
          <w:sz w:val="30"/>
          <w:szCs w:val="30"/>
          <w:u w:val="single"/>
        </w:rPr>
      </w:pPr>
      <w:r w:rsidRPr="0001723F">
        <w:rPr>
          <w:rFonts w:ascii="HG丸ｺﾞｼｯｸM-PRO" w:eastAsia="HG丸ｺﾞｼｯｸM-PRO" w:hAnsi="HG丸ｺﾞｼｯｸM-PRO" w:hint="eastAsia"/>
          <w:sz w:val="30"/>
          <w:szCs w:val="30"/>
          <w:u w:val="single"/>
        </w:rPr>
        <w:t>①</w:t>
      </w:r>
      <w:r>
        <w:rPr>
          <w:rFonts w:ascii="HG丸ｺﾞｼｯｸM-PRO" w:eastAsia="HG丸ｺﾞｼｯｸM-PRO" w:hAnsi="HG丸ｺﾞｼｯｸM-PRO" w:hint="eastAsia"/>
          <w:sz w:val="30"/>
          <w:szCs w:val="30"/>
          <w:u w:val="single"/>
        </w:rPr>
        <w:t xml:space="preserve"> </w:t>
      </w:r>
      <w:r w:rsidRPr="0001723F">
        <w:rPr>
          <w:rFonts w:ascii="HG丸ｺﾞｼｯｸM-PRO" w:eastAsia="HG丸ｺﾞｼｯｸM-PRO" w:hAnsi="HG丸ｺﾞｼｯｸM-PRO" w:hint="eastAsia"/>
          <w:sz w:val="30"/>
          <w:szCs w:val="30"/>
          <w:u w:val="single"/>
        </w:rPr>
        <w:t>回答者の属性</w:t>
      </w:r>
    </w:p>
    <w:p w14:paraId="0F88D729"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ア）</w:t>
      </w:r>
      <w:r w:rsidRPr="006B0AE0">
        <w:rPr>
          <w:rFonts w:ascii="HG丸ｺﾞｼｯｸM-PRO" w:eastAsia="HG丸ｺﾞｼｯｸM-PRO" w:hAnsi="HG丸ｺﾞｼｯｸM-PRO" w:hint="eastAsia"/>
          <w:noProof/>
          <w:sz w:val="24"/>
          <w:szCs w:val="28"/>
        </w:rPr>
        <w:t>年齢</w:t>
      </w:r>
      <w:r>
        <w:rPr>
          <w:rFonts w:ascii="HG丸ｺﾞｼｯｸM-PRO" w:eastAsia="HG丸ｺﾞｼｯｸM-PRO" w:hAnsi="HG丸ｺﾞｼｯｸM-PRO" w:hint="eastAsia"/>
          <w:noProof/>
          <w:sz w:val="24"/>
          <w:szCs w:val="28"/>
        </w:rPr>
        <w:t>・性別</w:t>
      </w:r>
    </w:p>
    <w:p w14:paraId="0FB30AC0" w14:textId="77777777" w:rsidR="00CF4513" w:rsidRPr="00B66181" w:rsidRDefault="00CF4513" w:rsidP="00CF4513">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対象者1,000人のうち有効回収数は681人（うち、年齢・性別および居住地区不明が2人）で、そのうち男性：250人、女性：429人でした。</w:t>
      </w:r>
    </w:p>
    <w:p w14:paraId="62B02CD5" w14:textId="77777777" w:rsidR="00CF4513" w:rsidRDefault="00CF4513" w:rsidP="00CF4513">
      <w:pPr>
        <w:autoSpaceDE w:val="0"/>
        <w:autoSpaceDN w:val="0"/>
        <w:spacing w:after="0"/>
        <w:ind w:firstLineChars="100" w:firstLine="240"/>
        <w:rPr>
          <w:rFonts w:ascii="HG丸ｺﾞｼｯｸM-PRO" w:eastAsia="HG丸ｺﾞｼｯｸM-PRO" w:hAnsi="HG丸ｺﾞｼｯｸM-PRO"/>
          <w:sz w:val="21"/>
          <w:szCs w:val="24"/>
        </w:rPr>
      </w:pPr>
      <w:r w:rsidRPr="00B66181">
        <w:rPr>
          <w:rFonts w:ascii="BIZ UDPゴシック" w:eastAsia="BIZ UDPゴシック" w:hAnsi="BIZ UDPゴシック"/>
          <w:noProof/>
          <w:sz w:val="24"/>
        </w:rPr>
        <w:drawing>
          <wp:inline distT="0" distB="0" distL="0" distR="0" wp14:anchorId="7FFEBAF6" wp14:editId="1844FCA6">
            <wp:extent cx="5556250" cy="2609850"/>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5601218" cy="2630972"/>
                    </a:xfrm>
                    <a:prstGeom prst="rect">
                      <a:avLst/>
                    </a:prstGeom>
                    <a:noFill/>
                    <a:ln>
                      <a:noFill/>
                    </a:ln>
                  </pic:spPr>
                </pic:pic>
              </a:graphicData>
            </a:graphic>
          </wp:inline>
        </w:drawing>
      </w:r>
    </w:p>
    <w:p w14:paraId="1BB4D35A"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イ）</w:t>
      </w:r>
      <w:r w:rsidRPr="006B0AE0">
        <w:rPr>
          <w:rFonts w:ascii="HG丸ｺﾞｼｯｸM-PRO" w:eastAsia="HG丸ｺﾞｼｯｸM-PRO" w:hAnsi="HG丸ｺﾞｼｯｸM-PRO" w:hint="eastAsia"/>
          <w:noProof/>
          <w:sz w:val="24"/>
          <w:szCs w:val="28"/>
        </w:rPr>
        <w:t>居住地区</w:t>
      </w:r>
    </w:p>
    <w:p w14:paraId="031CF3B9" w14:textId="77777777" w:rsidR="00CF4513" w:rsidRPr="00067727" w:rsidRDefault="00CF4513" w:rsidP="00CF4513">
      <w:pPr>
        <w:autoSpaceDE w:val="0"/>
        <w:autoSpaceDN w:val="0"/>
        <w:spacing w:after="0"/>
        <w:ind w:firstLineChars="100" w:firstLine="240"/>
        <w:rPr>
          <w:noProof/>
        </w:rPr>
      </w:pPr>
      <w:r w:rsidRPr="00067727">
        <w:rPr>
          <w:rFonts w:ascii="BIZ UDPゴシック" w:eastAsia="BIZ UDPゴシック" w:hAnsi="BIZ UDPゴシック"/>
          <w:noProof/>
          <w:sz w:val="24"/>
        </w:rPr>
        <w:drawing>
          <wp:inline distT="0" distB="0" distL="0" distR="0" wp14:anchorId="35D077B0" wp14:editId="299D276D">
            <wp:extent cx="5457825" cy="1096280"/>
            <wp:effectExtent l="0" t="0" r="0" b="889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5457825" cy="1096280"/>
                    </a:xfrm>
                    <a:prstGeom prst="rect">
                      <a:avLst/>
                    </a:prstGeom>
                    <a:noFill/>
                    <a:ln>
                      <a:noFill/>
                    </a:ln>
                  </pic:spPr>
                </pic:pic>
              </a:graphicData>
            </a:graphic>
          </wp:inline>
        </w:drawing>
      </w:r>
    </w:p>
    <w:p w14:paraId="08BEB363"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ウ）</w:t>
      </w:r>
      <w:r w:rsidRPr="006B0AE0">
        <w:rPr>
          <w:rFonts w:ascii="HG丸ｺﾞｼｯｸM-PRO" w:eastAsia="HG丸ｺﾞｼｯｸM-PRO" w:hAnsi="HG丸ｺﾞｼｯｸM-PRO" w:hint="eastAsia"/>
          <w:noProof/>
          <w:sz w:val="24"/>
          <w:szCs w:val="28"/>
        </w:rPr>
        <w:t>家族構成</w:t>
      </w:r>
    </w:p>
    <w:p w14:paraId="16F492C5" w14:textId="77777777" w:rsidR="00CF4513" w:rsidRPr="006B0AE0" w:rsidRDefault="00CF4513" w:rsidP="00CF4513">
      <w:pPr>
        <w:autoSpaceDE w:val="0"/>
        <w:autoSpaceDN w:val="0"/>
        <w:spacing w:after="0"/>
        <w:rPr>
          <w:rFonts w:ascii="HG丸ｺﾞｼｯｸM-PRO" w:eastAsia="HG丸ｺﾞｼｯｸM-PRO" w:hAnsi="HG丸ｺﾞｼｯｸM-PRO"/>
          <w:sz w:val="21"/>
          <w:szCs w:val="24"/>
        </w:rPr>
      </w:pPr>
      <w:r>
        <w:rPr>
          <w:rFonts w:ascii="HG丸ｺﾞｼｯｸM-PRO" w:eastAsia="HG丸ｺﾞｼｯｸM-PRO" w:hAnsi="HG丸ｺﾞｼｯｸM-PRO" w:hint="eastAsia"/>
          <w:sz w:val="21"/>
          <w:szCs w:val="24"/>
        </w:rPr>
        <w:t xml:space="preserve">　</w:t>
      </w:r>
      <w:r w:rsidRPr="00B66181">
        <w:rPr>
          <w:rFonts w:ascii="BIZ UDPゴシック" w:eastAsia="BIZ UDPゴシック" w:hAnsi="BIZ UDPゴシック"/>
          <w:noProof/>
          <w:sz w:val="24"/>
        </w:rPr>
        <w:drawing>
          <wp:inline distT="0" distB="0" distL="0" distR="0" wp14:anchorId="3BF2ED45" wp14:editId="0CFE4024">
            <wp:extent cx="5400040" cy="1160484"/>
            <wp:effectExtent l="0" t="0" r="0" b="1905"/>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5400040" cy="1160484"/>
                    </a:xfrm>
                    <a:prstGeom prst="rect">
                      <a:avLst/>
                    </a:prstGeom>
                    <a:noFill/>
                    <a:ln>
                      <a:noFill/>
                    </a:ln>
                  </pic:spPr>
                </pic:pic>
              </a:graphicData>
            </a:graphic>
          </wp:inline>
        </w:drawing>
      </w:r>
    </w:p>
    <w:p w14:paraId="3FAF43B5"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エ）要介護度</w:t>
      </w:r>
    </w:p>
    <w:p w14:paraId="41C55188" w14:textId="77777777" w:rsidR="00CF4513" w:rsidRPr="00936F6E" w:rsidRDefault="00CF4513" w:rsidP="00CF4513">
      <w:pPr>
        <w:ind w:leftChars="300" w:left="600"/>
        <w:jc w:val="left"/>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「要介護１」が26.3％で最も多くなっており、次いで「要支援1」が21.9％となっています。</w:t>
      </w:r>
    </w:p>
    <w:p w14:paraId="49D5973C" w14:textId="77777777" w:rsidR="00CF4513" w:rsidRDefault="00CF4513" w:rsidP="00CF4513">
      <w:pPr>
        <w:jc w:val="left"/>
        <w:rPr>
          <w:rFonts w:ascii="HG丸ｺﾞｼｯｸM-PRO" w:eastAsia="HG丸ｺﾞｼｯｸM-PRO" w:hAnsi="HG丸ｺﾞｼｯｸM-PRO" w:cs="ＭＳ 明朝"/>
          <w:sz w:val="21"/>
          <w:szCs w:val="20"/>
        </w:rPr>
      </w:pPr>
      <w:r>
        <w:rPr>
          <w:rFonts w:ascii="HG丸ｺﾞｼｯｸM-PRO" w:eastAsia="HG丸ｺﾞｼｯｸM-PRO" w:hAnsi="HG丸ｺﾞｼｯｸM-PRO" w:cs="ＭＳ 明朝" w:hint="eastAsia"/>
          <w:sz w:val="21"/>
          <w:szCs w:val="20"/>
        </w:rPr>
        <w:t xml:space="preserve">　</w:t>
      </w:r>
      <w:r w:rsidRPr="001C7ACB">
        <w:rPr>
          <w:rFonts w:ascii="BIZ UDPゴシック" w:eastAsia="BIZ UDPゴシック" w:hAnsi="BIZ UDPゴシック"/>
          <w:noProof/>
          <w:sz w:val="24"/>
        </w:rPr>
        <w:drawing>
          <wp:inline distT="0" distB="0" distL="0" distR="0" wp14:anchorId="1DF3232D" wp14:editId="10EF59C2">
            <wp:extent cx="5400040" cy="1218565"/>
            <wp:effectExtent l="0" t="0" r="0" b="635"/>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5400040" cy="1218565"/>
                    </a:xfrm>
                    <a:prstGeom prst="rect">
                      <a:avLst/>
                    </a:prstGeom>
                    <a:noFill/>
                    <a:ln>
                      <a:noFill/>
                    </a:ln>
                  </pic:spPr>
                </pic:pic>
              </a:graphicData>
            </a:graphic>
          </wp:inline>
        </w:drawing>
      </w:r>
    </w:p>
    <w:p w14:paraId="2217C7EB" w14:textId="77777777" w:rsidR="00CF4513" w:rsidRPr="003F33C6" w:rsidRDefault="00CF4513" w:rsidP="00CF4513">
      <w:pPr>
        <w:tabs>
          <w:tab w:val="left" w:pos="4050"/>
        </w:tabs>
        <w:spacing w:line="360" w:lineRule="exact"/>
        <w:rPr>
          <w:rFonts w:ascii="HG丸ｺﾞｼｯｸM-PRO" w:eastAsia="HG丸ｺﾞｼｯｸM-PRO" w:hAnsi="HG丸ｺﾞｼｯｸM-PRO"/>
          <w:sz w:val="30"/>
          <w:szCs w:val="30"/>
          <w:u w:val="single"/>
        </w:rPr>
      </w:pPr>
      <w:r w:rsidRPr="0001723F">
        <w:rPr>
          <w:rFonts w:ascii="HG丸ｺﾞｼｯｸM-PRO" w:eastAsia="HG丸ｺﾞｼｯｸM-PRO" w:hAnsi="HG丸ｺﾞｼｯｸM-PRO" w:hint="eastAsia"/>
          <w:sz w:val="30"/>
          <w:szCs w:val="30"/>
          <w:u w:val="single"/>
        </w:rPr>
        <w:t>②</w:t>
      </w:r>
      <w:r>
        <w:rPr>
          <w:rFonts w:ascii="HG丸ｺﾞｼｯｸM-PRO" w:eastAsia="HG丸ｺﾞｼｯｸM-PRO" w:hAnsi="HG丸ｺﾞｼｯｸM-PRO" w:hint="eastAsia"/>
          <w:sz w:val="30"/>
          <w:szCs w:val="30"/>
          <w:u w:val="single"/>
        </w:rPr>
        <w:t xml:space="preserve"> 在宅介護の</w:t>
      </w:r>
      <w:r w:rsidRPr="0001723F">
        <w:rPr>
          <w:rFonts w:ascii="HG丸ｺﾞｼｯｸM-PRO" w:eastAsia="HG丸ｺﾞｼｯｸM-PRO" w:hAnsi="HG丸ｺﾞｼｯｸM-PRO" w:hint="eastAsia"/>
          <w:sz w:val="30"/>
          <w:szCs w:val="30"/>
          <w:u w:val="single"/>
        </w:rPr>
        <w:t>状況</w:t>
      </w:r>
    </w:p>
    <w:p w14:paraId="055D4429"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ご家族やご親族の方からの介護の回数</w:t>
      </w:r>
    </w:p>
    <w:p w14:paraId="660C9ECD"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要介護認定を受けていても、介護を受けていない方が19.1％、「週に１日よりも少ない」が15.1％となっています。その一方で、「ほぼ毎日ある」が42.0％となっています。</w:t>
      </w:r>
    </w:p>
    <w:p w14:paraId="0D350A5F" w14:textId="77777777" w:rsidR="00CF4513" w:rsidRDefault="00CF4513" w:rsidP="00CF4513">
      <w:pPr>
        <w:autoSpaceDE w:val="0"/>
        <w:autoSpaceDN w:val="0"/>
        <w:spacing w:after="0"/>
        <w:ind w:firstLineChars="100" w:firstLine="210"/>
        <w:rPr>
          <w:rFonts w:ascii="HG丸ｺﾞｼｯｸM-PRO" w:eastAsia="HG丸ｺﾞｼｯｸM-PRO" w:hAnsi="HG丸ｺﾞｼｯｸM-PRO"/>
          <w:sz w:val="21"/>
          <w:szCs w:val="24"/>
        </w:rPr>
      </w:pPr>
      <w:r>
        <w:rPr>
          <w:rFonts w:ascii="HG丸ｺﾞｼｯｸM-PRO" w:eastAsia="HG丸ｺﾞｼｯｸM-PRO" w:hAnsi="HG丸ｺﾞｼｯｸM-PRO" w:hint="eastAsia"/>
          <w:sz w:val="21"/>
          <w:szCs w:val="24"/>
        </w:rPr>
        <w:t xml:space="preserve">　　</w:t>
      </w:r>
      <w:r w:rsidRPr="001C7ACB">
        <w:rPr>
          <w:rFonts w:ascii="BIZ UDPゴシック" w:eastAsia="BIZ UDPゴシック" w:hAnsi="BIZ UDPゴシック"/>
          <w:noProof/>
          <w:sz w:val="24"/>
        </w:rPr>
        <w:drawing>
          <wp:inline distT="0" distB="0" distL="0" distR="0" wp14:anchorId="780A5DF0" wp14:editId="49530F30">
            <wp:extent cx="5400040" cy="1084673"/>
            <wp:effectExtent l="0" t="0" r="0" b="127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5400040" cy="1084673"/>
                    </a:xfrm>
                    <a:prstGeom prst="rect">
                      <a:avLst/>
                    </a:prstGeom>
                    <a:noFill/>
                    <a:ln>
                      <a:noFill/>
                    </a:ln>
                  </pic:spPr>
                </pic:pic>
              </a:graphicData>
            </a:graphic>
          </wp:inline>
        </w:drawing>
      </w:r>
    </w:p>
    <w:p w14:paraId="46DBA791" w14:textId="77777777" w:rsidR="00CF4513" w:rsidRDefault="00CF4513" w:rsidP="00CF4513">
      <w:pPr>
        <w:autoSpaceDE w:val="0"/>
        <w:autoSpaceDN w:val="0"/>
        <w:spacing w:after="0"/>
        <w:ind w:firstLineChars="100" w:firstLine="210"/>
        <w:jc w:val="center"/>
        <w:rPr>
          <w:rFonts w:ascii="HG丸ｺﾞｼｯｸM-PRO" w:eastAsia="HG丸ｺﾞｼｯｸM-PRO" w:hAnsi="HG丸ｺﾞｼｯｸM-PRO"/>
          <w:sz w:val="21"/>
          <w:szCs w:val="24"/>
        </w:rPr>
      </w:pPr>
    </w:p>
    <w:p w14:paraId="73B84355"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主な介護者の方の続柄</w:t>
      </w:r>
    </w:p>
    <w:p w14:paraId="7EFC1607"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「子」が44.8％で最も多くなっており、次いで「配偶者」が38.8％となっています。</w:t>
      </w:r>
    </w:p>
    <w:p w14:paraId="27E5F804" w14:textId="77777777" w:rsidR="00CF4513" w:rsidRDefault="00734C70" w:rsidP="00CF4513">
      <w:pPr>
        <w:autoSpaceDE w:val="0"/>
        <w:autoSpaceDN w:val="0"/>
        <w:spacing w:after="0" w:line="360" w:lineRule="auto"/>
        <w:ind w:firstLineChars="100" w:firstLine="200"/>
        <w:jc w:val="center"/>
        <w:rPr>
          <w:rFonts w:ascii="HG丸ｺﾞｼｯｸM-PRO" w:eastAsia="HG丸ｺﾞｼｯｸM-PRO" w:hAnsi="HG丸ｺﾞｼｯｸM-PRO"/>
          <w:sz w:val="21"/>
          <w:szCs w:val="24"/>
        </w:rPr>
      </w:pPr>
      <w:r w:rsidRPr="00734C70">
        <w:rPr>
          <w:noProof/>
        </w:rPr>
        <w:drawing>
          <wp:inline distT="0" distB="0" distL="0" distR="0" wp14:anchorId="0AC8C92A" wp14:editId="127A889F">
            <wp:extent cx="5705475" cy="1175214"/>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5736665" cy="1181639"/>
                    </a:xfrm>
                    <a:prstGeom prst="rect">
                      <a:avLst/>
                    </a:prstGeom>
                    <a:noFill/>
                    <a:ln>
                      <a:noFill/>
                    </a:ln>
                  </pic:spPr>
                </pic:pic>
              </a:graphicData>
            </a:graphic>
          </wp:inline>
        </w:drawing>
      </w:r>
    </w:p>
    <w:p w14:paraId="3C687377"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主な介護者の方の性別・年齢</w:t>
      </w:r>
    </w:p>
    <w:p w14:paraId="0E22770C" w14:textId="77777777" w:rsidR="00CF4513" w:rsidRPr="00936F6E" w:rsidRDefault="00CF4513" w:rsidP="00CF4513">
      <w:pPr>
        <w:autoSpaceDE w:val="0"/>
        <w:autoSpaceDN w:val="0"/>
        <w:spacing w:after="0"/>
        <w:ind w:leftChars="200" w:left="400"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主な介護者として回答された方は483人で、そのうち男性は161人、女性は322人でした。「50歳代」、「60歳代」、「70歳代」が多くなっていますが、「８0歳代」も18.8％を占めています。</w:t>
      </w:r>
    </w:p>
    <w:p w14:paraId="5B3DC087" w14:textId="77777777" w:rsidR="00CF4513" w:rsidRDefault="00734C70" w:rsidP="00734C70">
      <w:pPr>
        <w:autoSpaceDE w:val="0"/>
        <w:autoSpaceDN w:val="0"/>
        <w:spacing w:after="0"/>
        <w:ind w:leftChars="200" w:left="400" w:firstLineChars="100" w:firstLine="200"/>
        <w:rPr>
          <w:rFonts w:ascii="HG丸ｺﾞｼｯｸM-PRO" w:eastAsia="HG丸ｺﾞｼｯｸM-PRO" w:hAnsi="HG丸ｺﾞｼｯｸM-PRO"/>
          <w:sz w:val="21"/>
          <w:szCs w:val="24"/>
        </w:rPr>
      </w:pPr>
      <w:r w:rsidRPr="00734C70">
        <w:rPr>
          <w:noProof/>
        </w:rPr>
        <w:drawing>
          <wp:inline distT="0" distB="0" distL="0" distR="0" wp14:anchorId="6E4F6F26" wp14:editId="01D7E99F">
            <wp:extent cx="5718481" cy="895350"/>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5794289" cy="907219"/>
                    </a:xfrm>
                    <a:prstGeom prst="rect">
                      <a:avLst/>
                    </a:prstGeom>
                    <a:noFill/>
                    <a:ln>
                      <a:noFill/>
                    </a:ln>
                  </pic:spPr>
                </pic:pic>
              </a:graphicData>
            </a:graphic>
          </wp:inline>
        </w:drawing>
      </w:r>
    </w:p>
    <w:p w14:paraId="6B0FEB95" w14:textId="77777777" w:rsidR="00CF4513" w:rsidRPr="001C7ACB" w:rsidRDefault="00CF4513" w:rsidP="00CF4513">
      <w:pPr>
        <w:autoSpaceDE w:val="0"/>
        <w:autoSpaceDN w:val="0"/>
        <w:spacing w:after="0"/>
        <w:ind w:leftChars="200" w:left="400" w:firstLineChars="100" w:firstLine="210"/>
        <w:rPr>
          <w:rFonts w:ascii="HG丸ｺﾞｼｯｸM-PRO" w:eastAsia="HG丸ｺﾞｼｯｸM-PRO" w:hAnsi="HG丸ｺﾞｼｯｸM-PRO"/>
          <w:sz w:val="21"/>
          <w:szCs w:val="24"/>
        </w:rPr>
      </w:pPr>
    </w:p>
    <w:p w14:paraId="5CCDAC96"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介護を主な理由として、過去１年の間に仕事を辞めた方はいますか。</w:t>
      </w:r>
    </w:p>
    <w:p w14:paraId="5962E144"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勤務形態等を問わずに、介護を理由に退職した方は、57人となっています。</w:t>
      </w:r>
    </w:p>
    <w:p w14:paraId="4168C153" w14:textId="77777777" w:rsidR="00CF4513" w:rsidRDefault="00CF4513" w:rsidP="00CF4513">
      <w:pPr>
        <w:autoSpaceDE w:val="0"/>
        <w:autoSpaceDN w:val="0"/>
        <w:spacing w:after="0"/>
        <w:ind w:firstLineChars="100" w:firstLine="210"/>
        <w:jc w:val="left"/>
        <w:rPr>
          <w:rFonts w:ascii="HG丸ｺﾞｼｯｸM-PRO" w:eastAsia="HG丸ｺﾞｼｯｸM-PRO" w:hAnsi="HG丸ｺﾞｼｯｸM-PRO"/>
          <w:sz w:val="21"/>
          <w:szCs w:val="24"/>
        </w:rPr>
      </w:pPr>
    </w:p>
    <w:p w14:paraId="6ACD5BE6" w14:textId="77777777" w:rsidR="00CF4513" w:rsidRDefault="00CF4513" w:rsidP="00CF4513">
      <w:pPr>
        <w:autoSpaceDE w:val="0"/>
        <w:autoSpaceDN w:val="0"/>
        <w:spacing w:after="0"/>
        <w:ind w:firstLineChars="100" w:firstLine="240"/>
        <w:jc w:val="left"/>
        <w:rPr>
          <w:rFonts w:ascii="HG丸ｺﾞｼｯｸM-PRO" w:eastAsia="HG丸ｺﾞｼｯｸM-PRO" w:hAnsi="HG丸ｺﾞｼｯｸM-PRO"/>
          <w:sz w:val="21"/>
          <w:szCs w:val="24"/>
        </w:rPr>
      </w:pPr>
      <w:r w:rsidRPr="00E91A3F">
        <w:rPr>
          <w:rFonts w:ascii="BIZ UDPゴシック" w:eastAsia="BIZ UDPゴシック" w:hAnsi="BIZ UDPゴシック"/>
          <w:noProof/>
          <w:sz w:val="24"/>
        </w:rPr>
        <w:drawing>
          <wp:inline distT="0" distB="0" distL="0" distR="0" wp14:anchorId="44B8478C" wp14:editId="532A3288">
            <wp:extent cx="3895725" cy="1591112"/>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3918979" cy="1600610"/>
                    </a:xfrm>
                    <a:prstGeom prst="rect">
                      <a:avLst/>
                    </a:prstGeom>
                    <a:noFill/>
                    <a:ln>
                      <a:noFill/>
                    </a:ln>
                  </pic:spPr>
                </pic:pic>
              </a:graphicData>
            </a:graphic>
          </wp:inline>
        </w:drawing>
      </w:r>
    </w:p>
    <w:p w14:paraId="634B8315" w14:textId="77777777" w:rsidR="004720A1" w:rsidRDefault="004720A1" w:rsidP="00CF4513">
      <w:pPr>
        <w:autoSpaceDE w:val="0"/>
        <w:autoSpaceDN w:val="0"/>
        <w:spacing w:after="0"/>
        <w:ind w:firstLineChars="100" w:firstLine="210"/>
        <w:jc w:val="left"/>
        <w:rPr>
          <w:rFonts w:ascii="HG丸ｺﾞｼｯｸM-PRO" w:eastAsia="HG丸ｺﾞｼｯｸM-PRO" w:hAnsi="HG丸ｺﾞｼｯｸM-PRO"/>
          <w:sz w:val="21"/>
          <w:szCs w:val="24"/>
        </w:rPr>
      </w:pPr>
    </w:p>
    <w:p w14:paraId="62F0B8A2" w14:textId="77777777" w:rsidR="004720A1" w:rsidRDefault="004720A1" w:rsidP="00CF4513">
      <w:pPr>
        <w:autoSpaceDE w:val="0"/>
        <w:autoSpaceDN w:val="0"/>
        <w:spacing w:after="0"/>
        <w:ind w:firstLineChars="100" w:firstLine="210"/>
        <w:jc w:val="left"/>
        <w:rPr>
          <w:rFonts w:ascii="HG丸ｺﾞｼｯｸM-PRO" w:eastAsia="HG丸ｺﾞｼｯｸM-PRO" w:hAnsi="HG丸ｺﾞｼｯｸM-PRO"/>
          <w:sz w:val="21"/>
          <w:szCs w:val="24"/>
        </w:rPr>
      </w:pPr>
    </w:p>
    <w:p w14:paraId="47E8104B"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現在、（要介護認定を受けている本人が）抱えている傷病</w:t>
      </w:r>
    </w:p>
    <w:p w14:paraId="2CC5E73D" w14:textId="77777777" w:rsidR="00CF4513" w:rsidRPr="00936F6E" w:rsidRDefault="00CF4513" w:rsidP="00CF4513">
      <w:pPr>
        <w:spacing w:after="0"/>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要介護認定を受けている本人が抱えている傷病は、「筋骨格系疾患（骨粗しょう症･脊柱管狭窄症等）」が25.6％、次いで「眼科・耳鼻科疾患（視覚・聴覚障害を伴うもの）」が25.4％となっています。</w:t>
      </w:r>
    </w:p>
    <w:p w14:paraId="3F44C868" w14:textId="77777777" w:rsidR="00CF4513" w:rsidRPr="00706F40" w:rsidRDefault="00CF4513" w:rsidP="001C195A">
      <w:pPr>
        <w:rPr>
          <w:rFonts w:ascii="HG丸ｺﾞｼｯｸM-PRO" w:eastAsia="HG丸ｺﾞｼｯｸM-PRO" w:hAnsi="HG丸ｺﾞｼｯｸM-PRO"/>
          <w:sz w:val="22"/>
        </w:rPr>
      </w:pPr>
      <w:r>
        <w:rPr>
          <w:rFonts w:ascii="HG丸ｺﾞｼｯｸM-PRO" w:eastAsia="HG丸ｺﾞｼｯｸM-PRO" w:hAnsi="HG丸ｺﾞｼｯｸM-PRO"/>
          <w:noProof/>
          <w:sz w:val="22"/>
        </w:rPr>
        <w:drawing>
          <wp:inline distT="0" distB="0" distL="0" distR="0" wp14:anchorId="7540F07E" wp14:editId="14E166F9">
            <wp:extent cx="5401310" cy="3566160"/>
            <wp:effectExtent l="0" t="0" r="0"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5401310" cy="3566160"/>
                    </a:xfrm>
                    <a:prstGeom prst="rect">
                      <a:avLst/>
                    </a:prstGeom>
                    <a:noFill/>
                    <a:ln>
                      <a:noFill/>
                    </a:ln>
                  </pic:spPr>
                </pic:pic>
              </a:graphicData>
            </a:graphic>
          </wp:inline>
        </w:drawing>
      </w:r>
    </w:p>
    <w:p w14:paraId="4CC90EEE"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現在、主な介護者の方が行っている介護等</w:t>
      </w:r>
    </w:p>
    <w:p w14:paraId="584E8F6F" w14:textId="77777777" w:rsidR="00CF4513" w:rsidRPr="00936F6E" w:rsidRDefault="00CF4513" w:rsidP="00CF4513">
      <w:pPr>
        <w:spacing w:after="0"/>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主な介護者の方が行っている在宅での介護は、「その他の家事（掃除、洗濯、買い物等）」が75.1％で最も多く、次いで「食事の準備（調理等）」が64.6％となっています。</w:t>
      </w:r>
    </w:p>
    <w:p w14:paraId="58E18065" w14:textId="77777777" w:rsidR="00CF4513" w:rsidRDefault="00CF4513" w:rsidP="00CF4513">
      <w:pPr>
        <w:spacing w:after="0"/>
        <w:ind w:rightChars="27" w:right="54"/>
        <w:rPr>
          <w:rFonts w:ascii="HG丸ｺﾞｼｯｸM-PRO" w:eastAsia="HG丸ｺﾞｼｯｸM-PRO" w:hAnsi="HG丸ｺﾞｼｯｸM-PRO" w:cs="ＭＳ 明朝"/>
          <w:sz w:val="21"/>
          <w:szCs w:val="20"/>
        </w:rPr>
      </w:pPr>
    </w:p>
    <w:p w14:paraId="5E07922F" w14:textId="77777777" w:rsidR="00CF4513" w:rsidRPr="009C55B7" w:rsidRDefault="00CF4513" w:rsidP="001C195A">
      <w:pPr>
        <w:spacing w:after="0"/>
        <w:ind w:rightChars="27" w:right="54" w:firstLineChars="100" w:firstLine="220"/>
        <w:rPr>
          <w:rFonts w:ascii="HG丸ｺﾞｼｯｸM-PRO" w:eastAsia="HG丸ｺﾞｼｯｸM-PRO" w:hAnsi="HG丸ｺﾞｼｯｸM-PRO" w:cs="ＭＳ Ｐゴシック"/>
          <w:sz w:val="22"/>
        </w:rPr>
      </w:pPr>
      <w:r>
        <w:rPr>
          <w:rFonts w:ascii="HG丸ｺﾞｼｯｸM-PRO" w:eastAsia="HG丸ｺﾞｼｯｸM-PRO" w:hAnsi="HG丸ｺﾞｼｯｸM-PRO" w:cs="ＭＳ Ｐゴシック"/>
          <w:noProof/>
          <w:sz w:val="22"/>
        </w:rPr>
        <w:drawing>
          <wp:inline distT="0" distB="0" distL="0" distR="0" wp14:anchorId="3E4EA420" wp14:editId="26382797">
            <wp:extent cx="5638800" cy="3856870"/>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5646605" cy="3862209"/>
                    </a:xfrm>
                    <a:prstGeom prst="rect">
                      <a:avLst/>
                    </a:prstGeom>
                    <a:noFill/>
                    <a:ln>
                      <a:noFill/>
                    </a:ln>
                  </pic:spPr>
                </pic:pic>
              </a:graphicData>
            </a:graphic>
          </wp:inline>
        </w:drawing>
      </w:r>
    </w:p>
    <w:p w14:paraId="637FF9B3"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現在、介護サービスを利用しているか・利用していなければその理由</w:t>
      </w:r>
    </w:p>
    <w:p w14:paraId="3F9B460F" w14:textId="77777777" w:rsidR="00CF4513" w:rsidRPr="00936F6E" w:rsidRDefault="00CF4513" w:rsidP="00CF4513">
      <w:pPr>
        <w:spacing w:after="0"/>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調査回答者681人のうち、「①介護サービスを利用している」は47.4％、323人となっています。</w:t>
      </w:r>
    </w:p>
    <w:p w14:paraId="42DB74DB" w14:textId="77777777" w:rsidR="00CF4513" w:rsidRDefault="00CF4513" w:rsidP="001C195A">
      <w:pPr>
        <w:spacing w:after="0"/>
        <w:ind w:rightChars="27" w:right="54" w:firstLineChars="100" w:firstLine="240"/>
        <w:rPr>
          <w:rFonts w:ascii="HG丸ｺﾞｼｯｸM-PRO" w:eastAsia="HG丸ｺﾞｼｯｸM-PRO" w:hAnsi="HG丸ｺﾞｼｯｸM-PRO" w:cs="ＭＳ 明朝"/>
          <w:sz w:val="21"/>
          <w:szCs w:val="20"/>
        </w:rPr>
      </w:pPr>
      <w:r w:rsidRPr="009C55B7">
        <w:rPr>
          <w:rFonts w:ascii="BIZ UDPゴシック" w:eastAsia="BIZ UDPゴシック" w:hAnsi="BIZ UDPゴシック"/>
          <w:noProof/>
          <w:sz w:val="24"/>
        </w:rPr>
        <w:drawing>
          <wp:inline distT="0" distB="0" distL="0" distR="0" wp14:anchorId="64EF8660" wp14:editId="53538A1F">
            <wp:extent cx="3800476" cy="1447800"/>
            <wp:effectExtent l="0" t="0" r="9525"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3809504" cy="1451239"/>
                    </a:xfrm>
                    <a:prstGeom prst="rect">
                      <a:avLst/>
                    </a:prstGeom>
                    <a:noFill/>
                    <a:ln>
                      <a:noFill/>
                    </a:ln>
                  </pic:spPr>
                </pic:pic>
              </a:graphicData>
            </a:graphic>
          </wp:inline>
        </w:drawing>
      </w:r>
    </w:p>
    <w:p w14:paraId="781ED35E" w14:textId="77777777" w:rsidR="00CF4513" w:rsidRDefault="00CF4513" w:rsidP="00CF4513">
      <w:pPr>
        <w:spacing w:after="0"/>
        <w:ind w:rightChars="27" w:right="54"/>
        <w:rPr>
          <w:rFonts w:ascii="HG丸ｺﾞｼｯｸM-PRO" w:eastAsia="HG丸ｺﾞｼｯｸM-PRO" w:hAnsi="HG丸ｺﾞｼｯｸM-PRO" w:cs="ＭＳ 明朝"/>
          <w:sz w:val="21"/>
          <w:szCs w:val="20"/>
        </w:rPr>
      </w:pPr>
    </w:p>
    <w:p w14:paraId="519FA6DF" w14:textId="77777777" w:rsidR="00CF4513" w:rsidRPr="00936F6E" w:rsidRDefault="00CF4513" w:rsidP="00CF4513">
      <w:pPr>
        <w:spacing w:after="0"/>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介護サービスを利用していない理由では、「①現状では、サービスを利用するほどの状態ではない」が20.6％と最も多くなっています。</w:t>
      </w:r>
    </w:p>
    <w:p w14:paraId="28B07336" w14:textId="34F72392" w:rsidR="00CF4513" w:rsidRDefault="00CF4513" w:rsidP="004A5681">
      <w:pPr>
        <w:spacing w:after="0"/>
        <w:ind w:rightChars="27" w:right="54"/>
        <w:jc w:val="left"/>
        <w:rPr>
          <w:rFonts w:ascii="HG丸ｺﾞｼｯｸM-PRO" w:eastAsia="HG丸ｺﾞｼｯｸM-PRO" w:hAnsi="HG丸ｺﾞｼｯｸM-PRO" w:cs="ＭＳ 明朝"/>
          <w:sz w:val="21"/>
          <w:szCs w:val="20"/>
        </w:rPr>
      </w:pPr>
      <w:r w:rsidRPr="002679B4">
        <w:rPr>
          <w:rFonts w:ascii="BIZ UDPゴシック" w:eastAsia="BIZ UDPゴシック" w:hAnsi="BIZ UDPゴシック"/>
          <w:noProof/>
          <w:sz w:val="24"/>
        </w:rPr>
        <w:drawing>
          <wp:inline distT="0" distB="0" distL="0" distR="0" wp14:anchorId="12E9F281" wp14:editId="46E69EED">
            <wp:extent cx="5400040" cy="2440468"/>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5400040" cy="2440468"/>
                    </a:xfrm>
                    <a:prstGeom prst="rect">
                      <a:avLst/>
                    </a:prstGeom>
                    <a:noFill/>
                    <a:ln>
                      <a:noFill/>
                    </a:ln>
                  </pic:spPr>
                </pic:pic>
              </a:graphicData>
            </a:graphic>
          </wp:inline>
        </w:drawing>
      </w:r>
    </w:p>
    <w:p w14:paraId="1440AB92"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現在、利用している介護保険サービス以外の支援・サービスについて</w:t>
      </w:r>
    </w:p>
    <w:p w14:paraId="55CF9C8B" w14:textId="3DF59ADF" w:rsidR="00CF4513" w:rsidRDefault="00CF4513" w:rsidP="004A5681">
      <w:pPr>
        <w:spacing w:after="0"/>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介護保険以外のサービスについては、「⑪利用していない」が最も多くなっています。利用されているサービスの中では、「⑥外出同行（通院、買い物等）」、「⑦移送サービス（介護･福祉タクシー等）」が多くなっています。</w:t>
      </w:r>
    </w:p>
    <w:p w14:paraId="18B55B03" w14:textId="3ACBC757" w:rsidR="00CF4513" w:rsidRDefault="004A5681" w:rsidP="00CF4513">
      <w:pPr>
        <w:spacing w:after="0"/>
        <w:ind w:leftChars="100" w:left="200" w:rightChars="27" w:right="54" w:firstLineChars="100" w:firstLine="200"/>
        <w:jc w:val="left"/>
        <w:rPr>
          <w:rFonts w:ascii="HG丸ｺﾞｼｯｸM-PRO" w:eastAsia="HG丸ｺﾞｼｯｸM-PRO" w:hAnsi="HG丸ｺﾞｼｯｸM-PRO" w:cs="ＭＳ 明朝"/>
          <w:sz w:val="21"/>
          <w:szCs w:val="20"/>
        </w:rPr>
      </w:pPr>
      <w:r w:rsidRPr="004A5681">
        <w:rPr>
          <w:noProof/>
        </w:rPr>
        <w:drawing>
          <wp:inline distT="0" distB="0" distL="0" distR="0" wp14:anchorId="44C944BE" wp14:editId="186BD7DF">
            <wp:extent cx="5971276" cy="2914650"/>
            <wp:effectExtent l="0" t="0" r="0" b="0"/>
            <wp:docPr id="164" name="図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89907" cy="2923744"/>
                    </a:xfrm>
                    <a:prstGeom prst="rect">
                      <a:avLst/>
                    </a:prstGeom>
                    <a:noFill/>
                    <a:ln>
                      <a:noFill/>
                    </a:ln>
                  </pic:spPr>
                </pic:pic>
              </a:graphicData>
            </a:graphic>
          </wp:inline>
        </w:drawing>
      </w:r>
    </w:p>
    <w:p w14:paraId="0CE25770" w14:textId="009C192E" w:rsidR="00CF4513" w:rsidRDefault="00CF4513" w:rsidP="008E7C45">
      <w:pPr>
        <w:spacing w:after="0"/>
        <w:ind w:rightChars="27" w:right="54"/>
        <w:jc w:val="left"/>
        <w:rPr>
          <w:rFonts w:ascii="HG丸ｺﾞｼｯｸM-PRO" w:eastAsia="HG丸ｺﾞｼｯｸM-PRO" w:hAnsi="HG丸ｺﾞｼｯｸM-PRO" w:cs="ＭＳ 明朝"/>
          <w:sz w:val="21"/>
          <w:szCs w:val="20"/>
        </w:rPr>
      </w:pPr>
    </w:p>
    <w:p w14:paraId="6241167D" w14:textId="77777777" w:rsidR="00CF4513" w:rsidRDefault="00CF4513" w:rsidP="00CF4513">
      <w:pPr>
        <w:spacing w:after="0"/>
        <w:ind w:leftChars="100" w:left="200" w:rightChars="27" w:right="54" w:firstLineChars="100" w:firstLine="210"/>
        <w:jc w:val="left"/>
        <w:rPr>
          <w:rFonts w:ascii="HG丸ｺﾞｼｯｸM-PRO" w:eastAsia="HG丸ｺﾞｼｯｸM-PRO" w:hAnsi="HG丸ｺﾞｼｯｸM-PRO" w:cs="ＭＳ 明朝"/>
          <w:sz w:val="21"/>
          <w:szCs w:val="20"/>
        </w:rPr>
      </w:pPr>
    </w:p>
    <w:p w14:paraId="76089917" w14:textId="77777777" w:rsidR="00CF4513" w:rsidRPr="00435F16" w:rsidRDefault="00CF4513" w:rsidP="00CF4513">
      <w:pPr>
        <w:tabs>
          <w:tab w:val="left" w:pos="4050"/>
        </w:tabs>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③ 主な介護者の</w:t>
      </w:r>
      <w:r w:rsidRPr="0001723F">
        <w:rPr>
          <w:rFonts w:ascii="HG丸ｺﾞｼｯｸM-PRO" w:eastAsia="HG丸ｺﾞｼｯｸM-PRO" w:hAnsi="HG丸ｺﾞｼｯｸM-PRO" w:hint="eastAsia"/>
          <w:sz w:val="30"/>
          <w:szCs w:val="30"/>
          <w:u w:val="single"/>
        </w:rPr>
        <w:t>状況</w:t>
      </w:r>
    </w:p>
    <w:p w14:paraId="42E605D6"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ア）主な介護者の方の勤務</w:t>
      </w:r>
      <w:r>
        <w:rPr>
          <w:rFonts w:ascii="HG丸ｺﾞｼｯｸM-PRO" w:eastAsia="HG丸ｺﾞｼｯｸM-PRO" w:hAnsi="HG丸ｺﾞｼｯｸM-PRO"/>
          <w:noProof/>
          <w:sz w:val="24"/>
          <w:szCs w:val="28"/>
        </w:rPr>
        <w:t>形態</w:t>
      </w:r>
      <w:r>
        <w:rPr>
          <w:rFonts w:ascii="HG丸ｺﾞｼｯｸM-PRO" w:eastAsia="HG丸ｺﾞｼｯｸM-PRO" w:hAnsi="HG丸ｺﾞｼｯｸM-PRO" w:hint="eastAsia"/>
          <w:noProof/>
          <w:sz w:val="24"/>
          <w:szCs w:val="28"/>
        </w:rPr>
        <w:t>について</w:t>
      </w:r>
    </w:p>
    <w:p w14:paraId="0D7AAD99" w14:textId="77777777" w:rsidR="00CF4513" w:rsidRPr="00936F6E" w:rsidRDefault="00CF4513" w:rsidP="00CF4513">
      <w:pPr>
        <w:spacing w:after="0"/>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主な介護者の方の勤務形態では、「フルタイム」が15.1%、「パートタイム」が10.7％となっています。「働いていない」との回答は、41.1％となっています。</w:t>
      </w:r>
    </w:p>
    <w:p w14:paraId="36628BAB" w14:textId="77777777" w:rsidR="00CF4513" w:rsidRDefault="00CF4513" w:rsidP="00CF4513">
      <w:pPr>
        <w:spacing w:after="0"/>
        <w:ind w:rightChars="27" w:right="54" w:firstLineChars="100" w:firstLine="240"/>
        <w:jc w:val="left"/>
        <w:rPr>
          <w:rFonts w:ascii="HG丸ｺﾞｼｯｸM-PRO" w:eastAsia="HG丸ｺﾞｼｯｸM-PRO" w:hAnsi="HG丸ｺﾞｼｯｸM-PRO" w:cs="ＭＳ 明朝"/>
          <w:sz w:val="21"/>
          <w:szCs w:val="20"/>
        </w:rPr>
      </w:pPr>
      <w:r w:rsidRPr="002679B4">
        <w:rPr>
          <w:rFonts w:ascii="BIZ UDPゴシック" w:eastAsia="BIZ UDPゴシック" w:hAnsi="BIZ UDPゴシック"/>
          <w:noProof/>
          <w:sz w:val="24"/>
        </w:rPr>
        <w:drawing>
          <wp:inline distT="0" distB="0" distL="0" distR="0" wp14:anchorId="1CD1E666" wp14:editId="7C453D75">
            <wp:extent cx="5400040" cy="1335431"/>
            <wp:effectExtent l="0" t="0" r="0" b="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5400040" cy="1335431"/>
                    </a:xfrm>
                    <a:prstGeom prst="rect">
                      <a:avLst/>
                    </a:prstGeom>
                    <a:noFill/>
                    <a:ln>
                      <a:noFill/>
                    </a:ln>
                  </pic:spPr>
                </pic:pic>
              </a:graphicData>
            </a:graphic>
          </wp:inline>
        </w:drawing>
      </w:r>
    </w:p>
    <w:p w14:paraId="7D94E4BA"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イ）主な介護者の方が働き方の調整を行っているか</w:t>
      </w:r>
    </w:p>
    <w:p w14:paraId="5417A9F5" w14:textId="77777777" w:rsidR="00CF4513" w:rsidRPr="00936F6E" w:rsidRDefault="00CF4513" w:rsidP="00CF4513">
      <w:pPr>
        <w:spacing w:after="0"/>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主な介護者の方が行っている働き方の調整では、「①特に行っていない」が47.7％となっています。実際に行っている調整方法では、「②労働時間の調整」、「③休暇」が多くなっています。</w:t>
      </w:r>
    </w:p>
    <w:p w14:paraId="2ADFF58B" w14:textId="77777777" w:rsidR="00CF4513" w:rsidRPr="00936F6E" w:rsidRDefault="00CF4513" w:rsidP="00CF4513">
      <w:pPr>
        <w:spacing w:after="0"/>
        <w:ind w:rightChars="27" w:right="54" w:firstLineChars="100" w:firstLine="210"/>
        <w:jc w:val="left"/>
        <w:rPr>
          <w:rFonts w:ascii="HG丸ｺﾞｼｯｸM-PRO" w:eastAsia="HG丸ｺﾞｼｯｸM-PRO" w:hAnsi="HG丸ｺﾞｼｯｸM-PRO" w:cs="ＭＳ 明朝"/>
          <w:sz w:val="21"/>
          <w:szCs w:val="20"/>
        </w:rPr>
      </w:pPr>
    </w:p>
    <w:p w14:paraId="6CDBB1A8" w14:textId="77777777" w:rsidR="00CF4513" w:rsidRDefault="00CF4513" w:rsidP="00CF4513">
      <w:pPr>
        <w:spacing w:after="0"/>
        <w:ind w:rightChars="27" w:right="54"/>
        <w:rPr>
          <w:rFonts w:ascii="HG丸ｺﾞｼｯｸM-PRO" w:eastAsia="HG丸ｺﾞｼｯｸM-PRO" w:hAnsi="HG丸ｺﾞｼｯｸM-PRO" w:cs="ＭＳ 明朝"/>
          <w:sz w:val="21"/>
          <w:szCs w:val="20"/>
        </w:rPr>
      </w:pPr>
      <w:r w:rsidRPr="002679B4">
        <w:rPr>
          <w:rFonts w:ascii="BIZ UDPゴシック" w:eastAsia="BIZ UDPゴシック" w:hAnsi="BIZ UDPゴシック"/>
          <w:noProof/>
          <w:sz w:val="24"/>
        </w:rPr>
        <w:drawing>
          <wp:inline distT="0" distB="0" distL="0" distR="0" wp14:anchorId="4FB95946" wp14:editId="07539B3B">
            <wp:extent cx="5914650" cy="2495550"/>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5919608" cy="2497642"/>
                    </a:xfrm>
                    <a:prstGeom prst="rect">
                      <a:avLst/>
                    </a:prstGeom>
                    <a:noFill/>
                    <a:ln>
                      <a:noFill/>
                    </a:ln>
                  </pic:spPr>
                </pic:pic>
              </a:graphicData>
            </a:graphic>
          </wp:inline>
        </w:drawing>
      </w:r>
    </w:p>
    <w:p w14:paraId="433B63E8" w14:textId="77777777" w:rsidR="00CF4513" w:rsidRDefault="00CF4513" w:rsidP="00CF4513">
      <w:pPr>
        <w:spacing w:after="0"/>
        <w:ind w:rightChars="27" w:right="54"/>
        <w:rPr>
          <w:rFonts w:ascii="HG丸ｺﾞｼｯｸM-PRO" w:eastAsia="HG丸ｺﾞｼｯｸM-PRO" w:hAnsi="HG丸ｺﾞｼｯｸM-PRO" w:cs="ＭＳ 明朝"/>
          <w:sz w:val="21"/>
          <w:szCs w:val="20"/>
        </w:rPr>
      </w:pPr>
    </w:p>
    <w:p w14:paraId="58748815" w14:textId="77777777" w:rsidR="00CF4513" w:rsidRPr="008E163A"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ウ）今後も働きながら介護を続けていけそうですか。</w:t>
      </w:r>
    </w:p>
    <w:p w14:paraId="09956E71"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「フルタイム」「パートタイム」で働いている176人を対象としたところ、「問題はあるが何とか続けていける」との回答が53.</w:t>
      </w:r>
      <w:r w:rsidRPr="00936F6E">
        <w:rPr>
          <w:rFonts w:ascii="HG丸ｺﾞｼｯｸM-PRO" w:eastAsia="HG丸ｺﾞｼｯｸM-PRO" w:hAnsi="HG丸ｺﾞｼｯｸM-PRO" w:cs="ＭＳ 明朝"/>
          <w:sz w:val="21"/>
          <w:szCs w:val="20"/>
        </w:rPr>
        <w:t>4</w:t>
      </w:r>
      <w:r w:rsidRPr="00936F6E">
        <w:rPr>
          <w:rFonts w:ascii="HG丸ｺﾞｼｯｸM-PRO" w:eastAsia="HG丸ｺﾞｼｯｸM-PRO" w:hAnsi="HG丸ｺﾞｼｯｸM-PRO" w:cs="ＭＳ 明朝" w:hint="eastAsia"/>
          <w:sz w:val="21"/>
          <w:szCs w:val="20"/>
        </w:rPr>
        <w:t>％で最も多く、次いで、「問題なく続けていける」が</w:t>
      </w:r>
      <w:r w:rsidRPr="00936F6E">
        <w:rPr>
          <w:rFonts w:ascii="HG丸ｺﾞｼｯｸM-PRO" w:eastAsia="HG丸ｺﾞｼｯｸM-PRO" w:hAnsi="HG丸ｺﾞｼｯｸM-PRO" w:cs="ＭＳ 明朝"/>
          <w:sz w:val="21"/>
          <w:szCs w:val="20"/>
        </w:rPr>
        <w:t>21.0</w:t>
      </w:r>
      <w:r w:rsidRPr="00936F6E">
        <w:rPr>
          <w:rFonts w:ascii="HG丸ｺﾞｼｯｸM-PRO" w:eastAsia="HG丸ｺﾞｼｯｸM-PRO" w:hAnsi="HG丸ｺﾞｼｯｸM-PRO" w:cs="ＭＳ 明朝" w:hint="eastAsia"/>
          <w:sz w:val="21"/>
          <w:szCs w:val="20"/>
        </w:rPr>
        <w:t>％となっています。一方で、「続けていくのはやや難しい」「続けていくのはかなり難しい」との回答も合計で</w:t>
      </w:r>
      <w:r w:rsidRPr="00936F6E">
        <w:rPr>
          <w:rFonts w:ascii="HG丸ｺﾞｼｯｸM-PRO" w:eastAsia="HG丸ｺﾞｼｯｸM-PRO" w:hAnsi="HG丸ｺﾞｼｯｸM-PRO" w:cs="ＭＳ 明朝"/>
          <w:sz w:val="21"/>
          <w:szCs w:val="20"/>
        </w:rPr>
        <w:t>14.8</w:t>
      </w:r>
      <w:r w:rsidRPr="00936F6E">
        <w:rPr>
          <w:rFonts w:ascii="HG丸ｺﾞｼｯｸM-PRO" w:eastAsia="HG丸ｺﾞｼｯｸM-PRO" w:hAnsi="HG丸ｺﾞｼｯｸM-PRO" w:cs="ＭＳ 明朝" w:hint="eastAsia"/>
          <w:sz w:val="21"/>
          <w:szCs w:val="20"/>
        </w:rPr>
        <w:t>％となっています。</w:t>
      </w:r>
    </w:p>
    <w:p w14:paraId="44BA8C3D" w14:textId="77777777" w:rsidR="00CF4513" w:rsidRDefault="00CF4513" w:rsidP="00CF4513">
      <w:pPr>
        <w:autoSpaceDE w:val="0"/>
        <w:autoSpaceDN w:val="0"/>
        <w:spacing w:after="0"/>
        <w:ind w:firstLineChars="100" w:firstLine="240"/>
        <w:jc w:val="center"/>
        <w:rPr>
          <w:rFonts w:ascii="HG丸ｺﾞｼｯｸM-PRO" w:eastAsia="HG丸ｺﾞｼｯｸM-PRO" w:hAnsi="HG丸ｺﾞｼｯｸM-PRO"/>
          <w:sz w:val="21"/>
          <w:szCs w:val="24"/>
        </w:rPr>
      </w:pPr>
      <w:r w:rsidRPr="002679B4">
        <w:rPr>
          <w:rFonts w:ascii="BIZ UDPゴシック" w:eastAsia="BIZ UDPゴシック" w:hAnsi="BIZ UDPゴシック"/>
          <w:noProof/>
          <w:sz w:val="24"/>
        </w:rPr>
        <w:drawing>
          <wp:inline distT="0" distB="0" distL="0" distR="0" wp14:anchorId="3F198BDA" wp14:editId="2D76E54D">
            <wp:extent cx="6164622" cy="1238250"/>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6166114" cy="1238550"/>
                    </a:xfrm>
                    <a:prstGeom prst="rect">
                      <a:avLst/>
                    </a:prstGeom>
                    <a:noFill/>
                    <a:ln>
                      <a:noFill/>
                    </a:ln>
                  </pic:spPr>
                </pic:pic>
              </a:graphicData>
            </a:graphic>
          </wp:inline>
        </w:drawing>
      </w:r>
    </w:p>
    <w:p w14:paraId="43A2D9ED" w14:textId="77777777" w:rsidR="00CF4513" w:rsidRDefault="00CF4513" w:rsidP="00CF4513">
      <w:pPr>
        <w:autoSpaceDE w:val="0"/>
        <w:autoSpaceDN w:val="0"/>
        <w:spacing w:after="0"/>
        <w:ind w:leftChars="200" w:left="400" w:firstLineChars="100" w:firstLine="200"/>
      </w:pPr>
    </w:p>
    <w:p w14:paraId="598F23CD" w14:textId="77777777" w:rsidR="00CF4513" w:rsidRDefault="00CF4513" w:rsidP="00CF4513">
      <w:pPr>
        <w:autoSpaceDE w:val="0"/>
        <w:autoSpaceDN w:val="0"/>
        <w:spacing w:after="0"/>
        <w:ind w:leftChars="200" w:left="400" w:firstLineChars="100" w:firstLine="200"/>
      </w:pPr>
    </w:p>
    <w:p w14:paraId="0D5F2D67" w14:textId="77777777" w:rsidR="00CF4513" w:rsidRPr="006A0561" w:rsidRDefault="00CF4513" w:rsidP="00CF4513">
      <w:pPr>
        <w:tabs>
          <w:tab w:val="left" w:pos="4050"/>
        </w:tabs>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④ 今後の暮らし（地域包括ケア）</w:t>
      </w:r>
    </w:p>
    <w:p w14:paraId="175D7155"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より</w:t>
      </w:r>
      <w:r w:rsidRPr="006B0AE0">
        <w:rPr>
          <w:rFonts w:ascii="HG丸ｺﾞｼｯｸM-PRO" w:eastAsia="HG丸ｺﾞｼｯｸM-PRO" w:hAnsi="HG丸ｺﾞｼｯｸM-PRO" w:hint="eastAsia"/>
          <w:noProof/>
          <w:sz w:val="24"/>
          <w:szCs w:val="28"/>
        </w:rPr>
        <w:t>介護が必要になった時に望む暮らし方</w:t>
      </w:r>
    </w:p>
    <w:p w14:paraId="76D18418"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介護が必要になった時に望む暮らし方では、「介護保険制度に基づいた介護サービスを利用して自宅で暮らす」が52.</w:t>
      </w:r>
      <w:r w:rsidRPr="00936F6E">
        <w:rPr>
          <w:rFonts w:ascii="HG丸ｺﾞｼｯｸM-PRO" w:eastAsia="HG丸ｺﾞｼｯｸM-PRO" w:hAnsi="HG丸ｺﾞｼｯｸM-PRO" w:cs="ＭＳ 明朝"/>
          <w:sz w:val="21"/>
          <w:szCs w:val="20"/>
        </w:rPr>
        <w:t>7</w:t>
      </w:r>
      <w:r w:rsidRPr="00936F6E">
        <w:rPr>
          <w:rFonts w:ascii="HG丸ｺﾞｼｯｸM-PRO" w:eastAsia="HG丸ｺﾞｼｯｸM-PRO" w:hAnsi="HG丸ｺﾞｼｯｸM-PRO" w:cs="ＭＳ 明朝" w:hint="eastAsia"/>
          <w:sz w:val="21"/>
          <w:szCs w:val="20"/>
        </w:rPr>
        <w:t>％で最も多く、次いで、「特別養護老人ホームなどの介護保険施設に入所し、そこで介護サービスを受けたい」が2</w:t>
      </w:r>
      <w:r w:rsidRPr="00936F6E">
        <w:rPr>
          <w:rFonts w:ascii="HG丸ｺﾞｼｯｸM-PRO" w:eastAsia="HG丸ｺﾞｼｯｸM-PRO" w:hAnsi="HG丸ｺﾞｼｯｸM-PRO" w:cs="ＭＳ 明朝"/>
          <w:sz w:val="21"/>
          <w:szCs w:val="20"/>
        </w:rPr>
        <w:t>3.6</w:t>
      </w:r>
      <w:r w:rsidRPr="00936F6E">
        <w:rPr>
          <w:rFonts w:ascii="HG丸ｺﾞｼｯｸM-PRO" w:eastAsia="HG丸ｺﾞｼｯｸM-PRO" w:hAnsi="HG丸ｺﾞｼｯｸM-PRO" w:cs="ＭＳ 明朝" w:hint="eastAsia"/>
          <w:sz w:val="21"/>
          <w:szCs w:val="20"/>
        </w:rPr>
        <w:t>％となっています。</w:t>
      </w:r>
    </w:p>
    <w:p w14:paraId="5EC59217" w14:textId="77777777" w:rsidR="00CF4513" w:rsidRPr="00B1682E" w:rsidRDefault="00CF4513" w:rsidP="00CF4513">
      <w:pPr>
        <w:spacing w:after="0"/>
        <w:jc w:val="center"/>
        <w:rPr>
          <w:rFonts w:ascii="HG丸ｺﾞｼｯｸM-PRO" w:eastAsia="HG丸ｺﾞｼｯｸM-PRO" w:hAnsi="HG丸ｺﾞｼｯｸM-PRO" w:cs="ＭＳ Ｐゴシック"/>
          <w:sz w:val="14"/>
        </w:rPr>
      </w:pPr>
      <w:r w:rsidRPr="002679B4">
        <w:rPr>
          <w:rFonts w:ascii="BIZ UDPゴシック" w:eastAsia="BIZ UDPゴシック" w:hAnsi="BIZ UDPゴシック"/>
          <w:noProof/>
          <w:sz w:val="24"/>
        </w:rPr>
        <w:drawing>
          <wp:inline distT="0" distB="0" distL="0" distR="0" wp14:anchorId="576A45CB" wp14:editId="45477DA9">
            <wp:extent cx="5143500" cy="1199780"/>
            <wp:effectExtent l="0" t="0" r="0" b="63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5167110" cy="1205287"/>
                    </a:xfrm>
                    <a:prstGeom prst="rect">
                      <a:avLst/>
                    </a:prstGeom>
                    <a:noFill/>
                    <a:ln>
                      <a:noFill/>
                    </a:ln>
                  </pic:spPr>
                </pic:pic>
              </a:graphicData>
            </a:graphic>
          </wp:inline>
        </w:drawing>
      </w:r>
    </w:p>
    <w:p w14:paraId="5C82627B"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before="24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ご自身の人生の最期はどこで迎えたいか</w:t>
      </w:r>
    </w:p>
    <w:p w14:paraId="1108F8A1"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人生の最期はどこで迎えたいかでは、「自宅」が</w:t>
      </w:r>
      <w:r w:rsidRPr="00936F6E">
        <w:rPr>
          <w:rFonts w:ascii="HG丸ｺﾞｼｯｸM-PRO" w:eastAsia="HG丸ｺﾞｼｯｸM-PRO" w:hAnsi="HG丸ｺﾞｼｯｸM-PRO" w:cs="ＭＳ 明朝"/>
          <w:sz w:val="21"/>
          <w:szCs w:val="20"/>
        </w:rPr>
        <w:t>55.9</w:t>
      </w:r>
      <w:r w:rsidRPr="00936F6E">
        <w:rPr>
          <w:rFonts w:ascii="HG丸ｺﾞｼｯｸM-PRO" w:eastAsia="HG丸ｺﾞｼｯｸM-PRO" w:hAnsi="HG丸ｺﾞｼｯｸM-PRO" w:cs="ＭＳ 明朝" w:hint="eastAsia"/>
          <w:sz w:val="21"/>
          <w:szCs w:val="20"/>
        </w:rPr>
        <w:t>％で最も多く、次いで、「病院」が</w:t>
      </w:r>
      <w:r w:rsidRPr="00936F6E">
        <w:rPr>
          <w:rFonts w:ascii="HG丸ｺﾞｼｯｸM-PRO" w:eastAsia="HG丸ｺﾞｼｯｸM-PRO" w:hAnsi="HG丸ｺﾞｼｯｸM-PRO" w:cs="ＭＳ 明朝"/>
          <w:sz w:val="21"/>
          <w:szCs w:val="20"/>
        </w:rPr>
        <w:t>21.0</w:t>
      </w:r>
      <w:r w:rsidRPr="00936F6E">
        <w:rPr>
          <w:rFonts w:ascii="HG丸ｺﾞｼｯｸM-PRO" w:eastAsia="HG丸ｺﾞｼｯｸM-PRO" w:hAnsi="HG丸ｺﾞｼｯｸM-PRO" w:cs="ＭＳ 明朝" w:hint="eastAsia"/>
          <w:sz w:val="21"/>
          <w:szCs w:val="20"/>
        </w:rPr>
        <w:t>％となっています。「介護保険施設」は、</w:t>
      </w:r>
      <w:r w:rsidRPr="00936F6E">
        <w:rPr>
          <w:rFonts w:ascii="HG丸ｺﾞｼｯｸM-PRO" w:eastAsia="HG丸ｺﾞｼｯｸM-PRO" w:hAnsi="HG丸ｺﾞｼｯｸM-PRO" w:cs="ＭＳ 明朝"/>
          <w:sz w:val="21"/>
          <w:szCs w:val="20"/>
        </w:rPr>
        <w:t>10.9</w:t>
      </w:r>
      <w:r w:rsidRPr="00936F6E">
        <w:rPr>
          <w:rFonts w:ascii="HG丸ｺﾞｼｯｸM-PRO" w:eastAsia="HG丸ｺﾞｼｯｸM-PRO" w:hAnsi="HG丸ｺﾞｼｯｸM-PRO" w:cs="ＭＳ 明朝" w:hint="eastAsia"/>
          <w:sz w:val="21"/>
          <w:szCs w:val="20"/>
        </w:rPr>
        <w:t>％となっています。</w:t>
      </w:r>
    </w:p>
    <w:p w14:paraId="2036FA34" w14:textId="77777777" w:rsidR="00CF4513" w:rsidRPr="00B1682E" w:rsidRDefault="00CF4513" w:rsidP="00CF4513">
      <w:pPr>
        <w:spacing w:after="0"/>
        <w:jc w:val="center"/>
        <w:rPr>
          <w:rFonts w:ascii="HG丸ｺﾞｼｯｸM-PRO" w:eastAsia="HG丸ｺﾞｼｯｸM-PRO" w:hAnsi="HG丸ｺﾞｼｯｸM-PRO" w:cs="ＭＳ Ｐゴシック"/>
          <w:sz w:val="12"/>
        </w:rPr>
      </w:pPr>
      <w:r w:rsidRPr="002679B4">
        <w:rPr>
          <w:rFonts w:ascii="BIZ UDPゴシック" w:eastAsia="BIZ UDPゴシック" w:hAnsi="BIZ UDPゴシック"/>
          <w:noProof/>
          <w:sz w:val="24"/>
        </w:rPr>
        <w:drawing>
          <wp:inline distT="0" distB="0" distL="0" distR="0" wp14:anchorId="7C65BD07" wp14:editId="62AC8932">
            <wp:extent cx="5048250" cy="1177562"/>
            <wp:effectExtent l="0" t="0" r="0" b="381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5078806" cy="1184690"/>
                    </a:xfrm>
                    <a:prstGeom prst="rect">
                      <a:avLst/>
                    </a:prstGeom>
                    <a:noFill/>
                    <a:ln>
                      <a:noFill/>
                    </a:ln>
                  </pic:spPr>
                </pic:pic>
              </a:graphicData>
            </a:graphic>
          </wp:inline>
        </w:drawing>
      </w:r>
    </w:p>
    <w:p w14:paraId="78295BD4"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before="240"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在宅で医療や介護を受けることについてのイメージ</w:t>
      </w:r>
    </w:p>
    <w:p w14:paraId="65B4C408"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在宅で医療や介護を受けることについてのイメージでは、「①家族や友人と過ごすことができる」が</w:t>
      </w:r>
      <w:r w:rsidRPr="00936F6E">
        <w:rPr>
          <w:rFonts w:ascii="HG丸ｺﾞｼｯｸM-PRO" w:eastAsia="HG丸ｺﾞｼｯｸM-PRO" w:hAnsi="HG丸ｺﾞｼｯｸM-PRO" w:cs="ＭＳ 明朝"/>
          <w:sz w:val="21"/>
          <w:szCs w:val="20"/>
        </w:rPr>
        <w:t>43.0</w:t>
      </w:r>
      <w:r w:rsidRPr="00936F6E">
        <w:rPr>
          <w:rFonts w:ascii="HG丸ｺﾞｼｯｸM-PRO" w:eastAsia="HG丸ｺﾞｼｯｸM-PRO" w:hAnsi="HG丸ｺﾞｼｯｸM-PRO" w:cs="ＭＳ 明朝" w:hint="eastAsia"/>
          <w:sz w:val="21"/>
          <w:szCs w:val="20"/>
        </w:rPr>
        <w:t>％で最も多くなっている一方で、「⑥家族に負担がかかる」が</w:t>
      </w:r>
      <w:r w:rsidRPr="00936F6E">
        <w:rPr>
          <w:rFonts w:ascii="HG丸ｺﾞｼｯｸM-PRO" w:eastAsia="HG丸ｺﾞｼｯｸM-PRO" w:hAnsi="HG丸ｺﾞｼｯｸM-PRO" w:cs="ＭＳ 明朝"/>
          <w:sz w:val="21"/>
          <w:szCs w:val="20"/>
        </w:rPr>
        <w:t>39.8</w:t>
      </w:r>
      <w:r w:rsidRPr="00936F6E">
        <w:rPr>
          <w:rFonts w:ascii="HG丸ｺﾞｼｯｸM-PRO" w:eastAsia="HG丸ｺﾞｼｯｸM-PRO" w:hAnsi="HG丸ｺﾞｼｯｸM-PRO" w:cs="ＭＳ 明朝" w:hint="eastAsia"/>
          <w:sz w:val="21"/>
          <w:szCs w:val="20"/>
        </w:rPr>
        <w:t>％となっています。また、「⑤どのような医療や介護のサービスが受けられるか分からない」「⑧医療や介護のサービス費用が高額になる」といった回答も多くなっています。</w:t>
      </w:r>
    </w:p>
    <w:p w14:paraId="62D15606" w14:textId="77777777" w:rsidR="00CF4513" w:rsidRPr="00FB25D7" w:rsidRDefault="00CF4513" w:rsidP="00CF4513">
      <w:pPr>
        <w:ind w:leftChars="213" w:left="426" w:rightChars="27" w:right="54" w:firstLineChars="100" w:firstLine="240"/>
        <w:rPr>
          <w:rFonts w:ascii="HG丸ｺﾞｼｯｸM-PRO" w:eastAsia="HG丸ｺﾞｼｯｸM-PRO" w:hAnsi="HG丸ｺﾞｼｯｸM-PRO" w:cs="ＭＳ 明朝"/>
          <w:sz w:val="21"/>
          <w:szCs w:val="20"/>
        </w:rPr>
      </w:pPr>
      <w:r w:rsidRPr="002679B4">
        <w:rPr>
          <w:rFonts w:ascii="BIZ UDPゴシック" w:eastAsia="BIZ UDPゴシック" w:hAnsi="BIZ UDPゴシック"/>
          <w:noProof/>
          <w:sz w:val="24"/>
        </w:rPr>
        <w:drawing>
          <wp:inline distT="0" distB="0" distL="0" distR="0" wp14:anchorId="4D937372" wp14:editId="101823FA">
            <wp:extent cx="5686444" cy="3076575"/>
            <wp:effectExtent l="0" t="0" r="0" b="4445"/>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5686444" cy="3076575"/>
                    </a:xfrm>
                    <a:prstGeom prst="rect">
                      <a:avLst/>
                    </a:prstGeom>
                    <a:noFill/>
                    <a:ln>
                      <a:noFill/>
                    </a:ln>
                  </pic:spPr>
                </pic:pic>
              </a:graphicData>
            </a:graphic>
          </wp:inline>
        </w:drawing>
      </w:r>
    </w:p>
    <w:p w14:paraId="13DE0C55" w14:textId="77777777" w:rsidR="00CF4513" w:rsidRPr="006B0AE0" w:rsidRDefault="00CF4513" w:rsidP="00CF4513">
      <w:pPr>
        <w:widowControl/>
        <w:pBdr>
          <w:top w:val="double" w:sz="4" w:space="1" w:color="auto"/>
          <w:left w:val="double" w:sz="4" w:space="0" w:color="auto"/>
          <w:bottom w:val="double" w:sz="4" w:space="1" w:color="auto"/>
          <w:right w:val="double" w:sz="4" w:space="4" w:color="auto"/>
        </w:pBdr>
        <w:spacing w:line="340" w:lineRule="exact"/>
        <w:ind w:rightChars="70" w:right="140" w:firstLineChars="50" w:firstLine="120"/>
        <w:jc w:val="left"/>
        <w:rPr>
          <w:rFonts w:ascii="HG丸ｺﾞｼｯｸM-PRO" w:eastAsia="HG丸ｺﾞｼｯｸM-PRO" w:hAnsi="HG丸ｺﾞｼｯｸM-PRO"/>
          <w:noProof/>
          <w:sz w:val="24"/>
          <w:szCs w:val="28"/>
        </w:rPr>
      </w:pPr>
      <w:r>
        <w:rPr>
          <w:rFonts w:ascii="HG丸ｺﾞｼｯｸM-PRO" w:eastAsia="HG丸ｺﾞｼｯｸM-PRO" w:hAnsi="HG丸ｺﾞｼｯｸM-PRO" w:hint="eastAsia"/>
          <w:noProof/>
          <w:sz w:val="24"/>
          <w:szCs w:val="28"/>
        </w:rPr>
        <w:t>できる限り住み慣れた地域で暮らし続けるために、力を入れるべきこと</w:t>
      </w:r>
    </w:p>
    <w:p w14:paraId="488BDEC9" w14:textId="77777777" w:rsidR="00CF4513" w:rsidRPr="00936F6E"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r w:rsidRPr="00936F6E">
        <w:rPr>
          <w:rFonts w:ascii="HG丸ｺﾞｼｯｸM-PRO" w:eastAsia="HG丸ｺﾞｼｯｸM-PRO" w:hAnsi="HG丸ｺﾞｼｯｸM-PRO" w:cs="ＭＳ 明朝" w:hint="eastAsia"/>
          <w:sz w:val="21"/>
          <w:szCs w:val="20"/>
        </w:rPr>
        <w:t>できる限り住み慣れた地域で暮らし続けられるようにするために特に力を入れていくべきものでは、「</w:t>
      </w:r>
      <w:r w:rsidR="00BA77DE" w:rsidRPr="00936F6E">
        <w:rPr>
          <w:rFonts w:ascii="HG丸ｺﾞｼｯｸM-PRO" w:eastAsia="HG丸ｺﾞｼｯｸM-PRO" w:hAnsi="HG丸ｺﾞｼｯｸM-PRO" w:cs="ＭＳ 明朝" w:hint="eastAsia"/>
          <w:sz w:val="21"/>
          <w:szCs w:val="20"/>
        </w:rPr>
        <w:t>⑰</w:t>
      </w:r>
      <w:r w:rsidRPr="00936F6E">
        <w:rPr>
          <w:rFonts w:ascii="HG丸ｺﾞｼｯｸM-PRO" w:eastAsia="HG丸ｺﾞｼｯｸM-PRO" w:hAnsi="HG丸ｺﾞｼｯｸM-PRO" w:cs="ＭＳ 明朝" w:hint="eastAsia"/>
          <w:sz w:val="21"/>
          <w:szCs w:val="20"/>
        </w:rPr>
        <w:t>在宅が困難になった時のための特別養護老人ホームなどの施設サービスの充実」が</w:t>
      </w:r>
      <w:r w:rsidR="00BA77DE" w:rsidRPr="00936F6E">
        <w:rPr>
          <w:rFonts w:ascii="HG丸ｺﾞｼｯｸM-PRO" w:eastAsia="HG丸ｺﾞｼｯｸM-PRO" w:hAnsi="HG丸ｺﾞｼｯｸM-PRO" w:cs="ＭＳ 明朝" w:hint="eastAsia"/>
          <w:sz w:val="21"/>
          <w:szCs w:val="20"/>
        </w:rPr>
        <w:t>38.2</w:t>
      </w:r>
      <w:r w:rsidRPr="00936F6E">
        <w:rPr>
          <w:rFonts w:ascii="HG丸ｺﾞｼｯｸM-PRO" w:eastAsia="HG丸ｺﾞｼｯｸM-PRO" w:hAnsi="HG丸ｺﾞｼｯｸM-PRO" w:cs="ＭＳ 明朝" w:hint="eastAsia"/>
          <w:sz w:val="21"/>
          <w:szCs w:val="20"/>
        </w:rPr>
        <w:t>％で最も多く、次いで、「①健康づくり・介護予防の推進」が</w:t>
      </w:r>
      <w:r w:rsidR="00BA77DE" w:rsidRPr="00936F6E">
        <w:rPr>
          <w:rFonts w:ascii="HG丸ｺﾞｼｯｸM-PRO" w:eastAsia="HG丸ｺﾞｼｯｸM-PRO" w:hAnsi="HG丸ｺﾞｼｯｸM-PRO" w:cs="ＭＳ 明朝" w:hint="eastAsia"/>
          <w:sz w:val="21"/>
          <w:szCs w:val="20"/>
        </w:rPr>
        <w:t>35.7</w:t>
      </w:r>
      <w:r w:rsidRPr="00936F6E">
        <w:rPr>
          <w:rFonts w:ascii="HG丸ｺﾞｼｯｸM-PRO" w:eastAsia="HG丸ｺﾞｼｯｸM-PRO" w:hAnsi="HG丸ｺﾞｼｯｸM-PRO" w:cs="ＭＳ 明朝" w:hint="eastAsia"/>
          <w:sz w:val="21"/>
          <w:szCs w:val="20"/>
        </w:rPr>
        <w:t>％となっています。</w:t>
      </w:r>
    </w:p>
    <w:p w14:paraId="38EEB0EB" w14:textId="77777777" w:rsidR="00CF4513"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p>
    <w:p w14:paraId="3805F06D" w14:textId="77777777" w:rsidR="00CF4513" w:rsidRDefault="00CF4513" w:rsidP="00CF4513">
      <w:pPr>
        <w:ind w:leftChars="213" w:left="426" w:rightChars="27" w:right="54" w:firstLineChars="100" w:firstLine="240"/>
        <w:rPr>
          <w:rFonts w:ascii="HG丸ｺﾞｼｯｸM-PRO" w:eastAsia="HG丸ｺﾞｼｯｸM-PRO" w:hAnsi="HG丸ｺﾞｼｯｸM-PRO" w:cs="ＭＳ 明朝"/>
          <w:sz w:val="21"/>
          <w:szCs w:val="20"/>
        </w:rPr>
      </w:pPr>
      <w:r w:rsidRPr="00C21B54">
        <w:rPr>
          <w:rFonts w:ascii="BIZ UDPゴシック" w:eastAsia="BIZ UDPゴシック" w:hAnsi="BIZ UDPゴシック"/>
          <w:noProof/>
          <w:sz w:val="24"/>
        </w:rPr>
        <w:drawing>
          <wp:inline distT="0" distB="0" distL="0" distR="0" wp14:anchorId="77E04FFF" wp14:editId="0928D503">
            <wp:extent cx="6050915" cy="5390936"/>
            <wp:effectExtent l="0" t="0" r="0" b="635"/>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6061226" cy="5400123"/>
                    </a:xfrm>
                    <a:prstGeom prst="rect">
                      <a:avLst/>
                    </a:prstGeom>
                    <a:noFill/>
                    <a:ln>
                      <a:noFill/>
                    </a:ln>
                  </pic:spPr>
                </pic:pic>
              </a:graphicData>
            </a:graphic>
          </wp:inline>
        </w:drawing>
      </w:r>
    </w:p>
    <w:p w14:paraId="56E56342" w14:textId="77777777" w:rsidR="00CF4513"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p>
    <w:p w14:paraId="391DB6C4" w14:textId="77777777" w:rsidR="00CF4513" w:rsidRPr="00FB25D7" w:rsidRDefault="00CF4513" w:rsidP="00CF4513">
      <w:pPr>
        <w:ind w:leftChars="213" w:left="426" w:rightChars="27" w:right="54" w:firstLineChars="100" w:firstLine="210"/>
        <w:rPr>
          <w:rFonts w:ascii="HG丸ｺﾞｼｯｸM-PRO" w:eastAsia="HG丸ｺﾞｼｯｸM-PRO" w:hAnsi="HG丸ｺﾞｼｯｸM-PRO" w:cs="ＭＳ 明朝"/>
          <w:sz w:val="21"/>
          <w:szCs w:val="20"/>
        </w:rPr>
      </w:pPr>
    </w:p>
    <w:p w14:paraId="43F9443C" w14:textId="77777777" w:rsidR="00CF4513" w:rsidRPr="00D00ED4" w:rsidRDefault="00CF4513" w:rsidP="00CF4513">
      <w:pPr>
        <w:spacing w:after="0"/>
        <w:rPr>
          <w:rFonts w:ascii="HG丸ｺﾞｼｯｸM-PRO" w:eastAsia="HG丸ｺﾞｼｯｸM-PRO" w:hAnsi="HG丸ｺﾞｼｯｸM-PRO" w:cs="ＭＳ Ｐゴシック"/>
          <w:sz w:val="22"/>
        </w:rPr>
      </w:pPr>
    </w:p>
    <w:p w14:paraId="4CBB9321" w14:textId="77777777" w:rsidR="00CF4513" w:rsidRPr="00D00ED4" w:rsidRDefault="00CF4513" w:rsidP="00CF4513">
      <w:pPr>
        <w:spacing w:after="0"/>
        <w:rPr>
          <w:rFonts w:ascii="HG丸ｺﾞｼｯｸM-PRO" w:eastAsia="HG丸ｺﾞｼｯｸM-PRO" w:hAnsi="HG丸ｺﾞｼｯｸM-PRO" w:cs="ＭＳ Ｐゴシック"/>
          <w:sz w:val="22"/>
        </w:rPr>
      </w:pPr>
    </w:p>
    <w:p w14:paraId="530830F4" w14:textId="77777777" w:rsidR="00CF4513" w:rsidRDefault="00CF4513" w:rsidP="00CF4513">
      <w:pPr>
        <w:spacing w:after="0"/>
        <w:rPr>
          <w:rFonts w:ascii="HG丸ｺﾞｼｯｸM-PRO" w:eastAsia="HG丸ｺﾞｼｯｸM-PRO" w:hAnsi="HG丸ｺﾞｼｯｸM-PRO" w:cs="ＭＳ Ｐゴシック"/>
          <w:sz w:val="22"/>
        </w:rPr>
      </w:pPr>
    </w:p>
    <w:p w14:paraId="7C4AE3EB" w14:textId="77777777" w:rsidR="00BA77DE" w:rsidRDefault="00BA77DE" w:rsidP="00CF4513">
      <w:pPr>
        <w:spacing w:after="0"/>
        <w:rPr>
          <w:rFonts w:ascii="HG丸ｺﾞｼｯｸM-PRO" w:eastAsia="HG丸ｺﾞｼｯｸM-PRO" w:hAnsi="HG丸ｺﾞｼｯｸM-PRO" w:cs="ＭＳ Ｐゴシック"/>
          <w:sz w:val="22"/>
        </w:rPr>
      </w:pPr>
    </w:p>
    <w:p w14:paraId="6016A20F" w14:textId="77777777" w:rsidR="00BA77DE" w:rsidRDefault="00BA77DE" w:rsidP="00CF4513">
      <w:pPr>
        <w:spacing w:after="0"/>
        <w:rPr>
          <w:rFonts w:ascii="HG丸ｺﾞｼｯｸM-PRO" w:eastAsia="HG丸ｺﾞｼｯｸM-PRO" w:hAnsi="HG丸ｺﾞｼｯｸM-PRO" w:cs="ＭＳ Ｐゴシック"/>
          <w:sz w:val="22"/>
        </w:rPr>
      </w:pPr>
    </w:p>
    <w:p w14:paraId="5F5404AC" w14:textId="77777777" w:rsidR="00BA77DE" w:rsidRPr="00D00ED4" w:rsidRDefault="00BA77DE" w:rsidP="00CF4513">
      <w:pPr>
        <w:spacing w:after="0"/>
        <w:rPr>
          <w:rFonts w:ascii="HG丸ｺﾞｼｯｸM-PRO" w:eastAsia="HG丸ｺﾞｼｯｸM-PRO" w:hAnsi="HG丸ｺﾞｼｯｸM-PRO" w:cs="ＭＳ Ｐゴシック"/>
          <w:sz w:val="22"/>
        </w:rPr>
      </w:pPr>
    </w:p>
    <w:p w14:paraId="3544118D" w14:textId="77777777" w:rsidR="00CF4513" w:rsidRDefault="00CF4513" w:rsidP="00CF4513">
      <w:pPr>
        <w:spacing w:after="0"/>
        <w:rPr>
          <w:rFonts w:ascii="HG丸ｺﾞｼｯｸM-PRO" w:eastAsia="HG丸ｺﾞｼｯｸM-PRO" w:hAnsi="HG丸ｺﾞｼｯｸM-PRO"/>
          <w:sz w:val="22"/>
        </w:rPr>
      </w:pPr>
    </w:p>
    <w:p w14:paraId="0F622A9D" w14:textId="77777777" w:rsidR="004720A1" w:rsidRDefault="004720A1" w:rsidP="00CF4513">
      <w:pPr>
        <w:spacing w:after="0"/>
        <w:rPr>
          <w:rFonts w:ascii="HG丸ｺﾞｼｯｸM-PRO" w:eastAsia="HG丸ｺﾞｼｯｸM-PRO" w:hAnsi="HG丸ｺﾞｼｯｸM-PRO"/>
          <w:sz w:val="22"/>
        </w:rPr>
      </w:pPr>
    </w:p>
    <w:p w14:paraId="44097B16" w14:textId="77777777" w:rsidR="004720A1" w:rsidRPr="00D00ED4" w:rsidRDefault="004720A1" w:rsidP="00CF4513">
      <w:pPr>
        <w:spacing w:after="0"/>
        <w:rPr>
          <w:rFonts w:ascii="HG丸ｺﾞｼｯｸM-PRO" w:eastAsia="HG丸ｺﾞｼｯｸM-PRO" w:hAnsi="HG丸ｺﾞｼｯｸM-PRO"/>
          <w:sz w:val="22"/>
        </w:rPr>
      </w:pPr>
    </w:p>
    <w:bookmarkEnd w:id="87"/>
    <w:p w14:paraId="40247601" w14:textId="77777777" w:rsidR="00113EDE" w:rsidRPr="005F3F24" w:rsidRDefault="00113EDE" w:rsidP="005F1122">
      <w:pPr>
        <w:widowControl/>
        <w:spacing w:after="0" w:line="100" w:lineRule="exact"/>
        <w:jc w:val="left"/>
        <w:rPr>
          <w:rFonts w:ascii="HG丸ｺﾞｼｯｸM-PRO" w:eastAsia="HG丸ｺﾞｼｯｸM-PRO" w:hAnsi="HG丸ｺﾞｼｯｸM-PRO"/>
        </w:rPr>
      </w:pPr>
    </w:p>
    <w:p w14:paraId="105B516C" w14:textId="710C3B5D" w:rsidR="00296B4D" w:rsidRPr="00296B4D" w:rsidRDefault="00296B4D" w:rsidP="00FB40AB">
      <w:pPr>
        <w:pStyle w:val="042"/>
        <w:outlineLvl w:val="3"/>
        <w:rPr>
          <w:rFonts w:ascii="HG丸ｺﾞｼｯｸM-PRO" w:eastAsia="HG丸ｺﾞｼｯｸM-PRO" w:hAnsi="HG丸ｺﾞｼｯｸM-PRO"/>
        </w:rPr>
      </w:pPr>
      <w:bookmarkStart w:id="88" w:name="_Toc48206135"/>
      <w:bookmarkStart w:id="89" w:name="_Toc48297069"/>
      <w:bookmarkStart w:id="90" w:name="_Toc50989949"/>
      <w:bookmarkStart w:id="91" w:name="_Toc399943783"/>
      <w:bookmarkStart w:id="92" w:name="_Toc48206136"/>
      <w:bookmarkStart w:id="93" w:name="_Toc48901676"/>
      <w:r w:rsidRPr="00296B4D">
        <w:rPr>
          <w:rFonts w:ascii="HG丸ｺﾞｼｯｸM-PRO" w:eastAsia="HG丸ｺﾞｼｯｸM-PRO" w:hAnsi="HG丸ｺﾞｼｯｸM-PRO" w:hint="eastAsia"/>
        </w:rPr>
        <w:t>（</w:t>
      </w:r>
      <w:r w:rsidR="007E7D39">
        <w:rPr>
          <w:rFonts w:ascii="HG丸ｺﾞｼｯｸM-PRO" w:eastAsia="HG丸ｺﾞｼｯｸM-PRO" w:hAnsi="HG丸ｺﾞｼｯｸM-PRO"/>
        </w:rPr>
        <w:t>4</w:t>
      </w:r>
      <w:r w:rsidRPr="00296B4D">
        <w:rPr>
          <w:rFonts w:ascii="HG丸ｺﾞｼｯｸM-PRO" w:eastAsia="HG丸ｺﾞｼｯｸM-PRO" w:hAnsi="HG丸ｺﾞｼｯｸM-PRO" w:hint="eastAsia"/>
        </w:rPr>
        <w:t>）調査結果から見る高齢者施策への期待</w:t>
      </w:r>
      <w:bookmarkEnd w:id="88"/>
      <w:bookmarkEnd w:id="89"/>
      <w:bookmarkEnd w:id="90"/>
      <w:r w:rsidRPr="00296B4D">
        <w:rPr>
          <w:rFonts w:ascii="HG丸ｺﾞｼｯｸM-PRO" w:eastAsia="HG丸ｺﾞｼｯｸM-PRO" w:hAnsi="HG丸ｺﾞｼｯｸM-PRO" w:hint="eastAsia"/>
        </w:rPr>
        <w:t xml:space="preserve"> </w:t>
      </w:r>
    </w:p>
    <w:p w14:paraId="482FD373" w14:textId="77777777" w:rsidR="003E361B" w:rsidRPr="003E361B" w:rsidRDefault="003E361B" w:rsidP="003E361B">
      <w:pPr>
        <w:widowControl/>
        <w:spacing w:after="0" w:line="100" w:lineRule="exact"/>
        <w:jc w:val="left"/>
        <w:rPr>
          <w:rFonts w:ascii="HG丸ｺﾞｼｯｸM-PRO" w:eastAsia="HG丸ｺﾞｼｯｸM-PRO" w:hAnsi="HG丸ｺﾞｼｯｸM-PRO"/>
        </w:rPr>
      </w:pPr>
    </w:p>
    <w:p w14:paraId="6DCFB772" w14:textId="77777777" w:rsidR="003E361B" w:rsidRPr="003E361B" w:rsidRDefault="003E361B" w:rsidP="003E361B">
      <w:pPr>
        <w:widowControl/>
        <w:pBdr>
          <w:top w:val="double" w:sz="4" w:space="1" w:color="auto"/>
          <w:left w:val="double" w:sz="4" w:space="0" w:color="auto"/>
          <w:bottom w:val="double" w:sz="4" w:space="1" w:color="auto"/>
          <w:right w:val="double" w:sz="4" w:space="0" w:color="auto"/>
        </w:pBdr>
        <w:spacing w:line="340" w:lineRule="exact"/>
        <w:ind w:rightChars="27" w:right="54" w:firstLineChars="50" w:firstLine="140"/>
        <w:jc w:val="left"/>
        <w:rPr>
          <w:rFonts w:ascii="HG丸ｺﾞｼｯｸM-PRO" w:eastAsia="HG丸ｺﾞｼｯｸM-PRO" w:hAnsi="HG丸ｺﾞｼｯｸM-PRO"/>
          <w:noProof/>
          <w:sz w:val="28"/>
          <w:szCs w:val="28"/>
        </w:rPr>
      </w:pPr>
      <w:r w:rsidRPr="003E361B">
        <w:rPr>
          <w:rFonts w:ascii="HG丸ｺﾞｼｯｸM-PRO" w:eastAsia="HG丸ｺﾞｼｯｸM-PRO" w:hAnsi="HG丸ｺﾞｼｯｸM-PRO" w:hint="eastAsia"/>
          <w:noProof/>
          <w:sz w:val="28"/>
          <w:szCs w:val="28"/>
        </w:rPr>
        <w:t>ア）介護保険制度等の評価について</w:t>
      </w:r>
    </w:p>
    <w:p w14:paraId="54BD73FE" w14:textId="77777777" w:rsidR="003E361B" w:rsidRPr="003E361B" w:rsidRDefault="003E361B" w:rsidP="003E361B">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【一般高齢者】</w:t>
      </w:r>
    </w:p>
    <w:p w14:paraId="0317C08D" w14:textId="77777777" w:rsidR="003E361B" w:rsidRPr="003E361B" w:rsidRDefault="003E361B" w:rsidP="00B34AD1">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介護保険制度、高齢者なんでも相談室、成年後見制度については、名前は知っているが良く知られていない、知らないとの回答が多くなっています。</w:t>
      </w:r>
    </w:p>
    <w:p w14:paraId="41429C91" w14:textId="4B695866" w:rsidR="003E361B" w:rsidRPr="003E361B" w:rsidRDefault="003E361B" w:rsidP="00B34AD1">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高齢者なんでも相談室の認知度については「名前だけは知っていた」を含めると64％の方が認知しています。また知ることとなった媒体として「広報ながれやま」が</w:t>
      </w:r>
      <w:r w:rsidR="00F93264">
        <w:rPr>
          <w:rFonts w:ascii="HG丸ｺﾞｼｯｸM-PRO" w:eastAsia="HG丸ｺﾞｼｯｸM-PRO" w:hAnsi="HG丸ｺﾞｼｯｸM-PRO" w:hint="eastAsia"/>
          <w:sz w:val="22"/>
          <w:szCs w:val="24"/>
        </w:rPr>
        <w:t>60</w:t>
      </w:r>
      <w:r w:rsidRPr="003E361B">
        <w:rPr>
          <w:rFonts w:ascii="HG丸ｺﾞｼｯｸM-PRO" w:eastAsia="HG丸ｺﾞｼｯｸM-PRO" w:hAnsi="HG丸ｺﾞｼｯｸM-PRO" w:hint="eastAsia"/>
          <w:sz w:val="22"/>
          <w:szCs w:val="24"/>
        </w:rPr>
        <w:t>％を超えています。</w:t>
      </w:r>
    </w:p>
    <w:p w14:paraId="6651F9F0" w14:textId="7A8DC085" w:rsidR="003E361B" w:rsidRPr="003E361B" w:rsidRDefault="003E361B" w:rsidP="003E361B">
      <w:pPr>
        <w:widowControl/>
        <w:spacing w:line="0" w:lineRule="atLeast"/>
        <w:ind w:leftChars="200" w:left="400" w:rightChars="27" w:right="54" w:firstLineChars="100" w:firstLine="200"/>
        <w:jc w:val="left"/>
        <w:rPr>
          <w:rFonts w:ascii="HG丸ｺﾞｼｯｸM-PRO" w:eastAsia="HG丸ｺﾞｼｯｸM-PRO" w:hAnsi="HG丸ｺﾞｼｯｸM-PRO"/>
          <w:sz w:val="22"/>
          <w:szCs w:val="24"/>
        </w:rPr>
      </w:pPr>
      <w:r w:rsidRPr="003E361B">
        <w:rPr>
          <w:rFonts w:hint="eastAsia"/>
          <w:noProof/>
        </w:rPr>
        <mc:AlternateContent>
          <mc:Choice Requires="wps">
            <w:drawing>
              <wp:anchor distT="0" distB="0" distL="114300" distR="114300" simplePos="0" relativeHeight="252554752" behindDoc="0" locked="0" layoutInCell="1" allowOverlap="1" wp14:anchorId="3365C926" wp14:editId="5D7CBBE6">
                <wp:simplePos x="0" y="0"/>
                <wp:positionH relativeFrom="column">
                  <wp:posOffset>2457450</wp:posOffset>
                </wp:positionH>
                <wp:positionV relativeFrom="paragraph">
                  <wp:posOffset>403225</wp:posOffset>
                </wp:positionV>
                <wp:extent cx="1390650" cy="361950"/>
                <wp:effectExtent l="133350" t="19050" r="19050" b="38100"/>
                <wp:wrapNone/>
                <wp:docPr id="148" name="矢印: 下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361950"/>
                        </a:xfrm>
                        <a:prstGeom prst="downArrow">
                          <a:avLst>
                            <a:gd name="adj1" fmla="val 36301"/>
                            <a:gd name="adj2" fmla="val 63158"/>
                          </a:avLst>
                        </a:prstGeom>
                        <a:solidFill>
                          <a:sysClr val="window" lastClr="FFFFFF">
                            <a:lumMod val="75000"/>
                          </a:sysClr>
                        </a:solidFill>
                        <a:ln w="38100" cap="flat" cmpd="dbl"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92A9F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148" o:spid="_x0000_s1026" type="#_x0000_t67" style="position:absolute;left:0;text-align:left;margin-left:193.5pt;margin-top:31.75pt;width:109.5pt;height:28.5pt;z-index:25255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" adj="7958,6879" fillcolor="#bfbfbf" strokecolor="windowText" strokeweight="3pt">
                <v:stroke linestyle="thinThin"/>
                <v:path arrowok="t"/>
              </v:shape>
            </w:pict>
          </mc:Fallback>
        </mc:AlternateContent>
      </w:r>
      <w:r w:rsidRPr="003E361B">
        <w:rPr>
          <w:rFonts w:ascii="HG丸ｺﾞｼｯｸM-PRO" w:eastAsia="HG丸ｺﾞｼｯｸM-PRO" w:hAnsi="HG丸ｺﾞｼｯｸM-PRO" w:hint="eastAsia"/>
          <w:color w:val="000000"/>
          <w:sz w:val="22"/>
          <w:szCs w:val="24"/>
        </w:rPr>
        <w:t>認</w:t>
      </w:r>
      <w:r w:rsidRPr="003E361B">
        <w:rPr>
          <w:rFonts w:ascii="HG丸ｺﾞｼｯｸM-PRO" w:eastAsia="HG丸ｺﾞｼｯｸM-PRO" w:hAnsi="HG丸ｺﾞｼｯｸM-PRO" w:hint="eastAsia"/>
          <w:sz w:val="22"/>
          <w:szCs w:val="24"/>
        </w:rPr>
        <w:t>知症が疑われたときに最初の相談先として高齢者なんでも相談室と回答した方が前回の調査に比べ倍増しています。</w:t>
      </w:r>
    </w:p>
    <w:p w14:paraId="71EE58AE" w14:textId="1118AC11" w:rsidR="003E361B" w:rsidRPr="003E361B" w:rsidRDefault="003E361B" w:rsidP="003E36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5852B238" w14:textId="77777777" w:rsidR="003E361B" w:rsidRPr="003E361B" w:rsidRDefault="003E361B" w:rsidP="003E361B">
      <w:pPr>
        <w:widowControl/>
        <w:spacing w:line="100" w:lineRule="exact"/>
        <w:jc w:val="left"/>
        <w:rPr>
          <w:rFonts w:ascii="HG丸ｺﾞｼｯｸM-PRO" w:eastAsia="HG丸ｺﾞｼｯｸM-PRO" w:hAnsi="HG丸ｺﾞｼｯｸM-PRO"/>
        </w:rPr>
      </w:pPr>
    </w:p>
    <w:p w14:paraId="778BF418" w14:textId="77777777" w:rsidR="003E361B" w:rsidRPr="003E361B" w:rsidRDefault="003E361B" w:rsidP="003E361B">
      <w:pPr>
        <w:widowControl/>
        <w:pBdr>
          <w:top w:val="single" w:sz="24" w:space="1" w:color="BFBFBF"/>
          <w:left w:val="single" w:sz="24" w:space="0" w:color="BFBFBF"/>
          <w:bottom w:val="single" w:sz="24" w:space="1" w:color="BFBFBF"/>
          <w:right w:val="single" w:sz="24" w:space="0" w:color="BFBFBF"/>
        </w:pBdr>
        <w:shd w:val="clear" w:color="auto" w:fill="D9D9D9"/>
        <w:spacing w:after="0" w:line="320" w:lineRule="exact"/>
        <w:ind w:leftChars="200" w:left="400" w:rightChars="27" w:right="54" w:firstLineChars="100" w:firstLine="220"/>
        <w:jc w:val="left"/>
        <w:rPr>
          <w:rFonts w:ascii="HG丸ｺﾞｼｯｸM-PRO" w:eastAsia="HG丸ｺﾞｼｯｸM-PRO" w:hAnsi="HGP創英角ﾎﾟｯﾌﾟ体"/>
          <w:color w:val="000000"/>
          <w:sz w:val="22"/>
          <w:szCs w:val="24"/>
        </w:rPr>
      </w:pPr>
      <w:r w:rsidRPr="003E361B">
        <w:rPr>
          <w:rFonts w:ascii="HG丸ｺﾞｼｯｸM-PRO" w:eastAsia="HG丸ｺﾞｼｯｸM-PRO" w:hAnsi="HG丸ｺﾞｼｯｸM-PRO" w:hint="eastAsia"/>
          <w:color w:val="000000"/>
          <w:sz w:val="22"/>
          <w:szCs w:val="24"/>
        </w:rPr>
        <w:t>今後の高齢者人口の増加に備え、相談窓口の充実が求められておりその周知についても「広報ながれやま」など紙面により手元で確認できるものが有効となっています。介護保険制度等の理解が進むような取組みや各制度の充実、利用促進が求められています。</w:t>
      </w:r>
      <w:r w:rsidRPr="003E361B">
        <w:rPr>
          <w:rFonts w:ascii="HG丸ｺﾞｼｯｸM-PRO" w:eastAsia="HG丸ｺﾞｼｯｸM-PRO" w:hAnsi="HGP創英角ﾎﾟｯﾌﾟ体" w:hint="eastAsia"/>
          <w:color w:val="000000"/>
          <w:sz w:val="22"/>
          <w:szCs w:val="24"/>
        </w:rPr>
        <w:t>社会福祉協議会で行っている日常生活支援事業（すまいる）の認知度が低いことから成年後見制度と合わせて利用促進を図っていくことが求められます。</w:t>
      </w:r>
    </w:p>
    <w:p w14:paraId="4F20302F" w14:textId="77777777" w:rsidR="003E361B" w:rsidRPr="003E361B" w:rsidRDefault="003E361B" w:rsidP="003E361B">
      <w:pPr>
        <w:widowControl/>
        <w:spacing w:after="0" w:line="100" w:lineRule="exact"/>
        <w:jc w:val="left"/>
        <w:rPr>
          <w:rFonts w:ascii="HG丸ｺﾞｼｯｸM-PRO" w:eastAsia="HG丸ｺﾞｼｯｸM-PRO" w:hAnsi="HG丸ｺﾞｼｯｸM-PRO"/>
        </w:rPr>
      </w:pPr>
    </w:p>
    <w:p w14:paraId="20E55178" w14:textId="6FB73296" w:rsidR="003E361B" w:rsidRDefault="003E361B" w:rsidP="003E361B">
      <w:pPr>
        <w:widowControl/>
        <w:spacing w:after="0" w:line="100" w:lineRule="exact"/>
        <w:jc w:val="left"/>
        <w:rPr>
          <w:rFonts w:ascii="HG丸ｺﾞｼｯｸM-PRO" w:eastAsia="HG丸ｺﾞｼｯｸM-PRO" w:hAnsi="HG丸ｺﾞｼｯｸM-PRO"/>
        </w:rPr>
      </w:pPr>
    </w:p>
    <w:p w14:paraId="621C928F" w14:textId="7D2F71B4" w:rsidR="00B34AD1" w:rsidRDefault="00B34AD1" w:rsidP="003E361B">
      <w:pPr>
        <w:widowControl/>
        <w:spacing w:after="0" w:line="100" w:lineRule="exact"/>
        <w:jc w:val="left"/>
        <w:rPr>
          <w:rFonts w:ascii="HG丸ｺﾞｼｯｸM-PRO" w:eastAsia="HG丸ｺﾞｼｯｸM-PRO" w:hAnsi="HG丸ｺﾞｼｯｸM-PRO"/>
        </w:rPr>
      </w:pPr>
    </w:p>
    <w:p w14:paraId="202A0CF7" w14:textId="77777777" w:rsidR="00B34AD1" w:rsidRPr="003E361B" w:rsidRDefault="00B34AD1" w:rsidP="003E361B">
      <w:pPr>
        <w:widowControl/>
        <w:spacing w:after="0" w:line="100" w:lineRule="exact"/>
        <w:jc w:val="left"/>
        <w:rPr>
          <w:rFonts w:ascii="HG丸ｺﾞｼｯｸM-PRO" w:eastAsia="HG丸ｺﾞｼｯｸM-PRO" w:hAnsi="HG丸ｺﾞｼｯｸM-PRO"/>
        </w:rPr>
      </w:pPr>
    </w:p>
    <w:p w14:paraId="18732CA2" w14:textId="77777777" w:rsidR="003E361B" w:rsidRPr="003E361B" w:rsidRDefault="003E361B" w:rsidP="003E361B">
      <w:pPr>
        <w:widowControl/>
        <w:spacing w:after="0" w:line="100" w:lineRule="exact"/>
        <w:jc w:val="left"/>
        <w:rPr>
          <w:rFonts w:ascii="HG丸ｺﾞｼｯｸM-PRO" w:eastAsia="HG丸ｺﾞｼｯｸM-PRO" w:hAnsi="HG丸ｺﾞｼｯｸM-PRO"/>
        </w:rPr>
      </w:pPr>
    </w:p>
    <w:p w14:paraId="1583F3A2" w14:textId="77777777" w:rsidR="003E361B" w:rsidRPr="003E361B" w:rsidRDefault="003E361B" w:rsidP="003E361B">
      <w:pPr>
        <w:widowControl/>
        <w:pBdr>
          <w:top w:val="double" w:sz="4" w:space="1" w:color="auto"/>
          <w:left w:val="double" w:sz="4" w:space="0" w:color="auto"/>
          <w:bottom w:val="double" w:sz="4" w:space="1" w:color="auto"/>
          <w:right w:val="double" w:sz="4" w:space="0" w:color="auto"/>
        </w:pBdr>
        <w:spacing w:line="340" w:lineRule="exact"/>
        <w:ind w:rightChars="27" w:right="54" w:firstLineChars="50" w:firstLine="140"/>
        <w:jc w:val="left"/>
        <w:rPr>
          <w:rFonts w:ascii="HG丸ｺﾞｼｯｸM-PRO" w:eastAsia="HG丸ｺﾞｼｯｸM-PRO" w:hAnsi="HG丸ｺﾞｼｯｸM-PRO"/>
          <w:noProof/>
          <w:sz w:val="28"/>
          <w:szCs w:val="28"/>
        </w:rPr>
      </w:pPr>
      <w:r w:rsidRPr="003E361B">
        <w:rPr>
          <w:rFonts w:ascii="HG丸ｺﾞｼｯｸM-PRO" w:eastAsia="HG丸ｺﾞｼｯｸM-PRO" w:hAnsi="HG丸ｺﾞｼｯｸM-PRO" w:hint="eastAsia"/>
          <w:noProof/>
          <w:sz w:val="28"/>
          <w:szCs w:val="28"/>
        </w:rPr>
        <w:t>イ）介護が必要になったときに望む暮らし方等</w:t>
      </w:r>
    </w:p>
    <w:p w14:paraId="02264AD9" w14:textId="77777777" w:rsidR="003E361B" w:rsidRPr="003E361B" w:rsidRDefault="003E361B" w:rsidP="00B34AD1">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【一般高齢者】【在宅で生活する要介護認定者】</w:t>
      </w:r>
    </w:p>
    <w:p w14:paraId="121214C4" w14:textId="77777777" w:rsidR="003E361B" w:rsidRPr="003E361B" w:rsidRDefault="003E361B" w:rsidP="00B34AD1">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介護が必要になった時、より介護が必要になった時に望む暮らし方」では、「介護保険制度に基づいた介護サービスを利用して自宅で暮らす」が最も多くを占めており、また、一定程度「特別養護老人ホームなどの介護保険施設に入所し、そこで介護サービスをうけたい」方も見られます。</w:t>
      </w:r>
    </w:p>
    <w:p w14:paraId="5AB363F1" w14:textId="77777777" w:rsidR="003E361B" w:rsidRPr="003E361B" w:rsidRDefault="003E361B" w:rsidP="00B34AD1">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人生の最期はどこで迎えたいか」の問いには、「自宅で迎えたい」が最も多くなっています。在宅で医療や介護を受けることについてのイメージについては「家族に負担がかかる」、「在宅でどのような医療や介護サービスを受けられるのかわからない」、「訪問してくれる医療や介護のサービスの見つけ方がわからない」といった回答があります。</w:t>
      </w:r>
    </w:p>
    <w:p w14:paraId="2F0E02FF" w14:textId="77777777" w:rsidR="003E361B" w:rsidRPr="003E361B" w:rsidRDefault="003E361B" w:rsidP="003E361B">
      <w:pPr>
        <w:widowControl/>
        <w:spacing w:line="300" w:lineRule="exact"/>
        <w:ind w:firstLineChars="100" w:firstLine="220"/>
        <w:jc w:val="left"/>
        <w:rPr>
          <w:rFonts w:ascii="HG丸ｺﾞｼｯｸM-PRO" w:eastAsia="HG丸ｺﾞｼｯｸM-PRO" w:hAnsi="HG丸ｺﾞｼｯｸM-PRO"/>
          <w:sz w:val="22"/>
          <w:szCs w:val="28"/>
        </w:rPr>
      </w:pPr>
    </w:p>
    <w:p w14:paraId="4795C06F" w14:textId="77777777" w:rsidR="003E361B" w:rsidRPr="003E361B" w:rsidRDefault="003E361B" w:rsidP="00B34AD1">
      <w:pPr>
        <w:widowControl/>
        <w:spacing w:line="300" w:lineRule="exact"/>
        <w:jc w:val="left"/>
        <w:rPr>
          <w:rFonts w:ascii="HG丸ｺﾞｼｯｸM-PRO" w:eastAsia="HG丸ｺﾞｼｯｸM-PRO" w:hAnsi="HG丸ｺﾞｼｯｸM-PRO"/>
          <w:sz w:val="28"/>
          <w:szCs w:val="24"/>
        </w:rPr>
      </w:pPr>
      <w:r w:rsidRPr="003E361B">
        <w:rPr>
          <w:rFonts w:ascii="HG丸ｺﾞｼｯｸM-PRO" w:eastAsia="HG丸ｺﾞｼｯｸM-PRO" w:hAnsi="HG丸ｺﾞｼｯｸM-PRO" w:hint="eastAsia"/>
          <w:sz w:val="28"/>
          <w:szCs w:val="24"/>
        </w:rPr>
        <w:t>【在宅で生活する要介護認定者】</w:t>
      </w:r>
    </w:p>
    <w:p w14:paraId="57044D52" w14:textId="77777777" w:rsidR="003E361B" w:rsidRPr="003E361B" w:rsidRDefault="003E361B" w:rsidP="00B34AD1">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在宅で主に介護をしている方は、「60歳代」、「70歳代」の割合が多く「40歳代」、「50歳代」の現役世代で仕事を続けながら介護をする方も多くなっています。</w:t>
      </w:r>
    </w:p>
    <w:p w14:paraId="5B172B50" w14:textId="77777777" w:rsidR="003E361B" w:rsidRPr="003E361B" w:rsidRDefault="003E361B" w:rsidP="003E361B">
      <w:pPr>
        <w:widowControl/>
        <w:spacing w:line="100" w:lineRule="exact"/>
        <w:jc w:val="left"/>
        <w:rPr>
          <w:rFonts w:ascii="HG丸ｺﾞｼｯｸM-PRO" w:eastAsia="HG丸ｺﾞｼｯｸM-PRO" w:hAnsi="HG丸ｺﾞｼｯｸM-PRO"/>
        </w:rPr>
      </w:pPr>
    </w:p>
    <w:p w14:paraId="22E584D0" w14:textId="77777777" w:rsidR="003E361B" w:rsidRPr="003E361B" w:rsidRDefault="003E361B" w:rsidP="003E361B">
      <w:pPr>
        <w:widowControl/>
        <w:spacing w:line="280" w:lineRule="exact"/>
        <w:ind w:leftChars="300" w:left="800" w:hangingChars="100" w:hanging="200"/>
        <w:jc w:val="left"/>
        <w:rPr>
          <w:rFonts w:ascii="HG丸ｺﾞｼｯｸM-PRO" w:eastAsia="HG丸ｺﾞｼｯｸM-PRO" w:hAnsi="HG丸ｺﾞｼｯｸM-PRO"/>
          <w:sz w:val="24"/>
          <w:szCs w:val="24"/>
        </w:rPr>
      </w:pPr>
      <w:r w:rsidRPr="003E361B">
        <w:rPr>
          <w:rFonts w:ascii="HG丸ｺﾞｼｯｸM-PRO" w:eastAsia="HG丸ｺﾞｼｯｸM-PRO" w:hAnsi="HG丸ｺﾞｼｯｸM-PRO"/>
          <w:noProof/>
        </w:rPr>
        <mc:AlternateContent>
          <mc:Choice Requires="wps">
            <w:drawing>
              <wp:anchor distT="0" distB="0" distL="114300" distR="114300" simplePos="0" relativeHeight="252553728" behindDoc="0" locked="0" layoutInCell="1" allowOverlap="1" wp14:anchorId="26B4940F" wp14:editId="78A0C216">
                <wp:simplePos x="0" y="0"/>
                <wp:positionH relativeFrom="column">
                  <wp:posOffset>2438400</wp:posOffset>
                </wp:positionH>
                <wp:positionV relativeFrom="paragraph">
                  <wp:posOffset>12065</wp:posOffset>
                </wp:positionV>
                <wp:extent cx="1390650" cy="361950"/>
                <wp:effectExtent l="133350" t="19050" r="19050" b="38100"/>
                <wp:wrapNone/>
                <wp:docPr id="1573" name="下矢印 15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361950"/>
                        </a:xfrm>
                        <a:prstGeom prst="downArrow">
                          <a:avLst>
                            <a:gd name="adj1" fmla="val 36301"/>
                            <a:gd name="adj2" fmla="val 63158"/>
                          </a:avLst>
                        </a:prstGeom>
                        <a:solidFill>
                          <a:sysClr val="window" lastClr="FFFFFF">
                            <a:lumMod val="75000"/>
                          </a:sysClr>
                        </a:solidFill>
                        <a:ln w="38100" cap="flat" cmpd="dbl"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AE711" id="下矢印 1573" o:spid="_x0000_s1026" type="#_x0000_t67" style="position:absolute;left:0;text-align:left;margin-left:192pt;margin-top:.95pt;width:109.5pt;height:28.5pt;z-index:25255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" adj="7958,6879" fillcolor="#bfbfbf" strokecolor="windowText" strokeweight="3pt">
                <v:stroke linestyle="thinThin"/>
                <v:path arrowok="t"/>
              </v:shape>
            </w:pict>
          </mc:Fallback>
        </mc:AlternateContent>
      </w:r>
    </w:p>
    <w:p w14:paraId="5A24F6DA" w14:textId="77777777" w:rsidR="003E361B" w:rsidRPr="003E361B" w:rsidRDefault="003E361B" w:rsidP="003E361B">
      <w:pPr>
        <w:widowControl/>
        <w:spacing w:line="280" w:lineRule="exact"/>
        <w:ind w:leftChars="300" w:left="840" w:hangingChars="100" w:hanging="240"/>
        <w:jc w:val="left"/>
        <w:rPr>
          <w:rFonts w:ascii="HG丸ｺﾞｼｯｸM-PRO" w:eastAsia="HG丸ｺﾞｼｯｸM-PRO" w:hAnsi="HG丸ｺﾞｼｯｸM-PRO"/>
          <w:sz w:val="24"/>
          <w:szCs w:val="24"/>
        </w:rPr>
      </w:pPr>
    </w:p>
    <w:p w14:paraId="571EFA7C" w14:textId="77777777" w:rsidR="003E361B" w:rsidRPr="003E361B" w:rsidRDefault="003E361B" w:rsidP="003E361B">
      <w:pPr>
        <w:widowControl/>
        <w:pBdr>
          <w:top w:val="single" w:sz="24" w:space="1" w:color="BFBFBF"/>
          <w:left w:val="single" w:sz="24" w:space="0" w:color="BFBFBF"/>
          <w:bottom w:val="single" w:sz="24" w:space="1" w:color="BFBFBF"/>
          <w:right w:val="single" w:sz="24" w:space="0" w:color="BFBFBF"/>
        </w:pBdr>
        <w:shd w:val="clear" w:color="auto" w:fill="D9D9D9"/>
        <w:spacing w:line="320" w:lineRule="exac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これまでに、介護度が重度化しても在宅生活を送れるよう、多様な介護サービス基盤（定期巡回・随時対応型訪問介護看護など）を整備するとともに、本人が望めば在宅で最期を迎えることを理念に掲げ在宅医療介護連携にかかる事業に取り組んできました。在宅生活を支える医療体制や介護について周知啓発が求められ、また、必要に応じた介護サービスが安定して提供できるよう人材確保の対策についても進めることが重要です。</w:t>
      </w:r>
    </w:p>
    <w:p w14:paraId="51D76DEC" w14:textId="77777777" w:rsidR="003E361B" w:rsidRPr="003E361B" w:rsidRDefault="003E361B" w:rsidP="003E361B">
      <w:pPr>
        <w:widowControl/>
        <w:spacing w:after="0" w:line="100" w:lineRule="exact"/>
        <w:jc w:val="left"/>
        <w:rPr>
          <w:rFonts w:ascii="HG丸ｺﾞｼｯｸM-PRO" w:eastAsia="HG丸ｺﾞｼｯｸM-PRO" w:hAnsi="HG丸ｺﾞｼｯｸM-PRO"/>
        </w:rPr>
      </w:pPr>
    </w:p>
    <w:p w14:paraId="50A0DE5C" w14:textId="77777777" w:rsidR="003E361B" w:rsidRPr="003E361B" w:rsidRDefault="003E361B" w:rsidP="003E361B">
      <w:pPr>
        <w:widowControl/>
        <w:pBdr>
          <w:top w:val="double" w:sz="4" w:space="1" w:color="auto"/>
          <w:left w:val="double" w:sz="4" w:space="0" w:color="auto"/>
          <w:bottom w:val="double" w:sz="4" w:space="1" w:color="auto"/>
          <w:right w:val="double" w:sz="4" w:space="0" w:color="auto"/>
        </w:pBdr>
        <w:spacing w:line="340" w:lineRule="exact"/>
        <w:ind w:rightChars="27" w:right="54" w:firstLineChars="50" w:firstLine="140"/>
        <w:jc w:val="left"/>
        <w:rPr>
          <w:rFonts w:ascii="HG丸ｺﾞｼｯｸM-PRO" w:eastAsia="HG丸ｺﾞｼｯｸM-PRO" w:hAnsi="HG丸ｺﾞｼｯｸM-PRO"/>
          <w:noProof/>
          <w:sz w:val="28"/>
          <w:szCs w:val="28"/>
        </w:rPr>
      </w:pPr>
      <w:r w:rsidRPr="003E361B">
        <w:rPr>
          <w:rFonts w:ascii="HG丸ｺﾞｼｯｸM-PRO" w:eastAsia="HG丸ｺﾞｼｯｸM-PRO" w:hAnsi="HG丸ｺﾞｼｯｸM-PRO" w:hint="eastAsia"/>
          <w:noProof/>
          <w:sz w:val="28"/>
          <w:szCs w:val="28"/>
        </w:rPr>
        <w:t>ウ）地域活動・就労について</w:t>
      </w:r>
    </w:p>
    <w:p w14:paraId="467F5147" w14:textId="77777777" w:rsidR="003E361B" w:rsidRPr="003E361B" w:rsidRDefault="003E361B" w:rsidP="003E361B">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【一般高齢者】</w:t>
      </w:r>
    </w:p>
    <w:p w14:paraId="1D5DF32D" w14:textId="77777777" w:rsidR="003E361B" w:rsidRPr="003E361B" w:rsidRDefault="003E361B" w:rsidP="003E361B">
      <w:pPr>
        <w:widowControl/>
        <w:spacing w:after="0" w:line="0" w:lineRule="atLeast"/>
        <w:ind w:leftChars="200" w:left="400" w:rightChars="27" w:right="54" w:firstLineChars="100" w:firstLine="220"/>
        <w:jc w:val="left"/>
        <w:rPr>
          <w:rFonts w:ascii="HG丸ｺﾞｼｯｸM-PRO" w:eastAsia="HG丸ｺﾞｼｯｸM-PRO" w:hAnsi="HG丸ｺﾞｼｯｸM-PRO"/>
          <w:color w:val="000000"/>
          <w:sz w:val="22"/>
          <w:szCs w:val="24"/>
        </w:rPr>
      </w:pPr>
      <w:r w:rsidRPr="003E361B">
        <w:rPr>
          <w:rFonts w:ascii="HG丸ｺﾞｼｯｸM-PRO" w:eastAsia="HG丸ｺﾞｼｯｸM-PRO" w:hAnsi="HG丸ｺﾞｼｯｸM-PRO" w:hint="eastAsia"/>
          <w:color w:val="000000"/>
          <w:sz w:val="22"/>
          <w:szCs w:val="24"/>
        </w:rPr>
        <w:t>趣味・スポーツ、町内会・自治会、収入のある仕事など、地域活動・就労の機会を持っているとの回答が多くなっています。</w:t>
      </w:r>
    </w:p>
    <w:p w14:paraId="3846CBC8" w14:textId="77777777" w:rsidR="003E361B" w:rsidRPr="003E361B" w:rsidRDefault="003E361B" w:rsidP="003E361B">
      <w:pPr>
        <w:widowControl/>
        <w:spacing w:after="0" w:line="0" w:lineRule="atLeast"/>
        <w:ind w:leftChars="200" w:left="400" w:rightChars="27" w:right="54" w:firstLineChars="100" w:firstLine="220"/>
        <w:jc w:val="left"/>
        <w:rPr>
          <w:rFonts w:ascii="HG丸ｺﾞｼｯｸM-PRO" w:eastAsia="HG丸ｺﾞｼｯｸM-PRO" w:hAnsi="HG丸ｺﾞｼｯｸM-PRO"/>
          <w:color w:val="000000"/>
          <w:sz w:val="22"/>
          <w:szCs w:val="24"/>
        </w:rPr>
      </w:pPr>
      <w:r w:rsidRPr="003E361B">
        <w:rPr>
          <w:rFonts w:ascii="HG丸ｺﾞｼｯｸM-PRO" w:eastAsia="HG丸ｺﾞｼｯｸM-PRO" w:hAnsi="HG丸ｺﾞｼｯｸM-PRO" w:hint="eastAsia"/>
          <w:color w:val="000000"/>
          <w:sz w:val="22"/>
          <w:szCs w:val="24"/>
        </w:rPr>
        <w:t>「地域への愛着を感じている」、「地域で役に立ちたい」と思っているとの回答も多く、具体的に活動できそうな事として、「話し相手や見守り」「電球の取替え・ゴミ出しなどの代行」が挙げられています。</w:t>
      </w:r>
    </w:p>
    <w:p w14:paraId="0F04879C" w14:textId="77777777" w:rsidR="003E361B" w:rsidRPr="003E361B" w:rsidRDefault="003E361B" w:rsidP="003E361B">
      <w:pPr>
        <w:widowControl/>
        <w:spacing w:after="0" w:line="0" w:lineRule="atLeast"/>
        <w:ind w:leftChars="200" w:left="400" w:rightChars="27" w:right="54" w:firstLineChars="100" w:firstLine="220"/>
        <w:jc w:val="left"/>
        <w:rPr>
          <w:rFonts w:ascii="HG丸ｺﾞｼｯｸM-PRO" w:eastAsia="HG丸ｺﾞｼｯｸM-PRO" w:hAnsi="HG丸ｺﾞｼｯｸM-PRO"/>
          <w:color w:val="FF0000"/>
          <w:sz w:val="22"/>
          <w:szCs w:val="24"/>
        </w:rPr>
      </w:pPr>
      <w:r w:rsidRPr="003E361B">
        <w:rPr>
          <w:rFonts w:ascii="HG丸ｺﾞｼｯｸM-PRO" w:eastAsia="HG丸ｺﾞｼｯｸM-PRO" w:hAnsi="HG丸ｺﾞｼｯｸM-PRO" w:hint="eastAsia"/>
          <w:color w:val="000000"/>
          <w:sz w:val="22"/>
          <w:szCs w:val="24"/>
        </w:rPr>
        <w:t>地域住民の有志による地域づくりの活動についても、参加したい・参加しても良いとの回答が多いだけでなく、企画・運営（お世話役）でも参加したいとの回答も見受けられます。</w:t>
      </w:r>
    </w:p>
    <w:p w14:paraId="3BD317E1" w14:textId="77777777" w:rsidR="003E361B" w:rsidRPr="003E361B" w:rsidRDefault="003E361B" w:rsidP="00B34AD1">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2C47F306" w14:textId="77777777" w:rsidR="003E361B" w:rsidRPr="003E361B" w:rsidRDefault="003E361B" w:rsidP="003E361B">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【在宅で生活する要介護認定者】</w:t>
      </w:r>
    </w:p>
    <w:p w14:paraId="5F42F050" w14:textId="77777777" w:rsidR="003E361B" w:rsidRPr="003E361B" w:rsidRDefault="003E361B" w:rsidP="003E361B">
      <w:pPr>
        <w:widowControl/>
        <w:spacing w:after="0" w:line="0" w:lineRule="atLeast"/>
        <w:ind w:leftChars="200" w:left="400" w:rightChars="27" w:right="54" w:firstLineChars="100" w:firstLine="220"/>
        <w:jc w:val="left"/>
        <w:rPr>
          <w:rFonts w:ascii="HG丸ｺﾞｼｯｸM-PRO" w:eastAsia="HG丸ｺﾞｼｯｸM-PRO" w:hAnsi="HG丸ｺﾞｼｯｸM-PRO"/>
          <w:color w:val="000000"/>
          <w:sz w:val="22"/>
          <w:szCs w:val="24"/>
        </w:rPr>
      </w:pPr>
      <w:r w:rsidRPr="003E361B">
        <w:rPr>
          <w:rFonts w:ascii="HG丸ｺﾞｼｯｸM-PRO" w:eastAsia="HG丸ｺﾞｼｯｸM-PRO" w:hAnsi="HG丸ｺﾞｼｯｸM-PRO" w:hint="eastAsia"/>
          <w:color w:val="000000"/>
          <w:sz w:val="22"/>
          <w:szCs w:val="24"/>
        </w:rPr>
        <w:t>主な介護者の方が行っている介護では、「日常の家事（食事、掃除、洗濯、買い物等）」、「外出の付き添い、送迎等」が多くなっています。</w:t>
      </w:r>
    </w:p>
    <w:p w14:paraId="260A23AD" w14:textId="77777777" w:rsidR="003E361B" w:rsidRPr="003E361B" w:rsidRDefault="003E361B" w:rsidP="003E36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color w:val="000000"/>
          <w:sz w:val="22"/>
          <w:szCs w:val="24"/>
        </w:rPr>
        <w:t>介護保険サービス以外で利用している支援・サービスでは、「外出同行（通院、買い物等）」、「移送サービス（介護・福祉タクシー等）」が多くなっています。</w:t>
      </w:r>
    </w:p>
    <w:p w14:paraId="6E076BED" w14:textId="77777777" w:rsidR="003E361B" w:rsidRPr="003E361B" w:rsidRDefault="003E361B" w:rsidP="003E361B">
      <w:pPr>
        <w:widowControl/>
        <w:spacing w:line="340" w:lineRule="exact"/>
        <w:ind w:leftChars="200" w:left="600" w:rightChars="-100" w:right="-200" w:hangingChars="100" w:hanging="200"/>
        <w:rPr>
          <w:rFonts w:ascii="HG丸ｺﾞｼｯｸM-PRO" w:eastAsia="HG丸ｺﾞｼｯｸM-PRO" w:hAnsi="HG丸ｺﾞｼｯｸM-PRO"/>
          <w:sz w:val="24"/>
          <w:szCs w:val="24"/>
        </w:rPr>
      </w:pPr>
      <w:r w:rsidRPr="003E361B">
        <w:rPr>
          <w:rFonts w:ascii="HG丸ｺﾞｼｯｸM-PRO" w:eastAsia="HG丸ｺﾞｼｯｸM-PRO" w:hAnsi="HG丸ｺﾞｼｯｸM-PRO"/>
          <w:noProof/>
        </w:rPr>
        <mc:AlternateContent>
          <mc:Choice Requires="wps">
            <w:drawing>
              <wp:anchor distT="0" distB="0" distL="114300" distR="114300" simplePos="0" relativeHeight="252555776" behindDoc="0" locked="0" layoutInCell="1" allowOverlap="1" wp14:anchorId="4A42C080" wp14:editId="4B248F50">
                <wp:simplePos x="0" y="0"/>
                <wp:positionH relativeFrom="margin">
                  <wp:align>center</wp:align>
                </wp:positionH>
                <wp:positionV relativeFrom="paragraph">
                  <wp:posOffset>27940</wp:posOffset>
                </wp:positionV>
                <wp:extent cx="1390650" cy="361950"/>
                <wp:effectExtent l="133350" t="19050" r="19050" b="38100"/>
                <wp:wrapNone/>
                <wp:docPr id="52226" name="下矢印 52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361950"/>
                        </a:xfrm>
                        <a:prstGeom prst="downArrow">
                          <a:avLst>
                            <a:gd name="adj1" fmla="val 36301"/>
                            <a:gd name="adj2" fmla="val 63158"/>
                          </a:avLst>
                        </a:prstGeom>
                        <a:solidFill>
                          <a:sysClr val="window" lastClr="FFFFFF">
                            <a:lumMod val="75000"/>
                          </a:sysClr>
                        </a:solidFill>
                        <a:ln w="38100" cap="flat" cmpd="dbl"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F3B66" id="下矢印 52226" o:spid="_x0000_s1026" type="#_x0000_t67" style="position:absolute;left:0;text-align:left;margin-left:0;margin-top:2.2pt;width:109.5pt;height:28.5pt;z-index:2525557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" adj="7958,6879" fillcolor="#bfbfbf" strokecolor="windowText" strokeweight="3pt">
                <v:stroke linestyle="thinThin"/>
                <v:path arrowok="t"/>
                <w10:wrap anchorx="margin"/>
              </v:shape>
            </w:pict>
          </mc:Fallback>
        </mc:AlternateContent>
      </w:r>
    </w:p>
    <w:p w14:paraId="2DC45943" w14:textId="77777777" w:rsidR="003E361B" w:rsidRPr="003E361B" w:rsidRDefault="003E361B" w:rsidP="00B34AD1">
      <w:pPr>
        <w:widowControl/>
        <w:spacing w:after="0" w:line="240" w:lineRule="auto"/>
        <w:jc w:val="left"/>
        <w:rPr>
          <w:rFonts w:ascii="HG丸ｺﾞｼｯｸM-PRO" w:eastAsia="HG丸ｺﾞｼｯｸM-PRO" w:hAnsi="HG丸ｺﾞｼｯｸM-PRO"/>
        </w:rPr>
      </w:pPr>
    </w:p>
    <w:p w14:paraId="60A1240C" w14:textId="77777777" w:rsidR="003E361B" w:rsidRPr="003E361B" w:rsidRDefault="003E361B" w:rsidP="003E361B">
      <w:pPr>
        <w:widowControl/>
        <w:pBdr>
          <w:top w:val="single" w:sz="24" w:space="1" w:color="BFBFBF"/>
          <w:left w:val="single" w:sz="24" w:space="0" w:color="BFBFBF"/>
          <w:bottom w:val="single" w:sz="24" w:space="1" w:color="BFBFBF"/>
          <w:right w:val="single" w:sz="24" w:space="0" w:color="BFBFBF"/>
        </w:pBdr>
        <w:shd w:val="clear" w:color="auto" w:fill="D9D9D9"/>
        <w:spacing w:after="0" w:line="320" w:lineRule="exact"/>
        <w:ind w:leftChars="200" w:left="400" w:rightChars="27" w:right="54" w:firstLineChars="100" w:firstLine="220"/>
        <w:jc w:val="left"/>
        <w:rPr>
          <w:rFonts w:ascii="HG丸ｺﾞｼｯｸM-PRO" w:eastAsia="HG丸ｺﾞｼｯｸM-PRO" w:hAnsi="HG丸ｺﾞｼｯｸM-PRO"/>
          <w:color w:val="000000"/>
          <w:sz w:val="22"/>
          <w:szCs w:val="24"/>
        </w:rPr>
      </w:pPr>
      <w:r w:rsidRPr="003E361B">
        <w:rPr>
          <w:rFonts w:ascii="HG丸ｺﾞｼｯｸM-PRO" w:eastAsia="HG丸ｺﾞｼｯｸM-PRO" w:hAnsi="HG丸ｺﾞｼｯｸM-PRO" w:hint="eastAsia"/>
          <w:color w:val="000000"/>
          <w:sz w:val="22"/>
          <w:szCs w:val="24"/>
        </w:rPr>
        <w:t>地域活動・就労の機会を持つことへの意欲は依然高く、引き続き適切な情報、必要な知識や技能を習得できる機会を提供し、地域活動の活性化に取組むことが求められています。</w:t>
      </w:r>
    </w:p>
    <w:p w14:paraId="20F0CFDB" w14:textId="05A00A58" w:rsidR="003E361B" w:rsidRDefault="003E361B" w:rsidP="003E361B">
      <w:pPr>
        <w:widowControl/>
        <w:pBdr>
          <w:top w:val="single" w:sz="24" w:space="1" w:color="BFBFBF"/>
          <w:left w:val="single" w:sz="24" w:space="0" w:color="BFBFBF"/>
          <w:bottom w:val="single" w:sz="24" w:space="1" w:color="BFBFBF"/>
          <w:right w:val="single" w:sz="24" w:space="0" w:color="BFBFBF"/>
        </w:pBdr>
        <w:shd w:val="clear" w:color="auto" w:fill="D9D9D9"/>
        <w:spacing w:line="320" w:lineRule="exac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主な介護者の方が行っている介護等と、一般高齢者が地域で担える・担いたい役割は共通する点があります。高齢者が社会の中で役割を持ち生活することが介護予防につながるほか、高齢社会の担い手としても期待されています。活動を活性化させる取組みはもちろん、支援を必要とする人と活動を希望する人との橋渡しが重要です。</w:t>
      </w:r>
    </w:p>
    <w:p w14:paraId="67B976D5" w14:textId="77777777" w:rsidR="00B34AD1" w:rsidRPr="003E361B" w:rsidRDefault="00B34AD1" w:rsidP="00B34AD1">
      <w:pPr>
        <w:widowControl/>
        <w:spacing w:after="0" w:line="300" w:lineRule="exact"/>
        <w:jc w:val="left"/>
        <w:rPr>
          <w:rFonts w:ascii="HG丸ｺﾞｼｯｸM-PRO" w:eastAsia="HG丸ｺﾞｼｯｸM-PRO" w:hAnsi="HG丸ｺﾞｼｯｸM-PRO"/>
          <w:sz w:val="22"/>
          <w:szCs w:val="28"/>
        </w:rPr>
      </w:pPr>
    </w:p>
    <w:p w14:paraId="54D8F051" w14:textId="77777777" w:rsidR="003E361B" w:rsidRPr="003E361B" w:rsidRDefault="003E361B" w:rsidP="003E361B">
      <w:pPr>
        <w:widowControl/>
        <w:pBdr>
          <w:top w:val="double" w:sz="4" w:space="1" w:color="auto"/>
          <w:left w:val="double" w:sz="4" w:space="0" w:color="auto"/>
          <w:bottom w:val="double" w:sz="4" w:space="1" w:color="auto"/>
          <w:right w:val="double" w:sz="4" w:space="0" w:color="auto"/>
        </w:pBdr>
        <w:spacing w:line="340" w:lineRule="exact"/>
        <w:ind w:rightChars="27" w:right="54" w:firstLineChars="50" w:firstLine="140"/>
        <w:jc w:val="left"/>
        <w:rPr>
          <w:rFonts w:ascii="HG丸ｺﾞｼｯｸM-PRO" w:eastAsia="HG丸ｺﾞｼｯｸM-PRO" w:hAnsi="HG丸ｺﾞｼｯｸM-PRO"/>
          <w:noProof/>
          <w:sz w:val="28"/>
          <w:szCs w:val="28"/>
        </w:rPr>
      </w:pPr>
      <w:r w:rsidRPr="003E361B">
        <w:rPr>
          <w:rFonts w:ascii="HG丸ｺﾞｼｯｸM-PRO" w:eastAsia="HG丸ｺﾞｼｯｸM-PRO" w:hAnsi="HG丸ｺﾞｼｯｸM-PRO" w:hint="eastAsia"/>
          <w:noProof/>
          <w:sz w:val="28"/>
          <w:szCs w:val="28"/>
        </w:rPr>
        <w:t>エ）認知症施策の推進</w:t>
      </w:r>
    </w:p>
    <w:p w14:paraId="21884133" w14:textId="77777777" w:rsidR="003E361B" w:rsidRPr="003E361B" w:rsidRDefault="003E361B" w:rsidP="003E361B">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【一般高齢者】</w:t>
      </w:r>
    </w:p>
    <w:p w14:paraId="0339F8FA" w14:textId="3BC1B773" w:rsidR="003E361B" w:rsidRPr="003E361B" w:rsidRDefault="00B34AD1" w:rsidP="00F93264">
      <w:pPr>
        <w:widowControl/>
        <w:spacing w:after="0" w:line="300" w:lineRule="exact"/>
        <w:ind w:firstLineChars="100" w:firstLine="220"/>
        <w:jc w:val="left"/>
        <w:rPr>
          <w:rFonts w:ascii="HG丸ｺﾞｼｯｸM-PRO" w:eastAsia="HG丸ｺﾞｼｯｸM-PRO" w:hAnsi="HG丸ｺﾞｼｯｸM-PRO"/>
          <w:sz w:val="22"/>
          <w:szCs w:val="28"/>
        </w:rPr>
      </w:pPr>
      <w:r>
        <w:rPr>
          <w:rFonts w:ascii="HG丸ｺﾞｼｯｸM-PRO" w:eastAsia="HG丸ｺﾞｼｯｸM-PRO" w:hAnsi="HG丸ｺﾞｼｯｸM-PRO" w:hint="eastAsia"/>
          <w:sz w:val="22"/>
          <w:szCs w:val="28"/>
        </w:rPr>
        <w:t>認</w:t>
      </w:r>
      <w:r w:rsidR="003E361B" w:rsidRPr="003E361B">
        <w:rPr>
          <w:rFonts w:ascii="HG丸ｺﾞｼｯｸM-PRO" w:eastAsia="HG丸ｺﾞｼｯｸM-PRO" w:hAnsi="HG丸ｺﾞｼｯｸM-PRO" w:hint="eastAsia"/>
          <w:sz w:val="22"/>
          <w:szCs w:val="28"/>
        </w:rPr>
        <w:t>知症に関する相談窓口については、</w:t>
      </w:r>
      <w:r w:rsidR="003E361B" w:rsidRPr="003E361B">
        <w:rPr>
          <w:rFonts w:ascii="HG丸ｺﾞｼｯｸM-PRO" w:eastAsia="HG丸ｺﾞｼｯｸM-PRO" w:hAnsi="HG丸ｺﾞｼｯｸM-PRO"/>
          <w:sz w:val="22"/>
          <w:szCs w:val="28"/>
        </w:rPr>
        <w:t>54.4％の方が知らないという回答であり、どのような認知症施策に重点を置くべきについては、「相談窓口の充実」が50.1％、「身近なかかりつけ医でも認知症の相談ができる体制づくり」が40.2％、「認知症の正しい知識の啓発」が29.2%の順で主な回答でした。</w:t>
      </w:r>
    </w:p>
    <w:p w14:paraId="6211522E" w14:textId="77777777" w:rsidR="003E361B" w:rsidRPr="003E361B" w:rsidRDefault="003E361B" w:rsidP="00B34AD1">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4D8A93DE" w14:textId="77777777" w:rsidR="003E361B" w:rsidRPr="003E361B" w:rsidRDefault="003E361B" w:rsidP="00F93264">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【在宅で生活する要介護認定者】</w:t>
      </w:r>
    </w:p>
    <w:p w14:paraId="58577E5E" w14:textId="48564CBC" w:rsidR="003E361B" w:rsidRPr="003E361B" w:rsidRDefault="00F93264" w:rsidP="003E361B">
      <w:pPr>
        <w:spacing w:after="0" w:line="300" w:lineRule="exact"/>
        <w:ind w:firstLineChars="100" w:firstLine="200"/>
        <w:rPr>
          <w:rFonts w:ascii="HG丸ｺﾞｼｯｸM-PRO" w:eastAsia="HG丸ｺﾞｼｯｸM-PRO" w:hAnsi="HG丸ｺﾞｼｯｸM-PRO"/>
          <w:sz w:val="22"/>
        </w:rPr>
      </w:pPr>
      <w:r w:rsidRPr="003E361B">
        <w:rPr>
          <w:rFonts w:ascii="HG丸ｺﾞｼｯｸM-PRO" w:eastAsia="HG丸ｺﾞｼｯｸM-PRO" w:hAnsi="HG丸ｺﾞｼｯｸM-PRO"/>
          <w:noProof/>
        </w:rPr>
        <mc:AlternateContent>
          <mc:Choice Requires="wps">
            <w:drawing>
              <wp:anchor distT="0" distB="0" distL="114300" distR="114300" simplePos="0" relativeHeight="252556800" behindDoc="0" locked="0" layoutInCell="1" allowOverlap="1" wp14:anchorId="0CFE8451" wp14:editId="507F3713">
                <wp:simplePos x="0" y="0"/>
                <wp:positionH relativeFrom="margin">
                  <wp:align>center</wp:align>
                </wp:positionH>
                <wp:positionV relativeFrom="paragraph">
                  <wp:posOffset>542290</wp:posOffset>
                </wp:positionV>
                <wp:extent cx="1390650" cy="361950"/>
                <wp:effectExtent l="133350" t="19050" r="19050" b="38100"/>
                <wp:wrapNone/>
                <wp:docPr id="227" name="下矢印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361950"/>
                        </a:xfrm>
                        <a:prstGeom prst="downArrow">
                          <a:avLst>
                            <a:gd name="adj1" fmla="val 36301"/>
                            <a:gd name="adj2" fmla="val 63158"/>
                          </a:avLst>
                        </a:prstGeom>
                        <a:solidFill>
                          <a:sysClr val="window" lastClr="FFFFFF">
                            <a:lumMod val="75000"/>
                          </a:sysClr>
                        </a:solidFill>
                        <a:ln w="38100" cap="flat" cmpd="dbl"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66B37" id="下矢印 221" o:spid="_x0000_s1026" type="#_x0000_t67" style="position:absolute;left:0;text-align:left;margin-left:0;margin-top:42.7pt;width:109.5pt;height:28.5pt;z-index:2525568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" adj="7958,6879" fillcolor="#bfbfbf" strokecolor="windowText" strokeweight="3pt">
                <v:stroke linestyle="thinThin"/>
                <v:path arrowok="t"/>
                <w10:wrap anchorx="margin"/>
              </v:shape>
            </w:pict>
          </mc:Fallback>
        </mc:AlternateContent>
      </w:r>
      <w:r w:rsidR="003E361B" w:rsidRPr="003E361B">
        <w:rPr>
          <w:rFonts w:ascii="HG丸ｺﾞｼｯｸM-PRO" w:eastAsia="HG丸ｺﾞｼｯｸM-PRO" w:hAnsi="HG丸ｺﾞｼｯｸM-PRO" w:hint="eastAsia"/>
          <w:sz w:val="22"/>
        </w:rPr>
        <w:t>本人が現在抱えている傷病について、認知症の割合が</w:t>
      </w:r>
      <w:r>
        <w:rPr>
          <w:rFonts w:ascii="HG丸ｺﾞｼｯｸM-PRO" w:eastAsia="HG丸ｺﾞｼｯｸM-PRO" w:hAnsi="HG丸ｺﾞｼｯｸM-PRO" w:hint="eastAsia"/>
          <w:sz w:val="22"/>
        </w:rPr>
        <w:t>21</w:t>
      </w:r>
      <w:r w:rsidR="003E361B" w:rsidRPr="003E361B">
        <w:rPr>
          <w:rFonts w:ascii="HG丸ｺﾞｼｯｸM-PRO" w:eastAsia="HG丸ｺﾞｼｯｸM-PRO" w:hAnsi="HG丸ｺﾞｼｯｸM-PRO" w:hint="eastAsia"/>
          <w:sz w:val="22"/>
        </w:rPr>
        <w:t>％と</w:t>
      </w:r>
      <w:r>
        <w:rPr>
          <w:rFonts w:ascii="HG丸ｺﾞｼｯｸM-PRO" w:eastAsia="HG丸ｺﾞｼｯｸM-PRO" w:hAnsi="HG丸ｺﾞｼｯｸM-PRO" w:hint="eastAsia"/>
          <w:sz w:val="22"/>
        </w:rPr>
        <w:t>３番目に</w:t>
      </w:r>
      <w:r w:rsidR="003E361B" w:rsidRPr="003E361B">
        <w:rPr>
          <w:rFonts w:ascii="HG丸ｺﾞｼｯｸM-PRO" w:eastAsia="HG丸ｺﾞｼｯｸM-PRO" w:hAnsi="HG丸ｺﾞｼｯｸM-PRO" w:hint="eastAsia"/>
          <w:sz w:val="22"/>
        </w:rPr>
        <w:t>高くなっています。また、主な介護者が不安に感じる介護等として「認知症への対応」の割合が、</w:t>
      </w:r>
      <w:r>
        <w:rPr>
          <w:rFonts w:ascii="HG丸ｺﾞｼｯｸM-PRO" w:eastAsia="HG丸ｺﾞｼｯｸM-PRO" w:hAnsi="HG丸ｺﾞｼｯｸM-PRO" w:hint="eastAsia"/>
          <w:sz w:val="22"/>
        </w:rPr>
        <w:t>20.4</w:t>
      </w:r>
      <w:r w:rsidR="003E361B" w:rsidRPr="003E361B">
        <w:rPr>
          <w:rFonts w:ascii="HG丸ｺﾞｼｯｸM-PRO" w:eastAsia="HG丸ｺﾞｼｯｸM-PRO" w:hAnsi="HG丸ｺﾞｼｯｸM-PRO" w:hint="eastAsia"/>
          <w:sz w:val="22"/>
        </w:rPr>
        <w:t>％と</w:t>
      </w:r>
      <w:r>
        <w:rPr>
          <w:rFonts w:ascii="HG丸ｺﾞｼｯｸM-PRO" w:eastAsia="HG丸ｺﾞｼｯｸM-PRO" w:hAnsi="HG丸ｺﾞｼｯｸM-PRO" w:hint="eastAsia"/>
          <w:sz w:val="22"/>
        </w:rPr>
        <w:t>２</w:t>
      </w:r>
      <w:r w:rsidR="003E361B" w:rsidRPr="003E361B">
        <w:rPr>
          <w:rFonts w:ascii="HG丸ｺﾞｼｯｸM-PRO" w:eastAsia="HG丸ｺﾞｼｯｸM-PRO" w:hAnsi="HG丸ｺﾞｼｯｸM-PRO" w:hint="eastAsia"/>
          <w:sz w:val="22"/>
        </w:rPr>
        <w:t>番目に高くなっています。</w:t>
      </w:r>
    </w:p>
    <w:p w14:paraId="2F97CA5F" w14:textId="6E2CD0E1" w:rsidR="003E361B" w:rsidRPr="003E361B" w:rsidRDefault="003E361B" w:rsidP="003E361B">
      <w:pPr>
        <w:widowControl/>
        <w:jc w:val="left"/>
        <w:rPr>
          <w:rFonts w:ascii="HG丸ｺﾞｼｯｸM-PRO" w:eastAsia="HG丸ｺﾞｼｯｸM-PRO" w:hAnsi="HG丸ｺﾞｼｯｸM-PRO"/>
        </w:rPr>
      </w:pPr>
    </w:p>
    <w:p w14:paraId="6D3B5967" w14:textId="77777777" w:rsidR="003E361B" w:rsidRPr="003E361B" w:rsidRDefault="003E361B" w:rsidP="003E361B">
      <w:pPr>
        <w:widowControl/>
        <w:spacing w:after="0" w:line="240" w:lineRule="auto"/>
        <w:jc w:val="left"/>
        <w:rPr>
          <w:rFonts w:ascii="HG丸ｺﾞｼｯｸM-PRO" w:eastAsia="HG丸ｺﾞｼｯｸM-PRO" w:hAnsi="HG丸ｺﾞｼｯｸM-PRO"/>
        </w:rPr>
      </w:pPr>
    </w:p>
    <w:p w14:paraId="18E1BBC8" w14:textId="77777777" w:rsidR="003E361B" w:rsidRPr="003E361B" w:rsidRDefault="003E361B" w:rsidP="00B34AD1">
      <w:pPr>
        <w:widowControl/>
        <w:pBdr>
          <w:top w:val="single" w:sz="24" w:space="1" w:color="BFBFBF"/>
          <w:left w:val="single" w:sz="24" w:space="0" w:color="BFBFBF"/>
          <w:bottom w:val="single" w:sz="24" w:space="0" w:color="BFBFBF"/>
          <w:right w:val="single" w:sz="24" w:space="0" w:color="BFBFBF"/>
        </w:pBdr>
        <w:shd w:val="clear" w:color="auto" w:fill="D9D9D9"/>
        <w:spacing w:after="0" w:line="340" w:lineRule="exac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在宅医療介護連携推進事業などを通じ、認知症の相談窓口の周知に一層努めるとともに、認知症に対する不安の軽減に資するよう相談体制の充実が求められています。</w:t>
      </w:r>
    </w:p>
    <w:p w14:paraId="26EDA8C5" w14:textId="77777777" w:rsidR="003E361B" w:rsidRPr="003E361B" w:rsidRDefault="003E361B" w:rsidP="00B34AD1">
      <w:pPr>
        <w:widowControl/>
        <w:pBdr>
          <w:top w:val="single" w:sz="24" w:space="1" w:color="BFBFBF"/>
          <w:left w:val="single" w:sz="24" w:space="0" w:color="BFBFBF"/>
          <w:bottom w:val="single" w:sz="24" w:space="0" w:color="BFBFBF"/>
          <w:right w:val="single" w:sz="24" w:space="0" w:color="BFBFBF"/>
        </w:pBdr>
        <w:shd w:val="clear" w:color="auto" w:fill="D9D9D9"/>
        <w:spacing w:after="0" w:line="340" w:lineRule="exac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また、認知症を抱えても住み慣れた地域で生活が継続できるように、認知症の正しい知識を習得する認知症サポーター養成講座の開催の継続や、認知症の人やその家族が暮らしやすい地域づくりのために地域ネットワークの推進が求められています。</w:t>
      </w:r>
    </w:p>
    <w:p w14:paraId="0670617D" w14:textId="77777777" w:rsidR="003E361B" w:rsidRPr="003E361B" w:rsidRDefault="003E361B" w:rsidP="00B34AD1">
      <w:pPr>
        <w:widowControl/>
        <w:spacing w:after="0" w:line="100" w:lineRule="exact"/>
        <w:jc w:val="left"/>
        <w:rPr>
          <w:rFonts w:ascii="HG丸ｺﾞｼｯｸM-PRO" w:eastAsia="HG丸ｺﾞｼｯｸM-PRO" w:hAnsi="HG丸ｺﾞｼｯｸM-PRO"/>
        </w:rPr>
      </w:pPr>
    </w:p>
    <w:p w14:paraId="2058BCAC" w14:textId="77777777" w:rsidR="003E361B" w:rsidRPr="003E361B" w:rsidRDefault="003E361B" w:rsidP="003E361B">
      <w:pPr>
        <w:widowControl/>
        <w:pBdr>
          <w:top w:val="double" w:sz="4" w:space="1" w:color="auto"/>
          <w:left w:val="double" w:sz="4" w:space="0" w:color="auto"/>
          <w:bottom w:val="double" w:sz="4" w:space="1" w:color="auto"/>
          <w:right w:val="double" w:sz="4" w:space="0" w:color="auto"/>
        </w:pBdr>
        <w:spacing w:line="340" w:lineRule="exact"/>
        <w:ind w:rightChars="27" w:right="54" w:firstLineChars="50" w:firstLine="140"/>
        <w:jc w:val="left"/>
        <w:rPr>
          <w:rFonts w:ascii="HG丸ｺﾞｼｯｸM-PRO" w:eastAsia="HG丸ｺﾞｼｯｸM-PRO" w:hAnsi="HG丸ｺﾞｼｯｸM-PRO"/>
          <w:noProof/>
          <w:sz w:val="28"/>
          <w:szCs w:val="28"/>
        </w:rPr>
      </w:pPr>
      <w:r w:rsidRPr="003E361B">
        <w:rPr>
          <w:rFonts w:ascii="HG丸ｺﾞｼｯｸM-PRO" w:eastAsia="HG丸ｺﾞｼｯｸM-PRO" w:hAnsi="HG丸ｺﾞｼｯｸM-PRO" w:hint="eastAsia"/>
          <w:noProof/>
          <w:sz w:val="28"/>
          <w:szCs w:val="28"/>
        </w:rPr>
        <w:t>オ）健康づくり・介護予防について</w:t>
      </w:r>
    </w:p>
    <w:p w14:paraId="074AD82C" w14:textId="77777777" w:rsidR="003E361B" w:rsidRPr="003E361B" w:rsidRDefault="003E361B" w:rsidP="003E361B">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【一般高齢者】</w:t>
      </w:r>
    </w:p>
    <w:p w14:paraId="5D53C09D" w14:textId="2D488B88" w:rsidR="003E361B" w:rsidRPr="003E361B" w:rsidRDefault="003E361B" w:rsidP="003E361B">
      <w:pPr>
        <w:widowControl/>
        <w:spacing w:after="0" w:line="300" w:lineRule="exact"/>
        <w:ind w:leftChars="200" w:left="400" w:rightChars="56" w:right="112" w:firstLineChars="100" w:firstLine="220"/>
        <w:jc w:val="left"/>
        <w:rPr>
          <w:rFonts w:ascii="HG丸ｺﾞｼｯｸM-PRO" w:eastAsia="HG丸ｺﾞｼｯｸM-PRO" w:hAnsi="HG丸ｺﾞｼｯｸM-PRO"/>
          <w:color w:val="000000"/>
          <w:sz w:val="22"/>
          <w:szCs w:val="24"/>
        </w:rPr>
      </w:pPr>
      <w:r w:rsidRPr="003E361B">
        <w:rPr>
          <w:rFonts w:ascii="HG丸ｺﾞｼｯｸM-PRO" w:eastAsia="HG丸ｺﾞｼｯｸM-PRO" w:hAnsi="HG丸ｺﾞｼｯｸM-PRO" w:hint="eastAsia"/>
          <w:color w:val="000000"/>
          <w:sz w:val="22"/>
          <w:szCs w:val="24"/>
        </w:rPr>
        <w:t>地域生活のために「健康づくり・介護予防の推進」に力を入れるべきとする割合が半数近くを占めており（</w:t>
      </w:r>
      <w:r w:rsidR="00B34AD1">
        <w:rPr>
          <w:rFonts w:ascii="HG丸ｺﾞｼｯｸM-PRO" w:eastAsia="HG丸ｺﾞｼｯｸM-PRO" w:hAnsi="HG丸ｺﾞｼｯｸM-PRO" w:hint="eastAsia"/>
          <w:color w:val="000000"/>
          <w:sz w:val="22"/>
          <w:szCs w:val="24"/>
        </w:rPr>
        <w:t>49.4</w:t>
      </w:r>
      <w:r w:rsidRPr="003E361B">
        <w:rPr>
          <w:rFonts w:ascii="HG丸ｺﾞｼｯｸM-PRO" w:eastAsia="HG丸ｺﾞｼｯｸM-PRO" w:hAnsi="HG丸ｺﾞｼｯｸM-PRO" w:hint="eastAsia"/>
          <w:color w:val="000000"/>
          <w:sz w:val="22"/>
          <w:szCs w:val="24"/>
        </w:rPr>
        <w:t>％）、介護予防事業への参加意向も比較的高い傾向（</w:t>
      </w:r>
      <w:r w:rsidR="00B34AD1">
        <w:rPr>
          <w:rFonts w:ascii="HG丸ｺﾞｼｯｸM-PRO" w:eastAsia="HG丸ｺﾞｼｯｸM-PRO" w:hAnsi="HG丸ｺﾞｼｯｸM-PRO" w:hint="eastAsia"/>
          <w:color w:val="000000"/>
          <w:sz w:val="22"/>
          <w:szCs w:val="24"/>
        </w:rPr>
        <w:t>43.0</w:t>
      </w:r>
      <w:r w:rsidRPr="003E361B">
        <w:rPr>
          <w:rFonts w:ascii="HG丸ｺﾞｼｯｸM-PRO" w:eastAsia="HG丸ｺﾞｼｯｸM-PRO" w:hAnsi="HG丸ｺﾞｼｯｸM-PRO" w:hint="eastAsia"/>
          <w:color w:val="000000"/>
          <w:sz w:val="22"/>
          <w:szCs w:val="24"/>
        </w:rPr>
        <w:t>％）にあります。</w:t>
      </w:r>
    </w:p>
    <w:p w14:paraId="71111C73" w14:textId="0E308013" w:rsidR="003E361B" w:rsidRPr="003E361B" w:rsidRDefault="003E361B" w:rsidP="003E361B">
      <w:pPr>
        <w:widowControl/>
        <w:spacing w:after="0" w:line="300" w:lineRule="exact"/>
        <w:ind w:leftChars="200" w:left="400" w:rightChars="56" w:right="112" w:firstLineChars="100" w:firstLine="220"/>
        <w:jc w:val="left"/>
        <w:rPr>
          <w:rFonts w:ascii="HG丸ｺﾞｼｯｸM-PRO" w:eastAsia="HG丸ｺﾞｼｯｸM-PRO" w:hAnsi="HG丸ｺﾞｼｯｸM-PRO"/>
          <w:color w:val="000000"/>
          <w:sz w:val="22"/>
          <w:szCs w:val="24"/>
        </w:rPr>
      </w:pPr>
      <w:r w:rsidRPr="003E361B">
        <w:rPr>
          <w:rFonts w:ascii="HG丸ｺﾞｼｯｸM-PRO" w:eastAsia="HG丸ｺﾞｼｯｸM-PRO" w:hAnsi="HG丸ｺﾞｼｯｸM-PRO" w:hint="eastAsia"/>
          <w:color w:val="000000"/>
          <w:sz w:val="22"/>
          <w:szCs w:val="24"/>
        </w:rPr>
        <w:t>また、転倒に対する不安を抱えている割合が半数を超えている（</w:t>
      </w:r>
      <w:r w:rsidR="00B34AD1">
        <w:rPr>
          <w:rFonts w:ascii="HG丸ｺﾞｼｯｸM-PRO" w:eastAsia="HG丸ｺﾞｼｯｸM-PRO" w:hAnsi="HG丸ｺﾞｼｯｸM-PRO" w:hint="eastAsia"/>
          <w:color w:val="000000"/>
          <w:sz w:val="22"/>
          <w:szCs w:val="24"/>
        </w:rPr>
        <w:t>51.9</w:t>
      </w:r>
      <w:r w:rsidRPr="003E361B">
        <w:rPr>
          <w:rFonts w:ascii="HG丸ｺﾞｼｯｸM-PRO" w:eastAsia="HG丸ｺﾞｼｯｸM-PRO" w:hAnsi="HG丸ｺﾞｼｯｸM-PRO" w:hint="eastAsia"/>
          <w:color w:val="000000"/>
          <w:sz w:val="22"/>
          <w:szCs w:val="24"/>
        </w:rPr>
        <w:t>％）ほか、口腔機能や嚥下に課題を抱えている方が一定割合（固いものが食べにくくなった：</w:t>
      </w:r>
      <w:r w:rsidR="00B34AD1">
        <w:rPr>
          <w:rFonts w:ascii="HG丸ｺﾞｼｯｸM-PRO" w:eastAsia="HG丸ｺﾞｼｯｸM-PRO" w:hAnsi="HG丸ｺﾞｼｯｸM-PRO" w:hint="eastAsia"/>
          <w:color w:val="000000"/>
          <w:sz w:val="22"/>
          <w:szCs w:val="24"/>
        </w:rPr>
        <w:t>26.1</w:t>
      </w:r>
      <w:r w:rsidRPr="003E361B">
        <w:rPr>
          <w:rFonts w:ascii="HG丸ｺﾞｼｯｸM-PRO" w:eastAsia="HG丸ｺﾞｼｯｸM-PRO" w:hAnsi="HG丸ｺﾞｼｯｸM-PRO" w:hint="eastAsia"/>
          <w:color w:val="000000"/>
          <w:sz w:val="22"/>
          <w:szCs w:val="24"/>
        </w:rPr>
        <w:t>％、お茶や汁物等でむせることがある：</w:t>
      </w:r>
      <w:r w:rsidR="00B34AD1">
        <w:rPr>
          <w:rFonts w:ascii="HG丸ｺﾞｼｯｸM-PRO" w:eastAsia="HG丸ｺﾞｼｯｸM-PRO" w:hAnsi="HG丸ｺﾞｼｯｸM-PRO" w:hint="eastAsia"/>
          <w:color w:val="000000"/>
          <w:sz w:val="22"/>
          <w:szCs w:val="24"/>
        </w:rPr>
        <w:t>25.6</w:t>
      </w:r>
      <w:r w:rsidRPr="003E361B">
        <w:rPr>
          <w:rFonts w:ascii="HG丸ｺﾞｼｯｸM-PRO" w:eastAsia="HG丸ｺﾞｼｯｸM-PRO" w:hAnsi="HG丸ｺﾞｼｯｸM-PRO" w:hint="eastAsia"/>
          <w:color w:val="000000"/>
          <w:sz w:val="22"/>
          <w:szCs w:val="24"/>
        </w:rPr>
        <w:t>％など。）あります。</w:t>
      </w:r>
    </w:p>
    <w:p w14:paraId="387D6AAE" w14:textId="77777777" w:rsidR="003E361B" w:rsidRPr="003E361B" w:rsidRDefault="003E361B" w:rsidP="003E361B">
      <w:pPr>
        <w:widowControl/>
        <w:spacing w:after="0" w:line="300" w:lineRule="exact"/>
        <w:ind w:leftChars="200" w:left="400" w:rightChars="56" w:right="112" w:firstLineChars="100" w:firstLine="220"/>
        <w:jc w:val="left"/>
        <w:rPr>
          <w:rFonts w:ascii="HG丸ｺﾞｼｯｸM-PRO" w:eastAsia="HG丸ｺﾞｼｯｸM-PRO" w:hAnsi="HG丸ｺﾞｼｯｸM-PRO"/>
          <w:color w:val="000000"/>
          <w:sz w:val="22"/>
          <w:szCs w:val="24"/>
        </w:rPr>
      </w:pPr>
    </w:p>
    <w:p w14:paraId="3E725546" w14:textId="77777777" w:rsidR="003E361B" w:rsidRPr="003E361B" w:rsidRDefault="003E361B" w:rsidP="003E361B">
      <w:pPr>
        <w:widowControl/>
        <w:spacing w:line="300" w:lineRule="exact"/>
        <w:jc w:val="left"/>
        <w:rPr>
          <w:rFonts w:ascii="HG丸ｺﾞｼｯｸM-PRO" w:eastAsia="HG丸ｺﾞｼｯｸM-PRO" w:hAnsi="HG丸ｺﾞｼｯｸM-PRO"/>
          <w:sz w:val="28"/>
          <w:szCs w:val="28"/>
        </w:rPr>
      </w:pPr>
      <w:r w:rsidRPr="003E361B">
        <w:rPr>
          <w:rFonts w:ascii="HG丸ｺﾞｼｯｸM-PRO" w:eastAsia="HG丸ｺﾞｼｯｸM-PRO" w:hAnsi="HG丸ｺﾞｼｯｸM-PRO" w:hint="eastAsia"/>
          <w:sz w:val="28"/>
          <w:szCs w:val="28"/>
        </w:rPr>
        <w:t>【在宅で生活する要介護認定者】</w:t>
      </w:r>
    </w:p>
    <w:p w14:paraId="433E43E2" w14:textId="306E5ECD" w:rsidR="003E361B" w:rsidRPr="003E361B" w:rsidRDefault="003E361B" w:rsidP="003E36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地域生活のために「健康づくり・介護予防の推進」に力を入れるべきとする割合が高くなっています（</w:t>
      </w:r>
      <w:r w:rsidR="00B34AD1">
        <w:rPr>
          <w:rFonts w:ascii="HG丸ｺﾞｼｯｸM-PRO" w:eastAsia="HG丸ｺﾞｼｯｸM-PRO" w:hAnsi="HG丸ｺﾞｼｯｸM-PRO" w:hint="eastAsia"/>
          <w:sz w:val="22"/>
          <w:szCs w:val="24"/>
        </w:rPr>
        <w:t>38.2</w:t>
      </w:r>
      <w:r w:rsidRPr="003E361B">
        <w:rPr>
          <w:rFonts w:ascii="HG丸ｺﾞｼｯｸM-PRO" w:eastAsia="HG丸ｺﾞｼｯｸM-PRO" w:hAnsi="HG丸ｺﾞｼｯｸM-PRO" w:hint="eastAsia"/>
          <w:sz w:val="22"/>
          <w:szCs w:val="24"/>
        </w:rPr>
        <w:t>％）。</w:t>
      </w:r>
    </w:p>
    <w:p w14:paraId="46BF0CB1" w14:textId="13556152" w:rsidR="003E361B" w:rsidRPr="003E361B" w:rsidRDefault="003E361B" w:rsidP="003E36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また、口腔機能や嚥下に課題を抱えている方の割合が一般高齢者よりも高くなっています（固いものが食べにくくなった：</w:t>
      </w:r>
      <w:r w:rsidR="00B34AD1">
        <w:rPr>
          <w:rFonts w:ascii="HG丸ｺﾞｼｯｸM-PRO" w:eastAsia="HG丸ｺﾞｼｯｸM-PRO" w:hAnsi="HG丸ｺﾞｼｯｸM-PRO" w:hint="eastAsia"/>
          <w:sz w:val="22"/>
          <w:szCs w:val="24"/>
        </w:rPr>
        <w:t>44.1</w:t>
      </w:r>
      <w:r w:rsidRPr="003E361B">
        <w:rPr>
          <w:rFonts w:ascii="HG丸ｺﾞｼｯｸM-PRO" w:eastAsia="HG丸ｺﾞｼｯｸM-PRO" w:hAnsi="HG丸ｺﾞｼｯｸM-PRO" w:hint="eastAsia"/>
          <w:sz w:val="22"/>
          <w:szCs w:val="24"/>
        </w:rPr>
        <w:t>％、お茶や汁物等でむせることがある：</w:t>
      </w:r>
      <w:r w:rsidR="00B34AD1">
        <w:rPr>
          <w:rFonts w:ascii="HG丸ｺﾞｼｯｸM-PRO" w:eastAsia="HG丸ｺﾞｼｯｸM-PRO" w:hAnsi="HG丸ｺﾞｼｯｸM-PRO" w:hint="eastAsia"/>
          <w:sz w:val="22"/>
          <w:szCs w:val="24"/>
        </w:rPr>
        <w:t>44.1</w:t>
      </w:r>
      <w:r w:rsidRPr="003E361B">
        <w:rPr>
          <w:rFonts w:ascii="HG丸ｺﾞｼｯｸM-PRO" w:eastAsia="HG丸ｺﾞｼｯｸM-PRO" w:hAnsi="HG丸ｺﾞｼｯｸM-PRO" w:hint="eastAsia"/>
          <w:sz w:val="22"/>
          <w:szCs w:val="24"/>
        </w:rPr>
        <w:t>％）。また、自歯が</w:t>
      </w:r>
      <w:r w:rsidR="00B34AD1">
        <w:rPr>
          <w:rFonts w:ascii="HG丸ｺﾞｼｯｸM-PRO" w:eastAsia="HG丸ｺﾞｼｯｸM-PRO" w:hAnsi="HG丸ｺﾞｼｯｸM-PRO" w:hint="eastAsia"/>
          <w:sz w:val="22"/>
          <w:szCs w:val="24"/>
        </w:rPr>
        <w:t>19</w:t>
      </w:r>
      <w:r w:rsidRPr="003E361B">
        <w:rPr>
          <w:rFonts w:ascii="HG丸ｺﾞｼｯｸM-PRO" w:eastAsia="HG丸ｺﾞｼｯｸM-PRO" w:hAnsi="HG丸ｺﾞｼｯｸM-PRO" w:hint="eastAsia"/>
          <w:sz w:val="22"/>
          <w:szCs w:val="24"/>
        </w:rPr>
        <w:t>本以下の方の割合が半数を超えています（</w:t>
      </w:r>
      <w:r w:rsidR="00B34AD1">
        <w:rPr>
          <w:rFonts w:ascii="HG丸ｺﾞｼｯｸM-PRO" w:eastAsia="HG丸ｺﾞｼｯｸM-PRO" w:hAnsi="HG丸ｺﾞｼｯｸM-PRO" w:hint="eastAsia"/>
          <w:sz w:val="22"/>
          <w:szCs w:val="24"/>
        </w:rPr>
        <w:t>57.6</w:t>
      </w:r>
      <w:r w:rsidRPr="003E361B">
        <w:rPr>
          <w:rFonts w:ascii="HG丸ｺﾞｼｯｸM-PRO" w:eastAsia="HG丸ｺﾞｼｯｸM-PRO" w:hAnsi="HG丸ｺﾞｼｯｸM-PRO" w:hint="eastAsia"/>
          <w:sz w:val="22"/>
          <w:szCs w:val="24"/>
        </w:rPr>
        <w:t>％）。</w:t>
      </w:r>
    </w:p>
    <w:p w14:paraId="2A56C91B" w14:textId="77777777" w:rsidR="003E361B" w:rsidRPr="003E361B" w:rsidRDefault="003E361B" w:rsidP="003E361B">
      <w:pPr>
        <w:widowControl/>
        <w:jc w:val="left"/>
        <w:rPr>
          <w:rFonts w:ascii="HG丸ｺﾞｼｯｸM-PRO" w:eastAsia="HG丸ｺﾞｼｯｸM-PRO" w:hAnsi="HG丸ｺﾞｼｯｸM-PRO"/>
        </w:rPr>
      </w:pPr>
      <w:r w:rsidRPr="003E361B">
        <w:rPr>
          <w:rFonts w:hint="eastAsia"/>
          <w:noProof/>
        </w:rPr>
        <mc:AlternateContent>
          <mc:Choice Requires="wps">
            <w:drawing>
              <wp:anchor distT="0" distB="0" distL="114300" distR="114300" simplePos="0" relativeHeight="252557824" behindDoc="0" locked="0" layoutInCell="1" allowOverlap="1" wp14:anchorId="39685B6B" wp14:editId="4A5A81F1">
                <wp:simplePos x="0" y="0"/>
                <wp:positionH relativeFrom="column">
                  <wp:posOffset>2435860</wp:posOffset>
                </wp:positionH>
                <wp:positionV relativeFrom="paragraph">
                  <wp:posOffset>38100</wp:posOffset>
                </wp:positionV>
                <wp:extent cx="1390650" cy="361950"/>
                <wp:effectExtent l="133350" t="19050" r="19050" b="38100"/>
                <wp:wrapNone/>
                <wp:docPr id="231" name="矢印: 下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361950"/>
                        </a:xfrm>
                        <a:prstGeom prst="downArrow">
                          <a:avLst>
                            <a:gd name="adj1" fmla="val 36301"/>
                            <a:gd name="adj2" fmla="val 63158"/>
                          </a:avLst>
                        </a:prstGeom>
                        <a:solidFill>
                          <a:sysClr val="window" lastClr="FFFFFF">
                            <a:lumMod val="75000"/>
                          </a:sysClr>
                        </a:solidFill>
                        <a:ln w="38100" cap="flat" cmpd="dbl"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DBFFB" id="矢印: 下 231" o:spid="_x0000_s1026" type="#_x0000_t67" style="position:absolute;left:0;text-align:left;margin-left:191.8pt;margin-top:3pt;width:109.5pt;height:28.5pt;z-index:25255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" adj="7958,6879" fillcolor="#bfbfbf" strokecolor="windowText" strokeweight="3pt">
                <v:stroke linestyle="thinThin"/>
                <v:path arrowok="t"/>
              </v:shape>
            </w:pict>
          </mc:Fallback>
        </mc:AlternateContent>
      </w:r>
    </w:p>
    <w:p w14:paraId="5E6DCC60" w14:textId="77777777" w:rsidR="003E361B" w:rsidRPr="003E361B" w:rsidRDefault="003E361B" w:rsidP="003E361B">
      <w:pPr>
        <w:widowControl/>
        <w:jc w:val="left"/>
        <w:rPr>
          <w:rFonts w:ascii="HG丸ｺﾞｼｯｸM-PRO" w:eastAsia="HG丸ｺﾞｼｯｸM-PRO" w:hAnsi="HG丸ｺﾞｼｯｸM-PRO"/>
        </w:rPr>
      </w:pPr>
    </w:p>
    <w:p w14:paraId="02966BE2" w14:textId="77777777" w:rsidR="00F93264" w:rsidRDefault="003E361B" w:rsidP="00F93264">
      <w:pPr>
        <w:widowControl/>
        <w:pBdr>
          <w:top w:val="single" w:sz="24" w:space="1" w:color="BFBFBF"/>
          <w:left w:val="single" w:sz="24" w:space="0" w:color="BFBFBF"/>
          <w:bottom w:val="single" w:sz="24" w:space="8" w:color="BFBFBF"/>
          <w:right w:val="single" w:sz="24" w:space="0" w:color="BFBFBF"/>
        </w:pBdr>
        <w:shd w:val="clear" w:color="auto" w:fill="D9D9D9"/>
        <w:spacing w:line="320" w:lineRule="exac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元気なうちから介護予防に取り組める環境づくり・啓発事業をさらに進めていくことが重要です。</w:t>
      </w:r>
    </w:p>
    <w:p w14:paraId="69193B61" w14:textId="1B616618" w:rsidR="003E361B" w:rsidRPr="003E361B" w:rsidRDefault="003E361B" w:rsidP="00F93264">
      <w:pPr>
        <w:widowControl/>
        <w:pBdr>
          <w:top w:val="single" w:sz="24" w:space="1" w:color="BFBFBF"/>
          <w:left w:val="single" w:sz="24" w:space="0" w:color="BFBFBF"/>
          <w:bottom w:val="single" w:sz="24" w:space="8" w:color="BFBFBF"/>
          <w:right w:val="single" w:sz="24" w:space="0" w:color="BFBFBF"/>
        </w:pBdr>
        <w:shd w:val="clear" w:color="auto" w:fill="D9D9D9"/>
        <w:spacing w:line="320" w:lineRule="exac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また、従来のながいき</w:t>
      </w:r>
      <w:r w:rsidR="00F93264">
        <w:rPr>
          <w:rFonts w:ascii="HG丸ｺﾞｼｯｸM-PRO" w:eastAsia="HG丸ｺﾞｼｯｸM-PRO" w:hAnsi="HG丸ｺﾞｼｯｸM-PRO" w:hint="eastAsia"/>
          <w:sz w:val="22"/>
          <w:szCs w:val="24"/>
        </w:rPr>
        <w:t>100</w:t>
      </w:r>
      <w:r w:rsidRPr="003E361B">
        <w:rPr>
          <w:rFonts w:ascii="HG丸ｺﾞｼｯｸM-PRO" w:eastAsia="HG丸ｺﾞｼｯｸM-PRO" w:hAnsi="HG丸ｺﾞｼｯｸM-PRO" w:hint="eastAsia"/>
          <w:sz w:val="22"/>
          <w:szCs w:val="24"/>
        </w:rPr>
        <w:t>歳体操の普及に加え、口腔や嚥下の機能の低下を予防する取組みなど地域の身近な場所で健康づくり・介護予防に取り組む体制の充実化が求められています。</w:t>
      </w:r>
    </w:p>
    <w:p w14:paraId="0807EEEE" w14:textId="77777777" w:rsidR="003E361B" w:rsidRPr="003E361B" w:rsidRDefault="003E361B" w:rsidP="00F93264">
      <w:pPr>
        <w:widowControl/>
        <w:pBdr>
          <w:top w:val="single" w:sz="24" w:space="1" w:color="BFBFBF"/>
          <w:left w:val="single" w:sz="24" w:space="0" w:color="BFBFBF"/>
          <w:bottom w:val="single" w:sz="24" w:space="8" w:color="BFBFBF"/>
          <w:right w:val="single" w:sz="24" w:space="0" w:color="BFBFBF"/>
        </w:pBdr>
        <w:shd w:val="clear" w:color="auto" w:fill="D9D9D9"/>
        <w:spacing w:line="320" w:lineRule="exact"/>
        <w:ind w:leftChars="200" w:left="400" w:rightChars="27" w:right="54" w:firstLineChars="100" w:firstLine="220"/>
        <w:jc w:val="left"/>
        <w:rPr>
          <w:rFonts w:ascii="HG丸ｺﾞｼｯｸM-PRO" w:eastAsia="HG丸ｺﾞｼｯｸM-PRO" w:hAnsi="HG丸ｺﾞｼｯｸM-PRO"/>
          <w:sz w:val="22"/>
          <w:szCs w:val="24"/>
        </w:rPr>
      </w:pPr>
      <w:r w:rsidRPr="003E361B">
        <w:rPr>
          <w:rFonts w:ascii="HG丸ｺﾞｼｯｸM-PRO" w:eastAsia="HG丸ｺﾞｼｯｸM-PRO" w:hAnsi="HG丸ｺﾞｼｯｸM-PRO" w:hint="eastAsia"/>
          <w:sz w:val="22"/>
          <w:szCs w:val="24"/>
        </w:rPr>
        <w:t>身体状態が医療サービスの提供を受けることがふさわしい場合は、適切な医療機関にすみやかにつなぐ仕組みづくりが求められています。</w:t>
      </w:r>
    </w:p>
    <w:p w14:paraId="6F1971A4" w14:textId="77777777" w:rsidR="00296B4D" w:rsidRPr="003E361B" w:rsidRDefault="00296B4D" w:rsidP="00296B4D">
      <w:pPr>
        <w:rPr>
          <w:rFonts w:ascii="HG丸ｺﾞｼｯｸM-PRO" w:eastAsia="HG丸ｺﾞｼｯｸM-PRO" w:hAnsi="HG丸ｺﾞｼｯｸM-PRO"/>
          <w:sz w:val="32"/>
          <w:szCs w:val="32"/>
        </w:rPr>
      </w:pPr>
    </w:p>
    <w:p w14:paraId="48746E95" w14:textId="77777777" w:rsidR="00F93264" w:rsidRDefault="00F93264">
      <w:pPr>
        <w:widowControl/>
        <w:jc w:val="left"/>
        <w:rPr>
          <w:rFonts w:ascii="HG丸ｺﾞｼｯｸM-PRO" w:eastAsia="HG丸ｺﾞｼｯｸM-PRO" w:hAnsi="HG丸ｺﾞｼｯｸM-PRO"/>
          <w:sz w:val="32"/>
          <w:szCs w:val="32"/>
        </w:rPr>
      </w:pPr>
      <w:r>
        <w:rPr>
          <w:rFonts w:ascii="HG丸ｺﾞｼｯｸM-PRO" w:eastAsia="HG丸ｺﾞｼｯｸM-PRO" w:hAnsi="HG丸ｺﾞｼｯｸM-PRO"/>
          <w:sz w:val="32"/>
          <w:szCs w:val="32"/>
        </w:rPr>
        <w:br w:type="page"/>
      </w:r>
    </w:p>
    <w:p w14:paraId="2E15655C" w14:textId="23713113" w:rsidR="00986FB2" w:rsidRPr="00986FB2" w:rsidRDefault="007E7D39" w:rsidP="00986FB2">
      <w:pPr>
        <w:pBdr>
          <w:bottom w:val="single" w:sz="4" w:space="1" w:color="auto"/>
        </w:pBdr>
        <w:spacing w:afterLines="50" w:line="360" w:lineRule="exact"/>
        <w:ind w:rightChars="27" w:right="54"/>
        <w:outlineLvl w:val="2"/>
        <w:rPr>
          <w:rFonts w:ascii="HG丸ｺﾞｼｯｸM-PRO" w:eastAsia="HG丸ｺﾞｼｯｸM-PRO" w:hAnsi="HG丸ｺﾞｼｯｸM-PRO"/>
          <w:sz w:val="32"/>
          <w:szCs w:val="32"/>
        </w:rPr>
      </w:pPr>
      <w:bookmarkStart w:id="94" w:name="_Toc50989950"/>
      <w:r>
        <w:rPr>
          <w:rFonts w:ascii="HG丸ｺﾞｼｯｸM-PRO" w:eastAsia="HG丸ｺﾞｼｯｸM-PRO" w:hAnsi="HG丸ｺﾞｼｯｸM-PRO" w:hint="eastAsia"/>
          <w:sz w:val="32"/>
          <w:szCs w:val="32"/>
        </w:rPr>
        <w:t>４</w:t>
      </w:r>
      <w:r w:rsidR="00986FB2" w:rsidRPr="00986FB2">
        <w:rPr>
          <w:rFonts w:ascii="HG丸ｺﾞｼｯｸM-PRO" w:eastAsia="HG丸ｺﾞｼｯｸM-PRO" w:hAnsi="HG丸ｺﾞｼｯｸM-PRO" w:hint="eastAsia"/>
          <w:sz w:val="32"/>
          <w:szCs w:val="32"/>
        </w:rPr>
        <w:t xml:space="preserve">　介護保険事業の状況</w:t>
      </w:r>
      <w:bookmarkEnd w:id="91"/>
      <w:bookmarkEnd w:id="92"/>
      <w:bookmarkEnd w:id="93"/>
      <w:bookmarkEnd w:id="94"/>
    </w:p>
    <w:p w14:paraId="05DE3731" w14:textId="2BA9DA96" w:rsidR="00986FB2" w:rsidRPr="00986FB2" w:rsidRDefault="00986FB2" w:rsidP="00986FB2">
      <w:pPr>
        <w:spacing w:line="360" w:lineRule="exact"/>
        <w:outlineLvl w:val="3"/>
        <w:rPr>
          <w:rFonts w:ascii="HG丸ｺﾞｼｯｸM-PRO" w:eastAsia="HG丸ｺﾞｼｯｸM-PRO" w:hAnsi="HG丸ｺﾞｼｯｸM-PRO"/>
          <w:color w:val="000000"/>
          <w:sz w:val="32"/>
          <w:szCs w:val="32"/>
          <w:shd w:val="pct15" w:color="auto" w:fill="FFFFFF"/>
        </w:rPr>
      </w:pPr>
      <w:bookmarkStart w:id="95" w:name="_Toc399943784"/>
      <w:bookmarkStart w:id="96" w:name="_Toc48206137"/>
      <w:bookmarkStart w:id="97" w:name="_Toc48901677"/>
      <w:bookmarkStart w:id="98" w:name="_Toc50989951"/>
      <w:r w:rsidRPr="00986FB2">
        <w:rPr>
          <w:rFonts w:ascii="HG丸ｺﾞｼｯｸM-PRO" w:eastAsia="HG丸ｺﾞｼｯｸM-PRO" w:hAnsi="HG丸ｺﾞｼｯｸM-PRO" w:hint="eastAsia"/>
          <w:color w:val="000000"/>
          <w:sz w:val="32"/>
          <w:szCs w:val="32"/>
          <w:shd w:val="pct15" w:color="auto" w:fill="FFFFFF"/>
        </w:rPr>
        <w:t>（</w:t>
      </w:r>
      <w:r w:rsidR="007E7D39">
        <w:rPr>
          <w:rFonts w:ascii="HG丸ｺﾞｼｯｸM-PRO" w:eastAsia="HG丸ｺﾞｼｯｸM-PRO" w:hAnsi="HG丸ｺﾞｼｯｸM-PRO" w:hint="eastAsia"/>
          <w:color w:val="000000"/>
          <w:sz w:val="32"/>
          <w:szCs w:val="32"/>
          <w:shd w:val="pct15" w:color="auto" w:fill="FFFFFF"/>
        </w:rPr>
        <w:t>1</w:t>
      </w:r>
      <w:r w:rsidRPr="00986FB2">
        <w:rPr>
          <w:rFonts w:ascii="HG丸ｺﾞｼｯｸM-PRO" w:eastAsia="HG丸ｺﾞｼｯｸM-PRO" w:hAnsi="HG丸ｺﾞｼｯｸM-PRO" w:hint="eastAsia"/>
          <w:color w:val="000000"/>
          <w:sz w:val="32"/>
          <w:szCs w:val="32"/>
          <w:shd w:val="pct15" w:color="auto" w:fill="FFFFFF"/>
        </w:rPr>
        <w:t>）要支援・要介護認定者数の推移</w:t>
      </w:r>
      <w:bookmarkEnd w:id="95"/>
      <w:bookmarkEnd w:id="96"/>
      <w:bookmarkEnd w:id="97"/>
      <w:bookmarkEnd w:id="98"/>
      <w:r w:rsidRPr="00986FB2">
        <w:rPr>
          <w:rFonts w:ascii="HG丸ｺﾞｼｯｸM-PRO" w:eastAsia="HG丸ｺﾞｼｯｸM-PRO" w:hAnsi="HG丸ｺﾞｼｯｸM-PRO" w:hint="eastAsia"/>
          <w:color w:val="000000"/>
          <w:sz w:val="32"/>
          <w:szCs w:val="32"/>
          <w:shd w:val="pct15" w:color="auto" w:fill="FFFFFF"/>
        </w:rPr>
        <w:t xml:space="preserve"> </w:t>
      </w:r>
    </w:p>
    <w:p w14:paraId="38F81231" w14:textId="77777777" w:rsidR="00986FB2" w:rsidRPr="00201548" w:rsidRDefault="00986FB2" w:rsidP="00201548">
      <w:pPr>
        <w:widowControl/>
        <w:spacing w:after="0" w:line="100" w:lineRule="exact"/>
        <w:jc w:val="left"/>
        <w:rPr>
          <w:rFonts w:ascii="HG丸ｺﾞｼｯｸM-PRO" w:eastAsia="HG丸ｺﾞｼｯｸM-PRO" w:hAnsi="HG丸ｺﾞｼｯｸM-PRO"/>
          <w:highlight w:val="yellow"/>
        </w:rPr>
      </w:pPr>
    </w:p>
    <w:p w14:paraId="2063A4D6"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noProof/>
          <w:sz w:val="28"/>
          <w:szCs w:val="28"/>
        </w:rPr>
        <mc:AlternateContent>
          <mc:Choice Requires="wps">
            <w:drawing>
              <wp:anchor distT="0" distB="0" distL="114300" distR="114300" simplePos="0" relativeHeight="252545536" behindDoc="0" locked="0" layoutInCell="1" allowOverlap="1" wp14:anchorId="61B52EB9" wp14:editId="7ECE473F">
                <wp:simplePos x="0" y="0"/>
                <wp:positionH relativeFrom="column">
                  <wp:posOffset>-2540</wp:posOffset>
                </wp:positionH>
                <wp:positionV relativeFrom="paragraph">
                  <wp:posOffset>257810</wp:posOffset>
                </wp:positionV>
                <wp:extent cx="6524625" cy="657225"/>
                <wp:effectExtent l="0" t="0" r="28575" b="28575"/>
                <wp:wrapNone/>
                <wp:docPr id="20" name="正方形/長方形 20"/>
                <wp:cNvGraphicFramePr/>
                <a:graphic xmlns:a="http://schemas.openxmlformats.org/drawingml/2006/main">
                  <a:graphicData uri="http://schemas.microsoft.com/office/word/2010/wordprocessingShape">
                    <wps:wsp>
                      <wps:cNvSpPr/>
                      <wps:spPr>
                        <a:xfrm>
                          <a:off x="0" y="0"/>
                          <a:ext cx="6524625" cy="657225"/>
                        </a:xfrm>
                        <a:prstGeom prst="rect">
                          <a:avLst/>
                        </a:prstGeom>
                        <a:no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D56114" id="正方形/長方形 20" o:spid="_x0000_s1026" style="position:absolute;left:0;text-align:left;margin-left:-.2pt;margin-top:20.3pt;width:513.75pt;height:51.75pt;z-index:252545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" filled="f" strokecolor="#70ad47" strokeweight="1pt"/>
            </w:pict>
          </mc:Fallback>
        </mc:AlternateContent>
      </w:r>
      <w:r w:rsidRPr="00986FB2">
        <w:rPr>
          <w:rFonts w:ascii="HG丸ｺﾞｼｯｸM-PRO" w:eastAsia="HG丸ｺﾞｼｯｸM-PRO" w:hAnsi="HG丸ｺﾞｼｯｸM-PRO" w:hint="eastAsia"/>
          <w:sz w:val="28"/>
          <w:szCs w:val="28"/>
        </w:rPr>
        <w:t>■被保険者の区分別にみた認定者数の推移</w:t>
      </w:r>
    </w:p>
    <w:p w14:paraId="29B76103" w14:textId="77777777" w:rsidR="00201548" w:rsidRPr="00AE3C13" w:rsidRDefault="00201548" w:rsidP="00201548">
      <w:pPr>
        <w:pStyle w:val="081"/>
        <w:ind w:firstLineChars="0" w:firstLine="0"/>
        <w:rPr>
          <w:sz w:val="20"/>
          <w:szCs w:val="20"/>
        </w:rPr>
      </w:pPr>
      <w:r w:rsidRPr="00AE3C13">
        <w:rPr>
          <w:rFonts w:hint="eastAsia"/>
          <w:sz w:val="20"/>
          <w:szCs w:val="20"/>
        </w:rPr>
        <w:t>※令和２年度までは実績値です。（各年度１０月１日現在）</w:t>
      </w:r>
    </w:p>
    <w:p w14:paraId="7B117D90" w14:textId="77777777" w:rsidR="00201548" w:rsidRPr="00AE3C13" w:rsidRDefault="00201548" w:rsidP="00201548">
      <w:pPr>
        <w:pStyle w:val="081"/>
        <w:ind w:left="400" w:hangingChars="100" w:hanging="200"/>
        <w:rPr>
          <w:sz w:val="20"/>
          <w:szCs w:val="20"/>
        </w:rPr>
      </w:pPr>
      <w:r w:rsidRPr="00AE3C13">
        <w:rPr>
          <w:rFonts w:hint="eastAsia"/>
          <w:sz w:val="20"/>
          <w:szCs w:val="20"/>
        </w:rPr>
        <w:t>※令和３年度以降の推計値については、令和２年度までの人口に占める認定者数の割合に基づいて、人口推計の結果にその割合を乗じることによって算出しています。（各年度の平均値）</w:t>
      </w:r>
    </w:p>
    <w:p w14:paraId="690AF678" w14:textId="77777777" w:rsidR="00201548" w:rsidRDefault="00201548" w:rsidP="00201548">
      <w:pPr>
        <w:widowControl/>
        <w:tabs>
          <w:tab w:val="left" w:pos="50"/>
        </w:tabs>
        <w:spacing w:line="300" w:lineRule="exact"/>
        <w:jc w:val="left"/>
        <w:rPr>
          <w:rFonts w:ascii="HG丸ｺﾞｼｯｸM-PRO" w:eastAsia="HG丸ｺﾞｼｯｸM-PRO" w:hAnsi="HG丸ｺﾞｼｯｸM-PRO"/>
          <w:sz w:val="28"/>
          <w:szCs w:val="28"/>
        </w:rPr>
      </w:pPr>
      <w:r>
        <w:rPr>
          <w:noProof/>
        </w:rPr>
        <w:drawing>
          <wp:inline distT="0" distB="0" distL="0" distR="0" wp14:anchorId="4A902622" wp14:editId="1713D613">
            <wp:extent cx="6336030" cy="7743825"/>
            <wp:effectExtent l="0" t="0" r="7620" b="9525"/>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336030" cy="7743825"/>
                    </a:xfrm>
                    <a:prstGeom prst="rect">
                      <a:avLst/>
                    </a:prstGeom>
                  </pic:spPr>
                </pic:pic>
              </a:graphicData>
            </a:graphic>
          </wp:inline>
        </w:drawing>
      </w:r>
    </w:p>
    <w:p w14:paraId="649E4EDB"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28440BAA"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55804602"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350A9EFB"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7381DE5E"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583CBE86"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2D65F69E"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3BB2E05E"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58564F3D"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022AAFE1"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3AAA009D"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26E65185"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6CD2148F"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526BA976"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0750E2EC"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451E1D0C"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2F4D40BC"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41B92AF0"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r>
        <w:rPr>
          <w:rFonts w:ascii="HG丸ｺﾞｼｯｸM-PRO" w:eastAsia="HG丸ｺﾞｼｯｸM-PRO" w:hAnsi="HG丸ｺﾞｼｯｸM-PRO"/>
          <w:noProof/>
          <w:sz w:val="28"/>
          <w:szCs w:val="28"/>
        </w:rPr>
        <w:drawing>
          <wp:anchor distT="0" distB="0" distL="114300" distR="114300" simplePos="0" relativeHeight="252547584" behindDoc="0" locked="0" layoutInCell="1" allowOverlap="1" wp14:anchorId="6F0843B5" wp14:editId="2B1A686C">
            <wp:simplePos x="0" y="0"/>
            <wp:positionH relativeFrom="column">
              <wp:posOffset>-2540</wp:posOffset>
            </wp:positionH>
            <wp:positionV relativeFrom="paragraph">
              <wp:posOffset>-4787265</wp:posOffset>
            </wp:positionV>
            <wp:extent cx="6248400" cy="4935848"/>
            <wp:effectExtent l="0" t="0" r="0" b="0"/>
            <wp:wrapNone/>
            <wp:docPr id="1082" name="図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新しいビットマップ イメージ.bmp"/>
                    <pic:cNvPicPr/>
                  </pic:nvPicPr>
                  <pic:blipFill rotWithShape="1">
                    <a:blip r:embed="rId98">
                      <a:extLst>
                        <a:ext uri="{28A0092B-C50C-407E-A947-70E740481C1C}">
                          <a14:useLocalDpi xmlns:a14="http://schemas.microsoft.com/office/drawing/2010/main" val="0"/>
                        </a:ext>
                      </a:extLst>
                    </a:blip>
                    <a:srcRect t="-2938" b="-1"/>
                    <a:stretch/>
                  </pic:blipFill>
                  <pic:spPr>
                    <a:xfrm>
                      <a:off x="0" y="0"/>
                      <a:ext cx="6248400" cy="4935848"/>
                    </a:xfrm>
                    <a:prstGeom prst="rect">
                      <a:avLst/>
                    </a:prstGeom>
                  </pic:spPr>
                </pic:pic>
              </a:graphicData>
            </a:graphic>
            <wp14:sizeRelH relativeFrom="page">
              <wp14:pctWidth>0</wp14:pctWidth>
            </wp14:sizeRelH>
            <wp14:sizeRelV relativeFrom="page">
              <wp14:pctHeight>0</wp14:pctHeight>
            </wp14:sizeRelV>
          </wp:anchor>
        </w:drawing>
      </w:r>
    </w:p>
    <w:p w14:paraId="77B10D54"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5E594F0B" w14:textId="040A7427" w:rsidR="00201548" w:rsidRDefault="00201548" w:rsidP="00201548">
      <w:pPr>
        <w:pStyle w:val="081"/>
      </w:pPr>
      <w:r>
        <w:rPr>
          <w:rFonts w:hint="eastAsia"/>
        </w:rPr>
        <w:t>要支援・要介護度別の推移をみると、高齢者数の伸びとともに増加傾向にあり、令和３年度以降の推計値でも、本計画最後の令和５年度には、約9,100人となり、令和２年度に比べて約900人（約11％）の増加が見込まれます。</w:t>
      </w:r>
    </w:p>
    <w:p w14:paraId="233A38D5" w14:textId="77777777" w:rsidR="00201548" w:rsidRPr="00961A84" w:rsidRDefault="00201548" w:rsidP="00201548">
      <w:pPr>
        <w:widowControl/>
        <w:spacing w:line="300" w:lineRule="exact"/>
        <w:jc w:val="left"/>
        <w:rPr>
          <w:rFonts w:ascii="HG丸ｺﾞｼｯｸM-PRO" w:eastAsia="HG丸ｺﾞｼｯｸM-PRO" w:hAnsi="HG丸ｺﾞｼｯｸM-PRO"/>
          <w:sz w:val="28"/>
          <w:szCs w:val="28"/>
        </w:rPr>
      </w:pPr>
    </w:p>
    <w:p w14:paraId="0BA30312"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07B98C27"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74427A00"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354F36EE"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3AFB15B6" w14:textId="28A46D6C" w:rsidR="00201548" w:rsidRDefault="00201548" w:rsidP="00201548">
      <w:pPr>
        <w:widowControl/>
        <w:spacing w:line="300" w:lineRule="exact"/>
        <w:jc w:val="left"/>
        <w:rPr>
          <w:rFonts w:ascii="HG丸ｺﾞｼｯｸM-PRO" w:eastAsia="HG丸ｺﾞｼｯｸM-PRO" w:hAnsi="HG丸ｺﾞｼｯｸM-PRO"/>
          <w:sz w:val="28"/>
          <w:szCs w:val="28"/>
        </w:rPr>
      </w:pPr>
    </w:p>
    <w:p w14:paraId="4D7CCB5F"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r w:rsidRPr="00986FB2">
        <w:rPr>
          <w:rFonts w:ascii="HG丸ｺﾞｼｯｸM-PRO" w:eastAsia="HG丸ｺﾞｼｯｸM-PRO" w:hAnsi="HG丸ｺﾞｼｯｸM-PRO" w:hint="eastAsia"/>
          <w:sz w:val="28"/>
          <w:szCs w:val="28"/>
        </w:rPr>
        <w:t>■介護度別にみた認定者数の推移</w:t>
      </w:r>
    </w:p>
    <w:p w14:paraId="4792D6B3" w14:textId="77777777" w:rsidR="00201548" w:rsidRPr="00AE3C13" w:rsidRDefault="00201548" w:rsidP="00201548">
      <w:pPr>
        <w:pStyle w:val="081"/>
        <w:ind w:firstLineChars="0" w:firstLine="0"/>
        <w:rPr>
          <w:sz w:val="20"/>
          <w:szCs w:val="20"/>
        </w:rPr>
      </w:pPr>
      <w:r w:rsidRPr="00AE3C13">
        <w:rPr>
          <w:rFonts w:hint="eastAsia"/>
          <w:sz w:val="20"/>
          <w:szCs w:val="20"/>
        </w:rPr>
        <mc:AlternateContent>
          <mc:Choice Requires="wps">
            <w:drawing>
              <wp:anchor distT="0" distB="0" distL="114300" distR="114300" simplePos="0" relativeHeight="252546560" behindDoc="0" locked="0" layoutInCell="1" allowOverlap="1" wp14:anchorId="2F24BFD7" wp14:editId="2FE07552">
                <wp:simplePos x="0" y="0"/>
                <wp:positionH relativeFrom="column">
                  <wp:posOffset>76200</wp:posOffset>
                </wp:positionH>
                <wp:positionV relativeFrom="paragraph">
                  <wp:posOffset>9525</wp:posOffset>
                </wp:positionV>
                <wp:extent cx="6524625" cy="657225"/>
                <wp:effectExtent l="0" t="0" r="28575" b="28575"/>
                <wp:wrapNone/>
                <wp:docPr id="41" name="正方形/長方形 41"/>
                <wp:cNvGraphicFramePr/>
                <a:graphic xmlns:a="http://schemas.openxmlformats.org/drawingml/2006/main">
                  <a:graphicData uri="http://schemas.microsoft.com/office/word/2010/wordprocessingShape">
                    <wps:wsp>
                      <wps:cNvSpPr/>
                      <wps:spPr>
                        <a:xfrm>
                          <a:off x="0" y="0"/>
                          <a:ext cx="6524625" cy="657225"/>
                        </a:xfrm>
                        <a:prstGeom prst="rect">
                          <a:avLst/>
                        </a:prstGeom>
                        <a:no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0B49A4" id="正方形/長方形 41" o:spid="_x0000_s1026" style="position:absolute;left:0;text-align:left;margin-left:6pt;margin-top:.75pt;width:513.75pt;height:51.75pt;z-index:252546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" filled="f" strokecolor="#70ad47" strokeweight="1pt"/>
            </w:pict>
          </mc:Fallback>
        </mc:AlternateContent>
      </w:r>
      <w:r w:rsidRPr="00AE3C13">
        <w:rPr>
          <w:rFonts w:hint="eastAsia"/>
          <w:sz w:val="20"/>
          <w:szCs w:val="20"/>
        </w:rPr>
        <w:t>※令和２年度までは実績値です。（各年度１０月１日現在）</w:t>
      </w:r>
    </w:p>
    <w:p w14:paraId="67436D0A" w14:textId="77777777" w:rsidR="00201548" w:rsidRPr="00AE3C13" w:rsidRDefault="00201548" w:rsidP="00201548">
      <w:pPr>
        <w:pStyle w:val="081"/>
        <w:ind w:left="400" w:hangingChars="100" w:hanging="200"/>
        <w:rPr>
          <w:sz w:val="20"/>
          <w:szCs w:val="20"/>
        </w:rPr>
      </w:pPr>
      <w:r w:rsidRPr="00AE3C13">
        <w:rPr>
          <w:rFonts w:hint="eastAsia"/>
          <w:sz w:val="20"/>
          <w:szCs w:val="20"/>
        </w:rPr>
        <w:t>※令和３年度以降の推計値については、令和２年度までの人口に占める認定者数の割合に基づいて、人口推計の結果にその割合を乗じることによって算出しています。（各年度の平均値）</w:t>
      </w:r>
    </w:p>
    <w:p w14:paraId="20BAF492" w14:textId="77777777" w:rsidR="00201548" w:rsidRDefault="00201548" w:rsidP="00201548">
      <w:pPr>
        <w:widowControl/>
        <w:spacing w:line="300" w:lineRule="exact"/>
        <w:jc w:val="left"/>
        <w:rPr>
          <w:rFonts w:ascii="HG丸ｺﾞｼｯｸM-PRO" w:eastAsia="HG丸ｺﾞｼｯｸM-PRO" w:hAnsi="HG丸ｺﾞｼｯｸM-PRO"/>
          <w:sz w:val="28"/>
          <w:szCs w:val="28"/>
        </w:rPr>
      </w:pPr>
    </w:p>
    <w:p w14:paraId="3F455A02" w14:textId="77777777" w:rsidR="00201548" w:rsidRDefault="00201548" w:rsidP="00201548">
      <w:pPr>
        <w:widowControl/>
        <w:jc w:val="left"/>
        <w:rPr>
          <w:rFonts w:ascii="HG丸ｺﾞｼｯｸM-PRO" w:eastAsia="HG丸ｺﾞｼｯｸM-PRO" w:hAnsi="HG丸ｺﾞｼｯｸM-PRO"/>
          <w:sz w:val="22"/>
        </w:rPr>
      </w:pPr>
      <w:r w:rsidRPr="007A12F2">
        <w:rPr>
          <w:rFonts w:ascii="HG丸ｺﾞｼｯｸM-PRO" w:eastAsia="HG丸ｺﾞｼｯｸM-PRO" w:hAnsi="HG丸ｺﾞｼｯｸM-PRO"/>
          <w:noProof/>
          <w:sz w:val="22"/>
        </w:rPr>
        <w:drawing>
          <wp:inline distT="0" distB="0" distL="0" distR="0" wp14:anchorId="510198F0" wp14:editId="45551A56">
            <wp:extent cx="6336030" cy="5297337"/>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336030" cy="5297337"/>
                    </a:xfrm>
                    <a:prstGeom prst="rect">
                      <a:avLst/>
                    </a:prstGeom>
                    <a:noFill/>
                    <a:ln>
                      <a:noFill/>
                    </a:ln>
                  </pic:spPr>
                </pic:pic>
              </a:graphicData>
            </a:graphic>
          </wp:inline>
        </w:drawing>
      </w:r>
    </w:p>
    <w:p w14:paraId="629AD7D1" w14:textId="77777777" w:rsidR="00201548" w:rsidRDefault="00201548" w:rsidP="00201548">
      <w:pPr>
        <w:widowControl/>
        <w:jc w:val="left"/>
        <w:rPr>
          <w:rFonts w:ascii="HG丸ｺﾞｼｯｸM-PRO" w:eastAsia="HG丸ｺﾞｼｯｸM-PRO" w:hAnsi="HG丸ｺﾞｼｯｸM-PRO"/>
          <w:sz w:val="22"/>
        </w:rPr>
      </w:pPr>
    </w:p>
    <w:p w14:paraId="695645A4" w14:textId="79657648" w:rsidR="00201548" w:rsidRDefault="00201548" w:rsidP="00201548">
      <w:pPr>
        <w:pStyle w:val="081"/>
      </w:pPr>
      <w:r>
        <w:rPr>
          <w:rFonts w:hint="eastAsia"/>
        </w:rPr>
        <w:t>要支援・要介護度別の推移をみると、多くの介護度において増加傾向を示しています。本計画最後の令和５年度の推計値では、令和２年度と比べて、要支援・要介護認定者数は約900人（約11％）の増加が見込まれます。</w:t>
      </w:r>
    </w:p>
    <w:p w14:paraId="2DBA80D1" w14:textId="77777777" w:rsidR="00201548" w:rsidRPr="00AE3C13" w:rsidRDefault="00201548" w:rsidP="00201548">
      <w:pPr>
        <w:widowControl/>
        <w:jc w:val="left"/>
        <w:rPr>
          <w:rFonts w:ascii="HG丸ｺﾞｼｯｸM-PRO" w:eastAsia="HG丸ｺﾞｼｯｸM-PRO" w:hAnsi="HG丸ｺﾞｼｯｸM-PRO"/>
          <w:sz w:val="22"/>
        </w:rPr>
      </w:pPr>
    </w:p>
    <w:p w14:paraId="66EC9C67" w14:textId="77777777" w:rsidR="00201548" w:rsidRDefault="00201548" w:rsidP="00201548">
      <w:pPr>
        <w:widowControl/>
        <w:jc w:val="left"/>
        <w:rPr>
          <w:rFonts w:ascii="HG丸ｺﾞｼｯｸM-PRO" w:eastAsia="HG丸ｺﾞｼｯｸM-PRO" w:hAnsi="HG丸ｺﾞｼｯｸM-PRO"/>
          <w:sz w:val="22"/>
        </w:rPr>
      </w:pPr>
    </w:p>
    <w:p w14:paraId="1E390A64" w14:textId="77777777" w:rsidR="00201548" w:rsidRDefault="00201548" w:rsidP="00201548">
      <w:pPr>
        <w:widowControl/>
        <w:jc w:val="left"/>
        <w:rPr>
          <w:rFonts w:ascii="HG丸ｺﾞｼｯｸM-PRO" w:eastAsia="HG丸ｺﾞｼｯｸM-PRO" w:hAnsi="HG丸ｺﾞｼｯｸM-PRO"/>
          <w:sz w:val="22"/>
        </w:rPr>
      </w:pPr>
    </w:p>
    <w:p w14:paraId="0D50522F" w14:textId="77777777" w:rsidR="00201548" w:rsidRDefault="00201548" w:rsidP="00201548">
      <w:pPr>
        <w:widowControl/>
        <w:jc w:val="left"/>
        <w:rPr>
          <w:rFonts w:ascii="HG丸ｺﾞｼｯｸM-PRO" w:eastAsia="HG丸ｺﾞｼｯｸM-PRO" w:hAnsi="HG丸ｺﾞｼｯｸM-PRO"/>
          <w:sz w:val="22"/>
        </w:rPr>
      </w:pPr>
    </w:p>
    <w:p w14:paraId="7DEF55A2" w14:textId="77777777" w:rsidR="00201548" w:rsidRDefault="00201548" w:rsidP="00201548">
      <w:pPr>
        <w:widowControl/>
        <w:jc w:val="left"/>
        <w:rPr>
          <w:rFonts w:ascii="HG丸ｺﾞｼｯｸM-PRO" w:eastAsia="HG丸ｺﾞｼｯｸM-PRO" w:hAnsi="HG丸ｺﾞｼｯｸM-PRO"/>
          <w:sz w:val="22"/>
        </w:rPr>
      </w:pPr>
    </w:p>
    <w:p w14:paraId="1F9DC356" w14:textId="77777777" w:rsidR="00986FB2" w:rsidRPr="00986FB2" w:rsidRDefault="00986FB2" w:rsidP="00986FB2">
      <w:pPr>
        <w:widowControl/>
        <w:jc w:val="left"/>
        <w:rPr>
          <w:rFonts w:ascii="HG丸ｺﾞｼｯｸM-PRO" w:eastAsia="HG丸ｺﾞｼｯｸM-PRO" w:hAnsi="HG丸ｺﾞｼｯｸM-PRO"/>
          <w:sz w:val="22"/>
        </w:rPr>
      </w:pPr>
      <w:r w:rsidRPr="00986FB2">
        <w:rPr>
          <w:rFonts w:ascii="HG丸ｺﾞｼｯｸM-PRO" w:eastAsia="HG丸ｺﾞｼｯｸM-PRO" w:hAnsi="HG丸ｺﾞｼｯｸM-PRO"/>
          <w:sz w:val="22"/>
        </w:rPr>
        <w:br w:type="page"/>
      </w:r>
    </w:p>
    <w:p w14:paraId="201CE2B5" w14:textId="78260356" w:rsidR="00DC3E33" w:rsidRPr="00986FB2" w:rsidRDefault="00DC3E33" w:rsidP="00333B3B">
      <w:pPr>
        <w:widowControl/>
        <w:spacing w:after="0" w:line="100" w:lineRule="exact"/>
        <w:jc w:val="left"/>
        <w:rPr>
          <w:rFonts w:ascii="HG丸ｺﾞｼｯｸM-PRO" w:eastAsia="HG丸ｺﾞｼｯｸM-PRO" w:hAnsi="HG丸ｺﾞｼｯｸM-PRO"/>
          <w:highlight w:val="yellow"/>
        </w:rPr>
      </w:pPr>
    </w:p>
    <w:p w14:paraId="0F31FED7" w14:textId="05850CCB" w:rsidR="00D65245" w:rsidRPr="002B76DE" w:rsidRDefault="00D65245" w:rsidP="00F03537">
      <w:pPr>
        <w:pStyle w:val="042"/>
        <w:outlineLvl w:val="3"/>
        <w:rPr>
          <w:rFonts w:ascii="HG丸ｺﾞｼｯｸM-PRO" w:eastAsia="HG丸ｺﾞｼｯｸM-PRO" w:hAnsi="HG丸ｺﾞｼｯｸM-PRO"/>
        </w:rPr>
      </w:pPr>
      <w:bookmarkStart w:id="99" w:name="_Toc399943785"/>
      <w:bookmarkStart w:id="100" w:name="_Toc48206138"/>
      <w:bookmarkStart w:id="101" w:name="_Toc50989952"/>
      <w:r w:rsidRPr="002B76DE">
        <w:rPr>
          <w:rFonts w:ascii="HG丸ｺﾞｼｯｸM-PRO" w:eastAsia="HG丸ｺﾞｼｯｸM-PRO" w:hAnsi="HG丸ｺﾞｼｯｸM-PRO" w:hint="eastAsia"/>
          <w:shd w:val="pct15" w:color="auto" w:fill="FFFFFF"/>
        </w:rPr>
        <w:t>（</w:t>
      </w:r>
      <w:r w:rsidR="007E7D39" w:rsidRPr="002B76DE">
        <w:rPr>
          <w:rFonts w:ascii="HG丸ｺﾞｼｯｸM-PRO" w:eastAsia="HG丸ｺﾞｼｯｸM-PRO" w:hAnsi="HG丸ｺﾞｼｯｸM-PRO"/>
          <w:shd w:val="pct15" w:color="auto" w:fill="FFFFFF"/>
        </w:rPr>
        <w:t>2</w:t>
      </w:r>
      <w:r w:rsidRPr="002B76DE">
        <w:rPr>
          <w:rFonts w:ascii="HG丸ｺﾞｼｯｸM-PRO" w:eastAsia="HG丸ｺﾞｼｯｸM-PRO" w:hAnsi="HG丸ｺﾞｼｯｸM-PRO" w:hint="eastAsia"/>
          <w:shd w:val="pct15" w:color="auto" w:fill="FFFFFF"/>
        </w:rPr>
        <w:t>）</w:t>
      </w:r>
      <w:r w:rsidR="00E5119D" w:rsidRPr="002B76DE">
        <w:rPr>
          <w:rFonts w:ascii="HG丸ｺﾞｼｯｸM-PRO" w:eastAsia="HG丸ｺﾞｼｯｸM-PRO" w:hAnsi="HG丸ｺﾞｼｯｸM-PRO" w:hint="eastAsia"/>
          <w:shd w:val="pct15" w:color="auto" w:fill="FFFFFF"/>
        </w:rPr>
        <w:t>標準</w:t>
      </w:r>
      <w:r w:rsidRPr="002B76DE">
        <w:rPr>
          <w:rFonts w:ascii="HG丸ｺﾞｼｯｸM-PRO" w:eastAsia="HG丸ｺﾞｼｯｸM-PRO" w:hAnsi="HG丸ｺﾞｼｯｸM-PRO" w:hint="eastAsia"/>
          <w:shd w:val="pct15" w:color="auto" w:fill="FFFFFF"/>
        </w:rPr>
        <w:t>給付費の推移</w:t>
      </w:r>
      <w:bookmarkEnd w:id="99"/>
      <w:bookmarkEnd w:id="100"/>
      <w:bookmarkEnd w:id="101"/>
      <w:r w:rsidR="00553040" w:rsidRPr="002B76DE">
        <w:rPr>
          <w:rFonts w:ascii="HG丸ｺﾞｼｯｸM-PRO" w:eastAsia="HG丸ｺﾞｼｯｸM-PRO" w:hAnsi="HG丸ｺﾞｼｯｸM-PRO" w:hint="eastAsia"/>
          <w:shd w:val="pct15" w:color="auto" w:fill="FFFFFF"/>
        </w:rPr>
        <w:t xml:space="preserve"> </w:t>
      </w:r>
    </w:p>
    <w:p w14:paraId="0C0A43B8" w14:textId="04B48E21" w:rsidR="00534A82" w:rsidRPr="003B2B0C" w:rsidRDefault="009709C7" w:rsidP="00D65245">
      <w:pPr>
        <w:pStyle w:val="042"/>
        <w:rPr>
          <w:rFonts w:ascii="HG丸ｺﾞｼｯｸM-PRO" w:eastAsia="HG丸ｺﾞｼｯｸM-PRO" w:hAnsi="HG丸ｺﾞｼｯｸM-PRO"/>
          <w:highlight w:val="yellow"/>
        </w:rPr>
      </w:pPr>
      <w:r>
        <w:rPr>
          <w:rFonts w:ascii="HG丸ｺﾞｼｯｸM-PRO" w:eastAsia="HG丸ｺﾞｼｯｸM-PRO" w:hAnsi="HG丸ｺﾞｼｯｸM-PRO"/>
          <w:noProof/>
          <w:highlight w:val="yellow"/>
        </w:rPr>
        <w:drawing>
          <wp:anchor distT="0" distB="0" distL="114300" distR="114300" simplePos="0" relativeHeight="252465664" behindDoc="0" locked="0" layoutInCell="1" allowOverlap="1" wp14:anchorId="58BFCCF7" wp14:editId="7E80877D">
            <wp:simplePos x="0" y="0"/>
            <wp:positionH relativeFrom="margin">
              <wp:align>right</wp:align>
            </wp:positionH>
            <wp:positionV relativeFrom="paragraph">
              <wp:posOffset>54610</wp:posOffset>
            </wp:positionV>
            <wp:extent cx="6096635" cy="4340860"/>
            <wp:effectExtent l="0" t="0" r="0" b="254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6096635" cy="4340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D49382" w14:textId="373A2613" w:rsidR="007912CD" w:rsidRDefault="007912CD" w:rsidP="007912CD">
      <w:pPr>
        <w:widowControl/>
        <w:jc w:val="left"/>
        <w:rPr>
          <w:rFonts w:ascii="HG丸ｺﾞｼｯｸM-PRO" w:eastAsia="HG丸ｺﾞｼｯｸM-PRO" w:hAnsi="HG丸ｺﾞｼｯｸM-PRO"/>
          <w:highlight w:val="yellow"/>
        </w:rPr>
      </w:pPr>
    </w:p>
    <w:p w14:paraId="0A71EFA1" w14:textId="7B9A2EE7" w:rsidR="009709C7" w:rsidRDefault="009709C7" w:rsidP="007912CD">
      <w:pPr>
        <w:widowControl/>
        <w:jc w:val="left"/>
        <w:rPr>
          <w:rFonts w:ascii="HG丸ｺﾞｼｯｸM-PRO" w:eastAsia="HG丸ｺﾞｼｯｸM-PRO" w:hAnsi="HG丸ｺﾞｼｯｸM-PRO"/>
          <w:highlight w:val="yellow"/>
        </w:rPr>
      </w:pPr>
    </w:p>
    <w:p w14:paraId="65063B04" w14:textId="3B130642" w:rsidR="009709C7" w:rsidRDefault="009709C7" w:rsidP="007912CD">
      <w:pPr>
        <w:widowControl/>
        <w:jc w:val="left"/>
        <w:rPr>
          <w:rFonts w:ascii="HG丸ｺﾞｼｯｸM-PRO" w:eastAsia="HG丸ｺﾞｼｯｸM-PRO" w:hAnsi="HG丸ｺﾞｼｯｸM-PRO"/>
          <w:highlight w:val="yellow"/>
        </w:rPr>
      </w:pPr>
    </w:p>
    <w:p w14:paraId="63E3EAD7" w14:textId="39B52448" w:rsidR="009709C7" w:rsidRDefault="009709C7" w:rsidP="007912CD">
      <w:pPr>
        <w:widowControl/>
        <w:jc w:val="left"/>
        <w:rPr>
          <w:rFonts w:ascii="HG丸ｺﾞｼｯｸM-PRO" w:eastAsia="HG丸ｺﾞｼｯｸM-PRO" w:hAnsi="HG丸ｺﾞｼｯｸM-PRO"/>
          <w:highlight w:val="yellow"/>
        </w:rPr>
      </w:pPr>
    </w:p>
    <w:p w14:paraId="753DA064" w14:textId="583F0C0C" w:rsidR="009709C7" w:rsidRDefault="009709C7" w:rsidP="007912CD">
      <w:pPr>
        <w:widowControl/>
        <w:jc w:val="left"/>
        <w:rPr>
          <w:rFonts w:ascii="HG丸ｺﾞｼｯｸM-PRO" w:eastAsia="HG丸ｺﾞｼｯｸM-PRO" w:hAnsi="HG丸ｺﾞｼｯｸM-PRO"/>
          <w:highlight w:val="yellow"/>
        </w:rPr>
      </w:pPr>
    </w:p>
    <w:p w14:paraId="05BDFB9C" w14:textId="77777777" w:rsidR="009709C7" w:rsidRDefault="009709C7" w:rsidP="007912CD">
      <w:pPr>
        <w:widowControl/>
        <w:jc w:val="left"/>
        <w:rPr>
          <w:rFonts w:ascii="HG丸ｺﾞｼｯｸM-PRO" w:eastAsia="HG丸ｺﾞｼｯｸM-PRO" w:hAnsi="HG丸ｺﾞｼｯｸM-PRO"/>
          <w:highlight w:val="yellow"/>
        </w:rPr>
      </w:pPr>
    </w:p>
    <w:p w14:paraId="354C7899" w14:textId="01A52590" w:rsidR="009709C7" w:rsidRDefault="009709C7" w:rsidP="007912CD">
      <w:pPr>
        <w:widowControl/>
        <w:jc w:val="left"/>
        <w:rPr>
          <w:rFonts w:ascii="HG丸ｺﾞｼｯｸM-PRO" w:eastAsia="HG丸ｺﾞｼｯｸM-PRO" w:hAnsi="HG丸ｺﾞｼｯｸM-PRO"/>
          <w:highlight w:val="yellow"/>
        </w:rPr>
      </w:pPr>
    </w:p>
    <w:p w14:paraId="379EBBF0" w14:textId="5F9CA99F" w:rsidR="009709C7" w:rsidRDefault="009709C7" w:rsidP="007912CD">
      <w:pPr>
        <w:widowControl/>
        <w:jc w:val="left"/>
        <w:rPr>
          <w:rFonts w:ascii="HG丸ｺﾞｼｯｸM-PRO" w:eastAsia="HG丸ｺﾞｼｯｸM-PRO" w:hAnsi="HG丸ｺﾞｼｯｸM-PRO"/>
          <w:highlight w:val="yellow"/>
        </w:rPr>
      </w:pPr>
    </w:p>
    <w:p w14:paraId="1824305A" w14:textId="3F5F9C46" w:rsidR="009709C7" w:rsidRDefault="009709C7" w:rsidP="007912CD">
      <w:pPr>
        <w:widowControl/>
        <w:jc w:val="left"/>
        <w:rPr>
          <w:rFonts w:ascii="HG丸ｺﾞｼｯｸM-PRO" w:eastAsia="HG丸ｺﾞｼｯｸM-PRO" w:hAnsi="HG丸ｺﾞｼｯｸM-PRO"/>
          <w:highlight w:val="yellow"/>
        </w:rPr>
      </w:pPr>
    </w:p>
    <w:p w14:paraId="51FB1061" w14:textId="27B0491C" w:rsidR="009709C7" w:rsidRDefault="009709C7" w:rsidP="007912CD">
      <w:pPr>
        <w:widowControl/>
        <w:jc w:val="left"/>
        <w:rPr>
          <w:rFonts w:ascii="HG丸ｺﾞｼｯｸM-PRO" w:eastAsia="HG丸ｺﾞｼｯｸM-PRO" w:hAnsi="HG丸ｺﾞｼｯｸM-PRO"/>
          <w:highlight w:val="yellow"/>
        </w:rPr>
      </w:pPr>
    </w:p>
    <w:p w14:paraId="30F171EB" w14:textId="39AC076F" w:rsidR="009709C7" w:rsidRDefault="009709C7" w:rsidP="007912CD">
      <w:pPr>
        <w:widowControl/>
        <w:jc w:val="left"/>
        <w:rPr>
          <w:rFonts w:ascii="HG丸ｺﾞｼｯｸM-PRO" w:eastAsia="HG丸ｺﾞｼｯｸM-PRO" w:hAnsi="HG丸ｺﾞｼｯｸM-PRO"/>
          <w:highlight w:val="yellow"/>
        </w:rPr>
      </w:pPr>
    </w:p>
    <w:p w14:paraId="17A5F69B" w14:textId="54F26482" w:rsidR="009709C7" w:rsidRDefault="009709C7" w:rsidP="007912CD">
      <w:pPr>
        <w:widowControl/>
        <w:jc w:val="left"/>
        <w:rPr>
          <w:rFonts w:ascii="HG丸ｺﾞｼｯｸM-PRO" w:eastAsia="HG丸ｺﾞｼｯｸM-PRO" w:hAnsi="HG丸ｺﾞｼｯｸM-PRO"/>
          <w:highlight w:val="yellow"/>
        </w:rPr>
      </w:pPr>
    </w:p>
    <w:p w14:paraId="7206C503" w14:textId="08C0F29D" w:rsidR="009709C7" w:rsidRDefault="009709C7" w:rsidP="007912CD">
      <w:pPr>
        <w:widowControl/>
        <w:jc w:val="left"/>
        <w:rPr>
          <w:rFonts w:ascii="HG丸ｺﾞｼｯｸM-PRO" w:eastAsia="HG丸ｺﾞｼｯｸM-PRO" w:hAnsi="HG丸ｺﾞｼｯｸM-PRO"/>
          <w:highlight w:val="yellow"/>
        </w:rPr>
      </w:pPr>
    </w:p>
    <w:p w14:paraId="6D282183" w14:textId="379A8C70" w:rsidR="009709C7" w:rsidRDefault="009709C7" w:rsidP="007912CD">
      <w:pPr>
        <w:widowControl/>
        <w:jc w:val="left"/>
        <w:rPr>
          <w:rFonts w:ascii="HG丸ｺﾞｼｯｸM-PRO" w:eastAsia="HG丸ｺﾞｼｯｸM-PRO" w:hAnsi="HG丸ｺﾞｼｯｸM-PRO"/>
          <w:highlight w:val="yellow"/>
        </w:rPr>
      </w:pPr>
    </w:p>
    <w:p w14:paraId="3F0A6341" w14:textId="77777777" w:rsidR="009709C7" w:rsidRPr="003B2B0C" w:rsidRDefault="009709C7" w:rsidP="007912CD">
      <w:pPr>
        <w:widowControl/>
        <w:jc w:val="left"/>
        <w:rPr>
          <w:rFonts w:ascii="HG丸ｺﾞｼｯｸM-PRO" w:eastAsia="HG丸ｺﾞｼｯｸM-PRO" w:hAnsi="HG丸ｺﾞｼｯｸM-PRO"/>
          <w:highlight w:val="yellow"/>
        </w:rPr>
      </w:pPr>
    </w:p>
    <w:p w14:paraId="762B9566" w14:textId="77777777" w:rsidR="00E5119D" w:rsidRPr="003B2B0C" w:rsidRDefault="00E5119D" w:rsidP="007912CD">
      <w:pPr>
        <w:widowControl/>
        <w:jc w:val="left"/>
        <w:rPr>
          <w:rFonts w:ascii="HG丸ｺﾞｼｯｸM-PRO" w:eastAsia="HG丸ｺﾞｼｯｸM-PRO" w:hAnsi="HG丸ｺﾞｼｯｸM-PRO"/>
          <w:highlight w:val="yellow"/>
        </w:rPr>
      </w:pPr>
    </w:p>
    <w:p w14:paraId="010F6C96" w14:textId="77777777" w:rsidR="00F137C4" w:rsidRDefault="00CF513B" w:rsidP="00902695">
      <w:pPr>
        <w:pStyle w:val="081"/>
      </w:pPr>
      <w:r w:rsidRPr="002B76DE">
        <w:rPr>
          <w:rFonts w:hint="eastAsia"/>
        </w:rPr>
        <w:t>給付費は、要支援・要介護認定者数・介護保険サービスの利用者数の増加に伴って、増加傾向が続いています。</w:t>
      </w:r>
      <w:r w:rsidR="004F4C45" w:rsidRPr="002B76DE">
        <w:rPr>
          <w:rFonts w:hint="eastAsia"/>
        </w:rPr>
        <w:t>増加するサービス給付費への対応が今後の課題となっています。</w:t>
      </w:r>
    </w:p>
    <w:p w14:paraId="47C55F2E" w14:textId="77777777" w:rsidR="0001064E" w:rsidRPr="0073166F" w:rsidRDefault="0001064E" w:rsidP="005E599D">
      <w:pPr>
        <w:pStyle w:val="081"/>
        <w:ind w:leftChars="0" w:left="0" w:firstLineChars="0" w:firstLine="0"/>
      </w:pPr>
    </w:p>
    <w:p w14:paraId="79E13363" w14:textId="77777777" w:rsidR="004F4C45" w:rsidRPr="00AD7AC2" w:rsidRDefault="004F4C45" w:rsidP="007912CD">
      <w:pPr>
        <w:widowControl/>
        <w:jc w:val="left"/>
        <w:rPr>
          <w:rFonts w:ascii="HG丸ｺﾞｼｯｸM-PRO" w:eastAsia="HG丸ｺﾞｼｯｸM-PRO" w:hAnsi="HG丸ｺﾞｼｯｸM-PRO"/>
        </w:rPr>
        <w:sectPr w:rsidR="004F4C45" w:rsidRPr="00AD7AC2" w:rsidSect="00097CDD">
          <w:pgSz w:w="11906" w:h="16838" w:code="9"/>
          <w:pgMar w:top="1134" w:right="964" w:bottom="1134" w:left="964" w:header="397" w:footer="170" w:gutter="0"/>
          <w:cols w:space="425"/>
          <w:docGrid w:linePitch="274"/>
        </w:sectPr>
      </w:pPr>
    </w:p>
    <w:p w14:paraId="55CB8062" w14:textId="7447790F" w:rsidR="005D679D" w:rsidRPr="005D679D" w:rsidRDefault="007E7D39" w:rsidP="005D679D">
      <w:pPr>
        <w:pBdr>
          <w:bottom w:val="single" w:sz="4" w:space="1" w:color="auto"/>
        </w:pBdr>
        <w:spacing w:afterLines="50" w:line="300" w:lineRule="atLeast"/>
        <w:ind w:rightChars="27" w:right="54"/>
        <w:outlineLvl w:val="2"/>
        <w:rPr>
          <w:rFonts w:ascii="HG丸ｺﾞｼｯｸM-PRO" w:eastAsia="HG丸ｺﾞｼｯｸM-PRO" w:hAnsi="HG丸ｺﾞｼｯｸM-PRO"/>
          <w:sz w:val="32"/>
          <w:szCs w:val="32"/>
        </w:rPr>
      </w:pPr>
      <w:bookmarkStart w:id="102" w:name="_Toc48206139"/>
      <w:bookmarkStart w:id="103" w:name="_Toc48901679"/>
      <w:bookmarkStart w:id="104" w:name="_Toc50989953"/>
      <w:bookmarkStart w:id="105" w:name="_Toc399943790"/>
      <w:r>
        <w:rPr>
          <w:rFonts w:ascii="HG丸ｺﾞｼｯｸM-PRO" w:eastAsia="HG丸ｺﾞｼｯｸM-PRO" w:hAnsi="HG丸ｺﾞｼｯｸM-PRO" w:hint="eastAsia"/>
          <w:sz w:val="32"/>
          <w:szCs w:val="32"/>
        </w:rPr>
        <w:t>５</w:t>
      </w:r>
      <w:r w:rsidR="005D679D" w:rsidRPr="005D679D">
        <w:rPr>
          <w:rFonts w:ascii="HG丸ｺﾞｼｯｸM-PRO" w:eastAsia="HG丸ｺﾞｼｯｸM-PRO" w:hAnsi="HG丸ｺﾞｼｯｸM-PRO" w:hint="eastAsia"/>
          <w:sz w:val="32"/>
          <w:szCs w:val="32"/>
        </w:rPr>
        <w:t xml:space="preserve">　介護保険制度改正の動向</w:t>
      </w:r>
      <w:bookmarkEnd w:id="102"/>
      <w:bookmarkEnd w:id="103"/>
      <w:bookmarkEnd w:id="104"/>
    </w:p>
    <w:p w14:paraId="738579A7" w14:textId="095B372E" w:rsidR="00164CB7" w:rsidRDefault="00164CB7" w:rsidP="00164CB7">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r w:rsidRPr="00164CB7">
        <w:rPr>
          <w:rFonts w:ascii="HG丸ｺﾞｼｯｸM-PRO" w:eastAsia="HG丸ｺﾞｼｯｸM-PRO" w:hAnsi="HG丸ｺﾞｼｯｸM-PRO" w:hint="eastAsia"/>
          <w:noProof/>
          <w:sz w:val="22"/>
        </w:rPr>
        <w:t>介護保険法において、厚生労働大臣は、介護保険事業に係る保険給付の円滑な実施を確保するための基本的な指針（「基本指針」）を定めることとされてい</w:t>
      </w:r>
      <w:r>
        <w:rPr>
          <w:rFonts w:ascii="HG丸ｺﾞｼｯｸM-PRO" w:eastAsia="HG丸ｺﾞｼｯｸM-PRO" w:hAnsi="HG丸ｺﾞｼｯｸM-PRO" w:hint="eastAsia"/>
          <w:noProof/>
          <w:sz w:val="22"/>
        </w:rPr>
        <w:t>ます。</w:t>
      </w:r>
      <w:r w:rsidRPr="00164CB7">
        <w:rPr>
          <w:rFonts w:ascii="HG丸ｺﾞｼｯｸM-PRO" w:eastAsia="HG丸ｺﾞｼｯｸM-PRO" w:hAnsi="HG丸ｺﾞｼｯｸM-PRO" w:hint="eastAsia"/>
          <w:noProof/>
          <w:sz w:val="22"/>
        </w:rPr>
        <w:t>都道府県及び市町村は、基本指針に即して、３年を一期とする都道府県介護保険事業支援計画及び市町村介護保険事業計画を定めることとされており、基本指針は計画作成上のガイドラインの役割を果たしてい</w:t>
      </w:r>
      <w:r>
        <w:rPr>
          <w:rFonts w:ascii="HG丸ｺﾞｼｯｸM-PRO" w:eastAsia="HG丸ｺﾞｼｯｸM-PRO" w:hAnsi="HG丸ｺﾞｼｯｸM-PRO" w:hint="eastAsia"/>
          <w:noProof/>
          <w:sz w:val="22"/>
        </w:rPr>
        <w:t>ます</w:t>
      </w:r>
      <w:r w:rsidRPr="00164CB7">
        <w:rPr>
          <w:rFonts w:ascii="HG丸ｺﾞｼｯｸM-PRO" w:eastAsia="HG丸ｺﾞｼｯｸM-PRO" w:hAnsi="HG丸ｺﾞｼｯｸM-PRO" w:hint="eastAsia"/>
          <w:noProof/>
          <w:sz w:val="22"/>
        </w:rPr>
        <w:t>。</w:t>
      </w:r>
    </w:p>
    <w:p w14:paraId="7AB0A461" w14:textId="1A46BC47" w:rsidR="00675EC8" w:rsidRPr="00675EC8" w:rsidRDefault="00675EC8" w:rsidP="00675EC8">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r w:rsidRPr="00675EC8">
        <w:rPr>
          <w:rFonts w:ascii="HG丸ｺﾞｼｯｸM-PRO" w:eastAsia="HG丸ｺﾞｼｯｸM-PRO" w:hAnsi="HG丸ｺﾞｼｯｸM-PRO" w:hint="eastAsia"/>
          <w:noProof/>
          <w:sz w:val="22"/>
        </w:rPr>
        <w:t>第６期（平成27～29年度）以降の</w:t>
      </w:r>
      <w:r w:rsidR="00A6381B" w:rsidRPr="00A6381B">
        <w:rPr>
          <w:rFonts w:ascii="HG丸ｺﾞｼｯｸM-PRO" w:eastAsia="HG丸ｺﾞｼｯｸM-PRO" w:hAnsi="HG丸ｺﾞｼｯｸM-PRO" w:hint="eastAsia"/>
          <w:noProof/>
          <w:sz w:val="22"/>
        </w:rPr>
        <w:t>基本指針では、</w:t>
      </w:r>
      <w:r w:rsidRPr="00675EC8">
        <w:rPr>
          <w:rFonts w:ascii="HG丸ｺﾞｼｯｸM-PRO" w:eastAsia="HG丸ｺﾞｼｯｸM-PRO" w:hAnsi="HG丸ｺﾞｼｯｸM-PRO" w:hint="eastAsia"/>
          <w:noProof/>
          <w:sz w:val="22"/>
        </w:rPr>
        <w:t>市町村介護保険事業計画は、「地域包括ケア計画」と位置付け、令和７年度までの各計画期間を通じて地域包括ケアシステムを段階的に構築することとしています。</w:t>
      </w:r>
    </w:p>
    <w:p w14:paraId="0F995F1F" w14:textId="6D53DF21" w:rsidR="005D679D" w:rsidRPr="00AF4962" w:rsidRDefault="007B7DA2" w:rsidP="00B63AAC">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bookmarkStart w:id="106" w:name="_Hlk49139233"/>
      <w:r>
        <w:rPr>
          <w:rFonts w:ascii="HG丸ｺﾞｼｯｸM-PRO" w:eastAsia="HG丸ｺﾞｼｯｸM-PRO" w:hAnsi="HG丸ｺﾞｼｯｸM-PRO" w:hint="eastAsia"/>
          <w:noProof/>
          <w:sz w:val="22"/>
        </w:rPr>
        <w:t>現在、</w:t>
      </w:r>
      <w:r w:rsidR="00E976AE" w:rsidRPr="00E976AE">
        <w:rPr>
          <w:rFonts w:ascii="HG丸ｺﾞｼｯｸM-PRO" w:eastAsia="HG丸ｺﾞｼｯｸM-PRO" w:hAnsi="HG丸ｺﾞｼｯｸM-PRO" w:hint="eastAsia"/>
          <w:noProof/>
          <w:sz w:val="22"/>
        </w:rPr>
        <w:t>次期介護保険制度改正に向け</w:t>
      </w:r>
      <w:r w:rsidR="004755D4">
        <w:rPr>
          <w:rFonts w:ascii="HG丸ｺﾞｼｯｸM-PRO" w:eastAsia="HG丸ｺﾞｼｯｸM-PRO" w:hAnsi="HG丸ｺﾞｼｯｸM-PRO" w:hint="eastAsia"/>
          <w:noProof/>
          <w:sz w:val="22"/>
        </w:rPr>
        <w:t>て国で検討されている</w:t>
      </w:r>
      <w:r w:rsidR="00D427CC">
        <w:rPr>
          <w:rFonts w:ascii="HG丸ｺﾞｼｯｸM-PRO" w:eastAsia="HG丸ｺﾞｼｯｸM-PRO" w:hAnsi="HG丸ｺﾞｼｯｸM-PRO" w:hint="eastAsia"/>
          <w:noProof/>
          <w:sz w:val="22"/>
        </w:rPr>
        <w:t>基本方針（案）</w:t>
      </w:r>
      <w:r w:rsidR="00EB13E3">
        <w:rPr>
          <w:rFonts w:ascii="HG丸ｺﾞｼｯｸM-PRO" w:eastAsia="HG丸ｺﾞｼｯｸM-PRO" w:hAnsi="HG丸ｺﾞｼｯｸM-PRO" w:hint="eastAsia"/>
          <w:noProof/>
          <w:sz w:val="22"/>
        </w:rPr>
        <w:t>では</w:t>
      </w:r>
      <w:r>
        <w:rPr>
          <w:rFonts w:ascii="HG丸ｺﾞｼｯｸM-PRO" w:eastAsia="HG丸ｺﾞｼｯｸM-PRO" w:hAnsi="HG丸ｺﾞｼｯｸM-PRO" w:hint="eastAsia"/>
          <w:noProof/>
          <w:sz w:val="22"/>
        </w:rPr>
        <w:t>、</w:t>
      </w:r>
      <w:r w:rsidR="00240119" w:rsidRPr="00240119">
        <w:rPr>
          <w:rFonts w:ascii="HG丸ｺﾞｼｯｸM-PRO" w:eastAsia="HG丸ｺﾞｼｯｸM-PRO" w:hAnsi="HG丸ｺﾞｼｯｸM-PRO" w:hint="eastAsia"/>
          <w:noProof/>
          <w:sz w:val="22"/>
        </w:rPr>
        <w:t>「団塊の世代」が75歳以上となる2025年（平成37年）、更には、いわゆる「団塊ジュニア世代」が65歳以上となる2040年を</w:t>
      </w:r>
      <w:r w:rsidR="00240119">
        <w:rPr>
          <w:rFonts w:ascii="HG丸ｺﾞｼｯｸM-PRO" w:eastAsia="HG丸ｺﾞｼｯｸM-PRO" w:hAnsi="HG丸ｺﾞｼｯｸM-PRO" w:hint="eastAsia"/>
          <w:noProof/>
          <w:sz w:val="22"/>
        </w:rPr>
        <w:t>念頭に</w:t>
      </w:r>
      <w:r w:rsidR="00240119" w:rsidRPr="00AC42A2">
        <w:rPr>
          <w:rFonts w:ascii="HG丸ｺﾞｼｯｸM-PRO" w:eastAsia="HG丸ｺﾞｼｯｸM-PRO" w:hAnsi="HG丸ｺﾞｼｯｸM-PRO" w:hint="eastAsia"/>
          <w:noProof/>
          <w:szCs w:val="20"/>
        </w:rPr>
        <w:t>、</w:t>
      </w:r>
      <w:r w:rsidR="00240119" w:rsidRPr="00240119">
        <w:rPr>
          <w:rFonts w:ascii="HG丸ｺﾞｼｯｸM-PRO" w:eastAsia="HG丸ｺﾞｼｯｸM-PRO" w:hAnsi="HG丸ｺﾞｼｯｸM-PRO" w:hint="eastAsia"/>
          <w:noProof/>
          <w:sz w:val="22"/>
        </w:rPr>
        <w:t>地域包括ケアシステムの深化</w:t>
      </w:r>
      <w:r w:rsidR="00240119" w:rsidRPr="00AC42A2">
        <w:rPr>
          <w:rFonts w:ascii="HG丸ｺﾞｼｯｸM-PRO" w:eastAsia="HG丸ｺﾞｼｯｸM-PRO" w:hAnsi="HG丸ｺﾞｼｯｸM-PRO" w:hint="eastAsia"/>
          <w:noProof/>
          <w:szCs w:val="20"/>
        </w:rPr>
        <w:t>・</w:t>
      </w:r>
      <w:r w:rsidR="00240119" w:rsidRPr="00240119">
        <w:rPr>
          <w:rFonts w:ascii="HG丸ｺﾞｼｯｸM-PRO" w:eastAsia="HG丸ｺﾞｼｯｸM-PRO" w:hAnsi="HG丸ｺﾞｼｯｸM-PRO" w:hint="eastAsia"/>
          <w:noProof/>
          <w:sz w:val="22"/>
        </w:rPr>
        <w:t>地域共生社会の実現などに向け</w:t>
      </w:r>
      <w:r w:rsidR="00AC42A2">
        <w:rPr>
          <w:rFonts w:ascii="HG丸ｺﾞｼｯｸM-PRO" w:eastAsia="HG丸ｺﾞｼｯｸM-PRO" w:hAnsi="HG丸ｺﾞｼｯｸM-PRO" w:hint="eastAsia"/>
          <w:noProof/>
          <w:sz w:val="22"/>
        </w:rPr>
        <w:t>て</w:t>
      </w:r>
      <w:r w:rsidR="00240119" w:rsidRPr="00AC42A2">
        <w:rPr>
          <w:rFonts w:ascii="HG丸ｺﾞｼｯｸM-PRO" w:eastAsia="HG丸ｺﾞｼｯｸM-PRO" w:hAnsi="HG丸ｺﾞｼｯｸM-PRO" w:hint="eastAsia"/>
          <w:noProof/>
          <w:szCs w:val="20"/>
        </w:rPr>
        <w:t>、</w:t>
      </w:r>
      <w:r w:rsidR="00675EC8" w:rsidRPr="00675EC8">
        <w:rPr>
          <w:rFonts w:ascii="HG丸ｺﾞｼｯｸM-PRO" w:eastAsia="HG丸ｺﾞｼｯｸM-PRO" w:hAnsi="HG丸ｺﾞｼｯｸM-PRO" w:hint="eastAsia"/>
          <w:noProof/>
          <w:sz w:val="22"/>
        </w:rPr>
        <w:t>中長期的</w:t>
      </w:r>
      <w:r w:rsidR="00175338">
        <w:rPr>
          <w:rFonts w:ascii="HG丸ｺﾞｼｯｸM-PRO" w:eastAsia="HG丸ｺﾞｼｯｸM-PRO" w:hAnsi="HG丸ｺﾞｼｯｸM-PRO" w:hint="eastAsia"/>
          <w:noProof/>
          <w:sz w:val="22"/>
        </w:rPr>
        <w:t>な</w:t>
      </w:r>
      <w:r w:rsidR="00681147">
        <w:rPr>
          <w:rFonts w:ascii="HG丸ｺﾞｼｯｸM-PRO" w:eastAsia="HG丸ｺﾞｼｯｸM-PRO" w:hAnsi="HG丸ｺﾞｼｯｸM-PRO" w:hint="eastAsia"/>
          <w:noProof/>
          <w:sz w:val="22"/>
        </w:rPr>
        <w:t>介護需要等</w:t>
      </w:r>
      <w:r w:rsidR="007C4738">
        <w:rPr>
          <w:rFonts w:ascii="HG丸ｺﾞｼｯｸM-PRO" w:eastAsia="HG丸ｺﾞｼｯｸM-PRO" w:hAnsi="HG丸ｺﾞｼｯｸM-PRO" w:hint="eastAsia"/>
          <w:noProof/>
          <w:sz w:val="22"/>
        </w:rPr>
        <w:t>を</w:t>
      </w:r>
      <w:r w:rsidR="00212197">
        <w:rPr>
          <w:rFonts w:ascii="HG丸ｺﾞｼｯｸM-PRO" w:eastAsia="HG丸ｺﾞｼｯｸM-PRO" w:hAnsi="HG丸ｺﾞｼｯｸM-PRO" w:hint="eastAsia"/>
          <w:noProof/>
          <w:sz w:val="22"/>
        </w:rPr>
        <w:t>踏まえ</w:t>
      </w:r>
      <w:r w:rsidR="00DC677A" w:rsidRPr="00AC42A2">
        <w:rPr>
          <w:rFonts w:ascii="HG丸ｺﾞｼｯｸM-PRO" w:eastAsia="HG丸ｺﾞｼｯｸM-PRO" w:hAnsi="HG丸ｺﾞｼｯｸM-PRO" w:hint="eastAsia"/>
          <w:noProof/>
          <w:szCs w:val="20"/>
        </w:rPr>
        <w:t>、</w:t>
      </w:r>
      <w:r w:rsidR="00DC677A">
        <w:rPr>
          <w:rFonts w:ascii="HG丸ｺﾞｼｯｸM-PRO" w:eastAsia="HG丸ｺﾞｼｯｸM-PRO" w:hAnsi="HG丸ｺﾞｼｯｸM-PRO" w:hint="eastAsia"/>
          <w:noProof/>
          <w:sz w:val="22"/>
        </w:rPr>
        <w:t>以下の内容等を</w:t>
      </w:r>
      <w:r w:rsidR="00675EC8" w:rsidRPr="00675EC8">
        <w:rPr>
          <w:rFonts w:ascii="HG丸ｺﾞｼｯｸM-PRO" w:eastAsia="HG丸ｺﾞｼｯｸM-PRO" w:hAnsi="HG丸ｺﾞｼｯｸM-PRO" w:hint="eastAsia"/>
          <w:noProof/>
          <w:sz w:val="22"/>
        </w:rPr>
        <w:t>第８期計画に位置付けること</w:t>
      </w:r>
      <w:r w:rsidR="00DF3BC8">
        <w:rPr>
          <w:rFonts w:ascii="HG丸ｺﾞｼｯｸM-PRO" w:eastAsia="HG丸ｺﾞｼｯｸM-PRO" w:hAnsi="HG丸ｺﾞｼｯｸM-PRO" w:hint="eastAsia"/>
          <w:noProof/>
          <w:sz w:val="22"/>
        </w:rPr>
        <w:t>が</w:t>
      </w:r>
      <w:r w:rsidR="00A21087">
        <w:rPr>
          <w:rFonts w:ascii="HG丸ｺﾞｼｯｸM-PRO" w:eastAsia="HG丸ｺﾞｼｯｸM-PRO" w:hAnsi="HG丸ｺﾞｼｯｸM-PRO" w:hint="eastAsia"/>
          <w:noProof/>
          <w:sz w:val="22"/>
        </w:rPr>
        <w:t>求められています</w:t>
      </w:r>
      <w:r w:rsidR="00615637">
        <w:rPr>
          <w:rFonts w:ascii="HG丸ｺﾞｼｯｸM-PRO" w:eastAsia="HG丸ｺﾞｼｯｸM-PRO" w:hAnsi="HG丸ｺﾞｼｯｸM-PRO" w:hint="eastAsia"/>
          <w:noProof/>
          <w:sz w:val="22"/>
        </w:rPr>
        <w:t>。</w:t>
      </w:r>
    </w:p>
    <w:bookmarkEnd w:id="106"/>
    <w:p w14:paraId="0685DE26" w14:textId="77777777" w:rsidR="002B76DE" w:rsidRPr="00DC677A" w:rsidRDefault="002B76DE" w:rsidP="002B76DE">
      <w:pPr>
        <w:kinsoku w:val="0"/>
        <w:spacing w:afterLines="50" w:line="280" w:lineRule="atLeast"/>
        <w:ind w:leftChars="100" w:left="200" w:firstLineChars="100" w:firstLine="220"/>
        <w:jc w:val="left"/>
        <w:rPr>
          <w:rFonts w:ascii="HG丸ｺﾞｼｯｸM-PRO" w:eastAsia="HG丸ｺﾞｼｯｸM-PRO" w:hAnsi="HG丸ｺﾞｼｯｸM-PRO"/>
          <w:noProof/>
          <w:sz w:val="22"/>
          <w:highlight w:val="yellow"/>
        </w:rPr>
      </w:pPr>
    </w:p>
    <w:p w14:paraId="09E2DD77" w14:textId="77777777" w:rsidR="005D679D" w:rsidRPr="002B76DE" w:rsidRDefault="005D679D" w:rsidP="005D679D">
      <w:pPr>
        <w:widowControl/>
        <w:spacing w:afterLines="50" w:line="300" w:lineRule="exact"/>
        <w:ind w:firstLineChars="100" w:firstLine="260"/>
        <w:jc w:val="left"/>
        <w:rPr>
          <w:rFonts w:ascii="HG丸ｺﾞｼｯｸM-PRO" w:eastAsia="HG丸ｺﾞｼｯｸM-PRO" w:hAnsi="HG丸ｺﾞｼｯｸM-PRO"/>
          <w:sz w:val="26"/>
          <w:szCs w:val="26"/>
          <w:u w:val="single"/>
        </w:rPr>
      </w:pPr>
      <w:r w:rsidRPr="002B76DE">
        <w:rPr>
          <w:rFonts w:ascii="HG丸ｺﾞｼｯｸM-PRO" w:eastAsia="HG丸ｺﾞｼｯｸM-PRO" w:hAnsi="HG丸ｺﾞｼｯｸM-PRO" w:hint="eastAsia"/>
          <w:sz w:val="26"/>
          <w:szCs w:val="26"/>
          <w:u w:val="single"/>
        </w:rPr>
        <w:t>◎2025・2040年を見据えたサービス基盤、人的基盤の整備</w:t>
      </w:r>
    </w:p>
    <w:p w14:paraId="208420C1" w14:textId="77777777" w:rsidR="005D679D" w:rsidRPr="002B76DE" w:rsidRDefault="005D679D" w:rsidP="005D679D">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p>
    <w:p w14:paraId="07E962F5" w14:textId="77777777" w:rsidR="005D679D" w:rsidRPr="002B76DE" w:rsidRDefault="005D679D" w:rsidP="005D679D">
      <w:pPr>
        <w:widowControl/>
        <w:spacing w:afterLines="50" w:line="300" w:lineRule="exact"/>
        <w:ind w:firstLineChars="100" w:firstLine="260"/>
        <w:jc w:val="left"/>
        <w:rPr>
          <w:rFonts w:ascii="HG丸ｺﾞｼｯｸM-PRO" w:eastAsia="HG丸ｺﾞｼｯｸM-PRO" w:hAnsi="HG丸ｺﾞｼｯｸM-PRO"/>
          <w:sz w:val="26"/>
          <w:szCs w:val="26"/>
          <w:u w:val="single"/>
        </w:rPr>
      </w:pPr>
      <w:r w:rsidRPr="002B76DE">
        <w:rPr>
          <w:rFonts w:ascii="HG丸ｺﾞｼｯｸM-PRO" w:eastAsia="HG丸ｺﾞｼｯｸM-PRO" w:hAnsi="HG丸ｺﾞｼｯｸM-PRO" w:hint="eastAsia"/>
          <w:sz w:val="26"/>
          <w:szCs w:val="26"/>
          <w:u w:val="single"/>
        </w:rPr>
        <w:t>◎地域共生社会の実現</w:t>
      </w:r>
    </w:p>
    <w:p w14:paraId="1F86187D" w14:textId="0C122448" w:rsidR="005D679D" w:rsidRPr="002B76DE" w:rsidRDefault="005D679D" w:rsidP="005D679D">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p>
    <w:p w14:paraId="766631D3" w14:textId="77777777" w:rsidR="005D679D" w:rsidRPr="002B76DE" w:rsidRDefault="005D679D" w:rsidP="005D679D">
      <w:pPr>
        <w:widowControl/>
        <w:spacing w:afterLines="50" w:line="300" w:lineRule="exact"/>
        <w:ind w:firstLineChars="100" w:firstLine="260"/>
        <w:jc w:val="left"/>
        <w:rPr>
          <w:rFonts w:ascii="HG丸ｺﾞｼｯｸM-PRO" w:eastAsia="HG丸ｺﾞｼｯｸM-PRO" w:hAnsi="HG丸ｺﾞｼｯｸM-PRO"/>
          <w:sz w:val="26"/>
          <w:szCs w:val="26"/>
          <w:u w:val="single"/>
        </w:rPr>
      </w:pPr>
      <w:r w:rsidRPr="002B76DE">
        <w:rPr>
          <w:rFonts w:ascii="HG丸ｺﾞｼｯｸM-PRO" w:eastAsia="HG丸ｺﾞｼｯｸM-PRO" w:hAnsi="HG丸ｺﾞｼｯｸM-PRO" w:hint="eastAsia"/>
          <w:sz w:val="26"/>
          <w:szCs w:val="26"/>
          <w:u w:val="single"/>
        </w:rPr>
        <w:t>◎介護予防・健康づくり施策の充実・推進（地域支援事業等の効果的な実施）</w:t>
      </w:r>
    </w:p>
    <w:p w14:paraId="1BF421E3" w14:textId="77777777" w:rsidR="002B76DE" w:rsidRPr="002B76DE" w:rsidRDefault="002B76DE" w:rsidP="00A72D6D">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p>
    <w:p w14:paraId="40FA36E5" w14:textId="77777777" w:rsidR="005D679D" w:rsidRPr="002B76DE" w:rsidRDefault="005D679D" w:rsidP="005D679D">
      <w:pPr>
        <w:widowControl/>
        <w:spacing w:afterLines="50" w:line="300" w:lineRule="exact"/>
        <w:ind w:leftChars="142" w:left="565" w:hangingChars="108" w:hanging="281"/>
        <w:jc w:val="left"/>
        <w:rPr>
          <w:rFonts w:ascii="HG丸ｺﾞｼｯｸM-PRO" w:eastAsia="HG丸ｺﾞｼｯｸM-PRO" w:hAnsi="HG丸ｺﾞｼｯｸM-PRO"/>
          <w:sz w:val="26"/>
          <w:szCs w:val="26"/>
          <w:u w:val="single"/>
        </w:rPr>
      </w:pPr>
      <w:r w:rsidRPr="002B76DE">
        <w:rPr>
          <w:rFonts w:ascii="HG丸ｺﾞｼｯｸM-PRO" w:eastAsia="HG丸ｺﾞｼｯｸM-PRO" w:hAnsi="HG丸ｺﾞｼｯｸM-PRO" w:hint="eastAsia"/>
          <w:sz w:val="26"/>
          <w:szCs w:val="26"/>
          <w:u w:val="single"/>
        </w:rPr>
        <w:t>◎</w:t>
      </w:r>
      <w:r w:rsidRPr="004E4378">
        <w:rPr>
          <w:rFonts w:ascii="HG丸ｺﾞｼｯｸM-PRO" w:eastAsia="HG丸ｺﾞｼｯｸM-PRO" w:hAnsi="HG丸ｺﾞｼｯｸM-PRO" w:hint="eastAsia"/>
          <w:w w:val="92"/>
          <w:kern w:val="0"/>
          <w:sz w:val="26"/>
          <w:szCs w:val="26"/>
          <w:u w:val="single"/>
          <w:fitText w:val="9360" w:id="-2000628736"/>
        </w:rPr>
        <w:t>有料老人ホームとサービス付き高齢者住宅に係る都道府県・市町村間の情報連携の強</w:t>
      </w:r>
      <w:r w:rsidRPr="004E4378">
        <w:rPr>
          <w:rFonts w:ascii="HG丸ｺﾞｼｯｸM-PRO" w:eastAsia="HG丸ｺﾞｼｯｸM-PRO" w:hAnsi="HG丸ｺﾞｼｯｸM-PRO" w:hint="eastAsia"/>
          <w:spacing w:val="45"/>
          <w:w w:val="92"/>
          <w:kern w:val="0"/>
          <w:sz w:val="26"/>
          <w:szCs w:val="26"/>
          <w:u w:val="single"/>
          <w:fitText w:val="9360" w:id="-2000628736"/>
        </w:rPr>
        <w:t>化</w:t>
      </w:r>
    </w:p>
    <w:p w14:paraId="32F5B4C4" w14:textId="77777777" w:rsidR="002B76DE" w:rsidRPr="002B76DE" w:rsidRDefault="002B76DE" w:rsidP="002B76DE">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p>
    <w:p w14:paraId="31C209CD" w14:textId="36B9F322" w:rsidR="005D679D" w:rsidRPr="002B76DE" w:rsidRDefault="005D679D" w:rsidP="005D679D">
      <w:pPr>
        <w:widowControl/>
        <w:spacing w:afterLines="50" w:line="300" w:lineRule="exact"/>
        <w:ind w:firstLineChars="100" w:firstLine="260"/>
        <w:jc w:val="left"/>
        <w:rPr>
          <w:rFonts w:ascii="HG丸ｺﾞｼｯｸM-PRO" w:eastAsia="HG丸ｺﾞｼｯｸM-PRO" w:hAnsi="HG丸ｺﾞｼｯｸM-PRO"/>
          <w:sz w:val="26"/>
          <w:szCs w:val="26"/>
          <w:u w:val="single"/>
        </w:rPr>
      </w:pPr>
      <w:r w:rsidRPr="002B76DE">
        <w:rPr>
          <w:rFonts w:ascii="HG丸ｺﾞｼｯｸM-PRO" w:eastAsia="HG丸ｺﾞｼｯｸM-PRO" w:hAnsi="HG丸ｺﾞｼｯｸM-PRO" w:hint="eastAsia"/>
          <w:sz w:val="26"/>
          <w:szCs w:val="26"/>
          <w:u w:val="single"/>
        </w:rPr>
        <w:t>◎認知症施策推進大綱を踏まえた認知症施策の推進</w:t>
      </w:r>
    </w:p>
    <w:p w14:paraId="6805D27B" w14:textId="77777777" w:rsidR="002B76DE" w:rsidRPr="002B76DE" w:rsidRDefault="002B76DE" w:rsidP="005D679D">
      <w:pPr>
        <w:widowControl/>
        <w:spacing w:afterLines="50" w:line="300" w:lineRule="exact"/>
        <w:ind w:firstLineChars="100" w:firstLine="220"/>
        <w:jc w:val="left"/>
        <w:rPr>
          <w:rFonts w:ascii="HG丸ｺﾞｼｯｸM-PRO" w:eastAsia="HG丸ｺﾞｼｯｸM-PRO" w:hAnsi="HG丸ｺﾞｼｯｸM-PRO"/>
          <w:noProof/>
          <w:sz w:val="22"/>
        </w:rPr>
      </w:pPr>
    </w:p>
    <w:p w14:paraId="40E5FB8E" w14:textId="6FAD5795" w:rsidR="005D679D" w:rsidRPr="002B76DE" w:rsidRDefault="005D679D" w:rsidP="005D679D">
      <w:pPr>
        <w:widowControl/>
        <w:spacing w:afterLines="50" w:line="300" w:lineRule="exact"/>
        <w:ind w:firstLineChars="100" w:firstLine="260"/>
        <w:jc w:val="left"/>
        <w:rPr>
          <w:rFonts w:ascii="HG丸ｺﾞｼｯｸM-PRO" w:eastAsia="HG丸ｺﾞｼｯｸM-PRO" w:hAnsi="HG丸ｺﾞｼｯｸM-PRO"/>
          <w:sz w:val="26"/>
          <w:szCs w:val="26"/>
          <w:u w:val="single"/>
        </w:rPr>
      </w:pPr>
      <w:r w:rsidRPr="002B76DE">
        <w:rPr>
          <w:rFonts w:ascii="HG丸ｺﾞｼｯｸM-PRO" w:eastAsia="HG丸ｺﾞｼｯｸM-PRO" w:hAnsi="HG丸ｺﾞｼｯｸM-PRO" w:hint="eastAsia"/>
          <w:sz w:val="26"/>
          <w:szCs w:val="26"/>
          <w:u w:val="single"/>
        </w:rPr>
        <w:t>◎地域包括ケアシステムを支える介護人材確保及び業務効率化の取組の強化</w:t>
      </w:r>
    </w:p>
    <w:p w14:paraId="309D01E5" w14:textId="77777777" w:rsidR="002B76DE" w:rsidRPr="002B76DE" w:rsidRDefault="002B76DE" w:rsidP="005D679D">
      <w:pPr>
        <w:widowControl/>
        <w:spacing w:afterLines="50" w:line="300" w:lineRule="exact"/>
        <w:ind w:firstLineChars="100" w:firstLine="220"/>
        <w:jc w:val="left"/>
        <w:rPr>
          <w:rFonts w:ascii="HG丸ｺﾞｼｯｸM-PRO" w:eastAsia="HG丸ｺﾞｼｯｸM-PRO" w:hAnsi="HG丸ｺﾞｼｯｸM-PRO"/>
          <w:noProof/>
          <w:sz w:val="22"/>
        </w:rPr>
      </w:pPr>
    </w:p>
    <w:p w14:paraId="6C3ECF81" w14:textId="72DA0274" w:rsidR="005D679D" w:rsidRPr="002B76DE" w:rsidRDefault="005D679D" w:rsidP="005D679D">
      <w:pPr>
        <w:widowControl/>
        <w:spacing w:afterLines="50" w:line="300" w:lineRule="exact"/>
        <w:ind w:firstLineChars="100" w:firstLine="260"/>
        <w:jc w:val="left"/>
        <w:rPr>
          <w:rFonts w:ascii="HG丸ｺﾞｼｯｸM-PRO" w:eastAsia="HG丸ｺﾞｼｯｸM-PRO" w:hAnsi="HG丸ｺﾞｼｯｸM-PRO"/>
          <w:sz w:val="26"/>
          <w:szCs w:val="26"/>
          <w:u w:val="single"/>
        </w:rPr>
      </w:pPr>
      <w:r w:rsidRPr="002B76DE">
        <w:rPr>
          <w:rFonts w:ascii="HG丸ｺﾞｼｯｸM-PRO" w:eastAsia="HG丸ｺﾞｼｯｸM-PRO" w:hAnsi="HG丸ｺﾞｼｯｸM-PRO" w:hint="eastAsia"/>
          <w:sz w:val="26"/>
          <w:szCs w:val="26"/>
          <w:u w:val="single"/>
        </w:rPr>
        <w:t>◎災害や感染症対策に係る体制整備</w:t>
      </w:r>
    </w:p>
    <w:p w14:paraId="4CB4EEFC" w14:textId="77777777" w:rsidR="0013257C" w:rsidRPr="0013257C" w:rsidRDefault="0013257C" w:rsidP="0013257C">
      <w:pPr>
        <w:widowControl/>
        <w:spacing w:afterLines="50" w:line="320" w:lineRule="exact"/>
        <w:jc w:val="left"/>
        <w:rPr>
          <w:rFonts w:ascii="HG丸ｺﾞｼｯｸM-PRO" w:eastAsia="HG丸ｺﾞｼｯｸM-PRO" w:hAnsi="HG丸ｺﾞｼｯｸM-PRO"/>
        </w:rPr>
      </w:pPr>
      <w:r w:rsidRPr="0013257C">
        <w:rPr>
          <w:rFonts w:ascii="HG丸ｺﾞｼｯｸM-PRO" w:eastAsia="HG丸ｺﾞｼｯｸM-PRO" w:hAnsi="HG丸ｺﾞｼｯｸM-PRO"/>
        </w:rPr>
        <w:br w:type="page"/>
      </w:r>
    </w:p>
    <w:p w14:paraId="0B4415F8" w14:textId="2894C2DC" w:rsidR="00A3298D" w:rsidRPr="00A3298D" w:rsidRDefault="007E7D39" w:rsidP="00A3298D">
      <w:pPr>
        <w:pBdr>
          <w:bottom w:val="single" w:sz="4" w:space="1" w:color="auto"/>
        </w:pBdr>
        <w:spacing w:afterLines="50" w:line="360" w:lineRule="exact"/>
        <w:ind w:rightChars="27" w:right="54"/>
        <w:outlineLvl w:val="2"/>
        <w:rPr>
          <w:rFonts w:ascii="HG丸ｺﾞｼｯｸM-PRO" w:eastAsia="HG丸ｺﾞｼｯｸM-PRO" w:hAnsi="HG丸ｺﾞｼｯｸM-PRO"/>
          <w:sz w:val="32"/>
          <w:szCs w:val="32"/>
        </w:rPr>
      </w:pPr>
      <w:bookmarkStart w:id="107" w:name="_Toc399509054"/>
      <w:bookmarkStart w:id="108" w:name="_Toc48206143"/>
      <w:bookmarkStart w:id="109" w:name="_Toc48297077"/>
      <w:bookmarkStart w:id="110" w:name="_Toc50989954"/>
      <w:bookmarkEnd w:id="105"/>
      <w:r>
        <w:rPr>
          <w:rFonts w:ascii="HG丸ｺﾞｼｯｸM-PRO" w:eastAsia="HG丸ｺﾞｼｯｸM-PRO" w:hAnsi="HG丸ｺﾞｼｯｸM-PRO" w:hint="eastAsia"/>
          <w:sz w:val="32"/>
          <w:szCs w:val="32"/>
        </w:rPr>
        <w:t>６</w:t>
      </w:r>
      <w:r w:rsidR="00A3298D" w:rsidRPr="00A3298D">
        <w:rPr>
          <w:rFonts w:ascii="HG丸ｺﾞｼｯｸM-PRO" w:eastAsia="HG丸ｺﾞｼｯｸM-PRO" w:hAnsi="HG丸ｺﾞｼｯｸM-PRO" w:hint="eastAsia"/>
          <w:sz w:val="32"/>
          <w:szCs w:val="32"/>
        </w:rPr>
        <w:t xml:space="preserve">　第</w:t>
      </w:r>
      <w:r>
        <w:rPr>
          <w:rFonts w:ascii="HG丸ｺﾞｼｯｸM-PRO" w:eastAsia="HG丸ｺﾞｼｯｸM-PRO" w:hAnsi="HG丸ｺﾞｼｯｸM-PRO" w:hint="eastAsia"/>
          <w:sz w:val="32"/>
          <w:szCs w:val="32"/>
        </w:rPr>
        <w:t>７</w:t>
      </w:r>
      <w:r w:rsidR="00A3298D" w:rsidRPr="00A3298D">
        <w:rPr>
          <w:rFonts w:ascii="HG丸ｺﾞｼｯｸM-PRO" w:eastAsia="HG丸ｺﾞｼｯｸM-PRO" w:hAnsi="HG丸ｺﾞｼｯｸM-PRO" w:hint="eastAsia"/>
          <w:sz w:val="32"/>
          <w:szCs w:val="32"/>
        </w:rPr>
        <w:t>期計画の取組状況</w:t>
      </w:r>
      <w:bookmarkEnd w:id="107"/>
      <w:r w:rsidR="00A3298D" w:rsidRPr="00A3298D">
        <w:rPr>
          <w:rFonts w:ascii="HG丸ｺﾞｼｯｸM-PRO" w:eastAsia="HG丸ｺﾞｼｯｸM-PRO" w:hAnsi="HG丸ｺﾞｼｯｸM-PRO" w:hint="eastAsia"/>
          <w:sz w:val="32"/>
          <w:szCs w:val="32"/>
        </w:rPr>
        <w:t>の評価</w:t>
      </w:r>
      <w:bookmarkEnd w:id="108"/>
      <w:bookmarkEnd w:id="109"/>
      <w:bookmarkEnd w:id="110"/>
    </w:p>
    <w:p w14:paraId="4E0B7E92" w14:textId="6A4174FB" w:rsidR="00A3298D" w:rsidRPr="00A3298D" w:rsidRDefault="00A3298D" w:rsidP="00A3298D">
      <w:pPr>
        <w:kinsoku w:val="0"/>
        <w:spacing w:afterLines="50" w:line="280" w:lineRule="atLeast"/>
        <w:ind w:firstLineChars="100" w:firstLine="22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hint="eastAsia"/>
          <w:noProof/>
          <w:sz w:val="22"/>
        </w:rPr>
        <w:t>第７期計画における高齢者施策の展開として、８つの施策目標ごとに取組を進めてきました。ここでは、第７期計画の取組状況を評価し、第８期計画の策定に向けた方向性を整理します。</w:t>
      </w:r>
    </w:p>
    <w:p w14:paraId="72F4A726" w14:textId="65A9BF67" w:rsidR="00D90E1A" w:rsidRDefault="00D90E1A" w:rsidP="00A3298D">
      <w:pPr>
        <w:widowControl/>
        <w:tabs>
          <w:tab w:val="left" w:pos="7830"/>
        </w:tabs>
        <w:spacing w:line="280" w:lineRule="exact"/>
        <w:ind w:rightChars="-100" w:right="-200" w:firstLineChars="100" w:firstLine="220"/>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noProof/>
          <w:sz w:val="22"/>
        </w:rPr>
        <mc:AlternateContent>
          <mc:Choice Requires="wps">
            <w:drawing>
              <wp:anchor distT="45720" distB="45720" distL="114300" distR="114300" simplePos="0" relativeHeight="252467712" behindDoc="0" locked="0" layoutInCell="1" allowOverlap="1" wp14:anchorId="7B9F1C57" wp14:editId="23DAB77B">
                <wp:simplePos x="0" y="0"/>
                <wp:positionH relativeFrom="margin">
                  <wp:posOffset>30480</wp:posOffset>
                </wp:positionH>
                <wp:positionV relativeFrom="paragraph">
                  <wp:posOffset>87630</wp:posOffset>
                </wp:positionV>
                <wp:extent cx="6293485" cy="699770"/>
                <wp:effectExtent l="0" t="0" r="12065" b="24130"/>
                <wp:wrapNone/>
                <wp:docPr id="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3485" cy="699770"/>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445AFD2F" w14:textId="77777777" w:rsidR="00440291" w:rsidRPr="00882A6B" w:rsidRDefault="00440291" w:rsidP="00A3298D">
                            <w:pPr>
                              <w:widowControl/>
                              <w:spacing w:line="28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１/施策</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w:t>
                            </w:r>
                            <w:r w:rsidRPr="00882A6B">
                              <w:rPr>
                                <w:rFonts w:ascii="HG丸ｺﾞｼｯｸM-PRO" w:eastAsia="HG丸ｺﾞｼｯｸM-PRO" w:hAnsi="HG丸ｺﾞｼｯｸM-PRO" w:hint="eastAsia"/>
                                <w:b/>
                                <w:i/>
                                <w:sz w:val="26"/>
                                <w:szCs w:val="26"/>
                                <w:u w:val="single"/>
                              </w:rPr>
                              <w:t>いつまでも元気で暮らせる健康づくり</w:t>
                            </w:r>
                          </w:p>
                          <w:p w14:paraId="71AFC61E"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健康の保持と増進を図り、単に疾病がないという状態だけではなく、心身ともに自立した状態で健康的に生活を送れるよう健康寿命の延伸を図ります。</w:t>
                            </w: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9F1C57" id="_x0000_s1070" type="#_x0000_t202" style="position:absolute;left:0;text-align:left;margin-left:2.4pt;margin-top:6.9pt;width:495.55pt;height:55.1pt;z-index:252467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" fillcolor="#f2f2f2" strokeweight="1.25pt">
                <v:textbox inset="2mm,,6mm">
                  <w:txbxContent>
                    <w:p w14:paraId="445AFD2F" w14:textId="77777777" w:rsidR="00440291" w:rsidRPr="00882A6B" w:rsidRDefault="00440291" w:rsidP="00A3298D">
                      <w:pPr>
                        <w:widowControl/>
                        <w:spacing w:line="28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１/施策</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w:t>
                      </w:r>
                      <w:r w:rsidRPr="00882A6B">
                        <w:rPr>
                          <w:rFonts w:ascii="HG丸ｺﾞｼｯｸM-PRO" w:eastAsia="HG丸ｺﾞｼｯｸM-PRO" w:hAnsi="HG丸ｺﾞｼｯｸM-PRO" w:hint="eastAsia"/>
                          <w:b/>
                          <w:i/>
                          <w:sz w:val="26"/>
                          <w:szCs w:val="26"/>
                          <w:u w:val="single"/>
                        </w:rPr>
                        <w:t>いつまでも元気で暮らせる健康づくり</w:t>
                      </w:r>
                    </w:p>
                    <w:p w14:paraId="71AFC61E"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健康の保持と増進を図り、単に疾病がないという状態だけではなく、心身ともに自立した状態で健康的に生活を送れるよう健康寿命の延伸を図ります。</w:t>
                      </w:r>
                    </w:p>
                  </w:txbxContent>
                </v:textbox>
                <w10:wrap anchorx="margin"/>
              </v:shape>
            </w:pict>
          </mc:Fallback>
        </mc:AlternateContent>
      </w:r>
    </w:p>
    <w:p w14:paraId="2D505965" w14:textId="77777777" w:rsidR="00D90E1A" w:rsidRDefault="00D90E1A" w:rsidP="00A3298D">
      <w:pPr>
        <w:widowControl/>
        <w:tabs>
          <w:tab w:val="left" w:pos="7830"/>
        </w:tabs>
        <w:spacing w:line="280" w:lineRule="exact"/>
        <w:ind w:rightChars="-100" w:right="-200" w:firstLineChars="100" w:firstLine="241"/>
        <w:jc w:val="left"/>
        <w:rPr>
          <w:rFonts w:ascii="HG丸ｺﾞｼｯｸM-PRO" w:eastAsia="HG丸ｺﾞｼｯｸM-PRO" w:hAnsi="HG丸ｺﾞｼｯｸM-PRO"/>
          <w:b/>
          <w:sz w:val="24"/>
          <w:szCs w:val="24"/>
        </w:rPr>
      </w:pPr>
    </w:p>
    <w:p w14:paraId="66651843" w14:textId="77777777" w:rsidR="00D90E1A" w:rsidRDefault="00D90E1A" w:rsidP="00A3298D">
      <w:pPr>
        <w:widowControl/>
        <w:tabs>
          <w:tab w:val="left" w:pos="7830"/>
        </w:tabs>
        <w:spacing w:line="280" w:lineRule="exact"/>
        <w:ind w:rightChars="-100" w:right="-200" w:firstLineChars="100" w:firstLine="241"/>
        <w:jc w:val="left"/>
        <w:rPr>
          <w:rFonts w:ascii="HG丸ｺﾞｼｯｸM-PRO" w:eastAsia="HG丸ｺﾞｼｯｸM-PRO" w:hAnsi="HG丸ｺﾞｼｯｸM-PRO"/>
          <w:b/>
          <w:sz w:val="24"/>
          <w:szCs w:val="24"/>
        </w:rPr>
      </w:pPr>
    </w:p>
    <w:p w14:paraId="1E892D83" w14:textId="68B99AFD" w:rsidR="00D90E1A" w:rsidRDefault="005712BA" w:rsidP="00A3298D">
      <w:pPr>
        <w:widowControl/>
        <w:tabs>
          <w:tab w:val="left" w:pos="7830"/>
        </w:tabs>
        <w:spacing w:line="280" w:lineRule="exact"/>
        <w:ind w:rightChars="-100" w:right="-200" w:firstLineChars="100" w:firstLine="220"/>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noProof/>
          <w:sz w:val="22"/>
          <w:highlight w:val="yellow"/>
        </w:rPr>
        <mc:AlternateContent>
          <mc:Choice Requires="wps">
            <w:drawing>
              <wp:anchor distT="0" distB="0" distL="114300" distR="114300" simplePos="0" relativeHeight="252468736" behindDoc="0" locked="0" layoutInCell="1" allowOverlap="1" wp14:anchorId="0B93FD2F" wp14:editId="18BDA0E9">
                <wp:simplePos x="0" y="0"/>
                <wp:positionH relativeFrom="margin">
                  <wp:posOffset>24130</wp:posOffset>
                </wp:positionH>
                <wp:positionV relativeFrom="paragraph">
                  <wp:posOffset>206375</wp:posOffset>
                </wp:positionV>
                <wp:extent cx="6296025" cy="1778000"/>
                <wp:effectExtent l="0" t="0" r="28575" b="12700"/>
                <wp:wrapNone/>
                <wp:docPr id="1043" name="正方形/長方形 10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6025" cy="17780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AFA3AC" id="正方形/長方形 1043" o:spid="_x0000_s1026" style="position:absolute;left:0;text-align:left;margin-left:1.9pt;margin-top:16.25pt;width:495.75pt;height:140pt;z-index:252468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" filled="f" strokecolor="windowText" strokeweight="1pt">
                <v:path arrowok="t"/>
                <w10:wrap anchorx="margin"/>
              </v:rect>
            </w:pict>
          </mc:Fallback>
        </mc:AlternateContent>
      </w:r>
    </w:p>
    <w:p w14:paraId="2A0378B6" w14:textId="61C9C950" w:rsidR="00A3298D" w:rsidRPr="00A3298D" w:rsidRDefault="00A3298D" w:rsidP="00A3298D">
      <w:pPr>
        <w:widowControl/>
        <w:tabs>
          <w:tab w:val="left" w:pos="7830"/>
        </w:tabs>
        <w:spacing w:line="280" w:lineRule="exact"/>
        <w:ind w:rightChars="-100" w:right="-200" w:firstLineChars="100" w:firstLine="241"/>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hint="eastAsia"/>
          <w:b/>
          <w:sz w:val="24"/>
          <w:szCs w:val="24"/>
        </w:rPr>
        <w:t>【第７期計画の取組状況】</w:t>
      </w:r>
      <w:r w:rsidRPr="00A3298D">
        <w:rPr>
          <w:rFonts w:ascii="HG丸ｺﾞｼｯｸM-PRO" w:eastAsia="HG丸ｺﾞｼｯｸM-PRO" w:hAnsi="HG丸ｺﾞｼｯｸM-PRO"/>
          <w:b/>
          <w:sz w:val="24"/>
          <w:szCs w:val="24"/>
        </w:rPr>
        <w:tab/>
      </w:r>
    </w:p>
    <w:p w14:paraId="623AB781" w14:textId="7DAE1112" w:rsidR="00A3298D" w:rsidRPr="00A3298D" w:rsidRDefault="00A3298D"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★健康づくりの重要性をより多くの方に知ってもらうため、健康まつりや健康づくり推進員による啓発活動、広報・ホームページ等による情報提供により健康づくりの普及啓発に努めました。</w:t>
      </w:r>
    </w:p>
    <w:p w14:paraId="019EC475" w14:textId="1AD16918" w:rsidR="00A3298D" w:rsidRPr="00A3298D" w:rsidRDefault="00A3298D"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★健康保持・増進（一次予防）については、各種健（検）診時における健康手帳の配付や健康教育・健康相談の実施、各種予防接種や訪問指導を行いました。</w:t>
      </w:r>
    </w:p>
    <w:p w14:paraId="42E361E5" w14:textId="14284A5D" w:rsidR="00A3298D" w:rsidRPr="00A3298D" w:rsidRDefault="00A3298D"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疾病の早期発見・早期治療（二次予防）については、各種健（検）診における受診勧奨通知の送付により受診者が増加しました。また、歯科の通院困難者を相談及び訪問歯科に繋ぐことができました。更に、はり・きゅう・マッサージの利用助成を行い健康づくりへの意識を高めました。</w:t>
      </w:r>
    </w:p>
    <w:p w14:paraId="4645E88F" w14:textId="569A0099" w:rsidR="00D90E1A" w:rsidRDefault="00D90E1A" w:rsidP="00A3298D">
      <w:pPr>
        <w:widowControl/>
        <w:tabs>
          <w:tab w:val="left" w:pos="7830"/>
        </w:tabs>
        <w:spacing w:line="280" w:lineRule="exact"/>
        <w:ind w:rightChars="-100" w:right="-200"/>
        <w:jc w:val="left"/>
        <w:rPr>
          <w:rFonts w:ascii="HG丸ｺﾞｼｯｸM-PRO" w:eastAsia="HG丸ｺﾞｼｯｸM-PRO" w:hAnsi="HG丸ｺﾞｼｯｸM-PRO"/>
          <w:b/>
          <w:sz w:val="24"/>
          <w:szCs w:val="24"/>
        </w:rPr>
      </w:pPr>
    </w:p>
    <w:p w14:paraId="6D15CC10" w14:textId="01F2789F" w:rsidR="00D90E1A" w:rsidRDefault="00D90E1A" w:rsidP="00A3298D">
      <w:pPr>
        <w:widowControl/>
        <w:tabs>
          <w:tab w:val="left" w:pos="7830"/>
        </w:tabs>
        <w:spacing w:line="280" w:lineRule="exact"/>
        <w:ind w:rightChars="-100" w:right="-200"/>
        <w:jc w:val="left"/>
        <w:rPr>
          <w:rFonts w:ascii="HG丸ｺﾞｼｯｸM-PRO" w:eastAsia="HG丸ｺﾞｼｯｸM-PRO" w:hAnsi="HG丸ｺﾞｼｯｸM-PRO"/>
          <w:b/>
          <w:sz w:val="24"/>
          <w:szCs w:val="24"/>
        </w:rPr>
      </w:pPr>
    </w:p>
    <w:p w14:paraId="476B8214" w14:textId="501B3AE6" w:rsidR="00D90E1A" w:rsidRDefault="005712BA" w:rsidP="00A3298D">
      <w:pPr>
        <w:widowControl/>
        <w:tabs>
          <w:tab w:val="left" w:pos="7830"/>
        </w:tabs>
        <w:spacing w:line="280" w:lineRule="exact"/>
        <w:ind w:rightChars="-100" w:right="-200"/>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noProof/>
          <w:sz w:val="21"/>
          <w:szCs w:val="21"/>
        </w:rPr>
        <mc:AlternateContent>
          <mc:Choice Requires="wps">
            <w:drawing>
              <wp:anchor distT="45720" distB="45720" distL="114300" distR="114300" simplePos="0" relativeHeight="252469760" behindDoc="0" locked="0" layoutInCell="1" allowOverlap="1" wp14:anchorId="627E2B4E" wp14:editId="3DD2B91A">
                <wp:simplePos x="0" y="0"/>
                <wp:positionH relativeFrom="margin">
                  <wp:posOffset>-1270</wp:posOffset>
                </wp:positionH>
                <wp:positionV relativeFrom="paragraph">
                  <wp:posOffset>123825</wp:posOffset>
                </wp:positionV>
                <wp:extent cx="6308725" cy="894715"/>
                <wp:effectExtent l="0" t="0" r="15875" b="19685"/>
                <wp:wrapNone/>
                <wp:docPr id="29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8725" cy="894715"/>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7F506920" w14:textId="77777777" w:rsidR="00440291" w:rsidRPr="00882A6B" w:rsidRDefault="00440291" w:rsidP="00A3298D">
                            <w:pPr>
                              <w:widowControl/>
                              <w:spacing w:line="28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２：</w:t>
                            </w:r>
                            <w:r w:rsidRPr="00882A6B">
                              <w:rPr>
                                <w:rFonts w:ascii="HG丸ｺﾞｼｯｸM-PRO" w:eastAsia="HG丸ｺﾞｼｯｸM-PRO" w:hAnsi="HG丸ｺﾞｼｯｸM-PRO" w:hint="eastAsia"/>
                                <w:b/>
                                <w:i/>
                                <w:sz w:val="26"/>
                                <w:szCs w:val="26"/>
                                <w:u w:val="single"/>
                              </w:rPr>
                              <w:t>生きがいのある地域づくり</w:t>
                            </w:r>
                          </w:p>
                          <w:p w14:paraId="4ADDF71F"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高齢者が地域で生きがいを持って充実した生活を送ることができるよう、趣味・娯楽・学習・就業、敬老行事・イベント等の活動の機会の充実を図り、健康で活力にあふれた生涯の実現を目指します。</w:t>
                            </w:r>
                          </w:p>
                          <w:p w14:paraId="405E3BE6" w14:textId="77777777" w:rsidR="00440291" w:rsidRPr="00882A6B" w:rsidRDefault="00440291" w:rsidP="00A3298D">
                            <w:pPr>
                              <w:widowControl/>
                              <w:spacing w:after="0" w:line="280" w:lineRule="exact"/>
                              <w:ind w:leftChars="283" w:left="566" w:rightChars="28" w:right="56"/>
                              <w:jc w:val="left"/>
                              <w:rPr>
                                <w:rFonts w:ascii="HG丸ｺﾞｼｯｸM-PRO" w:eastAsia="HG丸ｺﾞｼｯｸM-PRO" w:hAnsi="HG丸ｺﾞｼｯｸM-PRO"/>
                                <w:sz w:val="22"/>
                              </w:rPr>
                            </w:pP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7E2B4E" id="_x0000_s1071" type="#_x0000_t202" style="position:absolute;margin-left:-.1pt;margin-top:9.75pt;width:496.75pt;height:70.45pt;z-index:252469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" fillcolor="#f2f2f2" strokeweight="1.25pt">
                <v:textbox inset="2mm,,6mm">
                  <w:txbxContent>
                    <w:p w14:paraId="7F506920" w14:textId="77777777" w:rsidR="00440291" w:rsidRPr="00882A6B" w:rsidRDefault="00440291" w:rsidP="00A3298D">
                      <w:pPr>
                        <w:widowControl/>
                        <w:spacing w:line="28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２：</w:t>
                      </w:r>
                      <w:r w:rsidRPr="00882A6B">
                        <w:rPr>
                          <w:rFonts w:ascii="HG丸ｺﾞｼｯｸM-PRO" w:eastAsia="HG丸ｺﾞｼｯｸM-PRO" w:hAnsi="HG丸ｺﾞｼｯｸM-PRO" w:hint="eastAsia"/>
                          <w:b/>
                          <w:i/>
                          <w:sz w:val="26"/>
                          <w:szCs w:val="26"/>
                          <w:u w:val="single"/>
                        </w:rPr>
                        <w:t>生きがいのある地域づくり</w:t>
                      </w:r>
                    </w:p>
                    <w:p w14:paraId="4ADDF71F"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高齢者が地域で生きがいを持って充実した生活を送ることができるよう、趣味・娯楽・学習・就業、敬老行事・イベント等の活動の機会の充実を図り、健康で活力にあふれた生涯の実現を目指します。</w:t>
                      </w:r>
                    </w:p>
                    <w:p w14:paraId="405E3BE6" w14:textId="77777777" w:rsidR="00440291" w:rsidRPr="00882A6B" w:rsidRDefault="00440291" w:rsidP="00A3298D">
                      <w:pPr>
                        <w:widowControl/>
                        <w:spacing w:after="0" w:line="280" w:lineRule="exact"/>
                        <w:ind w:leftChars="283" w:left="566" w:rightChars="28" w:right="56"/>
                        <w:jc w:val="left"/>
                        <w:rPr>
                          <w:rFonts w:ascii="HG丸ｺﾞｼｯｸM-PRO" w:eastAsia="HG丸ｺﾞｼｯｸM-PRO" w:hAnsi="HG丸ｺﾞｼｯｸM-PRO"/>
                          <w:sz w:val="22"/>
                        </w:rPr>
                      </w:pPr>
                    </w:p>
                  </w:txbxContent>
                </v:textbox>
                <w10:wrap anchorx="margin"/>
              </v:shape>
            </w:pict>
          </mc:Fallback>
        </mc:AlternateContent>
      </w:r>
    </w:p>
    <w:p w14:paraId="3BB095DE" w14:textId="69A73EA5" w:rsidR="00D90E1A" w:rsidRDefault="00D90E1A" w:rsidP="00A3298D">
      <w:pPr>
        <w:widowControl/>
        <w:tabs>
          <w:tab w:val="left" w:pos="7830"/>
        </w:tabs>
        <w:spacing w:line="280" w:lineRule="exact"/>
        <w:ind w:rightChars="-100" w:right="-200"/>
        <w:jc w:val="left"/>
        <w:rPr>
          <w:rFonts w:ascii="HG丸ｺﾞｼｯｸM-PRO" w:eastAsia="HG丸ｺﾞｼｯｸM-PRO" w:hAnsi="HG丸ｺﾞｼｯｸM-PRO"/>
          <w:b/>
          <w:sz w:val="24"/>
          <w:szCs w:val="24"/>
        </w:rPr>
      </w:pPr>
    </w:p>
    <w:p w14:paraId="391D310B" w14:textId="2FEF4DBD" w:rsidR="00D90E1A" w:rsidRDefault="00D90E1A" w:rsidP="00A3298D">
      <w:pPr>
        <w:widowControl/>
        <w:tabs>
          <w:tab w:val="left" w:pos="7830"/>
        </w:tabs>
        <w:spacing w:line="280" w:lineRule="exact"/>
        <w:ind w:rightChars="-100" w:right="-200"/>
        <w:jc w:val="left"/>
        <w:rPr>
          <w:rFonts w:ascii="HG丸ｺﾞｼｯｸM-PRO" w:eastAsia="HG丸ｺﾞｼｯｸM-PRO" w:hAnsi="HG丸ｺﾞｼｯｸM-PRO"/>
          <w:b/>
          <w:sz w:val="24"/>
          <w:szCs w:val="24"/>
        </w:rPr>
      </w:pPr>
    </w:p>
    <w:p w14:paraId="0A860954" w14:textId="0B6D6B87" w:rsidR="00D90E1A" w:rsidRDefault="00D90E1A" w:rsidP="00A3298D">
      <w:pPr>
        <w:widowControl/>
        <w:tabs>
          <w:tab w:val="left" w:pos="7830"/>
        </w:tabs>
        <w:spacing w:line="280" w:lineRule="exact"/>
        <w:ind w:rightChars="-100" w:right="-200"/>
        <w:jc w:val="left"/>
        <w:rPr>
          <w:rFonts w:ascii="HG丸ｺﾞｼｯｸM-PRO" w:eastAsia="HG丸ｺﾞｼｯｸM-PRO" w:hAnsi="HG丸ｺﾞｼｯｸM-PRO"/>
          <w:b/>
          <w:sz w:val="24"/>
          <w:szCs w:val="24"/>
        </w:rPr>
      </w:pPr>
    </w:p>
    <w:p w14:paraId="64B31974" w14:textId="1D99D9C1" w:rsidR="00D90E1A" w:rsidRDefault="005712BA" w:rsidP="00A3298D">
      <w:pPr>
        <w:widowControl/>
        <w:tabs>
          <w:tab w:val="left" w:pos="7830"/>
        </w:tabs>
        <w:spacing w:line="280" w:lineRule="exact"/>
        <w:ind w:rightChars="-100" w:right="-200"/>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noProof/>
          <w:sz w:val="22"/>
          <w:highlight w:val="yellow"/>
        </w:rPr>
        <mc:AlternateContent>
          <mc:Choice Requires="wps">
            <w:drawing>
              <wp:anchor distT="0" distB="0" distL="114300" distR="114300" simplePos="0" relativeHeight="252470784" behindDoc="0" locked="0" layoutInCell="1" allowOverlap="1" wp14:anchorId="3AD56BDD" wp14:editId="5813E599">
                <wp:simplePos x="0" y="0"/>
                <wp:positionH relativeFrom="margin">
                  <wp:align>left</wp:align>
                </wp:positionH>
                <wp:positionV relativeFrom="paragraph">
                  <wp:posOffset>163195</wp:posOffset>
                </wp:positionV>
                <wp:extent cx="6308725" cy="1955800"/>
                <wp:effectExtent l="0" t="0" r="15875" b="25400"/>
                <wp:wrapNone/>
                <wp:docPr id="86" name="正方形/長方形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08725" cy="19558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AADEA8" id="正方形/長方形 86" o:spid="_x0000_s1026" style="position:absolute;left:0;text-align:left;margin-left:0;margin-top:12.85pt;width:496.75pt;height:154pt;z-index:2524707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" filled="f" strokecolor="windowText" strokeweight="1pt">
                <v:path arrowok="t"/>
                <w10:wrap anchorx="margin"/>
              </v:rect>
            </w:pict>
          </mc:Fallback>
        </mc:AlternateContent>
      </w:r>
    </w:p>
    <w:p w14:paraId="282F5A2C" w14:textId="08D5ACE2" w:rsidR="00A3298D" w:rsidRPr="00A3298D" w:rsidRDefault="00A3298D" w:rsidP="005712BA">
      <w:pPr>
        <w:widowControl/>
        <w:tabs>
          <w:tab w:val="left" w:pos="7830"/>
        </w:tabs>
        <w:spacing w:line="280" w:lineRule="exact"/>
        <w:ind w:rightChars="-100" w:right="-200" w:firstLineChars="100" w:firstLine="241"/>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hint="eastAsia"/>
          <w:b/>
          <w:sz w:val="24"/>
          <w:szCs w:val="24"/>
        </w:rPr>
        <w:t>【第７期計画の取組状況の評価】</w:t>
      </w:r>
      <w:r w:rsidRPr="00A3298D">
        <w:rPr>
          <w:rFonts w:ascii="HG丸ｺﾞｼｯｸM-PRO" w:eastAsia="HG丸ｺﾞｼｯｸM-PRO" w:hAnsi="HG丸ｺﾞｼｯｸM-PRO"/>
          <w:b/>
          <w:sz w:val="24"/>
          <w:szCs w:val="24"/>
        </w:rPr>
        <w:tab/>
      </w:r>
    </w:p>
    <w:p w14:paraId="3BA30FF8" w14:textId="7CEFFBBF" w:rsidR="00A3298D" w:rsidRPr="00A3298D" w:rsidRDefault="00A3298D"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★スポーツ・学習・趣味活動など多様な事業の実施、敬老行事やイベントの開催やホームページ・広報等ながれやまへの情報の掲載により、活動機会の充実や情報提供に努めました。</w:t>
      </w:r>
    </w:p>
    <w:p w14:paraId="79A86998" w14:textId="4EE2A0BA" w:rsidR="00A3298D" w:rsidRPr="00A3298D" w:rsidRDefault="00A3298D" w:rsidP="00A3298D">
      <w:pPr>
        <w:kinsoku w:val="0"/>
        <w:spacing w:afterLines="50" w:line="280" w:lineRule="atLeast"/>
        <w:ind w:leftChars="100" w:left="20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★敬老バスの利用時間拡大や高齢者等市内移動支援バスの運行により、外出の支援に努めました。</w:t>
      </w:r>
    </w:p>
    <w:p w14:paraId="4CE7D784" w14:textId="49F4C8E3" w:rsidR="00A3298D" w:rsidRPr="00A3298D" w:rsidRDefault="00A3298D"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★福祉会館や高齢者福祉センター森の倶楽部・高齢者趣味の家の運営を通じて各種講座の開講・健康相談・娯楽や趣味活動等の地域活動実施の場の確保を図りました。</w:t>
      </w:r>
    </w:p>
    <w:p w14:paraId="7543C0FC" w14:textId="53313E77" w:rsidR="00A3298D" w:rsidRDefault="00A3298D"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★流山市シルバー人材センターへの支援や就労相談の実施、更に側面的支援として事業者への雇用促進奨励金の交付や市内企業への高齢者雇用の周知を通じて高齢者の就業の支援を推進しました。</w:t>
      </w:r>
    </w:p>
    <w:p w14:paraId="7B3869D5" w14:textId="401E6607" w:rsidR="0051674C" w:rsidRDefault="0051674C"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p>
    <w:p w14:paraId="5DD5FBF3" w14:textId="092A59BA" w:rsidR="0051674C" w:rsidRDefault="0051674C"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p>
    <w:p w14:paraId="7437816A" w14:textId="503B2952" w:rsidR="0051674C" w:rsidRDefault="0051674C"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p>
    <w:p w14:paraId="35209097" w14:textId="56F83F3E" w:rsidR="0051674C" w:rsidRDefault="0051674C"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p>
    <w:p w14:paraId="760C0795" w14:textId="036031ED" w:rsidR="0051674C" w:rsidRDefault="0051674C"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p>
    <w:p w14:paraId="7BD0568E" w14:textId="73F228E4" w:rsidR="0051674C" w:rsidRDefault="0051674C"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p>
    <w:p w14:paraId="2C17B701" w14:textId="77777777" w:rsidR="005712BA" w:rsidRDefault="005712BA" w:rsidP="00A3298D">
      <w:pPr>
        <w:kinsoku w:val="0"/>
        <w:spacing w:afterLines="50" w:line="280" w:lineRule="atLeast"/>
        <w:ind w:leftChars="100" w:left="410" w:hangingChars="100" w:hanging="210"/>
        <w:jc w:val="left"/>
        <w:rPr>
          <w:rFonts w:ascii="HG丸ｺﾞｼｯｸM-PRO" w:eastAsia="HG丸ｺﾞｼｯｸM-PRO" w:hAnsi="HG丸ｺﾞｼｯｸM-PRO"/>
          <w:noProof/>
          <w:sz w:val="21"/>
          <w:szCs w:val="21"/>
        </w:rPr>
      </w:pPr>
    </w:p>
    <w:p w14:paraId="5F3BC6E0" w14:textId="468EADAB" w:rsidR="0051674C" w:rsidRDefault="0051674C" w:rsidP="00A3298D">
      <w:pPr>
        <w:kinsoku w:val="0"/>
        <w:spacing w:afterLines="50" w:line="280" w:lineRule="atLeast"/>
        <w:jc w:val="left"/>
        <w:rPr>
          <w:rFonts w:ascii="HG丸ｺﾞｼｯｸM-PRO" w:eastAsia="HG丸ｺﾞｼｯｸM-PRO" w:hAnsi="HG丸ｺﾞｼｯｸM-PRO"/>
          <w:b/>
          <w:noProof/>
          <w:sz w:val="24"/>
          <w:szCs w:val="24"/>
        </w:rPr>
      </w:pPr>
    </w:p>
    <w:p w14:paraId="59999FA7" w14:textId="70BD5D53" w:rsidR="005712BA" w:rsidRDefault="005712BA" w:rsidP="00A3298D">
      <w:pPr>
        <w:kinsoku w:val="0"/>
        <w:spacing w:afterLines="50" w:line="280" w:lineRule="atLeast"/>
        <w:jc w:val="left"/>
        <w:rPr>
          <w:rFonts w:ascii="HG丸ｺﾞｼｯｸM-PRO" w:eastAsia="HG丸ｺﾞｼｯｸM-PRO" w:hAnsi="HG丸ｺﾞｼｯｸM-PRO"/>
          <w:b/>
          <w:noProof/>
          <w:sz w:val="24"/>
          <w:szCs w:val="24"/>
        </w:rPr>
      </w:pPr>
      <w:r w:rsidRPr="00A3298D">
        <w:rPr>
          <w:rFonts w:ascii="HG丸ｺﾞｼｯｸM-PRO" w:eastAsia="HG丸ｺﾞｼｯｸM-PRO" w:hAnsi="HG丸ｺﾞｼｯｸM-PRO"/>
          <w:noProof/>
          <w:sz w:val="22"/>
        </w:rPr>
        <mc:AlternateContent>
          <mc:Choice Requires="wps">
            <w:drawing>
              <wp:anchor distT="45720" distB="45720" distL="114300" distR="114300" simplePos="0" relativeHeight="252478976" behindDoc="0" locked="0" layoutInCell="1" allowOverlap="1" wp14:anchorId="38F13262" wp14:editId="0E5BFF8B">
                <wp:simplePos x="0" y="0"/>
                <wp:positionH relativeFrom="margin">
                  <wp:posOffset>0</wp:posOffset>
                </wp:positionH>
                <wp:positionV relativeFrom="paragraph">
                  <wp:posOffset>-5080</wp:posOffset>
                </wp:positionV>
                <wp:extent cx="6311900" cy="1054100"/>
                <wp:effectExtent l="0" t="0" r="12700" b="12700"/>
                <wp:wrapNone/>
                <wp:docPr id="8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1054100"/>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7A2CC603" w14:textId="77777777" w:rsidR="00440291" w:rsidRPr="00882A6B" w:rsidRDefault="00440291" w:rsidP="00A3298D">
                            <w:pPr>
                              <w:widowControl/>
                              <w:spacing w:line="28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３：</w:t>
                            </w:r>
                            <w:r w:rsidRPr="00882A6B">
                              <w:rPr>
                                <w:rFonts w:ascii="HG丸ｺﾞｼｯｸM-PRO" w:eastAsia="HG丸ｺﾞｼｯｸM-PRO" w:hAnsi="HG丸ｺﾞｼｯｸM-PRO" w:hint="eastAsia"/>
                                <w:b/>
                                <w:i/>
                                <w:sz w:val="26"/>
                                <w:szCs w:val="26"/>
                                <w:u w:val="single"/>
                              </w:rPr>
                              <w:t>介護予防と社会参加の推進</w:t>
                            </w:r>
                          </w:p>
                          <w:p w14:paraId="22B54AAA"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高齢者が支援や介護が必要な状態にならず、また、支援が必要な状態になっても軽度な状態から、それ以上悪化しないよう、介護予防と日常生活を総合的に支援する体制の構築を図ります。また、地域活動等への積極的な参加を促進して、生きがいづくりと介護予防の推進を図ります。</w:t>
                            </w: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F13262" id="_x0000_s1072" type="#_x0000_t202" style="position:absolute;margin-left:0;margin-top:-.4pt;width:497pt;height:83pt;z-index:252478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" fillcolor="#f2f2f2" strokeweight="1.25pt">
                <v:textbox inset="2mm,,6mm">
                  <w:txbxContent>
                    <w:p w14:paraId="7A2CC603" w14:textId="77777777" w:rsidR="00440291" w:rsidRPr="00882A6B" w:rsidRDefault="00440291" w:rsidP="00A3298D">
                      <w:pPr>
                        <w:widowControl/>
                        <w:spacing w:line="28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３：</w:t>
                      </w:r>
                      <w:r w:rsidRPr="00882A6B">
                        <w:rPr>
                          <w:rFonts w:ascii="HG丸ｺﾞｼｯｸM-PRO" w:eastAsia="HG丸ｺﾞｼｯｸM-PRO" w:hAnsi="HG丸ｺﾞｼｯｸM-PRO" w:hint="eastAsia"/>
                          <w:b/>
                          <w:i/>
                          <w:sz w:val="26"/>
                          <w:szCs w:val="26"/>
                          <w:u w:val="single"/>
                        </w:rPr>
                        <w:t>介護予防と社会参加の推進</w:t>
                      </w:r>
                    </w:p>
                    <w:p w14:paraId="22B54AAA"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高齢者が支援や介護が必要な状態にならず、また、支援が必要な状態になっても軽度な状態から、それ以上悪化しないよう、介護予防と日常生活を総合的に支援する体制の構築を図ります。また、地域活動等への積極的な参加を促進して、生きがいづくりと介護予防の推進を図ります。</w:t>
                      </w:r>
                    </w:p>
                  </w:txbxContent>
                </v:textbox>
                <w10:wrap anchorx="margin"/>
              </v:shape>
            </w:pict>
          </mc:Fallback>
        </mc:AlternateContent>
      </w:r>
    </w:p>
    <w:p w14:paraId="7C5A2170" w14:textId="77777777" w:rsidR="005712BA" w:rsidRDefault="005712BA" w:rsidP="00A3298D">
      <w:pPr>
        <w:kinsoku w:val="0"/>
        <w:spacing w:afterLines="50" w:line="280" w:lineRule="atLeast"/>
        <w:jc w:val="left"/>
        <w:rPr>
          <w:rFonts w:ascii="HG丸ｺﾞｼｯｸM-PRO" w:eastAsia="HG丸ｺﾞｼｯｸM-PRO" w:hAnsi="HG丸ｺﾞｼｯｸM-PRO"/>
          <w:b/>
          <w:noProof/>
          <w:sz w:val="24"/>
          <w:szCs w:val="24"/>
        </w:rPr>
      </w:pPr>
    </w:p>
    <w:p w14:paraId="2C86D0F0" w14:textId="1B578912" w:rsidR="005712BA" w:rsidRDefault="005712BA" w:rsidP="00A3298D">
      <w:pPr>
        <w:kinsoku w:val="0"/>
        <w:spacing w:afterLines="50" w:line="280" w:lineRule="atLeast"/>
        <w:jc w:val="left"/>
        <w:rPr>
          <w:rFonts w:ascii="HG丸ｺﾞｼｯｸM-PRO" w:eastAsia="HG丸ｺﾞｼｯｸM-PRO" w:hAnsi="HG丸ｺﾞｼｯｸM-PRO"/>
          <w:b/>
          <w:noProof/>
          <w:sz w:val="24"/>
          <w:szCs w:val="24"/>
        </w:rPr>
      </w:pPr>
    </w:p>
    <w:p w14:paraId="68027DAB" w14:textId="34CC6C24" w:rsidR="005712BA" w:rsidRDefault="005712BA" w:rsidP="00A3298D">
      <w:pPr>
        <w:kinsoku w:val="0"/>
        <w:spacing w:afterLines="50" w:line="280" w:lineRule="atLeast"/>
        <w:jc w:val="left"/>
        <w:rPr>
          <w:rFonts w:ascii="HG丸ｺﾞｼｯｸM-PRO" w:eastAsia="HG丸ｺﾞｼｯｸM-PRO" w:hAnsi="HG丸ｺﾞｼｯｸM-PRO"/>
          <w:b/>
          <w:noProof/>
          <w:sz w:val="24"/>
          <w:szCs w:val="24"/>
        </w:rPr>
      </w:pPr>
    </w:p>
    <w:p w14:paraId="7749A4E2" w14:textId="263B11FC" w:rsidR="005712BA" w:rsidRDefault="009D5007" w:rsidP="00AA5419">
      <w:pPr>
        <w:kinsoku w:val="0"/>
        <w:spacing w:after="0" w:line="160" w:lineRule="exact"/>
        <w:jc w:val="left"/>
        <w:rPr>
          <w:rFonts w:ascii="HG丸ｺﾞｼｯｸM-PRO" w:eastAsia="HG丸ｺﾞｼｯｸM-PRO" w:hAnsi="HG丸ｺﾞｼｯｸM-PRO"/>
          <w:b/>
          <w:noProof/>
          <w:sz w:val="24"/>
          <w:szCs w:val="24"/>
        </w:rPr>
      </w:pPr>
      <w:r w:rsidRPr="00A3298D">
        <w:rPr>
          <w:rFonts w:ascii="HG丸ｺﾞｼｯｸM-PRO" w:eastAsia="HG丸ｺﾞｼｯｸM-PRO" w:hAnsi="HG丸ｺﾞｼｯｸM-PRO"/>
          <w:noProof/>
          <w:sz w:val="22"/>
          <w:highlight w:val="yellow"/>
        </w:rPr>
        <mc:AlternateContent>
          <mc:Choice Requires="wps">
            <w:drawing>
              <wp:anchor distT="0" distB="0" distL="114300" distR="114300" simplePos="0" relativeHeight="252480000" behindDoc="0" locked="0" layoutInCell="1" allowOverlap="1" wp14:anchorId="2BC3616C" wp14:editId="7A672C9E">
                <wp:simplePos x="0" y="0"/>
                <wp:positionH relativeFrom="margin">
                  <wp:align>right</wp:align>
                </wp:positionH>
                <wp:positionV relativeFrom="paragraph">
                  <wp:posOffset>51435</wp:posOffset>
                </wp:positionV>
                <wp:extent cx="6311900" cy="2006600"/>
                <wp:effectExtent l="0" t="0" r="12700" b="12700"/>
                <wp:wrapNone/>
                <wp:docPr id="93" name="正方形/長方形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900" cy="20066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913978" id="正方形/長方形 93" o:spid="_x0000_s1026" style="position:absolute;left:0;text-align:left;margin-left:445.8pt;margin-top:4.05pt;width:497pt;height:158pt;z-index:2524800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" filled="f" strokecolor="windowText" strokeweight="1pt">
                <v:path arrowok="t"/>
                <w10:wrap anchorx="margin"/>
              </v:rect>
            </w:pict>
          </mc:Fallback>
        </mc:AlternateContent>
      </w:r>
    </w:p>
    <w:p w14:paraId="434F822D" w14:textId="4B87725C" w:rsidR="00A3298D" w:rsidRPr="00A3298D" w:rsidRDefault="00A3298D" w:rsidP="005712BA">
      <w:pPr>
        <w:widowControl/>
        <w:tabs>
          <w:tab w:val="left" w:pos="7830"/>
        </w:tabs>
        <w:spacing w:line="280" w:lineRule="exact"/>
        <w:ind w:rightChars="-100" w:right="-200" w:firstLineChars="100" w:firstLine="241"/>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hint="eastAsia"/>
          <w:b/>
          <w:sz w:val="24"/>
          <w:szCs w:val="24"/>
        </w:rPr>
        <w:t>【第７期計画の取組状況の評価】</w:t>
      </w:r>
      <w:r w:rsidRPr="00A3298D">
        <w:rPr>
          <w:rFonts w:ascii="HG丸ｺﾞｼｯｸM-PRO" w:eastAsia="HG丸ｺﾞｼｯｸM-PRO" w:hAnsi="HG丸ｺﾞｼｯｸM-PRO"/>
          <w:b/>
          <w:sz w:val="24"/>
          <w:szCs w:val="24"/>
        </w:rPr>
        <w:tab/>
      </w:r>
    </w:p>
    <w:p w14:paraId="5C41D149" w14:textId="03FEF49E" w:rsidR="00A3298D" w:rsidRPr="00A3298D" w:rsidRDefault="00A3298D" w:rsidP="00D90E1A">
      <w:pPr>
        <w:kinsoku w:val="0"/>
        <w:spacing w:afterLines="30" w:after="72" w:line="24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★高齢者ふれあいの家の開設・活動支援を通じて、高齢者のみならず多様な人材が交流する場を提供しました。</w:t>
      </w:r>
    </w:p>
    <w:p w14:paraId="6406CEA9" w14:textId="0714E806" w:rsidR="00A3298D" w:rsidRPr="00A3298D" w:rsidRDefault="00A3298D" w:rsidP="00D90E1A">
      <w:pPr>
        <w:kinsoku w:val="0"/>
        <w:spacing w:afterLines="30" w:after="72" w:line="240" w:lineRule="atLeast"/>
        <w:ind w:leftChars="100" w:left="410" w:rightChars="98" w:right="196"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介護予防･日常生活支援総合事業（総合事業）は、主に要支援認定者等の軽度者向け事業「介護予防･生活支援サービス事業」、要支援･要介護認定を受けていない一般高齢者向け事業「一般介護予防事業」を実施しました。</w:t>
      </w:r>
    </w:p>
    <w:p w14:paraId="74330DDF" w14:textId="77B7322C" w:rsidR="00A3298D" w:rsidRDefault="00A3298D" w:rsidP="00D90E1A">
      <w:pPr>
        <w:kinsoku w:val="0"/>
        <w:spacing w:afterLines="30" w:after="72" w:line="24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介護予防･生活支援サービス事業については、「ちょい困」・「ちょい通」サービスを始めとした、地域での支え合いによるサービス提供を推進しています。一般介護予防事業については、「ながいき100歳体操」による住民主体の介護予防の推進、介護支援サポーター事業による積極的な社会参加の推進を図ってきました。</w:t>
      </w:r>
    </w:p>
    <w:p w14:paraId="0968D5F3" w14:textId="734EB0A8" w:rsidR="005712BA" w:rsidRDefault="005712BA" w:rsidP="00AA5419">
      <w:pPr>
        <w:kinsoku w:val="0"/>
        <w:spacing w:after="0" w:line="200" w:lineRule="exact"/>
        <w:jc w:val="left"/>
        <w:rPr>
          <w:rFonts w:ascii="HG丸ｺﾞｼｯｸM-PRO" w:eastAsia="HG丸ｺﾞｼｯｸM-PRO" w:hAnsi="HG丸ｺﾞｼｯｸM-PRO"/>
          <w:b/>
          <w:noProof/>
          <w:sz w:val="22"/>
        </w:rPr>
      </w:pPr>
    </w:p>
    <w:p w14:paraId="2CDC1332" w14:textId="359ED79D" w:rsidR="00AA5419" w:rsidRDefault="00AA5419" w:rsidP="00AA5419">
      <w:pPr>
        <w:kinsoku w:val="0"/>
        <w:spacing w:after="0" w:line="140" w:lineRule="exact"/>
        <w:jc w:val="left"/>
        <w:rPr>
          <w:rFonts w:ascii="HG丸ｺﾞｼｯｸM-PRO" w:eastAsia="HG丸ｺﾞｼｯｸM-PRO" w:hAnsi="HG丸ｺﾞｼｯｸM-PRO"/>
          <w:b/>
          <w:noProof/>
          <w:sz w:val="22"/>
        </w:rPr>
      </w:pPr>
    </w:p>
    <w:p w14:paraId="29C280AC" w14:textId="77777777" w:rsidR="00AA5419" w:rsidRDefault="00AA5419" w:rsidP="00AA5419">
      <w:pPr>
        <w:kinsoku w:val="0"/>
        <w:spacing w:after="0" w:line="140" w:lineRule="exact"/>
        <w:jc w:val="left"/>
        <w:rPr>
          <w:rFonts w:ascii="HG丸ｺﾞｼｯｸM-PRO" w:eastAsia="HG丸ｺﾞｼｯｸM-PRO" w:hAnsi="HG丸ｺﾞｼｯｸM-PRO"/>
          <w:b/>
          <w:noProof/>
          <w:sz w:val="22"/>
        </w:rPr>
      </w:pPr>
    </w:p>
    <w:p w14:paraId="79610979" w14:textId="466023BB"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r w:rsidRPr="00A3298D">
        <w:rPr>
          <w:rFonts w:ascii="HG丸ｺﾞｼｯｸM-PRO" w:eastAsia="HG丸ｺﾞｼｯｸM-PRO" w:hAnsi="HG丸ｺﾞｼｯｸM-PRO"/>
          <w:b/>
          <w:noProof/>
          <w:sz w:val="22"/>
        </w:rPr>
        <mc:AlternateContent>
          <mc:Choice Requires="wps">
            <w:drawing>
              <wp:anchor distT="45720" distB="45720" distL="114300" distR="114300" simplePos="0" relativeHeight="252472832" behindDoc="0" locked="0" layoutInCell="1" allowOverlap="1" wp14:anchorId="1C1890CC" wp14:editId="6327A148">
                <wp:simplePos x="0" y="0"/>
                <wp:positionH relativeFrom="margin">
                  <wp:posOffset>0</wp:posOffset>
                </wp:positionH>
                <wp:positionV relativeFrom="paragraph">
                  <wp:posOffset>110309</wp:posOffset>
                </wp:positionV>
                <wp:extent cx="6334125" cy="923925"/>
                <wp:effectExtent l="0" t="0" r="28575" b="28575"/>
                <wp:wrapNone/>
                <wp:docPr id="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4125" cy="923925"/>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76CB86B8"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４：</w:t>
                            </w:r>
                            <w:r w:rsidRPr="00882A6B">
                              <w:rPr>
                                <w:rFonts w:ascii="HG丸ｺﾞｼｯｸM-PRO" w:eastAsia="HG丸ｺﾞｼｯｸM-PRO" w:hAnsi="HG丸ｺﾞｼｯｸM-PRO" w:hint="eastAsia"/>
                                <w:b/>
                                <w:i/>
                                <w:sz w:val="26"/>
                                <w:szCs w:val="26"/>
                                <w:u w:val="single"/>
                              </w:rPr>
                              <w:t>介護・</w:t>
                            </w:r>
                            <w:r w:rsidRPr="00882A6B">
                              <w:rPr>
                                <w:rFonts w:ascii="HG丸ｺﾞｼｯｸM-PRO" w:eastAsia="HG丸ｺﾞｼｯｸM-PRO" w:hAnsi="HG丸ｺﾞｼｯｸM-PRO"/>
                                <w:b/>
                                <w:i/>
                                <w:sz w:val="26"/>
                                <w:szCs w:val="26"/>
                                <w:u w:val="single"/>
                              </w:rPr>
                              <w:t>福祉サービスの充実</w:t>
                            </w:r>
                          </w:p>
                          <w:p w14:paraId="78FC28C4"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高齢者が可能な限り住み慣れた地域で、自分らしい暮らしを人生の最後まで続けられるよう、高齢者なんでも相談室を中心とした、認知症支援や医療・介護・福祉等のサービスの充実と連携により、地域包括ケアシステムを構築します。</w:t>
                            </w:r>
                          </w:p>
                          <w:p w14:paraId="7CB4E501" w14:textId="77777777" w:rsidR="00440291" w:rsidRPr="0094234B" w:rsidRDefault="00440291" w:rsidP="00A3298D">
                            <w:pPr>
                              <w:widowControl/>
                              <w:spacing w:after="0" w:line="280" w:lineRule="exact"/>
                              <w:ind w:leftChars="283" w:left="566" w:rightChars="28" w:right="56" w:firstLineChars="100" w:firstLine="240"/>
                              <w:jc w:val="left"/>
                              <w:rPr>
                                <w:rFonts w:ascii="HG丸ｺﾞｼｯｸM-PRO" w:eastAsia="HG丸ｺﾞｼｯｸM-PRO" w:hAnsi="HG丸ｺﾞｼｯｸM-PRO"/>
                                <w:color w:val="FF0000"/>
                                <w:sz w:val="24"/>
                              </w:rPr>
                            </w:pPr>
                          </w:p>
                          <w:p w14:paraId="42C256AB" w14:textId="77777777" w:rsidR="00440291" w:rsidRPr="0094234B" w:rsidRDefault="00440291" w:rsidP="00A3298D">
                            <w:pPr>
                              <w:widowControl/>
                              <w:spacing w:after="0" w:line="280" w:lineRule="exact"/>
                              <w:ind w:leftChars="283" w:left="566" w:rightChars="28" w:right="56" w:firstLineChars="100" w:firstLine="220"/>
                              <w:jc w:val="left"/>
                              <w:rPr>
                                <w:rFonts w:ascii="HG丸ｺﾞｼｯｸM-PRO" w:eastAsia="HG丸ｺﾞｼｯｸM-PRO" w:hAnsi="HG丸ｺﾞｼｯｸM-PRO"/>
                                <w:color w:val="FF0000"/>
                                <w:sz w:val="22"/>
                              </w:rPr>
                            </w:pP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1890CC" id="_x0000_s1073" type="#_x0000_t202" style="position:absolute;margin-left:0;margin-top:8.7pt;width:498.75pt;height:72.75pt;z-index:252472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" fillcolor="#f2f2f2" strokeweight="1.25pt">
                <v:textbox inset="2mm,,6mm">
                  <w:txbxContent>
                    <w:p w14:paraId="76CB86B8"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４：</w:t>
                      </w:r>
                      <w:r w:rsidRPr="00882A6B">
                        <w:rPr>
                          <w:rFonts w:ascii="HG丸ｺﾞｼｯｸM-PRO" w:eastAsia="HG丸ｺﾞｼｯｸM-PRO" w:hAnsi="HG丸ｺﾞｼｯｸM-PRO" w:hint="eastAsia"/>
                          <w:b/>
                          <w:i/>
                          <w:sz w:val="26"/>
                          <w:szCs w:val="26"/>
                          <w:u w:val="single"/>
                        </w:rPr>
                        <w:t>介護・</w:t>
                      </w:r>
                      <w:r w:rsidRPr="00882A6B">
                        <w:rPr>
                          <w:rFonts w:ascii="HG丸ｺﾞｼｯｸM-PRO" w:eastAsia="HG丸ｺﾞｼｯｸM-PRO" w:hAnsi="HG丸ｺﾞｼｯｸM-PRO"/>
                          <w:b/>
                          <w:i/>
                          <w:sz w:val="26"/>
                          <w:szCs w:val="26"/>
                          <w:u w:val="single"/>
                        </w:rPr>
                        <w:t>福祉サービスの充実</w:t>
                      </w:r>
                    </w:p>
                    <w:p w14:paraId="78FC28C4"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高齢者が可能な限り住み慣れた地域で、自分らしい暮らしを人生の最後まで続けられるよう、高齢者なんでも相談室を中心とした、認知症支援や医療・介護・福祉等のサービスの充実と連携により、地域包括ケアシステムを構築します。</w:t>
                      </w:r>
                    </w:p>
                    <w:p w14:paraId="7CB4E501" w14:textId="77777777" w:rsidR="00440291" w:rsidRPr="0094234B" w:rsidRDefault="00440291" w:rsidP="00A3298D">
                      <w:pPr>
                        <w:widowControl/>
                        <w:spacing w:after="0" w:line="280" w:lineRule="exact"/>
                        <w:ind w:leftChars="283" w:left="566" w:rightChars="28" w:right="56" w:firstLineChars="100" w:firstLine="240"/>
                        <w:jc w:val="left"/>
                        <w:rPr>
                          <w:rFonts w:ascii="HG丸ｺﾞｼｯｸM-PRO" w:eastAsia="HG丸ｺﾞｼｯｸM-PRO" w:hAnsi="HG丸ｺﾞｼｯｸM-PRO"/>
                          <w:color w:val="FF0000"/>
                          <w:sz w:val="24"/>
                        </w:rPr>
                      </w:pPr>
                    </w:p>
                    <w:p w14:paraId="42C256AB" w14:textId="77777777" w:rsidR="00440291" w:rsidRPr="0094234B" w:rsidRDefault="00440291" w:rsidP="00A3298D">
                      <w:pPr>
                        <w:widowControl/>
                        <w:spacing w:after="0" w:line="280" w:lineRule="exact"/>
                        <w:ind w:leftChars="283" w:left="566" w:rightChars="28" w:right="56" w:firstLineChars="100" w:firstLine="220"/>
                        <w:jc w:val="left"/>
                        <w:rPr>
                          <w:rFonts w:ascii="HG丸ｺﾞｼｯｸM-PRO" w:eastAsia="HG丸ｺﾞｼｯｸM-PRO" w:hAnsi="HG丸ｺﾞｼｯｸM-PRO"/>
                          <w:color w:val="FF0000"/>
                          <w:sz w:val="22"/>
                        </w:rPr>
                      </w:pPr>
                    </w:p>
                  </w:txbxContent>
                </v:textbox>
                <w10:wrap anchorx="margin"/>
              </v:shape>
            </w:pict>
          </mc:Fallback>
        </mc:AlternateContent>
      </w:r>
    </w:p>
    <w:p w14:paraId="3A9FB486" w14:textId="07E1939D"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p>
    <w:p w14:paraId="37981934" w14:textId="33490467"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p>
    <w:p w14:paraId="133AA249" w14:textId="7948C556"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p>
    <w:p w14:paraId="37E5F70E" w14:textId="20843F59"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r w:rsidRPr="00A3298D">
        <w:rPr>
          <w:rFonts w:ascii="HG丸ｺﾞｼｯｸM-PRO" w:eastAsia="HG丸ｺﾞｼｯｸM-PRO" w:hAnsi="HG丸ｺﾞｼｯｸM-PRO"/>
          <w:b/>
          <w:noProof/>
          <w:sz w:val="22"/>
        </w:rPr>
        <mc:AlternateContent>
          <mc:Choice Requires="wps">
            <w:drawing>
              <wp:anchor distT="45720" distB="45720" distL="114300" distR="114300" simplePos="0" relativeHeight="252476928" behindDoc="0" locked="0" layoutInCell="1" allowOverlap="1" wp14:anchorId="2F3C3EB0" wp14:editId="026338FA">
                <wp:simplePos x="0" y="0"/>
                <wp:positionH relativeFrom="margin">
                  <wp:posOffset>0</wp:posOffset>
                </wp:positionH>
                <wp:positionV relativeFrom="paragraph">
                  <wp:posOffset>60144</wp:posOffset>
                </wp:positionV>
                <wp:extent cx="6334125" cy="936625"/>
                <wp:effectExtent l="0" t="0" r="28575" b="15875"/>
                <wp:wrapNone/>
                <wp:docPr id="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4125" cy="936625"/>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1FFE330D"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２：</w:t>
                            </w:r>
                            <w:r w:rsidRPr="00882A6B">
                              <w:rPr>
                                <w:rFonts w:ascii="HG丸ｺﾞｼｯｸM-PRO" w:eastAsia="HG丸ｺﾞｼｯｸM-PRO" w:hAnsi="HG丸ｺﾞｼｯｸM-PRO" w:hint="eastAsia"/>
                                <w:b/>
                                <w:i/>
                                <w:sz w:val="26"/>
                                <w:szCs w:val="26"/>
                                <w:u w:val="single"/>
                              </w:rPr>
                              <w:t>高齢者を支える介護体制づくり</w:t>
                            </w:r>
                            <w:r w:rsidRPr="00882A6B">
                              <w:rPr>
                                <w:rFonts w:ascii="HG丸ｺﾞｼｯｸM-PRO" w:eastAsia="HG丸ｺﾞｼｯｸM-PRO" w:hAnsi="HG丸ｺﾞｼｯｸM-PRO" w:hint="eastAsia"/>
                                <w:b/>
                                <w:i/>
                                <w:szCs w:val="26"/>
                              </w:rPr>
                              <w:t>（介護保険事業のサービス量見込みと保険料）</w:t>
                            </w:r>
                          </w:p>
                          <w:p w14:paraId="75F944A6"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882A6B">
                              <w:rPr>
                                <w:rFonts w:ascii="HG丸ｺﾞｼｯｸM-PRO" w:eastAsia="HG丸ｺﾞｼｯｸM-PRO" w:hAnsi="HG丸ｺﾞｼｯｸM-PRO" w:hint="eastAsia"/>
                                <w:sz w:val="24"/>
                              </w:rPr>
                              <w:t>介護や支援が必要になっても、状態に応じ適切な介護保険サービス等を利用することで健康状態を維持し、生活の質の向上を図ることができるように、引き続き介護保険事業の適切な運営を図り、サービスを安定的に提供します。</w:t>
                            </w: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3C3EB0" id="_x0000_s1074" type="#_x0000_t202" style="position:absolute;margin-left:0;margin-top:4.75pt;width:498.75pt;height:73.75pt;z-index:252476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" fillcolor="#f2f2f2" strokeweight="1.25pt">
                <v:textbox inset="2mm,,6mm">
                  <w:txbxContent>
                    <w:p w14:paraId="1FFE330D"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２：</w:t>
                      </w:r>
                      <w:r w:rsidRPr="00882A6B">
                        <w:rPr>
                          <w:rFonts w:ascii="HG丸ｺﾞｼｯｸM-PRO" w:eastAsia="HG丸ｺﾞｼｯｸM-PRO" w:hAnsi="HG丸ｺﾞｼｯｸM-PRO" w:hint="eastAsia"/>
                          <w:b/>
                          <w:i/>
                          <w:sz w:val="26"/>
                          <w:szCs w:val="26"/>
                          <w:u w:val="single"/>
                        </w:rPr>
                        <w:t>高齢者を支える介護体制づくり</w:t>
                      </w:r>
                      <w:r w:rsidRPr="00882A6B">
                        <w:rPr>
                          <w:rFonts w:ascii="HG丸ｺﾞｼｯｸM-PRO" w:eastAsia="HG丸ｺﾞｼｯｸM-PRO" w:hAnsi="HG丸ｺﾞｼｯｸM-PRO" w:hint="eastAsia"/>
                          <w:b/>
                          <w:i/>
                          <w:szCs w:val="26"/>
                        </w:rPr>
                        <w:t>（介護保険事業のサービス量見込みと保険料）</w:t>
                      </w:r>
                    </w:p>
                    <w:p w14:paraId="75F944A6"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882A6B">
                        <w:rPr>
                          <w:rFonts w:ascii="HG丸ｺﾞｼｯｸM-PRO" w:eastAsia="HG丸ｺﾞｼｯｸM-PRO" w:hAnsi="HG丸ｺﾞｼｯｸM-PRO" w:hint="eastAsia"/>
                          <w:sz w:val="24"/>
                        </w:rPr>
                        <w:t>介護や支援が必要になっても、状態に応じ適切な介護保険サービス等を利用することで健康状態を維持し、生活の質の向上を図ることができるように、引き続き介護保険事業の適切な運営を図り、サービスを安定的に提供します。</w:t>
                      </w:r>
                    </w:p>
                  </w:txbxContent>
                </v:textbox>
                <w10:wrap anchorx="margin"/>
              </v:shape>
            </w:pict>
          </mc:Fallback>
        </mc:AlternateContent>
      </w:r>
    </w:p>
    <w:p w14:paraId="13DBF3B1" w14:textId="1A6E9CDB"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p>
    <w:p w14:paraId="123B40FE" w14:textId="59583A03"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p>
    <w:p w14:paraId="574E4C05" w14:textId="6C339A4F" w:rsidR="005712BA" w:rsidRDefault="005712BA" w:rsidP="00D90E1A">
      <w:pPr>
        <w:kinsoku w:val="0"/>
        <w:spacing w:afterLines="40" w:after="96" w:line="240" w:lineRule="atLeast"/>
        <w:jc w:val="left"/>
        <w:rPr>
          <w:rFonts w:ascii="HG丸ｺﾞｼｯｸM-PRO" w:eastAsia="HG丸ｺﾞｼｯｸM-PRO" w:hAnsi="HG丸ｺﾞｼｯｸM-PRO"/>
          <w:b/>
          <w:noProof/>
          <w:sz w:val="22"/>
        </w:rPr>
      </w:pPr>
    </w:p>
    <w:p w14:paraId="04C3A44A" w14:textId="5C6625C6" w:rsidR="005712BA" w:rsidRDefault="00AA5419" w:rsidP="00AA5419">
      <w:pPr>
        <w:kinsoku w:val="0"/>
        <w:spacing w:after="0" w:line="300" w:lineRule="exact"/>
        <w:jc w:val="left"/>
        <w:rPr>
          <w:rFonts w:ascii="HG丸ｺﾞｼｯｸM-PRO" w:eastAsia="HG丸ｺﾞｼｯｸM-PRO" w:hAnsi="HG丸ｺﾞｼｯｸM-PRO"/>
          <w:b/>
          <w:noProof/>
          <w:sz w:val="22"/>
        </w:rPr>
      </w:pPr>
      <w:r w:rsidRPr="00A3298D">
        <w:rPr>
          <w:rFonts w:ascii="HG丸ｺﾞｼｯｸM-PRO" w:eastAsia="HG丸ｺﾞｼｯｸM-PRO" w:hAnsi="HG丸ｺﾞｼｯｸM-PRO"/>
          <w:b/>
          <w:noProof/>
          <w:sz w:val="22"/>
          <w:highlight w:val="yellow"/>
        </w:rPr>
        <mc:AlternateContent>
          <mc:Choice Requires="wps">
            <w:drawing>
              <wp:anchor distT="0" distB="0" distL="114300" distR="114300" simplePos="0" relativeHeight="252471808" behindDoc="0" locked="0" layoutInCell="1" allowOverlap="1" wp14:anchorId="1FC772CD" wp14:editId="338D7EED">
                <wp:simplePos x="0" y="0"/>
                <wp:positionH relativeFrom="margin">
                  <wp:posOffset>0</wp:posOffset>
                </wp:positionH>
                <wp:positionV relativeFrom="paragraph">
                  <wp:posOffset>144145</wp:posOffset>
                </wp:positionV>
                <wp:extent cx="6334125" cy="3733800"/>
                <wp:effectExtent l="0" t="0" r="28575" b="19050"/>
                <wp:wrapNone/>
                <wp:docPr id="72" name="正方形/長方形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4125" cy="37338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656540" id="正方形/長方形 72" o:spid="_x0000_s1026" style="position:absolute;left:0;text-align:left;margin-left:0;margin-top:11.35pt;width:498.75pt;height:294pt;z-index:25247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" filled="f" strokecolor="windowText" strokeweight="1pt">
                <v:path arrowok="t"/>
                <w10:wrap anchorx="margin"/>
              </v:rect>
            </w:pict>
          </mc:Fallback>
        </mc:AlternateContent>
      </w:r>
    </w:p>
    <w:p w14:paraId="65A8141A" w14:textId="2DDEEE3B" w:rsidR="00A3298D" w:rsidRPr="005712BA" w:rsidRDefault="00A3298D" w:rsidP="005712BA">
      <w:pPr>
        <w:widowControl/>
        <w:tabs>
          <w:tab w:val="left" w:pos="7830"/>
        </w:tabs>
        <w:spacing w:line="280" w:lineRule="exact"/>
        <w:ind w:rightChars="-100" w:right="-200" w:firstLineChars="100" w:firstLine="241"/>
        <w:jc w:val="left"/>
        <w:rPr>
          <w:rFonts w:ascii="HG丸ｺﾞｼｯｸM-PRO" w:eastAsia="HG丸ｺﾞｼｯｸM-PRO" w:hAnsi="HG丸ｺﾞｼｯｸM-PRO"/>
          <w:b/>
          <w:sz w:val="24"/>
          <w:szCs w:val="24"/>
        </w:rPr>
      </w:pPr>
      <w:r w:rsidRPr="005712BA">
        <w:rPr>
          <w:rFonts w:ascii="HG丸ｺﾞｼｯｸM-PRO" w:eastAsia="HG丸ｺﾞｼｯｸM-PRO" w:hAnsi="HG丸ｺﾞｼｯｸM-PRO" w:hint="eastAsia"/>
          <w:b/>
          <w:sz w:val="24"/>
          <w:szCs w:val="24"/>
        </w:rPr>
        <w:t>【第７期計画の取組状況の評価】</w:t>
      </w:r>
      <w:r w:rsidRPr="005712BA">
        <w:rPr>
          <w:rFonts w:ascii="HG丸ｺﾞｼｯｸM-PRO" w:eastAsia="HG丸ｺﾞｼｯｸM-PRO" w:hAnsi="HG丸ｺﾞｼｯｸM-PRO"/>
          <w:b/>
          <w:sz w:val="24"/>
          <w:szCs w:val="24"/>
        </w:rPr>
        <w:tab/>
      </w:r>
    </w:p>
    <w:p w14:paraId="7C181F74" w14:textId="6DE08691" w:rsidR="00A3298D" w:rsidRPr="00A3298D" w:rsidRDefault="00A3298D" w:rsidP="009D5007">
      <w:pPr>
        <w:kinsoku w:val="0"/>
        <w:spacing w:afterLines="30" w:after="72"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地域包括ケアシステムの中核となる地域包括支援センターについて、高齢者人口の増加による相談内容の複雑化・困難化やセンターに求められる役割が増加していることを受け、特に高齢者人口が増加している北部圏域についてセンターを新設し、市内５か所の体制としました。</w:t>
      </w:r>
    </w:p>
    <w:p w14:paraId="447BA891" w14:textId="1A4BA3DE" w:rsidR="00A3298D" w:rsidRPr="00A3298D" w:rsidRDefault="00A3298D" w:rsidP="009D5007">
      <w:pPr>
        <w:kinsoku w:val="0"/>
        <w:spacing w:afterLines="30" w:after="72"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在宅介護の支援については、重度の要介護者、単身又は夫婦のみの高齢者世帯、認知症の方の増加等を踏まえ、高齢者の日常生活全般について毎日複数回の柔軟なサービス提供により支えることができる定期巡回・随時訪問型介護について、新たに２事業所を整備し計３事業所となり、全地域を対象にサービスが提供できるような体制としました。また、介護度が高く医療ニーズのある人にも対応可能な複合型サービス（看護小規模多機能型居宅介護）を整備し、そのサービスを利用することによって在宅での看取りができるようになり、最後まで地域で暮らせる体制ができました。</w:t>
      </w:r>
    </w:p>
    <w:p w14:paraId="56FE8D3A" w14:textId="532245F5" w:rsidR="00A3298D" w:rsidRPr="00A3298D" w:rsidRDefault="00A3298D" w:rsidP="009D5007">
      <w:pPr>
        <w:kinsoku w:val="0"/>
        <w:spacing w:afterLines="30" w:after="72"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高齢者福祉サービスの充実については、住み慣れた地域での生活を支えるための支援として、高齢者外出支援サービスや高齢者訪問理美容サービス、高齢者等ゴミ出し支援事業や緊急通報装置の給付等を継続して実施することで、在宅生活の質の維持・向上や健康の保持を図りました。</w:t>
      </w:r>
    </w:p>
    <w:p w14:paraId="56162EA4" w14:textId="32F7697B" w:rsidR="00D90E1A" w:rsidRDefault="00A3298D" w:rsidP="009D5007">
      <w:pPr>
        <w:kinsoku w:val="0"/>
        <w:spacing w:afterLines="30" w:after="72"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認知症に係る総合的支援については、これまでの取り組みに加え、高校生への認知症VR体験会を実施し、幅広い世代に認知症の普及啓発を推進しました。また、認知症の相談窓口の周知が課題となっていたことから、認知症パンフレットを全戸配布し、</w:t>
      </w:r>
      <w:r w:rsidRPr="00A3298D">
        <w:rPr>
          <w:rFonts w:ascii="HG丸ｺﾞｼｯｸM-PRO" w:eastAsia="HG丸ｺﾞｼｯｸM-PRO" w:hAnsi="HG丸ｺﾞｼｯｸM-PRO"/>
          <w:noProof/>
          <w:sz w:val="21"/>
          <w:szCs w:val="21"/>
        </w:rPr>
        <w:t>認知症の早期発見・早期相談に繋がるように努めました。</w:t>
      </w:r>
    </w:p>
    <w:p w14:paraId="17AA82D2" w14:textId="7072AE9D" w:rsidR="00A3298D" w:rsidRDefault="00A3298D" w:rsidP="005712BA">
      <w:pPr>
        <w:kinsoku w:val="0"/>
        <w:spacing w:after="0" w:line="280" w:lineRule="atLeast"/>
        <w:ind w:leftChars="100" w:left="421" w:hangingChars="100" w:hanging="221"/>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b/>
          <w:noProof/>
          <w:sz w:val="22"/>
          <w:highlight w:val="yellow"/>
        </w:rPr>
        <mc:AlternateContent>
          <mc:Choice Requires="wps">
            <w:drawing>
              <wp:anchor distT="0" distB="0" distL="114300" distR="114300" simplePos="0" relativeHeight="252482048" behindDoc="0" locked="0" layoutInCell="1" allowOverlap="1" wp14:anchorId="0892A315" wp14:editId="564B151A">
                <wp:simplePos x="0" y="0"/>
                <wp:positionH relativeFrom="margin">
                  <wp:align>left</wp:align>
                </wp:positionH>
                <wp:positionV relativeFrom="paragraph">
                  <wp:posOffset>1398270</wp:posOffset>
                </wp:positionV>
                <wp:extent cx="6334125" cy="2667000"/>
                <wp:effectExtent l="0" t="0" r="28575" b="19050"/>
                <wp:wrapNone/>
                <wp:docPr id="38" name="正方形/長方形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4125" cy="26670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F2B133" id="正方形/長方形 38" o:spid="_x0000_s1026" style="position:absolute;left:0;text-align:left;margin-left:0;margin-top:110.1pt;width:498.75pt;height:210pt;z-index:252482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" filled="f" strokecolor="windowText" strokeweight="1pt">
                <v:path arrowok="t"/>
                <w10:wrap anchorx="margin"/>
              </v:rect>
            </w:pict>
          </mc:Fallback>
        </mc:AlternateContent>
      </w:r>
      <w:r w:rsidRPr="00A3298D">
        <w:rPr>
          <w:rFonts w:ascii="HG丸ｺﾞｼｯｸM-PRO" w:eastAsia="HG丸ｺﾞｼｯｸM-PRO" w:hAnsi="HG丸ｺﾞｼｯｸM-PRO" w:hint="eastAsia"/>
          <w:noProof/>
          <w:sz w:val="21"/>
          <w:szCs w:val="21"/>
        </w:rPr>
        <w:t>★介護人材の確保・定着については、介護職員初任者研修及び生活援助従事者研修、介護福祉士資格取得に係る実務者研修の費用一部助成や介護技術の講座を実施し人材確保を推進しました。</w:t>
      </w:r>
    </w:p>
    <w:p w14:paraId="04F62529" w14:textId="2FEF52F2" w:rsidR="005712BA" w:rsidRDefault="00CE4E35" w:rsidP="00D90E1A">
      <w:pPr>
        <w:kinsoku w:val="0"/>
        <w:spacing w:afterLines="20" w:after="48" w:line="280" w:lineRule="atLeast"/>
        <w:ind w:leftChars="100" w:left="421" w:hangingChars="100" w:hanging="221"/>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b/>
          <w:noProof/>
          <w:sz w:val="22"/>
        </w:rPr>
        <mc:AlternateContent>
          <mc:Choice Requires="wps">
            <w:drawing>
              <wp:anchor distT="45720" distB="45720" distL="114300" distR="114300" simplePos="0" relativeHeight="252473856" behindDoc="0" locked="0" layoutInCell="1" allowOverlap="1" wp14:anchorId="6242C758" wp14:editId="19757079">
                <wp:simplePos x="0" y="0"/>
                <wp:positionH relativeFrom="margin">
                  <wp:posOffset>-635</wp:posOffset>
                </wp:positionH>
                <wp:positionV relativeFrom="paragraph">
                  <wp:posOffset>20955</wp:posOffset>
                </wp:positionV>
                <wp:extent cx="6334125" cy="933450"/>
                <wp:effectExtent l="0" t="0" r="28575" b="19050"/>
                <wp:wrapNone/>
                <wp:docPr id="1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4125" cy="933450"/>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3483A8FA"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目標1/</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５：</w:t>
                            </w:r>
                            <w:r w:rsidRPr="00882A6B">
                              <w:rPr>
                                <w:rFonts w:ascii="HG丸ｺﾞｼｯｸM-PRO" w:eastAsia="HG丸ｺﾞｼｯｸM-PRO" w:hAnsi="HG丸ｺﾞｼｯｸM-PRO" w:hint="eastAsia"/>
                                <w:b/>
                                <w:i/>
                                <w:sz w:val="26"/>
                                <w:szCs w:val="26"/>
                                <w:u w:val="single"/>
                              </w:rPr>
                              <w:t>介護と</w:t>
                            </w:r>
                            <w:r w:rsidRPr="00882A6B">
                              <w:rPr>
                                <w:rFonts w:ascii="HG丸ｺﾞｼｯｸM-PRO" w:eastAsia="HG丸ｺﾞｼｯｸM-PRO" w:hAnsi="HG丸ｺﾞｼｯｸM-PRO"/>
                                <w:b/>
                                <w:i/>
                                <w:sz w:val="26"/>
                                <w:szCs w:val="26"/>
                                <w:u w:val="single"/>
                              </w:rPr>
                              <w:t>医療の連携推進</w:t>
                            </w:r>
                          </w:p>
                          <w:p w14:paraId="39F643E8"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要介護状態や持病を抱えながらも、最期まで住み慣れた地域・在宅等で、自分らしく満足度の高い生活を過ごすことができる地域社会を実現するため、地域における医療と介護の連携の仕組みの構築を目指します。</w:t>
                            </w:r>
                          </w:p>
                          <w:p w14:paraId="3797E0E4" w14:textId="77777777" w:rsidR="00440291" w:rsidRPr="00A31120" w:rsidRDefault="00440291" w:rsidP="00A3298D">
                            <w:pPr>
                              <w:widowControl/>
                              <w:spacing w:after="0" w:line="280" w:lineRule="exact"/>
                              <w:ind w:leftChars="283" w:left="566" w:rightChars="28" w:right="56" w:firstLineChars="100" w:firstLine="220"/>
                              <w:jc w:val="left"/>
                              <w:rPr>
                                <w:rFonts w:ascii="HG丸ｺﾞｼｯｸM-PRO" w:eastAsia="HG丸ｺﾞｼｯｸM-PRO" w:hAnsi="HG丸ｺﾞｼｯｸM-PRO"/>
                                <w:sz w:val="22"/>
                              </w:rPr>
                            </w:pP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2C758" id="_x0000_s1075" type="#_x0000_t202" style="position:absolute;left:0;text-align:left;margin-left:-.05pt;margin-top:1.65pt;width:498.75pt;height:73.5pt;z-index:252473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" fillcolor="#f2f2f2" strokeweight="1.25pt">
                <v:textbox inset="2mm,,6mm">
                  <w:txbxContent>
                    <w:p w14:paraId="3483A8FA"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目標1/</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５：</w:t>
                      </w:r>
                      <w:r w:rsidRPr="00882A6B">
                        <w:rPr>
                          <w:rFonts w:ascii="HG丸ｺﾞｼｯｸM-PRO" w:eastAsia="HG丸ｺﾞｼｯｸM-PRO" w:hAnsi="HG丸ｺﾞｼｯｸM-PRO" w:hint="eastAsia"/>
                          <w:b/>
                          <w:i/>
                          <w:sz w:val="26"/>
                          <w:szCs w:val="26"/>
                          <w:u w:val="single"/>
                        </w:rPr>
                        <w:t>介護と</w:t>
                      </w:r>
                      <w:r w:rsidRPr="00882A6B">
                        <w:rPr>
                          <w:rFonts w:ascii="HG丸ｺﾞｼｯｸM-PRO" w:eastAsia="HG丸ｺﾞｼｯｸM-PRO" w:hAnsi="HG丸ｺﾞｼｯｸM-PRO"/>
                          <w:b/>
                          <w:i/>
                          <w:sz w:val="26"/>
                          <w:szCs w:val="26"/>
                          <w:u w:val="single"/>
                        </w:rPr>
                        <w:t>医療の連携推進</w:t>
                      </w:r>
                    </w:p>
                    <w:p w14:paraId="39F643E8"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E02D5C">
                        <w:rPr>
                          <w:rFonts w:ascii="HG丸ｺﾞｼｯｸM-PRO" w:eastAsia="HG丸ｺﾞｼｯｸM-PRO" w:hAnsi="HG丸ｺﾞｼｯｸM-PRO" w:hint="eastAsia"/>
                          <w:sz w:val="24"/>
                        </w:rPr>
                        <w:t>要介護状態や持病を抱えながらも、最期まで住み慣れた地域・在宅等で、自分らしく満足度の高い生活を過ごすことができる地域社会を実現するため、地域における医療と介護の連携の仕組みの構築を目指します。</w:t>
                      </w:r>
                    </w:p>
                    <w:p w14:paraId="3797E0E4" w14:textId="77777777" w:rsidR="00440291" w:rsidRPr="00A31120" w:rsidRDefault="00440291" w:rsidP="00A3298D">
                      <w:pPr>
                        <w:widowControl/>
                        <w:spacing w:after="0" w:line="280" w:lineRule="exact"/>
                        <w:ind w:leftChars="283" w:left="566" w:rightChars="28" w:right="56" w:firstLineChars="100" w:firstLine="220"/>
                        <w:jc w:val="left"/>
                        <w:rPr>
                          <w:rFonts w:ascii="HG丸ｺﾞｼｯｸM-PRO" w:eastAsia="HG丸ｺﾞｼｯｸM-PRO" w:hAnsi="HG丸ｺﾞｼｯｸM-PRO"/>
                          <w:sz w:val="22"/>
                        </w:rPr>
                      </w:pPr>
                    </w:p>
                  </w:txbxContent>
                </v:textbox>
                <w10:wrap anchorx="margin"/>
              </v:shape>
            </w:pict>
          </mc:Fallback>
        </mc:AlternateContent>
      </w:r>
    </w:p>
    <w:p w14:paraId="1624673B" w14:textId="01FD3F85" w:rsidR="00CE4E35" w:rsidRDefault="00CE4E35" w:rsidP="00D90E1A">
      <w:pPr>
        <w:kinsoku w:val="0"/>
        <w:spacing w:afterLines="20" w:after="48" w:line="280" w:lineRule="atLeast"/>
        <w:ind w:leftChars="100" w:left="410" w:hangingChars="100" w:hanging="210"/>
        <w:jc w:val="left"/>
        <w:rPr>
          <w:rFonts w:ascii="HG丸ｺﾞｼｯｸM-PRO" w:eastAsia="HG丸ｺﾞｼｯｸM-PRO" w:hAnsi="HG丸ｺﾞｼｯｸM-PRO"/>
          <w:noProof/>
          <w:sz w:val="21"/>
          <w:szCs w:val="21"/>
        </w:rPr>
      </w:pPr>
    </w:p>
    <w:p w14:paraId="42BF5F0E" w14:textId="7FA293EE" w:rsidR="00CE4E35" w:rsidRDefault="00CE4E35" w:rsidP="00D90E1A">
      <w:pPr>
        <w:kinsoku w:val="0"/>
        <w:spacing w:afterLines="20" w:after="48" w:line="280" w:lineRule="atLeast"/>
        <w:ind w:leftChars="100" w:left="410" w:hangingChars="100" w:hanging="210"/>
        <w:jc w:val="left"/>
        <w:rPr>
          <w:rFonts w:ascii="HG丸ｺﾞｼｯｸM-PRO" w:eastAsia="HG丸ｺﾞｼｯｸM-PRO" w:hAnsi="HG丸ｺﾞｼｯｸM-PRO"/>
          <w:noProof/>
          <w:sz w:val="21"/>
          <w:szCs w:val="21"/>
        </w:rPr>
      </w:pPr>
    </w:p>
    <w:p w14:paraId="39146099" w14:textId="28199EE4" w:rsidR="00CE4E35" w:rsidRDefault="00CE4E35" w:rsidP="00D90E1A">
      <w:pPr>
        <w:kinsoku w:val="0"/>
        <w:spacing w:afterLines="20" w:after="48" w:line="280" w:lineRule="atLeast"/>
        <w:ind w:leftChars="100" w:left="410" w:hangingChars="100" w:hanging="210"/>
        <w:jc w:val="left"/>
        <w:rPr>
          <w:rFonts w:ascii="HG丸ｺﾞｼｯｸM-PRO" w:eastAsia="HG丸ｺﾞｼｯｸM-PRO" w:hAnsi="HG丸ｺﾞｼｯｸM-PRO"/>
          <w:noProof/>
          <w:sz w:val="21"/>
          <w:szCs w:val="21"/>
        </w:rPr>
      </w:pPr>
    </w:p>
    <w:p w14:paraId="4365E1D2" w14:textId="76DDA4CC" w:rsidR="00CE4E35" w:rsidRDefault="00CE4E35" w:rsidP="00AA5419">
      <w:pPr>
        <w:kinsoku w:val="0"/>
        <w:spacing w:after="0" w:line="80" w:lineRule="exact"/>
        <w:ind w:leftChars="100" w:left="410" w:hangingChars="100" w:hanging="210"/>
        <w:jc w:val="left"/>
        <w:rPr>
          <w:rFonts w:ascii="HG丸ｺﾞｼｯｸM-PRO" w:eastAsia="HG丸ｺﾞｼｯｸM-PRO" w:hAnsi="HG丸ｺﾞｼｯｸM-PRO"/>
          <w:noProof/>
          <w:sz w:val="21"/>
          <w:szCs w:val="21"/>
        </w:rPr>
      </w:pPr>
    </w:p>
    <w:p w14:paraId="65734D59" w14:textId="77777777" w:rsidR="00AA5419" w:rsidRDefault="00AA5419" w:rsidP="00AA5419">
      <w:pPr>
        <w:kinsoku w:val="0"/>
        <w:spacing w:after="0" w:line="80" w:lineRule="exact"/>
        <w:ind w:leftChars="100" w:left="410" w:hangingChars="100" w:hanging="210"/>
        <w:jc w:val="left"/>
        <w:rPr>
          <w:rFonts w:ascii="HG丸ｺﾞｼｯｸM-PRO" w:eastAsia="HG丸ｺﾞｼｯｸM-PRO" w:hAnsi="HG丸ｺﾞｼｯｸM-PRO"/>
          <w:noProof/>
          <w:sz w:val="21"/>
          <w:szCs w:val="21"/>
        </w:rPr>
      </w:pPr>
    </w:p>
    <w:p w14:paraId="4B7CA6B1" w14:textId="62F5DECE" w:rsidR="00CE4E35" w:rsidRPr="00A3298D" w:rsidRDefault="00CE4E35" w:rsidP="00AA5419">
      <w:pPr>
        <w:kinsoku w:val="0"/>
        <w:spacing w:after="0" w:line="240" w:lineRule="exact"/>
        <w:ind w:leftChars="100" w:left="400" w:hangingChars="100" w:hanging="200"/>
        <w:jc w:val="left"/>
        <w:rPr>
          <w:rFonts w:ascii="HG丸ｺﾞｼｯｸM-PRO" w:eastAsia="HG丸ｺﾞｼｯｸM-PRO" w:hAnsi="HG丸ｺﾞｼｯｸM-PRO"/>
          <w:noProof/>
          <w:sz w:val="21"/>
          <w:szCs w:val="21"/>
        </w:rPr>
      </w:pPr>
      <w:r w:rsidRPr="00A3298D">
        <w:rPr>
          <w:noProof/>
          <w:highlight w:val="yellow"/>
        </w:rPr>
        <mc:AlternateContent>
          <mc:Choice Requires="wps">
            <w:drawing>
              <wp:anchor distT="0" distB="0" distL="114300" distR="114300" simplePos="0" relativeHeight="252485120" behindDoc="0" locked="0" layoutInCell="1" allowOverlap="1" wp14:anchorId="65D85494" wp14:editId="49688642">
                <wp:simplePos x="0" y="0"/>
                <wp:positionH relativeFrom="margin">
                  <wp:posOffset>0</wp:posOffset>
                </wp:positionH>
                <wp:positionV relativeFrom="paragraph">
                  <wp:posOffset>97790</wp:posOffset>
                </wp:positionV>
                <wp:extent cx="6334125" cy="2603500"/>
                <wp:effectExtent l="0" t="0" r="28575" b="25400"/>
                <wp:wrapNone/>
                <wp:docPr id="23" name="正方形/長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4125" cy="26035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C40F0" id="正方形/長方形 23" o:spid="_x0000_s1026" style="position:absolute;left:0;text-align:left;margin-left:0;margin-top:7.7pt;width:498.75pt;height:205pt;z-index:25248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" filled="f" strokecolor="windowText" strokeweight="1pt">
                <v:path arrowok="t"/>
                <w10:wrap anchorx="margin"/>
              </v:rect>
            </w:pict>
          </mc:Fallback>
        </mc:AlternateContent>
      </w:r>
    </w:p>
    <w:p w14:paraId="036980E5" w14:textId="5FF1D732" w:rsidR="00A3298D" w:rsidRPr="00CE4E35" w:rsidRDefault="00A3298D" w:rsidP="00CE4E35">
      <w:pPr>
        <w:widowControl/>
        <w:tabs>
          <w:tab w:val="left" w:pos="7830"/>
        </w:tabs>
        <w:spacing w:line="280" w:lineRule="exact"/>
        <w:ind w:rightChars="-100" w:right="-200" w:firstLineChars="100" w:firstLine="241"/>
        <w:jc w:val="left"/>
        <w:rPr>
          <w:rFonts w:ascii="HG丸ｺﾞｼｯｸM-PRO" w:eastAsia="HG丸ｺﾞｼｯｸM-PRO" w:hAnsi="HG丸ｺﾞｼｯｸM-PRO"/>
          <w:b/>
          <w:sz w:val="24"/>
          <w:szCs w:val="24"/>
        </w:rPr>
      </w:pPr>
      <w:r w:rsidRPr="00CE4E35">
        <w:rPr>
          <w:rFonts w:ascii="HG丸ｺﾞｼｯｸM-PRO" w:eastAsia="HG丸ｺﾞｼｯｸM-PRO" w:hAnsi="HG丸ｺﾞｼｯｸM-PRO" w:hint="eastAsia"/>
          <w:b/>
          <w:sz w:val="24"/>
          <w:szCs w:val="24"/>
        </w:rPr>
        <w:t>【第７期計画の取組状況の評価】</w:t>
      </w:r>
      <w:r w:rsidRPr="00CE4E35">
        <w:rPr>
          <w:rFonts w:ascii="HG丸ｺﾞｼｯｸM-PRO" w:eastAsia="HG丸ｺﾞｼｯｸM-PRO" w:hAnsi="HG丸ｺﾞｼｯｸM-PRO"/>
          <w:b/>
          <w:sz w:val="24"/>
          <w:szCs w:val="24"/>
        </w:rPr>
        <w:tab/>
      </w:r>
    </w:p>
    <w:p w14:paraId="01827310" w14:textId="05297383" w:rsidR="00A3298D" w:rsidRPr="00A3298D" w:rsidRDefault="00A3298D" w:rsidP="00A3298D">
      <w:pPr>
        <w:kinsoku w:val="0"/>
        <w:spacing w:afterLines="40" w:after="96"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★流山市在宅医療介護連携拠点事業を実施し、GISを活用した介護施設情報の提供や「看取り」を</w:t>
      </w:r>
      <w:r w:rsidRPr="00A3298D">
        <w:rPr>
          <w:rFonts w:ascii="HG丸ｺﾞｼｯｸM-PRO" w:eastAsia="HG丸ｺﾞｼｯｸM-PRO" w:hAnsi="HG丸ｺﾞｼｯｸM-PRO"/>
          <w:noProof/>
          <w:sz w:val="21"/>
          <w:szCs w:val="21"/>
        </w:rPr>
        <w:t>テーマとした</w:t>
      </w:r>
      <w:r w:rsidRPr="00A3298D">
        <w:rPr>
          <w:rFonts w:ascii="HG丸ｺﾞｼｯｸM-PRO" w:eastAsia="HG丸ｺﾞｼｯｸM-PRO" w:hAnsi="HG丸ｺﾞｼｯｸM-PRO" w:hint="eastAsia"/>
          <w:noProof/>
          <w:sz w:val="21"/>
          <w:szCs w:val="21"/>
        </w:rPr>
        <w:t>出前講座の開催等、市民への情報提供・啓発を図ってきました。また、「流山市介護と医療をつむぐ会」においては、介護職</w:t>
      </w:r>
      <w:r w:rsidRPr="00A3298D">
        <w:rPr>
          <w:rFonts w:ascii="HG丸ｺﾞｼｯｸM-PRO" w:eastAsia="HG丸ｺﾞｼｯｸM-PRO" w:hAnsi="HG丸ｺﾞｼｯｸM-PRO"/>
          <w:noProof/>
          <w:sz w:val="21"/>
          <w:szCs w:val="21"/>
        </w:rPr>
        <w:t>で</w:t>
      </w:r>
      <w:r w:rsidRPr="00A3298D">
        <w:rPr>
          <w:rFonts w:ascii="HG丸ｺﾞｼｯｸM-PRO" w:eastAsia="HG丸ｺﾞｼｯｸM-PRO" w:hAnsi="HG丸ｺﾞｼｯｸM-PRO" w:hint="eastAsia"/>
          <w:noProof/>
          <w:sz w:val="21"/>
          <w:szCs w:val="21"/>
        </w:rPr>
        <w:t>あっても、医療依存度の高い方へのケアや看取りのケアができるようになるよう、研修を実施しました。</w:t>
      </w:r>
    </w:p>
    <w:p w14:paraId="0484E430" w14:textId="066B71B5" w:rsidR="00A3298D" w:rsidRPr="00A3298D" w:rsidRDefault="00A3298D" w:rsidP="00A3298D">
      <w:pPr>
        <w:kinsoku w:val="0"/>
        <w:spacing w:afterLines="40" w:after="96" w:line="280" w:lineRule="atLeast"/>
        <w:ind w:leftChars="100" w:left="410" w:hangingChars="100" w:hanging="210"/>
        <w:jc w:val="left"/>
        <w:rPr>
          <w:rFonts w:ascii="HG丸ｺﾞｼｯｸM-PRO" w:eastAsia="HG丸ｺﾞｼｯｸM-PRO" w:hAnsi="HG丸ｺﾞｼｯｸM-PRO"/>
          <w:i/>
          <w:noProof/>
          <w:sz w:val="21"/>
          <w:szCs w:val="21"/>
        </w:rPr>
      </w:pPr>
      <w:r w:rsidRPr="00A3298D">
        <w:rPr>
          <w:rFonts w:ascii="HG丸ｺﾞｼｯｸM-PRO" w:eastAsia="HG丸ｺﾞｼｯｸM-PRO" w:hAnsi="HG丸ｺﾞｼｯｸM-PRO" w:hint="eastAsia"/>
          <w:noProof/>
          <w:sz w:val="21"/>
          <w:szCs w:val="21"/>
        </w:rPr>
        <w:t>★在宅や地域での医療を実現するためには、本人の希望する最期を迎えるための看取りも重要になります。本人や家族の意志を尊重できるよう、看取りを行っている市内高齢者施設の施設長レベルでの意見交換会を行いました。その他、在宅医療及び看取りを支える専門職の提供体制について、現状を把握し、課題の抽出、対応策について各職能団体とともに検討を始めました。</w:t>
      </w:r>
    </w:p>
    <w:p w14:paraId="7932C1D4" w14:textId="445C8766" w:rsidR="00A3298D" w:rsidRDefault="00A3298D" w:rsidP="00A3298D">
      <w:pPr>
        <w:kinsoku w:val="0"/>
        <w:spacing w:afterLines="40" w:after="96" w:line="280" w:lineRule="atLeast"/>
        <w:ind w:leftChars="100" w:left="410" w:hangingChars="100" w:hanging="210"/>
        <w:jc w:val="left"/>
        <w:rPr>
          <w:rFonts w:ascii="HG丸ｺﾞｼｯｸM-PRO" w:eastAsia="HG丸ｺﾞｼｯｸM-PRO" w:hAnsi="HG丸ｺﾞｼｯｸM-PRO"/>
          <w:noProof/>
          <w:sz w:val="21"/>
          <w:szCs w:val="21"/>
        </w:rPr>
      </w:pPr>
      <w:r w:rsidRPr="00A3298D">
        <w:rPr>
          <w:rFonts w:ascii="HG丸ｺﾞｼｯｸM-PRO" w:eastAsia="HG丸ｺﾞｼｯｸM-PRO" w:hAnsi="HG丸ｺﾞｼｯｸM-PRO" w:hint="eastAsia"/>
          <w:noProof/>
          <w:sz w:val="21"/>
          <w:szCs w:val="21"/>
        </w:rPr>
        <w:t xml:space="preserve">★ICT（Information </w:t>
      </w:r>
      <w:r w:rsidRPr="00A3298D">
        <w:rPr>
          <w:rFonts w:ascii="HG丸ｺﾞｼｯｸM-PRO" w:eastAsia="HG丸ｺﾞｼｯｸM-PRO" w:hAnsi="HG丸ｺﾞｼｯｸM-PRO"/>
          <w:noProof/>
          <w:sz w:val="21"/>
          <w:szCs w:val="21"/>
        </w:rPr>
        <w:t>and Communication Technology</w:t>
      </w:r>
      <w:r w:rsidRPr="00A3298D">
        <w:rPr>
          <w:rFonts w:ascii="HG丸ｺﾞｼｯｸM-PRO" w:eastAsia="HG丸ｺﾞｼｯｸM-PRO" w:hAnsi="HG丸ｺﾞｼｯｸM-PRO" w:hint="eastAsia"/>
          <w:noProof/>
          <w:sz w:val="21"/>
          <w:szCs w:val="21"/>
        </w:rPr>
        <w:t>）を活用した情報共有システムの運用により、多職種連携システムの効率的・効果的な推進に努めました。また、効率的に情報共有システムを活用できるよう、市内の医療・介護・障害者福祉に関わる事業所職員等を対象とした研修を年１回開催し、システム登録者を増加させました。</w:t>
      </w:r>
    </w:p>
    <w:p w14:paraId="5AE7C3A4" w14:textId="4C2E241C" w:rsidR="00CE4E35" w:rsidRDefault="00CE4E35" w:rsidP="00A3298D">
      <w:pPr>
        <w:kinsoku w:val="0"/>
        <w:spacing w:afterLines="40" w:after="96" w:line="280" w:lineRule="atLeast"/>
        <w:ind w:leftChars="100" w:left="410" w:hangingChars="100" w:hanging="210"/>
        <w:jc w:val="left"/>
        <w:rPr>
          <w:rFonts w:ascii="HG丸ｺﾞｼｯｸM-PRO" w:eastAsia="HG丸ｺﾞｼｯｸM-PRO" w:hAnsi="HG丸ｺﾞｼｯｸM-PRO"/>
          <w:noProof/>
          <w:sz w:val="21"/>
          <w:szCs w:val="21"/>
        </w:rPr>
      </w:pPr>
    </w:p>
    <w:p w14:paraId="00761028" w14:textId="212C32F8" w:rsidR="00CE4E35" w:rsidRDefault="00AA5419" w:rsidP="00A3298D">
      <w:pPr>
        <w:kinsoku w:val="0"/>
        <w:spacing w:afterLines="40" w:after="96" w:line="280" w:lineRule="atLeast"/>
        <w:ind w:leftChars="100" w:left="400" w:hangingChars="100" w:hanging="200"/>
        <w:jc w:val="left"/>
        <w:rPr>
          <w:rFonts w:ascii="HG丸ｺﾞｼｯｸM-PRO" w:eastAsia="HG丸ｺﾞｼｯｸM-PRO" w:hAnsi="HG丸ｺﾞｼｯｸM-PRO"/>
          <w:noProof/>
          <w:sz w:val="21"/>
          <w:szCs w:val="21"/>
        </w:rPr>
      </w:pPr>
      <w:r w:rsidRPr="00A3298D">
        <w:rPr>
          <w:noProof/>
        </w:rPr>
        <mc:AlternateContent>
          <mc:Choice Requires="wps">
            <w:drawing>
              <wp:anchor distT="45720" distB="45720" distL="114300" distR="114300" simplePos="0" relativeHeight="252474880" behindDoc="0" locked="0" layoutInCell="1" allowOverlap="1" wp14:anchorId="1A480D1F" wp14:editId="49F36393">
                <wp:simplePos x="0" y="0"/>
                <wp:positionH relativeFrom="margin">
                  <wp:posOffset>-26670</wp:posOffset>
                </wp:positionH>
                <wp:positionV relativeFrom="paragraph">
                  <wp:posOffset>139065</wp:posOffset>
                </wp:positionV>
                <wp:extent cx="6334125" cy="1104900"/>
                <wp:effectExtent l="0" t="0" r="28575" b="19050"/>
                <wp:wrapNone/>
                <wp:docPr id="30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4125" cy="1104900"/>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589B5ADA"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１</w:t>
                            </w:r>
                            <w:r w:rsidRPr="00882A6B">
                              <w:rPr>
                                <w:rFonts w:ascii="HG丸ｺﾞｼｯｸM-PRO" w:eastAsia="HG丸ｺﾞｼｯｸM-PRO" w:hAnsi="HG丸ｺﾞｼｯｸM-PRO"/>
                                <w:b/>
                                <w:sz w:val="24"/>
                                <w:szCs w:val="24"/>
                                <w:u w:val="single"/>
                              </w:rPr>
                              <w:t>/</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６：</w:t>
                            </w:r>
                            <w:r w:rsidRPr="00882A6B">
                              <w:rPr>
                                <w:rFonts w:ascii="HG丸ｺﾞｼｯｸM-PRO" w:eastAsia="HG丸ｺﾞｼｯｸM-PRO" w:hAnsi="HG丸ｺﾞｼｯｸM-PRO" w:hint="eastAsia"/>
                                <w:b/>
                                <w:i/>
                                <w:sz w:val="26"/>
                                <w:szCs w:val="26"/>
                                <w:u w:val="single"/>
                              </w:rPr>
                              <w:t>在宅</w:t>
                            </w:r>
                            <w:r w:rsidRPr="00882A6B">
                              <w:rPr>
                                <w:rFonts w:ascii="HG丸ｺﾞｼｯｸM-PRO" w:eastAsia="HG丸ｺﾞｼｯｸM-PRO" w:hAnsi="HG丸ｺﾞｼｯｸM-PRO"/>
                                <w:b/>
                                <w:i/>
                                <w:sz w:val="26"/>
                                <w:szCs w:val="26"/>
                                <w:u w:val="single"/>
                              </w:rPr>
                              <w:t>での生活の継続を支える地域づくり</w:t>
                            </w:r>
                          </w:p>
                          <w:p w14:paraId="5AF936BC"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882A6B">
                              <w:rPr>
                                <w:rFonts w:ascii="HG丸ｺﾞｼｯｸM-PRO" w:eastAsia="HG丸ｺﾞｼｯｸM-PRO" w:hAnsi="HG丸ｺﾞｼｯｸM-PRO" w:hint="eastAsia"/>
                                <w:sz w:val="24"/>
                              </w:rPr>
                              <w:t>高齢者が在宅での生活を継続できるよう、地域における見守り活動やボランティア活動などの多様な助け合いや生活支援の充実を促進していきます。また、虐待や消費者被害を防止して尊厳ある暮らしを守り、高齢者が安心して在宅で暮らすことができる支え合いの地域社会の構築を目指します。</w:t>
                            </w: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80D1F" id="_x0000_s1076" type="#_x0000_t202" style="position:absolute;left:0;text-align:left;margin-left:-2.1pt;margin-top:10.95pt;width:498.75pt;height:87pt;z-index:252474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" fillcolor="#f2f2f2" strokeweight="1.25pt">
                <v:textbox inset="2mm,,6mm">
                  <w:txbxContent>
                    <w:p w14:paraId="589B5ADA"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sz w:val="24"/>
                          <w:szCs w:val="24"/>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１</w:t>
                      </w:r>
                      <w:r w:rsidRPr="00882A6B">
                        <w:rPr>
                          <w:rFonts w:ascii="HG丸ｺﾞｼｯｸM-PRO" w:eastAsia="HG丸ｺﾞｼｯｸM-PRO" w:hAnsi="HG丸ｺﾞｼｯｸM-PRO"/>
                          <w:b/>
                          <w:sz w:val="24"/>
                          <w:szCs w:val="24"/>
                          <w:u w:val="single"/>
                        </w:rPr>
                        <w:t>/</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６：</w:t>
                      </w:r>
                      <w:r w:rsidRPr="00882A6B">
                        <w:rPr>
                          <w:rFonts w:ascii="HG丸ｺﾞｼｯｸM-PRO" w:eastAsia="HG丸ｺﾞｼｯｸM-PRO" w:hAnsi="HG丸ｺﾞｼｯｸM-PRO" w:hint="eastAsia"/>
                          <w:b/>
                          <w:i/>
                          <w:sz w:val="26"/>
                          <w:szCs w:val="26"/>
                          <w:u w:val="single"/>
                        </w:rPr>
                        <w:t>在宅</w:t>
                      </w:r>
                      <w:r w:rsidRPr="00882A6B">
                        <w:rPr>
                          <w:rFonts w:ascii="HG丸ｺﾞｼｯｸM-PRO" w:eastAsia="HG丸ｺﾞｼｯｸM-PRO" w:hAnsi="HG丸ｺﾞｼｯｸM-PRO"/>
                          <w:b/>
                          <w:i/>
                          <w:sz w:val="26"/>
                          <w:szCs w:val="26"/>
                          <w:u w:val="single"/>
                        </w:rPr>
                        <w:t>での生活の継続を支える地域づくり</w:t>
                      </w:r>
                    </w:p>
                    <w:p w14:paraId="5AF936BC"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882A6B">
                        <w:rPr>
                          <w:rFonts w:ascii="HG丸ｺﾞｼｯｸM-PRO" w:eastAsia="HG丸ｺﾞｼｯｸM-PRO" w:hAnsi="HG丸ｺﾞｼｯｸM-PRO" w:hint="eastAsia"/>
                          <w:sz w:val="24"/>
                        </w:rPr>
                        <w:t>高齢者が在宅での生活を継続できるよう、地域における見守り活動やボランティア活動などの多様な助け合いや生活支援の充実を促進していきます。また、虐待や消費者被害を防止して尊厳ある暮らしを守り、高齢者が安心して在宅で暮らすことができる支え合いの地域社会の構築を目指します。</w:t>
                      </w:r>
                    </w:p>
                  </w:txbxContent>
                </v:textbox>
                <w10:wrap anchorx="margin"/>
              </v:shape>
            </w:pict>
          </mc:Fallback>
        </mc:AlternateContent>
      </w:r>
    </w:p>
    <w:p w14:paraId="2C4DC958" w14:textId="454BFDB5" w:rsidR="00CE4E35" w:rsidRDefault="00CE4E35" w:rsidP="00A3298D">
      <w:pPr>
        <w:kinsoku w:val="0"/>
        <w:spacing w:afterLines="40" w:after="96" w:line="280" w:lineRule="atLeast"/>
        <w:ind w:leftChars="100" w:left="410" w:hangingChars="100" w:hanging="210"/>
        <w:jc w:val="left"/>
        <w:rPr>
          <w:rFonts w:ascii="HG丸ｺﾞｼｯｸM-PRO" w:eastAsia="HG丸ｺﾞｼｯｸM-PRO" w:hAnsi="HG丸ｺﾞｼｯｸM-PRO"/>
          <w:noProof/>
          <w:sz w:val="21"/>
          <w:szCs w:val="21"/>
        </w:rPr>
      </w:pPr>
    </w:p>
    <w:p w14:paraId="7AC01749" w14:textId="552B1AA8" w:rsidR="00CE4E35" w:rsidRDefault="00CE4E35" w:rsidP="00A3298D">
      <w:pPr>
        <w:kinsoku w:val="0"/>
        <w:spacing w:afterLines="40" w:after="96" w:line="280" w:lineRule="atLeast"/>
        <w:ind w:leftChars="100" w:left="410" w:hangingChars="100" w:hanging="210"/>
        <w:jc w:val="left"/>
        <w:rPr>
          <w:rFonts w:ascii="HG丸ｺﾞｼｯｸM-PRO" w:eastAsia="HG丸ｺﾞｼｯｸM-PRO" w:hAnsi="HG丸ｺﾞｼｯｸM-PRO"/>
          <w:noProof/>
          <w:sz w:val="21"/>
          <w:szCs w:val="21"/>
        </w:rPr>
      </w:pPr>
    </w:p>
    <w:p w14:paraId="5C8F7B36" w14:textId="74D4CDED" w:rsidR="00CE4E35" w:rsidRDefault="00CE4E35" w:rsidP="00A3298D">
      <w:pPr>
        <w:kinsoku w:val="0"/>
        <w:spacing w:afterLines="40" w:after="96" w:line="280" w:lineRule="atLeast"/>
        <w:ind w:leftChars="100" w:left="410" w:hangingChars="100" w:hanging="210"/>
        <w:jc w:val="left"/>
        <w:rPr>
          <w:rFonts w:ascii="HG丸ｺﾞｼｯｸM-PRO" w:eastAsia="HG丸ｺﾞｼｯｸM-PRO" w:hAnsi="HG丸ｺﾞｼｯｸM-PRO"/>
          <w:noProof/>
          <w:sz w:val="21"/>
          <w:szCs w:val="21"/>
        </w:rPr>
      </w:pPr>
    </w:p>
    <w:p w14:paraId="6C865F38" w14:textId="79DB76B9" w:rsidR="00CE4E35" w:rsidRPr="00A3298D" w:rsidRDefault="00CE4E35" w:rsidP="00A3298D">
      <w:pPr>
        <w:kinsoku w:val="0"/>
        <w:spacing w:afterLines="40" w:after="96" w:line="280" w:lineRule="atLeast"/>
        <w:ind w:leftChars="100" w:left="410" w:hangingChars="100" w:hanging="210"/>
        <w:jc w:val="left"/>
        <w:rPr>
          <w:rFonts w:ascii="HG丸ｺﾞｼｯｸM-PRO" w:eastAsia="HG丸ｺﾞｼｯｸM-PRO" w:hAnsi="HG丸ｺﾞｼｯｸM-PRO"/>
          <w:noProof/>
          <w:sz w:val="21"/>
          <w:szCs w:val="21"/>
        </w:rPr>
      </w:pPr>
    </w:p>
    <w:p w14:paraId="4678B53B" w14:textId="73668FB0" w:rsidR="00AA5419" w:rsidRDefault="00AA5419" w:rsidP="00AA5419">
      <w:pPr>
        <w:widowControl/>
        <w:spacing w:after="0" w:line="240" w:lineRule="exact"/>
        <w:jc w:val="left"/>
        <w:rPr>
          <w:rFonts w:ascii="HG丸ｺﾞｼｯｸM-PRO" w:eastAsia="HG丸ｺﾞｼｯｸM-PRO" w:hAnsi="HG丸ｺﾞｼｯｸM-PRO"/>
          <w:b/>
          <w:sz w:val="24"/>
          <w:szCs w:val="24"/>
        </w:rPr>
      </w:pPr>
      <w:r w:rsidRPr="00A3298D">
        <w:rPr>
          <w:noProof/>
          <w:highlight w:val="yellow"/>
        </w:rPr>
        <mc:AlternateContent>
          <mc:Choice Requires="wps">
            <w:drawing>
              <wp:anchor distT="0" distB="0" distL="114300" distR="114300" simplePos="0" relativeHeight="252477952" behindDoc="0" locked="0" layoutInCell="1" allowOverlap="1" wp14:anchorId="400DBB51" wp14:editId="193FD0D3">
                <wp:simplePos x="0" y="0"/>
                <wp:positionH relativeFrom="margin">
                  <wp:posOffset>-26670</wp:posOffset>
                </wp:positionH>
                <wp:positionV relativeFrom="paragraph">
                  <wp:posOffset>120650</wp:posOffset>
                </wp:positionV>
                <wp:extent cx="6334125" cy="4076700"/>
                <wp:effectExtent l="0" t="0" r="28575" b="19050"/>
                <wp:wrapNone/>
                <wp:docPr id="3100" name="正方形/長方形 3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4125" cy="40767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797E4" id="正方形/長方形 3100" o:spid="_x0000_s1026" style="position:absolute;left:0;text-align:left;margin-left:-2.1pt;margin-top:9.5pt;width:498.75pt;height:321pt;z-index:25247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" filled="f" strokecolor="windowText" strokeweight="1pt">
                <v:path arrowok="t"/>
                <w10:wrap anchorx="margin"/>
              </v:rect>
            </w:pict>
          </mc:Fallback>
        </mc:AlternateContent>
      </w:r>
    </w:p>
    <w:p w14:paraId="2B42D6CA" w14:textId="772E9A69" w:rsidR="00A3298D" w:rsidRPr="00A3298D" w:rsidRDefault="00A3298D" w:rsidP="00AA5419">
      <w:pPr>
        <w:widowControl/>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hint="eastAsia"/>
          <w:b/>
          <w:sz w:val="24"/>
          <w:szCs w:val="24"/>
        </w:rPr>
        <w:t>【第７期計画の取組状況の評価】</w:t>
      </w:r>
    </w:p>
    <w:p w14:paraId="3E36C5D8" w14:textId="584DBA3C" w:rsidR="00A3298D" w:rsidRPr="00A3298D" w:rsidRDefault="00A3298D" w:rsidP="00A3298D">
      <w:pPr>
        <w:kinsoku w:val="0"/>
        <w:spacing w:afterLines="50" w:line="280" w:lineRule="atLeast"/>
        <w:ind w:leftChars="100" w:left="420" w:hangingChars="100" w:hanging="22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hint="eastAsia"/>
          <w:noProof/>
          <w:sz w:val="22"/>
        </w:rPr>
        <w:t>★一人暮らし高齢者や要介護認定</w:t>
      </w:r>
      <w:r w:rsidRPr="00A3298D">
        <w:rPr>
          <w:rFonts w:ascii="HG丸ｺﾞｼｯｸM-PRO" w:eastAsia="HG丸ｺﾞｼｯｸM-PRO" w:hAnsi="HG丸ｺﾞｼｯｸM-PRO"/>
          <w:noProof/>
          <w:sz w:val="22"/>
        </w:rPr>
        <w:t>や</w:t>
      </w:r>
      <w:r w:rsidRPr="00A3298D">
        <w:rPr>
          <w:rFonts w:ascii="HG丸ｺﾞｼｯｸM-PRO" w:eastAsia="HG丸ｺﾞｼｯｸM-PRO" w:hAnsi="HG丸ｺﾞｼｯｸM-PRO" w:hint="eastAsia"/>
          <w:noProof/>
          <w:sz w:val="22"/>
        </w:rPr>
        <w:t>障害者等級</w:t>
      </w:r>
      <w:r w:rsidRPr="00A3298D">
        <w:rPr>
          <w:rFonts w:ascii="HG丸ｺﾞｼｯｸM-PRO" w:eastAsia="HG丸ｺﾞｼｯｸM-PRO" w:hAnsi="HG丸ｺﾞｼｯｸM-PRO"/>
          <w:noProof/>
          <w:sz w:val="22"/>
        </w:rPr>
        <w:t>をお持ちの方な</w:t>
      </w:r>
      <w:r w:rsidRPr="00A3298D">
        <w:rPr>
          <w:rFonts w:ascii="HG丸ｺﾞｼｯｸM-PRO" w:eastAsia="HG丸ｺﾞｼｯｸM-PRO" w:hAnsi="HG丸ｺﾞｼｯｸM-PRO" w:hint="eastAsia"/>
          <w:noProof/>
          <w:sz w:val="22"/>
        </w:rPr>
        <w:t>ど、災害時に特に支援</w:t>
      </w:r>
      <w:r w:rsidRPr="00A3298D">
        <w:rPr>
          <w:rFonts w:ascii="HG丸ｺﾞｼｯｸM-PRO" w:eastAsia="HG丸ｺﾞｼｯｸM-PRO" w:hAnsi="HG丸ｺﾞｼｯｸM-PRO"/>
          <w:noProof/>
          <w:sz w:val="22"/>
        </w:rPr>
        <w:t>が必要な方を中心に、</w:t>
      </w:r>
      <w:r w:rsidRPr="00A3298D">
        <w:rPr>
          <w:rFonts w:ascii="HG丸ｺﾞｼｯｸM-PRO" w:eastAsia="HG丸ｺﾞｼｯｸM-PRO" w:hAnsi="HG丸ｺﾞｼｯｸM-PRO" w:hint="eastAsia"/>
          <w:noProof/>
          <w:sz w:val="22"/>
        </w:rPr>
        <w:t>地域</w:t>
      </w:r>
      <w:r w:rsidRPr="00A3298D">
        <w:rPr>
          <w:rFonts w:ascii="HG丸ｺﾞｼｯｸM-PRO" w:eastAsia="HG丸ｺﾞｼｯｸM-PRO" w:hAnsi="HG丸ｺﾞｼｯｸM-PRO"/>
          <w:noProof/>
          <w:sz w:val="22"/>
        </w:rPr>
        <w:t>ぐるみで見守りを行う地域支え合い</w:t>
      </w:r>
      <w:r w:rsidRPr="00A3298D">
        <w:rPr>
          <w:rFonts w:ascii="HG丸ｺﾞｼｯｸM-PRO" w:eastAsia="HG丸ｺﾞｼｯｸM-PRO" w:hAnsi="HG丸ｺﾞｼｯｸM-PRO" w:hint="eastAsia"/>
          <w:noProof/>
          <w:sz w:val="22"/>
        </w:rPr>
        <w:t>活動を推進しており、広報やホームページ、出前講座、民生委員等の会議、講演会等において地域支え合い活動の説明を行っています。また、地域支え合い活動の手引き（概要・進め方）を作成し、適宜配布し周知に努めました。令和２年３月末現在、１１７自治会と協定を締結し、日常での孤独死防止にもつながる取組みを実施しています。</w:t>
      </w:r>
    </w:p>
    <w:p w14:paraId="5650CDBA" w14:textId="15A15E8B" w:rsidR="00A3298D" w:rsidRPr="00A3298D" w:rsidRDefault="00A3298D" w:rsidP="00A3298D">
      <w:pPr>
        <w:kinsoku w:val="0"/>
        <w:spacing w:afterLines="50" w:line="280" w:lineRule="atLeast"/>
        <w:ind w:leftChars="100" w:left="420" w:hangingChars="100" w:hanging="22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hint="eastAsia"/>
          <w:noProof/>
          <w:sz w:val="22"/>
        </w:rPr>
        <w:t>★生活支援コーディネーターと協働し、高齢者ふれあいの家の見学による地域課題の発見や、ふれあいの家の周知や開設案内、生活支援サービス従事者研修を通じた有償ボランティアや住民主体型サービス、ふれあいの家のスタッフ等、地域の担い手の募集に努めました。</w:t>
      </w:r>
    </w:p>
    <w:p w14:paraId="74F145BD" w14:textId="77777777" w:rsidR="00A3298D" w:rsidRPr="00A3298D" w:rsidRDefault="00A3298D" w:rsidP="00A3298D">
      <w:pPr>
        <w:kinsoku w:val="0"/>
        <w:spacing w:afterLines="50" w:line="280" w:lineRule="atLeast"/>
        <w:ind w:leftChars="100" w:left="420" w:hangingChars="100" w:hanging="22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hint="eastAsia"/>
          <w:noProof/>
          <w:sz w:val="22"/>
        </w:rPr>
        <w:t>★高齢者虐待対策に関しては、医師、介護関係者、民生委員・児童委員、警察機関等が連携して高齢者虐待防止ネットワークを組織し、会議を行うことで高齢者虐待防止に係る関係機関との連携強化につなげています。また、市内の専門職に向け高齢者虐待防止の研修会を実施し、高齢者虐待の知識・理解の普及啓発に努めました。</w:t>
      </w:r>
    </w:p>
    <w:p w14:paraId="670D5673" w14:textId="77777777" w:rsidR="00A3298D" w:rsidRPr="00A3298D" w:rsidRDefault="00A3298D" w:rsidP="00A3298D">
      <w:pPr>
        <w:kinsoku w:val="0"/>
        <w:spacing w:afterLines="50" w:line="280" w:lineRule="atLeast"/>
        <w:ind w:leftChars="100" w:left="420" w:hangingChars="100" w:hanging="22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hint="eastAsia"/>
          <w:noProof/>
          <w:sz w:val="22"/>
        </w:rPr>
        <w:t>★成年後見制度については、制度の普及・啓発促進のため、市民向け講演会や弁護士・社会福祉士による無料相談会を実施するとともに、専門職に対する研修会を実施し、制度の活用促進を図りました。障害者についても市内事業者を対象に権利擁護研修会を開催し、利用している障害者の成年後見制度利用について周知啓発を行いました。また、支援対象者がいた場合、関係機関から情報を聞き取ったうえ、制度の必要がある方に対して市長申立てを行いました。その際、資力のない方には報酬助成として経済的な支援を行いました。</w:t>
      </w:r>
    </w:p>
    <w:p w14:paraId="68F6E9DF" w14:textId="51489E9E" w:rsidR="00AA5419" w:rsidRDefault="00AA5419" w:rsidP="00A3298D">
      <w:pPr>
        <w:kinsoku w:val="0"/>
        <w:spacing w:afterLines="50" w:line="280" w:lineRule="atLeast"/>
        <w:ind w:leftChars="100" w:left="20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noProof/>
          <w:sz w:val="22"/>
        </w:rPr>
        <mc:AlternateContent>
          <mc:Choice Requires="wps">
            <w:drawing>
              <wp:anchor distT="45720" distB="45720" distL="114300" distR="114300" simplePos="0" relativeHeight="252475904" behindDoc="0" locked="0" layoutInCell="1" allowOverlap="1" wp14:anchorId="0871D4A1" wp14:editId="403B0100">
                <wp:simplePos x="0" y="0"/>
                <wp:positionH relativeFrom="margin">
                  <wp:align>right</wp:align>
                </wp:positionH>
                <wp:positionV relativeFrom="paragraph">
                  <wp:posOffset>20955</wp:posOffset>
                </wp:positionV>
                <wp:extent cx="6311900" cy="952500"/>
                <wp:effectExtent l="0" t="0" r="12700" b="19050"/>
                <wp:wrapNone/>
                <wp:docPr id="31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952500"/>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25B5A676"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i/>
                                <w:sz w:val="26"/>
                                <w:szCs w:val="26"/>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基本目標</w:t>
                            </w:r>
                            <w:r w:rsidRPr="00882A6B">
                              <w:rPr>
                                <w:rFonts w:ascii="HG丸ｺﾞｼｯｸM-PRO" w:eastAsia="HG丸ｺﾞｼｯｸM-PRO" w:hAnsi="HG丸ｺﾞｼｯｸM-PRO"/>
                                <w:b/>
                                <w:sz w:val="24"/>
                                <w:szCs w:val="24"/>
                                <w:u w:val="single"/>
                              </w:rPr>
                              <w:t>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７：</w:t>
                            </w:r>
                            <w:r w:rsidRPr="00882A6B">
                              <w:rPr>
                                <w:rFonts w:ascii="HG丸ｺﾞｼｯｸM-PRO" w:eastAsia="HG丸ｺﾞｼｯｸM-PRO" w:hAnsi="HG丸ｺﾞｼｯｸM-PRO" w:hint="eastAsia"/>
                                <w:b/>
                                <w:i/>
                                <w:sz w:val="26"/>
                                <w:szCs w:val="26"/>
                                <w:u w:val="single"/>
                              </w:rPr>
                              <w:t>高齢者</w:t>
                            </w:r>
                            <w:r w:rsidRPr="00882A6B">
                              <w:rPr>
                                <w:rFonts w:ascii="HG丸ｺﾞｼｯｸM-PRO" w:eastAsia="HG丸ｺﾞｼｯｸM-PRO" w:hAnsi="HG丸ｺﾞｼｯｸM-PRO"/>
                                <w:b/>
                                <w:i/>
                                <w:sz w:val="26"/>
                                <w:szCs w:val="26"/>
                                <w:u w:val="single"/>
                              </w:rPr>
                              <w:t>の住まいに係る施策の推進</w:t>
                            </w:r>
                          </w:p>
                          <w:p w14:paraId="44BFC061"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882A6B">
                              <w:rPr>
                                <w:rFonts w:ascii="HG丸ｺﾞｼｯｸM-PRO" w:eastAsia="HG丸ｺﾞｼｯｸM-PRO" w:hAnsi="HG丸ｺﾞｼｯｸM-PRO" w:hint="eastAsia"/>
                                <w:sz w:val="24"/>
                              </w:rPr>
                              <w:t>高齢者が安心して市内に住み続けられるよう、所有する戸建住宅の維持管理が困難になった高齢者の相談等に対応する高齢者住み替え支援制度の整備や住宅改造の助成を行い、ニーズに対応した住まいが確保できる環境づくりを目指します。</w:t>
                            </w: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71D4A1" id="_x0000_s1077" type="#_x0000_t202" style="position:absolute;left:0;text-align:left;margin-left:445.8pt;margin-top:1.65pt;width:497pt;height:75pt;z-index:2524759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" fillcolor="#f2f2f2" strokeweight="1.25pt">
                <v:textbox inset="2mm,,6mm">
                  <w:txbxContent>
                    <w:p w14:paraId="25B5A676" w14:textId="77777777" w:rsidR="00440291" w:rsidRPr="00882A6B" w:rsidRDefault="00440291" w:rsidP="00A3298D">
                      <w:pPr>
                        <w:widowControl/>
                        <w:spacing w:line="340" w:lineRule="exact"/>
                        <w:ind w:rightChars="-100" w:right="-200"/>
                        <w:jc w:val="left"/>
                        <w:rPr>
                          <w:rFonts w:ascii="HG丸ｺﾞｼｯｸM-PRO" w:eastAsia="HG丸ｺﾞｼｯｸM-PRO" w:hAnsi="HG丸ｺﾞｼｯｸM-PRO"/>
                          <w:b/>
                          <w:i/>
                          <w:sz w:val="26"/>
                          <w:szCs w:val="26"/>
                        </w:rPr>
                      </w:pPr>
                      <w:r w:rsidRPr="00882A6B">
                        <w:rPr>
                          <w:rFonts w:ascii="HG丸ｺﾞｼｯｸM-PRO" w:eastAsia="HG丸ｺﾞｼｯｸM-PRO" w:hAnsi="HG丸ｺﾞｼｯｸM-PRO" w:hint="eastAsia"/>
                          <w:b/>
                          <w:sz w:val="24"/>
                          <w:szCs w:val="24"/>
                        </w:rPr>
                        <w:t>■</w:t>
                      </w:r>
                      <w:r w:rsidRPr="00882A6B">
                        <w:rPr>
                          <w:rFonts w:ascii="HG丸ｺﾞｼｯｸM-PRO" w:eastAsia="HG丸ｺﾞｼｯｸM-PRO" w:hAnsi="HG丸ｺﾞｼｯｸM-PRO" w:hint="eastAsia"/>
                          <w:b/>
                          <w:sz w:val="24"/>
                          <w:szCs w:val="24"/>
                          <w:u w:val="single"/>
                        </w:rPr>
                        <w:t>基本目標</w:t>
                      </w:r>
                      <w:r w:rsidRPr="00882A6B">
                        <w:rPr>
                          <w:rFonts w:ascii="HG丸ｺﾞｼｯｸM-PRO" w:eastAsia="HG丸ｺﾞｼｯｸM-PRO" w:hAnsi="HG丸ｺﾞｼｯｸM-PRO"/>
                          <w:b/>
                          <w:sz w:val="24"/>
                          <w:szCs w:val="24"/>
                          <w:u w:val="single"/>
                        </w:rPr>
                        <w:t>１/</w:t>
                      </w:r>
                      <w:r w:rsidRPr="00882A6B">
                        <w:rPr>
                          <w:rFonts w:ascii="HG丸ｺﾞｼｯｸM-PRO" w:eastAsia="HG丸ｺﾞｼｯｸM-PRO" w:hAnsi="HG丸ｺﾞｼｯｸM-PRO" w:hint="eastAsia"/>
                          <w:b/>
                          <w:sz w:val="24"/>
                          <w:szCs w:val="24"/>
                          <w:u w:val="single"/>
                        </w:rPr>
                        <w:t>施策</w:t>
                      </w:r>
                      <w:r w:rsidRPr="00882A6B">
                        <w:rPr>
                          <w:rFonts w:ascii="HG丸ｺﾞｼｯｸM-PRO" w:eastAsia="HG丸ｺﾞｼｯｸM-PRO" w:hAnsi="HG丸ｺﾞｼｯｸM-PRO"/>
                          <w:b/>
                          <w:sz w:val="24"/>
                          <w:szCs w:val="24"/>
                          <w:u w:val="single"/>
                        </w:rPr>
                        <w:t>目標</w:t>
                      </w:r>
                      <w:r w:rsidRPr="00882A6B">
                        <w:rPr>
                          <w:rFonts w:ascii="HG丸ｺﾞｼｯｸM-PRO" w:eastAsia="HG丸ｺﾞｼｯｸM-PRO" w:hAnsi="HG丸ｺﾞｼｯｸM-PRO" w:hint="eastAsia"/>
                          <w:b/>
                          <w:sz w:val="24"/>
                          <w:szCs w:val="24"/>
                          <w:u w:val="single"/>
                        </w:rPr>
                        <w:t>７：</w:t>
                      </w:r>
                      <w:r w:rsidRPr="00882A6B">
                        <w:rPr>
                          <w:rFonts w:ascii="HG丸ｺﾞｼｯｸM-PRO" w:eastAsia="HG丸ｺﾞｼｯｸM-PRO" w:hAnsi="HG丸ｺﾞｼｯｸM-PRO" w:hint="eastAsia"/>
                          <w:b/>
                          <w:i/>
                          <w:sz w:val="26"/>
                          <w:szCs w:val="26"/>
                          <w:u w:val="single"/>
                        </w:rPr>
                        <w:t>高齢者</w:t>
                      </w:r>
                      <w:r w:rsidRPr="00882A6B">
                        <w:rPr>
                          <w:rFonts w:ascii="HG丸ｺﾞｼｯｸM-PRO" w:eastAsia="HG丸ｺﾞｼｯｸM-PRO" w:hAnsi="HG丸ｺﾞｼｯｸM-PRO"/>
                          <w:b/>
                          <w:i/>
                          <w:sz w:val="26"/>
                          <w:szCs w:val="26"/>
                          <w:u w:val="single"/>
                        </w:rPr>
                        <w:t>の住まいに係る施策の推進</w:t>
                      </w:r>
                    </w:p>
                    <w:p w14:paraId="44BFC061" w14:textId="77777777" w:rsidR="00440291" w:rsidRPr="00E02D5C" w:rsidRDefault="00440291" w:rsidP="00A3298D">
                      <w:pPr>
                        <w:widowControl/>
                        <w:spacing w:after="0" w:line="280" w:lineRule="exact"/>
                        <w:ind w:leftChars="200" w:left="400" w:rightChars="-170" w:right="-340"/>
                        <w:jc w:val="left"/>
                        <w:rPr>
                          <w:rFonts w:ascii="HG丸ｺﾞｼｯｸM-PRO" w:eastAsia="HG丸ｺﾞｼｯｸM-PRO" w:hAnsi="HG丸ｺﾞｼｯｸM-PRO"/>
                          <w:sz w:val="24"/>
                        </w:rPr>
                      </w:pPr>
                      <w:r w:rsidRPr="00882A6B">
                        <w:rPr>
                          <w:rFonts w:ascii="HG丸ｺﾞｼｯｸM-PRO" w:eastAsia="HG丸ｺﾞｼｯｸM-PRO" w:hAnsi="HG丸ｺﾞｼｯｸM-PRO" w:hint="eastAsia"/>
                          <w:sz w:val="24"/>
                        </w:rPr>
                        <w:t>高齢者が安心して市内に住み続けられるよう、所有する戸建住宅の維持管理が困難になった高齢者の相談等に対応する高齢者住み替え支援制度の整備や住宅改造の助成を行い、ニーズに対応した住まいが確保できる環境づくりを目指します。</w:t>
                      </w:r>
                    </w:p>
                  </w:txbxContent>
                </v:textbox>
                <w10:wrap anchorx="margin"/>
              </v:shape>
            </w:pict>
          </mc:Fallback>
        </mc:AlternateContent>
      </w:r>
    </w:p>
    <w:p w14:paraId="64C238AF" w14:textId="77777777" w:rsidR="00AA5419" w:rsidRDefault="00AA5419" w:rsidP="00A3298D">
      <w:pPr>
        <w:kinsoku w:val="0"/>
        <w:spacing w:afterLines="50" w:line="280" w:lineRule="atLeast"/>
        <w:ind w:leftChars="100" w:left="200"/>
        <w:jc w:val="left"/>
        <w:rPr>
          <w:rFonts w:ascii="HG丸ｺﾞｼｯｸM-PRO" w:eastAsia="HG丸ｺﾞｼｯｸM-PRO" w:hAnsi="HG丸ｺﾞｼｯｸM-PRO"/>
          <w:noProof/>
          <w:sz w:val="22"/>
        </w:rPr>
      </w:pPr>
    </w:p>
    <w:p w14:paraId="0F0A5B42" w14:textId="20D8D910" w:rsidR="00AA5419" w:rsidRDefault="00AA5419" w:rsidP="00A3298D">
      <w:pPr>
        <w:kinsoku w:val="0"/>
        <w:spacing w:afterLines="50" w:line="280" w:lineRule="atLeast"/>
        <w:ind w:leftChars="100" w:left="200"/>
        <w:jc w:val="left"/>
        <w:rPr>
          <w:rFonts w:ascii="HG丸ｺﾞｼｯｸM-PRO" w:eastAsia="HG丸ｺﾞｼｯｸM-PRO" w:hAnsi="HG丸ｺﾞｼｯｸM-PRO"/>
          <w:noProof/>
          <w:sz w:val="22"/>
        </w:rPr>
      </w:pPr>
    </w:p>
    <w:p w14:paraId="386667BC" w14:textId="77777777" w:rsidR="00AA5419" w:rsidRDefault="00AA5419" w:rsidP="00AA5419">
      <w:pPr>
        <w:widowControl/>
        <w:spacing w:after="0" w:line="240" w:lineRule="exact"/>
        <w:jc w:val="left"/>
        <w:rPr>
          <w:rFonts w:ascii="HG丸ｺﾞｼｯｸM-PRO" w:eastAsia="HG丸ｺﾞｼｯｸM-PRO" w:hAnsi="HG丸ｺﾞｼｯｸM-PRO"/>
          <w:noProof/>
          <w:sz w:val="22"/>
        </w:rPr>
      </w:pPr>
    </w:p>
    <w:p w14:paraId="4A8E860D" w14:textId="77777777" w:rsidR="00AA5419" w:rsidRDefault="00AA5419" w:rsidP="00AA5419">
      <w:pPr>
        <w:widowControl/>
        <w:spacing w:after="0" w:line="120" w:lineRule="exact"/>
        <w:jc w:val="left"/>
        <w:rPr>
          <w:rFonts w:ascii="HG丸ｺﾞｼｯｸM-PRO" w:eastAsia="HG丸ｺﾞｼｯｸM-PRO" w:hAnsi="HG丸ｺﾞｼｯｸM-PRO"/>
          <w:b/>
          <w:sz w:val="24"/>
          <w:szCs w:val="24"/>
        </w:rPr>
      </w:pPr>
    </w:p>
    <w:p w14:paraId="5FB0CBB2" w14:textId="77777777" w:rsidR="00AA5419" w:rsidRDefault="00AA5419" w:rsidP="00AA5419">
      <w:pPr>
        <w:widowControl/>
        <w:spacing w:after="0" w:line="120" w:lineRule="exact"/>
        <w:jc w:val="left"/>
        <w:rPr>
          <w:rFonts w:ascii="HG丸ｺﾞｼｯｸM-PRO" w:eastAsia="HG丸ｺﾞｼｯｸM-PRO" w:hAnsi="HG丸ｺﾞｼｯｸM-PRO"/>
          <w:b/>
          <w:sz w:val="24"/>
          <w:szCs w:val="24"/>
        </w:rPr>
      </w:pPr>
    </w:p>
    <w:p w14:paraId="74D074E0" w14:textId="61B9E83F" w:rsidR="00AA5419" w:rsidRDefault="00AA5419" w:rsidP="00AA5419">
      <w:pPr>
        <w:widowControl/>
        <w:spacing w:after="0" w:line="240" w:lineRule="exact"/>
        <w:jc w:val="left"/>
        <w:rPr>
          <w:rFonts w:ascii="HG丸ｺﾞｼｯｸM-PRO" w:eastAsia="HG丸ｺﾞｼｯｸM-PRO" w:hAnsi="HG丸ｺﾞｼｯｸM-PRO"/>
          <w:b/>
          <w:sz w:val="24"/>
          <w:szCs w:val="24"/>
        </w:rPr>
      </w:pPr>
    </w:p>
    <w:p w14:paraId="59B913F7" w14:textId="340FA78F" w:rsidR="00A3298D" w:rsidRPr="00A3298D" w:rsidRDefault="00AA5419" w:rsidP="00A3298D">
      <w:pPr>
        <w:widowControl/>
        <w:spacing w:before="240"/>
        <w:jc w:val="left"/>
        <w:rPr>
          <w:rFonts w:ascii="HG丸ｺﾞｼｯｸM-PRO" w:eastAsia="HG丸ｺﾞｼｯｸM-PRO" w:hAnsi="HG丸ｺﾞｼｯｸM-PRO"/>
          <w:b/>
          <w:sz w:val="24"/>
          <w:szCs w:val="24"/>
        </w:rPr>
      </w:pPr>
      <w:r w:rsidRPr="00A3298D">
        <w:rPr>
          <w:rFonts w:ascii="HG丸ｺﾞｼｯｸM-PRO" w:eastAsia="HG丸ｺﾞｼｯｸM-PRO" w:hAnsi="HG丸ｺﾞｼｯｸM-PRO"/>
          <w:noProof/>
          <w:sz w:val="22"/>
          <w:highlight w:val="yellow"/>
        </w:rPr>
        <mc:AlternateContent>
          <mc:Choice Requires="wps">
            <w:drawing>
              <wp:anchor distT="0" distB="0" distL="114300" distR="114300" simplePos="0" relativeHeight="252481024" behindDoc="0" locked="0" layoutInCell="1" allowOverlap="1" wp14:anchorId="0C0A41D1" wp14:editId="32A22861">
                <wp:simplePos x="0" y="0"/>
                <wp:positionH relativeFrom="margin">
                  <wp:align>left</wp:align>
                </wp:positionH>
                <wp:positionV relativeFrom="paragraph">
                  <wp:posOffset>66040</wp:posOffset>
                </wp:positionV>
                <wp:extent cx="6311900" cy="2019300"/>
                <wp:effectExtent l="0" t="0" r="12700" b="19050"/>
                <wp:wrapNone/>
                <wp:docPr id="18" name="正方形/長方形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900" cy="20193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4103F1" id="正方形/長方形 18" o:spid="_x0000_s1026" style="position:absolute;left:0;text-align:left;margin-left:0;margin-top:5.2pt;width:497pt;height:159pt;z-index:252481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" filled="f" strokecolor="windowText" strokeweight="1pt">
                <v:path arrowok="t"/>
                <w10:wrap anchorx="margin"/>
              </v:rect>
            </w:pict>
          </mc:Fallback>
        </mc:AlternateContent>
      </w:r>
      <w:r w:rsidR="00A3298D" w:rsidRPr="00A3298D">
        <w:rPr>
          <w:rFonts w:ascii="HG丸ｺﾞｼｯｸM-PRO" w:eastAsia="HG丸ｺﾞｼｯｸM-PRO" w:hAnsi="HG丸ｺﾞｼｯｸM-PRO" w:hint="eastAsia"/>
          <w:b/>
          <w:sz w:val="24"/>
          <w:szCs w:val="24"/>
        </w:rPr>
        <w:t>【第７期計画の取組状況の評価】</w:t>
      </w:r>
    </w:p>
    <w:p w14:paraId="2C3FC29F" w14:textId="13E6EDAD" w:rsidR="00A3298D" w:rsidRPr="00A3298D" w:rsidRDefault="00A3298D" w:rsidP="00A3298D">
      <w:pPr>
        <w:kinsoku w:val="0"/>
        <w:spacing w:afterLines="50" w:line="280" w:lineRule="atLeast"/>
        <w:ind w:leftChars="100" w:left="420" w:hangingChars="100" w:hanging="22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hint="eastAsia"/>
          <w:noProof/>
          <w:sz w:val="22"/>
        </w:rPr>
        <w:t>★高齢者</w:t>
      </w:r>
      <w:r w:rsidRPr="00A3298D">
        <w:rPr>
          <w:rFonts w:ascii="HG丸ｺﾞｼｯｸM-PRO" w:eastAsia="HG丸ｺﾞｼｯｸM-PRO" w:hAnsi="HG丸ｺﾞｼｯｸM-PRO"/>
          <w:noProof/>
          <w:sz w:val="22"/>
        </w:rPr>
        <w:t>の住み替え支援として、</w:t>
      </w:r>
      <w:r w:rsidRPr="00A3298D">
        <w:rPr>
          <w:rFonts w:ascii="HG丸ｺﾞｼｯｸM-PRO" w:eastAsia="HG丸ｺﾞｼｯｸM-PRO" w:hAnsi="HG丸ｺﾞｼｯｸM-PRO" w:hint="eastAsia"/>
          <w:noProof/>
          <w:sz w:val="22"/>
        </w:rPr>
        <w:t>住み替え相談会や講演会を開催しました。その際、ケアハウスをはじめとした市内高齢者向け施設の情報提供を行い、高齢者が安心して本市に住み続けられるよう支援を行ないました。併せて、施設整備に当たってはサービス付き高齢者向け住宅及び有料老人ホーム整備の際の事前協議等において、市の意見・要望を事業者に伝えるとともに、施設に係る問題や苦情が生じた場合には関係部署及び県と連携しながら対応に努めました。</w:t>
      </w:r>
    </w:p>
    <w:p w14:paraId="251A2A13" w14:textId="0A0DDF9F" w:rsidR="00A3298D" w:rsidRPr="00A3298D" w:rsidRDefault="00A3298D" w:rsidP="00A3298D">
      <w:pPr>
        <w:kinsoku w:val="0"/>
        <w:spacing w:afterLines="50" w:line="280" w:lineRule="atLeast"/>
        <w:ind w:leftChars="100" w:left="420" w:hangingChars="100" w:hanging="220"/>
        <w:jc w:val="left"/>
        <w:rPr>
          <w:rFonts w:ascii="HG丸ｺﾞｼｯｸM-PRO" w:eastAsia="HG丸ｺﾞｼｯｸM-PRO" w:hAnsi="HG丸ｺﾞｼｯｸM-PRO"/>
          <w:noProof/>
          <w:sz w:val="22"/>
        </w:rPr>
      </w:pPr>
      <w:r w:rsidRPr="00A3298D">
        <w:rPr>
          <w:rFonts w:ascii="HG丸ｺﾞｼｯｸM-PRO" w:eastAsia="HG丸ｺﾞｼｯｸM-PRO" w:hAnsi="HG丸ｺﾞｼｯｸM-PRO" w:hint="eastAsia"/>
          <w:noProof/>
          <w:sz w:val="22"/>
        </w:rPr>
        <w:t>★在宅生活を希望される高齢者については、自宅に手すり等のバリアフリー設備の設置を必要とする高齢者に対し当該費用の一部を助成することで、自宅での生活を安心して継続できるよう支援するとともに、自宅での転倒を始めとした重傷事故の抑制を図りました。</w:t>
      </w:r>
    </w:p>
    <w:p w14:paraId="77CCEC59" w14:textId="77777777" w:rsidR="00A3298D" w:rsidRPr="00A3298D" w:rsidRDefault="00A3298D" w:rsidP="00A3298D">
      <w:pPr>
        <w:kinsoku w:val="0"/>
        <w:spacing w:afterLines="50" w:line="280" w:lineRule="atLeast"/>
        <w:ind w:leftChars="100" w:left="200"/>
        <w:jc w:val="left"/>
        <w:rPr>
          <w:rFonts w:ascii="HG丸ｺﾞｼｯｸM-PRO" w:eastAsia="HG丸ｺﾞｼｯｸM-PRO" w:hAnsi="HG丸ｺﾞｼｯｸM-PRO"/>
          <w:noProof/>
          <w:sz w:val="22"/>
        </w:rPr>
      </w:pPr>
    </w:p>
    <w:p w14:paraId="07D4B77C" w14:textId="77777777" w:rsidR="00AA5419" w:rsidRPr="00A3298D" w:rsidRDefault="00AA5419" w:rsidP="00AA5419">
      <w:pPr>
        <w:pStyle w:val="081"/>
        <w:ind w:leftChars="0" w:left="0" w:rightChars="0" w:right="0" w:firstLineChars="0" w:firstLine="0"/>
      </w:pPr>
    </w:p>
    <w:p w14:paraId="1681910B" w14:textId="77777777" w:rsidR="00D8713D" w:rsidRPr="00F72535" w:rsidRDefault="00DB6A01" w:rsidP="00074CC0">
      <w:pPr>
        <w:pStyle w:val="081"/>
        <w:ind w:leftChars="0" w:left="0" w:firstLineChars="0" w:firstLine="0"/>
      </w:pPr>
      <w:r>
        <mc:AlternateContent>
          <mc:Choice Requires="wps">
            <w:drawing>
              <wp:anchor distT="45720" distB="45720" distL="114300" distR="114300" simplePos="0" relativeHeight="251758080" behindDoc="0" locked="0" layoutInCell="1" allowOverlap="1" wp14:anchorId="5826FC29" wp14:editId="11F3E0BE">
                <wp:simplePos x="0" y="0"/>
                <wp:positionH relativeFrom="column">
                  <wp:posOffset>149860</wp:posOffset>
                </wp:positionH>
                <wp:positionV relativeFrom="paragraph">
                  <wp:posOffset>344805</wp:posOffset>
                </wp:positionV>
                <wp:extent cx="6343650" cy="361950"/>
                <wp:effectExtent l="0" t="0" r="19050" b="19050"/>
                <wp:wrapSquare wrapText="bothSides"/>
                <wp:docPr id="1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361950"/>
                        </a:xfrm>
                        <a:prstGeom prst="rect">
                          <a:avLst/>
                        </a:prstGeom>
                        <a:solidFill>
                          <a:sysClr val="window" lastClr="FFFFFF">
                            <a:lumMod val="95000"/>
                          </a:sysClr>
                        </a:solidFill>
                        <a:ln w="15875" cmpd="sng">
                          <a:solidFill>
                            <a:srgbClr val="000000"/>
                          </a:solidFill>
                          <a:prstDash val="solid"/>
                          <a:miter lim="800000"/>
                          <a:headEnd/>
                          <a:tailEnd/>
                        </a:ln>
                      </wps:spPr>
                      <wps:txbx>
                        <w:txbxContent>
                          <w:p w14:paraId="65FBA4C8" w14:textId="77777777" w:rsidR="00440291" w:rsidRPr="00CC1661" w:rsidRDefault="00440291" w:rsidP="008F3D4A">
                            <w:pPr>
                              <w:widowControl/>
                              <w:ind w:rightChars="-100" w:right="-200"/>
                              <w:jc w:val="center"/>
                              <w:rPr>
                                <w:rFonts w:ascii="HG丸ｺﾞｼｯｸM-PRO" w:eastAsia="HG丸ｺﾞｼｯｸM-PRO" w:hAnsi="HG丸ｺﾞｼｯｸM-PRO"/>
                                <w:b/>
                                <w:i/>
                                <w:sz w:val="36"/>
                                <w:szCs w:val="26"/>
                              </w:rPr>
                            </w:pPr>
                            <w:r w:rsidRPr="00882A6B">
                              <w:rPr>
                                <w:rFonts w:ascii="HG丸ｺﾞｼｯｸM-PRO" w:eastAsia="HG丸ｺﾞｼｯｸM-PRO" w:hAnsi="HG丸ｺﾞｼｯｸM-PRO" w:hint="eastAsia"/>
                                <w:b/>
                                <w:sz w:val="36"/>
                                <w:szCs w:val="24"/>
                              </w:rPr>
                              <w:t>第８</w:t>
                            </w:r>
                            <w:r w:rsidRPr="00882A6B">
                              <w:rPr>
                                <w:rFonts w:ascii="HG丸ｺﾞｼｯｸM-PRO" w:eastAsia="HG丸ｺﾞｼｯｸM-PRO" w:hAnsi="HG丸ｺﾞｼｯｸM-PRO"/>
                                <w:b/>
                                <w:sz w:val="36"/>
                                <w:szCs w:val="24"/>
                              </w:rPr>
                              <w:t>期</w:t>
                            </w:r>
                            <w:r w:rsidRPr="00CC1661">
                              <w:rPr>
                                <w:rFonts w:ascii="HG丸ｺﾞｼｯｸM-PRO" w:eastAsia="HG丸ｺﾞｼｯｸM-PRO" w:hAnsi="HG丸ｺﾞｼｯｸM-PRO"/>
                                <w:b/>
                                <w:sz w:val="36"/>
                                <w:szCs w:val="24"/>
                              </w:rPr>
                              <w:t>計画</w:t>
                            </w:r>
                            <w:r w:rsidRPr="00CC1661">
                              <w:rPr>
                                <w:rFonts w:ascii="HG丸ｺﾞｼｯｸM-PRO" w:eastAsia="HG丸ｺﾞｼｯｸM-PRO" w:hAnsi="HG丸ｺﾞｼｯｸM-PRO" w:hint="eastAsia"/>
                                <w:b/>
                                <w:sz w:val="36"/>
                                <w:szCs w:val="24"/>
                              </w:rPr>
                              <w:t>策定に</w:t>
                            </w:r>
                            <w:r w:rsidRPr="00CC1661">
                              <w:rPr>
                                <w:rFonts w:ascii="HG丸ｺﾞｼｯｸM-PRO" w:eastAsia="HG丸ｺﾞｼｯｸM-PRO" w:hAnsi="HG丸ｺﾞｼｯｸM-PRO"/>
                                <w:b/>
                                <w:sz w:val="36"/>
                                <w:szCs w:val="24"/>
                              </w:rPr>
                              <w:t>向けた方向性</w:t>
                            </w:r>
                          </w:p>
                        </w:txbxContent>
                      </wps:txbx>
                      <wps:bodyPr rot="0" vert="horz" wrap="square" lIns="72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26FC29" id="_x0000_s1078" type="#_x0000_t202" style="position:absolute;margin-left:11.8pt;margin-top:27.15pt;width:499.5pt;height:28.5pt;z-index:251758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" fillcolor="#f2f2f2" strokeweight="1.25pt">
                <v:textbox inset="2mm,,6mm">
                  <w:txbxContent>
                    <w:p w14:paraId="65FBA4C8" w14:textId="77777777" w:rsidR="00440291" w:rsidRPr="00CC1661" w:rsidRDefault="00440291" w:rsidP="008F3D4A">
                      <w:pPr>
                        <w:widowControl/>
                        <w:ind w:rightChars="-100" w:right="-200"/>
                        <w:jc w:val="center"/>
                        <w:rPr>
                          <w:rFonts w:ascii="HG丸ｺﾞｼｯｸM-PRO" w:eastAsia="HG丸ｺﾞｼｯｸM-PRO" w:hAnsi="HG丸ｺﾞｼｯｸM-PRO"/>
                          <w:b/>
                          <w:i/>
                          <w:sz w:val="36"/>
                          <w:szCs w:val="26"/>
                        </w:rPr>
                      </w:pPr>
                      <w:r w:rsidRPr="00882A6B">
                        <w:rPr>
                          <w:rFonts w:ascii="HG丸ｺﾞｼｯｸM-PRO" w:eastAsia="HG丸ｺﾞｼｯｸM-PRO" w:hAnsi="HG丸ｺﾞｼｯｸM-PRO" w:hint="eastAsia"/>
                          <w:b/>
                          <w:sz w:val="36"/>
                          <w:szCs w:val="24"/>
                        </w:rPr>
                        <w:t>第８</w:t>
                      </w:r>
                      <w:r w:rsidRPr="00882A6B">
                        <w:rPr>
                          <w:rFonts w:ascii="HG丸ｺﾞｼｯｸM-PRO" w:eastAsia="HG丸ｺﾞｼｯｸM-PRO" w:hAnsi="HG丸ｺﾞｼｯｸM-PRO"/>
                          <w:b/>
                          <w:sz w:val="36"/>
                          <w:szCs w:val="24"/>
                        </w:rPr>
                        <w:t>期</w:t>
                      </w:r>
                      <w:r w:rsidRPr="00CC1661">
                        <w:rPr>
                          <w:rFonts w:ascii="HG丸ｺﾞｼｯｸM-PRO" w:eastAsia="HG丸ｺﾞｼｯｸM-PRO" w:hAnsi="HG丸ｺﾞｼｯｸM-PRO"/>
                          <w:b/>
                          <w:sz w:val="36"/>
                          <w:szCs w:val="24"/>
                        </w:rPr>
                        <w:t>計画</w:t>
                      </w:r>
                      <w:r w:rsidRPr="00CC1661">
                        <w:rPr>
                          <w:rFonts w:ascii="HG丸ｺﾞｼｯｸM-PRO" w:eastAsia="HG丸ｺﾞｼｯｸM-PRO" w:hAnsi="HG丸ｺﾞｼｯｸM-PRO" w:hint="eastAsia"/>
                          <w:b/>
                          <w:sz w:val="36"/>
                          <w:szCs w:val="24"/>
                        </w:rPr>
                        <w:t>策定に</w:t>
                      </w:r>
                      <w:r w:rsidRPr="00CC1661">
                        <w:rPr>
                          <w:rFonts w:ascii="HG丸ｺﾞｼｯｸM-PRO" w:eastAsia="HG丸ｺﾞｼｯｸM-PRO" w:hAnsi="HG丸ｺﾞｼｯｸM-PRO"/>
                          <w:b/>
                          <w:sz w:val="36"/>
                          <w:szCs w:val="24"/>
                        </w:rPr>
                        <w:t>向けた方向性</w:t>
                      </w:r>
                    </w:p>
                  </w:txbxContent>
                </v:textbox>
                <w10:wrap type="square"/>
              </v:shape>
            </w:pict>
          </mc:Fallback>
        </mc:AlternateContent>
      </w:r>
    </w:p>
    <w:p w14:paraId="60DEFFA2" w14:textId="77777777" w:rsidR="0013257C" w:rsidRDefault="0013257C" w:rsidP="00902695">
      <w:pPr>
        <w:pStyle w:val="081"/>
        <w:rPr>
          <w:bdr w:val="single" w:sz="4" w:space="0" w:color="auto"/>
        </w:rPr>
      </w:pPr>
    </w:p>
    <w:p w14:paraId="03A609FF" w14:textId="54411C14" w:rsidR="008C7D35" w:rsidRPr="00CC1661" w:rsidRDefault="008C7D35" w:rsidP="005D679D">
      <w:pPr>
        <w:pStyle w:val="081"/>
        <w:ind w:firstLineChars="38" w:firstLine="84"/>
        <w:rPr>
          <w:bdr w:val="single" w:sz="4" w:space="0" w:color="auto"/>
        </w:rPr>
      </w:pPr>
      <w:r w:rsidRPr="00CC1661">
        <w:rPr>
          <w:rFonts w:hint="eastAsia"/>
          <w:bdr w:val="single" w:sz="4" w:space="0" w:color="auto"/>
        </w:rPr>
        <w:t>自助：高齢者が活躍できる地域・社会を実現するには、</w:t>
      </w:r>
    </w:p>
    <w:p w14:paraId="13DA3B8E" w14:textId="74173FDA" w:rsidR="008C7D35" w:rsidRPr="00A31785" w:rsidRDefault="008C7D35" w:rsidP="00240196">
      <w:pPr>
        <w:pStyle w:val="081"/>
        <w:numPr>
          <w:ilvl w:val="0"/>
          <w:numId w:val="1"/>
        </w:numPr>
        <w:spacing w:afterLines="100" w:after="240"/>
        <w:ind w:leftChars="0" w:left="709" w:firstLineChars="0"/>
      </w:pPr>
      <w:r w:rsidRPr="00A31785">
        <w:rPr>
          <w:rFonts w:hint="eastAsia"/>
        </w:rPr>
        <w:t>流山市には元気な高齢者がたくさんいます。自身</w:t>
      </w:r>
      <w:r w:rsidRPr="00A31785">
        <w:t>が健康でいるためにも、</w:t>
      </w:r>
      <w:r w:rsidRPr="00A31785">
        <w:rPr>
          <w:rFonts w:hint="eastAsia"/>
        </w:rPr>
        <w:t>今後の地域・社会の活力を維持する</w:t>
      </w:r>
      <w:r w:rsidRPr="00A31785">
        <w:t>ため</w:t>
      </w:r>
      <w:r w:rsidRPr="00A31785">
        <w:rPr>
          <w:rFonts w:hint="eastAsia"/>
        </w:rPr>
        <w:t>にも</w:t>
      </w:r>
      <w:r w:rsidRPr="00A31785">
        <w:t>、</w:t>
      </w:r>
      <w:r w:rsidR="00A31785" w:rsidRPr="00A31785">
        <w:rPr>
          <w:rFonts w:hint="eastAsia"/>
        </w:rPr>
        <w:t>自身の能力を活かせる就労や地域活動</w:t>
      </w:r>
      <w:r w:rsidR="00113C00">
        <w:rPr>
          <w:rFonts w:hint="eastAsia"/>
        </w:rPr>
        <w:t>などの</w:t>
      </w:r>
      <w:r w:rsidR="00DE4751">
        <w:rPr>
          <w:rFonts w:hint="eastAsia"/>
        </w:rPr>
        <w:t>社会</w:t>
      </w:r>
      <w:r w:rsidR="00A31785" w:rsidRPr="00A31785">
        <w:rPr>
          <w:rFonts w:hint="eastAsia"/>
        </w:rPr>
        <w:t>参加</w:t>
      </w:r>
      <w:r w:rsidR="00DE4751">
        <w:rPr>
          <w:rFonts w:hint="eastAsia"/>
        </w:rPr>
        <w:t>、健康づくり、介護予防</w:t>
      </w:r>
      <w:r w:rsidRPr="00A31785">
        <w:rPr>
          <w:rFonts w:hint="eastAsia"/>
        </w:rPr>
        <w:t>を</w:t>
      </w:r>
      <w:r w:rsidR="00A31785">
        <w:rPr>
          <w:rFonts w:hint="eastAsia"/>
        </w:rPr>
        <w:t>積極的に呼び</w:t>
      </w:r>
      <w:r w:rsidRPr="00A31785">
        <w:rPr>
          <w:rFonts w:hint="eastAsia"/>
        </w:rPr>
        <w:t>かけていく必要があります。</w:t>
      </w:r>
    </w:p>
    <w:p w14:paraId="362B67BD" w14:textId="77777777" w:rsidR="00200941" w:rsidRPr="00CC1661" w:rsidRDefault="008C7D35" w:rsidP="005D679D">
      <w:pPr>
        <w:pStyle w:val="081"/>
        <w:ind w:firstLineChars="38" w:firstLine="84"/>
        <w:rPr>
          <w:bdr w:val="single" w:sz="4" w:space="0" w:color="auto"/>
        </w:rPr>
      </w:pPr>
      <w:r w:rsidRPr="00CC1661">
        <w:rPr>
          <w:rFonts w:hint="eastAsia"/>
          <w:bdr w:val="single" w:sz="4" w:space="0" w:color="auto"/>
        </w:rPr>
        <w:t>共助：</w:t>
      </w:r>
      <w:r w:rsidR="00422234" w:rsidRPr="00CC1661">
        <w:rPr>
          <w:rFonts w:hint="eastAsia"/>
          <w:bdr w:val="single" w:sz="4" w:space="0" w:color="auto"/>
        </w:rPr>
        <w:t>地域包括ケアを着実に構築していくためには、</w:t>
      </w:r>
    </w:p>
    <w:p w14:paraId="3A379D7E" w14:textId="6711C398" w:rsidR="008C7D35" w:rsidRPr="00A31785" w:rsidRDefault="00422234" w:rsidP="00240196">
      <w:pPr>
        <w:pStyle w:val="081"/>
        <w:numPr>
          <w:ilvl w:val="0"/>
          <w:numId w:val="1"/>
        </w:numPr>
        <w:spacing w:afterLines="100" w:after="240"/>
        <w:ind w:leftChars="0" w:left="709" w:firstLineChars="0"/>
      </w:pPr>
      <w:r w:rsidRPr="00A31785">
        <w:rPr>
          <w:rFonts w:hint="eastAsia"/>
        </w:rPr>
        <w:t>市民・</w:t>
      </w:r>
      <w:r w:rsidR="00314105">
        <w:rPr>
          <w:rFonts w:hint="eastAsia"/>
        </w:rPr>
        <w:t>自治会・事業者・関係機関・</w:t>
      </w:r>
      <w:r w:rsidRPr="00A31785">
        <w:rPr>
          <w:rFonts w:hint="eastAsia"/>
        </w:rPr>
        <w:t>行政等</w:t>
      </w:r>
      <w:r w:rsidR="00200941" w:rsidRPr="00A31785">
        <w:rPr>
          <w:rFonts w:hint="eastAsia"/>
        </w:rPr>
        <w:t>の</w:t>
      </w:r>
      <w:r w:rsidRPr="00A31785">
        <w:rPr>
          <w:rFonts w:hint="eastAsia"/>
        </w:rPr>
        <w:t>地域に係るすべての人</w:t>
      </w:r>
      <w:r w:rsidR="00200941" w:rsidRPr="00A31785">
        <w:rPr>
          <w:rFonts w:hint="eastAsia"/>
        </w:rPr>
        <w:t>・</w:t>
      </w:r>
      <w:r w:rsidRPr="00A31785">
        <w:rPr>
          <w:rFonts w:hint="eastAsia"/>
        </w:rPr>
        <w:t>機関が</w:t>
      </w:r>
      <w:r w:rsidR="00200941" w:rsidRPr="00A31785">
        <w:rPr>
          <w:rFonts w:hint="eastAsia"/>
        </w:rPr>
        <w:t>「福祉の</w:t>
      </w:r>
      <w:r w:rsidR="00200941" w:rsidRPr="00A31785">
        <w:t>担い手</w:t>
      </w:r>
      <w:r w:rsidR="00200941" w:rsidRPr="00A31785">
        <w:rPr>
          <w:rFonts w:hint="eastAsia"/>
        </w:rPr>
        <w:t>」と</w:t>
      </w:r>
      <w:r w:rsidR="00200941" w:rsidRPr="00A31785">
        <w:t>なって</w:t>
      </w:r>
      <w:r w:rsidRPr="00A31785">
        <w:rPr>
          <w:rFonts w:hint="eastAsia"/>
        </w:rPr>
        <w:t>連携・協働し、地域ぐるみでの</w:t>
      </w:r>
      <w:r w:rsidR="00113C00">
        <w:rPr>
          <w:rFonts w:hint="eastAsia"/>
        </w:rPr>
        <w:t>支え合いの</w:t>
      </w:r>
      <w:r w:rsidRPr="00A31785">
        <w:rPr>
          <w:rFonts w:hint="eastAsia"/>
        </w:rPr>
        <w:t>取組みを進めていく必要があります。</w:t>
      </w:r>
    </w:p>
    <w:p w14:paraId="02A1D0D4" w14:textId="77777777" w:rsidR="00200941" w:rsidRPr="005D679D" w:rsidRDefault="007C0C27" w:rsidP="005D679D">
      <w:pPr>
        <w:pStyle w:val="081"/>
        <w:ind w:firstLineChars="38" w:firstLine="84"/>
        <w:rPr>
          <w:bdr w:val="single" w:sz="4" w:space="0" w:color="auto"/>
        </w:rPr>
      </w:pPr>
      <w:r w:rsidRPr="00CC1661">
        <w:rPr>
          <w:rFonts w:hint="eastAsia"/>
          <w:bdr w:val="single" w:sz="4" w:space="0" w:color="auto"/>
        </w:rPr>
        <w:t>公助：安心して</w:t>
      </w:r>
      <w:r w:rsidR="008C7D35" w:rsidRPr="00CC1661">
        <w:rPr>
          <w:rFonts w:hint="eastAsia"/>
          <w:bdr w:val="single" w:sz="4" w:space="0" w:color="auto"/>
        </w:rPr>
        <w:t>利用</w:t>
      </w:r>
      <w:r w:rsidR="005F235D" w:rsidRPr="00CC1661">
        <w:rPr>
          <w:rFonts w:hint="eastAsia"/>
          <w:bdr w:val="single" w:sz="4" w:space="0" w:color="auto"/>
        </w:rPr>
        <w:t>・</w:t>
      </w:r>
      <w:r w:rsidR="005F235D" w:rsidRPr="00CC1661">
        <w:rPr>
          <w:bdr w:val="single" w:sz="4" w:space="0" w:color="auto"/>
        </w:rPr>
        <w:t>参加</w:t>
      </w:r>
      <w:r w:rsidR="008C7D35" w:rsidRPr="00CC1661">
        <w:rPr>
          <w:rFonts w:hint="eastAsia"/>
          <w:bdr w:val="single" w:sz="4" w:space="0" w:color="auto"/>
        </w:rPr>
        <w:t>できる</w:t>
      </w:r>
      <w:r w:rsidR="005F235D" w:rsidRPr="00CC1661">
        <w:rPr>
          <w:rFonts w:hint="eastAsia"/>
          <w:bdr w:val="single" w:sz="4" w:space="0" w:color="auto"/>
        </w:rPr>
        <w:t>環境</w:t>
      </w:r>
      <w:r w:rsidR="008C7D35" w:rsidRPr="00CC1661">
        <w:rPr>
          <w:rFonts w:hint="eastAsia"/>
          <w:bdr w:val="single" w:sz="4" w:space="0" w:color="auto"/>
        </w:rPr>
        <w:t>を整えるためには、</w:t>
      </w:r>
    </w:p>
    <w:p w14:paraId="4DF84153" w14:textId="0505F45D" w:rsidR="00A31785" w:rsidRDefault="005F235D" w:rsidP="00240196">
      <w:pPr>
        <w:pStyle w:val="081"/>
        <w:numPr>
          <w:ilvl w:val="0"/>
          <w:numId w:val="1"/>
        </w:numPr>
        <w:spacing w:afterLines="100" w:after="240"/>
        <w:ind w:leftChars="0" w:left="709" w:firstLineChars="0"/>
      </w:pPr>
      <w:r>
        <w:rPr>
          <w:rFonts w:hint="eastAsia"/>
        </w:rPr>
        <w:t>人口動態やニーズに応じた</w:t>
      </w:r>
      <w:r w:rsidR="008C7D35" w:rsidRPr="00A31785">
        <w:rPr>
          <w:rFonts w:hint="eastAsia"/>
        </w:rPr>
        <w:t>介護・福祉サービスの給付体制</w:t>
      </w:r>
      <w:r>
        <w:rPr>
          <w:rFonts w:hint="eastAsia"/>
        </w:rPr>
        <w:t>の整備、担い手の確保を</w:t>
      </w:r>
      <w:r>
        <w:t>行い</w:t>
      </w:r>
      <w:r w:rsidR="008C7D35" w:rsidRPr="00A31785">
        <w:rPr>
          <w:rFonts w:hint="eastAsia"/>
        </w:rPr>
        <w:t>、</w:t>
      </w:r>
      <w:r w:rsidR="007C0C27" w:rsidRPr="00A31785">
        <w:rPr>
          <w:rFonts w:hint="eastAsia"/>
        </w:rPr>
        <w:t>安心して利用できるサービス・制度を整えます</w:t>
      </w:r>
      <w:r w:rsidR="00BC40FE" w:rsidRPr="00A31785">
        <w:rPr>
          <w:rFonts w:hint="eastAsia"/>
        </w:rPr>
        <w:t>。</w:t>
      </w:r>
    </w:p>
    <w:p w14:paraId="637B1E6A" w14:textId="34A90F15" w:rsidR="00983D0E" w:rsidRDefault="00983D0E">
      <w:pPr>
        <w:widowControl/>
        <w:jc w:val="left"/>
        <w:rPr>
          <w:rFonts w:ascii="HG丸ｺﾞｼｯｸM-PRO" w:eastAsia="HG丸ｺﾞｼｯｸM-PRO" w:hAnsi="HG丸ｺﾞｼｯｸM-PRO"/>
          <w:noProof/>
          <w:sz w:val="22"/>
        </w:rPr>
      </w:pPr>
      <w:r>
        <w:br w:type="page"/>
      </w:r>
    </w:p>
    <w:p w14:paraId="715C6BC6" w14:textId="77777777" w:rsidR="00AA5419" w:rsidRPr="00B92B34" w:rsidRDefault="00AA5419" w:rsidP="00AA5419">
      <w:pPr>
        <w:pStyle w:val="02"/>
        <w:pBdr>
          <w:right w:val="single" w:sz="18" w:space="0" w:color="C4BC96" w:shadow="1"/>
        </w:pBdr>
        <w:ind w:leftChars="0" w:left="0" w:rightChars="27" w:right="54"/>
        <w:outlineLvl w:val="1"/>
        <w:rPr>
          <w:rFonts w:ascii="HG丸ｺﾞｼｯｸM-PRO" w:eastAsia="HG丸ｺﾞｼｯｸM-PRO" w:hAnsi="HG丸ｺﾞｼｯｸM-PRO"/>
        </w:rPr>
      </w:pPr>
      <w:bookmarkStart w:id="111" w:name="_Toc399943791"/>
      <w:bookmarkStart w:id="112" w:name="_Toc48206144"/>
      <w:bookmarkStart w:id="113" w:name="_Toc48934183"/>
      <w:bookmarkStart w:id="114" w:name="_Toc50989955"/>
      <w:r w:rsidRPr="00B92B34">
        <w:rPr>
          <w:rFonts w:ascii="HG丸ｺﾞｼｯｸM-PRO" w:eastAsia="HG丸ｺﾞｼｯｸM-PRO" w:hAnsi="HG丸ｺﾞｼｯｸM-PRO" w:hint="eastAsia"/>
        </w:rPr>
        <w:t>第３章　第８期計画の基本的な</w:t>
      </w:r>
      <w:bookmarkEnd w:id="111"/>
      <w:r w:rsidRPr="00B92B34">
        <w:rPr>
          <w:rFonts w:ascii="HG丸ｺﾞｼｯｸM-PRO" w:eastAsia="HG丸ｺﾞｼｯｸM-PRO" w:hAnsi="HG丸ｺﾞｼｯｸM-PRO" w:hint="eastAsia"/>
        </w:rPr>
        <w:t>考え方</w:t>
      </w:r>
      <w:bookmarkEnd w:id="112"/>
      <w:bookmarkEnd w:id="113"/>
      <w:bookmarkEnd w:id="114"/>
    </w:p>
    <w:p w14:paraId="019F7D80" w14:textId="04270ADB" w:rsidR="00AA5419" w:rsidRPr="00B92B34" w:rsidRDefault="007E7D39" w:rsidP="00AA5419">
      <w:pPr>
        <w:pStyle w:val="03"/>
        <w:ind w:leftChars="0" w:left="0" w:rightChars="27" w:right="54"/>
        <w:outlineLvl w:val="2"/>
        <w:rPr>
          <w:rFonts w:ascii="HG丸ｺﾞｼｯｸM-PRO" w:eastAsia="HG丸ｺﾞｼｯｸM-PRO" w:hAnsi="HG丸ｺﾞｼｯｸM-PRO"/>
        </w:rPr>
      </w:pPr>
      <w:bookmarkStart w:id="115" w:name="_Toc399943792"/>
      <w:bookmarkStart w:id="116" w:name="_Toc48206145"/>
      <w:bookmarkStart w:id="117" w:name="_Toc48934184"/>
      <w:bookmarkStart w:id="118" w:name="_Toc50989956"/>
      <w:r w:rsidRPr="00B92B34">
        <w:rPr>
          <w:rFonts w:ascii="HG丸ｺﾞｼｯｸM-PRO" w:eastAsia="HG丸ｺﾞｼｯｸM-PRO" w:hAnsi="HG丸ｺﾞｼｯｸM-PRO" w:hint="eastAsia"/>
        </w:rPr>
        <w:t>１</w:t>
      </w:r>
      <w:r w:rsidR="00AA5419" w:rsidRPr="00B92B34">
        <w:rPr>
          <w:rFonts w:ascii="HG丸ｺﾞｼｯｸM-PRO" w:eastAsia="HG丸ｺﾞｼｯｸM-PRO" w:hAnsi="HG丸ｺﾞｼｯｸM-PRO" w:hint="eastAsia"/>
        </w:rPr>
        <w:t xml:space="preserve">　基本理念</w:t>
      </w:r>
      <w:bookmarkEnd w:id="115"/>
      <w:bookmarkEnd w:id="116"/>
      <w:bookmarkEnd w:id="117"/>
      <w:bookmarkEnd w:id="118"/>
    </w:p>
    <w:p w14:paraId="27BB9F26" w14:textId="77777777" w:rsidR="0021610C" w:rsidRDefault="00AA5419" w:rsidP="00AA5419">
      <w:pPr>
        <w:pStyle w:val="08"/>
      </w:pPr>
      <w:r w:rsidRPr="00B92B34">
        <w:rPr>
          <w:rFonts w:hint="eastAsia"/>
        </w:rPr>
        <w:t>本市では、最上位計画である総合計画において、「生きがいを持って健康長寿に暮らせるまち」 「誰もが自分らしく暮らせるまち」をまちづくりの基本方針として掲げ、市民福祉の充実を図っています。</w:t>
      </w:r>
    </w:p>
    <w:p w14:paraId="75E597B5" w14:textId="1BF66AD6" w:rsidR="0021610C" w:rsidRDefault="00AA5419" w:rsidP="0021610C">
      <w:pPr>
        <w:pStyle w:val="08"/>
      </w:pPr>
      <w:r w:rsidRPr="00B92B34">
        <w:rPr>
          <w:rFonts w:hint="eastAsia"/>
        </w:rPr>
        <w:t>また、平成19年１月の市制施行40周年を機に「健康都市宣言」を行い、WHOが提唱する健康都市の理念に基づく健康都市づくりを推進</w:t>
      </w:r>
      <w:r w:rsidR="00105E41" w:rsidRPr="00B92B34">
        <w:rPr>
          <w:rFonts w:hint="eastAsia"/>
        </w:rPr>
        <w:t>するとともに</w:t>
      </w:r>
      <w:r w:rsidRPr="00B92B34">
        <w:rPr>
          <w:rFonts w:hint="eastAsia"/>
        </w:rPr>
        <w:t>、</w:t>
      </w:r>
      <w:r w:rsidR="003A284F" w:rsidRPr="00B92B34">
        <w:rPr>
          <w:rFonts w:hint="eastAsia"/>
        </w:rPr>
        <w:t>令和元年度に</w:t>
      </w:r>
      <w:r w:rsidR="0045487E" w:rsidRPr="00B92B34">
        <w:rPr>
          <w:rFonts w:hint="eastAsia"/>
        </w:rPr>
        <w:t>「第２次健康づくり支援計画」を策定し、</w:t>
      </w:r>
      <w:r w:rsidR="00C00FA6" w:rsidRPr="00B92B34">
        <w:rPr>
          <w:rFonts w:hint="eastAsia"/>
        </w:rPr>
        <w:t>乳幼児期から高齢期までのすべての</w:t>
      </w:r>
      <w:r w:rsidR="005E27B5" w:rsidRPr="00B92B34">
        <w:rPr>
          <w:rFonts w:hint="eastAsia"/>
        </w:rPr>
        <w:t>市民を対象とする健康づくりを総合的に推進</w:t>
      </w:r>
      <w:r w:rsidR="003542B7" w:rsidRPr="00B92B34">
        <w:rPr>
          <w:rFonts w:hint="eastAsia"/>
        </w:rPr>
        <w:t>し、健康寿命の延伸を</w:t>
      </w:r>
      <w:r w:rsidR="002D5CC7" w:rsidRPr="00B92B34">
        <w:rPr>
          <w:rFonts w:hint="eastAsia"/>
        </w:rPr>
        <w:t>目指しています。</w:t>
      </w:r>
    </w:p>
    <w:p w14:paraId="5E08F3B7" w14:textId="3B9E6AA8" w:rsidR="00AA5419" w:rsidRPr="00B92B34" w:rsidRDefault="00AA5419" w:rsidP="00AA5419">
      <w:pPr>
        <w:pStyle w:val="08"/>
      </w:pPr>
      <w:r w:rsidRPr="00B92B34">
        <w:rPr>
          <w:rFonts w:hint="eastAsia"/>
        </w:rPr>
        <w:t>また、平成29年度には、新たな第３期地域福祉計画「できることから始めよう みんなで高める地域のチカラ みんながずっと住みたいまち ながれやま」を策定し</w:t>
      </w:r>
      <w:r w:rsidR="0077643F">
        <w:rPr>
          <w:rFonts w:hint="eastAsia"/>
        </w:rPr>
        <w:t>、</w:t>
      </w:r>
      <w:r w:rsidRPr="00B92B34">
        <w:rPr>
          <w:rFonts w:hint="eastAsia"/>
        </w:rPr>
        <w:t>「自助・共助・公助」の考え方のもと、健康づくりや介護予防、地域ぐるみの支え合い活動など</w:t>
      </w:r>
      <w:r w:rsidR="00D47693" w:rsidRPr="00B92B34">
        <w:rPr>
          <w:rFonts w:hint="eastAsia"/>
        </w:rPr>
        <w:t>の</w:t>
      </w:r>
      <w:r w:rsidRPr="00B92B34">
        <w:rPr>
          <w:rFonts w:hint="eastAsia"/>
        </w:rPr>
        <w:t>積極的な地域参加を呼びかけています。</w:t>
      </w:r>
    </w:p>
    <w:p w14:paraId="2C88EADC" w14:textId="0BB50BD0" w:rsidR="008F5EE0" w:rsidRDefault="008F5EE0" w:rsidP="008E7FE8">
      <w:pPr>
        <w:pStyle w:val="08"/>
      </w:pPr>
      <w:r w:rsidRPr="00B92B34">
        <w:rPr>
          <w:rFonts w:hint="eastAsia"/>
        </w:rPr>
        <w:t>第７期高齢者支援計画では、「団塊の世代」が75歳以上となる2025年（令和７年）を視野に入れ、介護や支援が必要な状態になっても、可能な限り住み慣れた地域で安心して生活できる地域包括ケアシステムの構築に向けて、第６期から引き続き取り組んできました。</w:t>
      </w:r>
    </w:p>
    <w:p w14:paraId="3B92EE73" w14:textId="3C69D8AC" w:rsidR="008E7FE8" w:rsidRPr="008E7FE8" w:rsidRDefault="008E7FE8" w:rsidP="008E7FE8">
      <w:pPr>
        <w:pStyle w:val="08"/>
      </w:pPr>
      <w:r w:rsidRPr="00B92B34">
        <w:rPr>
          <w:rFonts w:hint="eastAsia"/>
        </w:rPr>
        <w:t>第８期高齢者支援計画の策定・施策の展開にあたっては、</w:t>
      </w:r>
      <w:r w:rsidRPr="00FD173A">
        <w:rPr>
          <w:rFonts w:hint="eastAsia"/>
        </w:rPr>
        <w:t>「団塊の世代」が75歳以上となる2025年（平成37年）、更には、</w:t>
      </w:r>
      <w:bookmarkStart w:id="119" w:name="_Hlk49139240"/>
      <w:r w:rsidRPr="00FD173A">
        <w:rPr>
          <w:rFonts w:hint="eastAsia"/>
        </w:rPr>
        <w:t>いわゆる「団塊ジュニア世代」が65歳以上となる2040年</w:t>
      </w:r>
      <w:r>
        <w:rPr>
          <w:rFonts w:hint="eastAsia"/>
        </w:rPr>
        <w:t>も見据えて</w:t>
      </w:r>
      <w:r w:rsidRPr="00FD173A">
        <w:rPr>
          <w:rFonts w:hint="eastAsia"/>
        </w:rPr>
        <w:t>、</w:t>
      </w:r>
      <w:r w:rsidRPr="00F72090">
        <w:rPr>
          <w:rFonts w:hint="eastAsia"/>
        </w:rPr>
        <w:t>第７期計画における地域包括ケアシステム</w:t>
      </w:r>
      <w:r>
        <w:rPr>
          <w:rFonts w:hint="eastAsia"/>
        </w:rPr>
        <w:t>の構築を深化・推進するとともに</w:t>
      </w:r>
      <w:r w:rsidRPr="00F72090">
        <w:rPr>
          <w:rFonts w:hint="eastAsia"/>
        </w:rPr>
        <w:t>、</w:t>
      </w:r>
      <w:r w:rsidRPr="00B92B34">
        <w:rPr>
          <w:rFonts w:hint="eastAsia"/>
        </w:rPr>
        <w:t>地域福祉</w:t>
      </w:r>
      <w:bookmarkEnd w:id="119"/>
      <w:r w:rsidRPr="00B92B34">
        <w:rPr>
          <w:rFonts w:hint="eastAsia"/>
        </w:rPr>
        <w:t>計画における自助・共助・公助の役割を具体化し</w:t>
      </w:r>
      <w:r>
        <w:rPr>
          <w:rFonts w:hint="eastAsia"/>
        </w:rPr>
        <w:t>、地域のチカラを生かした</w:t>
      </w:r>
      <w:r w:rsidRPr="00B92B34">
        <w:rPr>
          <w:rFonts w:hint="eastAsia"/>
        </w:rPr>
        <w:t>地域共生社会の実現を目指していく</w:t>
      </w:r>
      <w:r>
        <w:rPr>
          <w:rFonts w:hint="eastAsia"/>
        </w:rPr>
        <w:t>必要があります。</w:t>
      </w:r>
    </w:p>
    <w:p w14:paraId="315B4B27" w14:textId="77777777" w:rsidR="00AA5419" w:rsidRPr="00B92B34" w:rsidRDefault="00AA5419" w:rsidP="00AA5419">
      <w:pPr>
        <w:pStyle w:val="08"/>
      </w:pPr>
      <w:r w:rsidRPr="00B92B34">
        <w:rPr>
          <w:rFonts w:hint="eastAsia"/>
        </w:rPr>
        <w:t>これら本市のまちづくりに関する諸計画や方針、これまでの高齢者施策の実施状況を踏まえ、第８期計画においても、第７期の基本理念を継続することとします。</w:t>
      </w:r>
    </w:p>
    <w:p w14:paraId="165ED463" w14:textId="77777777" w:rsidR="00AA5419" w:rsidRPr="00B92B34" w:rsidRDefault="00AA5419" w:rsidP="00AA5419">
      <w:pPr>
        <w:pStyle w:val="08"/>
      </w:pPr>
    </w:p>
    <w:p w14:paraId="4F069CCD" w14:textId="77777777" w:rsidR="00AA5419" w:rsidRPr="00B92B34" w:rsidRDefault="00AA5419" w:rsidP="00AA5419">
      <w:pPr>
        <w:widowControl/>
        <w:pBdr>
          <w:top w:val="single" w:sz="4" w:space="0" w:color="auto" w:shadow="1"/>
          <w:left w:val="single" w:sz="4" w:space="4" w:color="auto" w:shadow="1"/>
          <w:bottom w:val="single" w:sz="4" w:space="0" w:color="auto" w:shadow="1"/>
          <w:right w:val="single" w:sz="4" w:space="4" w:color="auto" w:shadow="1"/>
        </w:pBdr>
        <w:spacing w:before="240" w:after="0" w:line="240" w:lineRule="auto"/>
        <w:jc w:val="center"/>
        <w:rPr>
          <w:rFonts w:ascii="HG丸ｺﾞｼｯｸM-PRO" w:eastAsia="HG丸ｺﾞｼｯｸM-PRO" w:hAnsi="HG丸ｺﾞｼｯｸM-PRO"/>
          <w:b/>
          <w:i/>
          <w:sz w:val="44"/>
          <w:szCs w:val="40"/>
          <w:u w:val="single"/>
        </w:rPr>
      </w:pPr>
      <w:bookmarkStart w:id="120" w:name="_Toc399943793"/>
      <w:r w:rsidRPr="00E61D67">
        <w:rPr>
          <w:rFonts w:ascii="HG丸ｺﾞｼｯｸM-PRO" w:eastAsia="HG丸ｺﾞｼｯｸM-PRO" w:hAnsi="HG丸ｺﾞｼｯｸM-PRO" w:hint="eastAsia"/>
          <w:b/>
          <w:i/>
          <w:w w:val="92"/>
          <w:kern w:val="0"/>
          <w:sz w:val="44"/>
          <w:szCs w:val="40"/>
          <w:u w:val="single"/>
          <w:fitText w:val="5746" w:id="-2001907200"/>
        </w:rPr>
        <w:t>地域ぐるみの支え合いで</w:t>
      </w:r>
      <w:r w:rsidRPr="00E61D67">
        <w:rPr>
          <w:rFonts w:ascii="HG丸ｺﾞｼｯｸM-PRO" w:eastAsia="HG丸ｺﾞｼｯｸM-PRO" w:hAnsi="HG丸ｺﾞｼｯｸM-PRO"/>
          <w:b/>
          <w:i/>
          <w:w w:val="92"/>
          <w:kern w:val="0"/>
          <w:sz w:val="44"/>
          <w:szCs w:val="40"/>
          <w:u w:val="single"/>
          <w:fitText w:val="5746" w:id="-2001907200"/>
        </w:rPr>
        <w:t>つく</w:t>
      </w:r>
      <w:r w:rsidRPr="00E61D67">
        <w:rPr>
          <w:rFonts w:ascii="HG丸ｺﾞｼｯｸM-PRO" w:eastAsia="HG丸ｺﾞｼｯｸM-PRO" w:hAnsi="HG丸ｺﾞｼｯｸM-PRO"/>
          <w:b/>
          <w:i/>
          <w:spacing w:val="21"/>
          <w:w w:val="92"/>
          <w:kern w:val="0"/>
          <w:sz w:val="44"/>
          <w:szCs w:val="40"/>
          <w:u w:val="single"/>
          <w:fitText w:val="5746" w:id="-2001907200"/>
        </w:rPr>
        <w:t>る</w:t>
      </w:r>
    </w:p>
    <w:p w14:paraId="4BBA3F36" w14:textId="77777777" w:rsidR="00AA5419" w:rsidRPr="00EB615D" w:rsidRDefault="00AA5419" w:rsidP="00AA5419">
      <w:pPr>
        <w:widowControl/>
        <w:pBdr>
          <w:top w:val="single" w:sz="4" w:space="0" w:color="auto" w:shadow="1"/>
          <w:left w:val="single" w:sz="4" w:space="4" w:color="auto" w:shadow="1"/>
          <w:bottom w:val="single" w:sz="4" w:space="0" w:color="auto" w:shadow="1"/>
          <w:right w:val="single" w:sz="4" w:space="4" w:color="auto" w:shadow="1"/>
        </w:pBdr>
        <w:spacing w:after="0"/>
        <w:jc w:val="center"/>
        <w:rPr>
          <w:rFonts w:ascii="HG丸ｺﾞｼｯｸM-PRO" w:eastAsia="HG丸ｺﾞｼｯｸM-PRO" w:hAnsi="HG丸ｺﾞｼｯｸM-PRO"/>
          <w:b/>
          <w:i/>
          <w:sz w:val="44"/>
          <w:szCs w:val="40"/>
          <w:u w:val="single"/>
        </w:rPr>
      </w:pPr>
      <w:r w:rsidRPr="00B92B34">
        <w:rPr>
          <w:rFonts w:ascii="HG丸ｺﾞｼｯｸM-PRO" w:eastAsia="HG丸ｺﾞｼｯｸM-PRO" w:hAnsi="HG丸ｺﾞｼｯｸM-PRO" w:hint="eastAsia"/>
          <w:b/>
          <w:i/>
          <w:sz w:val="44"/>
          <w:szCs w:val="40"/>
          <w:u w:val="single"/>
        </w:rPr>
        <w:t>元気で 生き生き 安心　流山</w:t>
      </w:r>
    </w:p>
    <w:p w14:paraId="4317D32F" w14:textId="77777777" w:rsidR="00AA5419" w:rsidRDefault="00AA5419" w:rsidP="00AA5419">
      <w:pPr>
        <w:widowControl/>
        <w:spacing w:after="0" w:line="100" w:lineRule="exact"/>
        <w:jc w:val="left"/>
        <w:rPr>
          <w:rFonts w:ascii="HG丸ｺﾞｼｯｸM-PRO" w:eastAsia="HG丸ｺﾞｼｯｸM-PRO" w:hAnsi="HG丸ｺﾞｼｯｸM-PRO"/>
        </w:rPr>
      </w:pPr>
    </w:p>
    <w:p w14:paraId="040D8061" w14:textId="77777777" w:rsidR="00AA5419" w:rsidRDefault="00AA5419" w:rsidP="00AA5419">
      <w:pPr>
        <w:widowControl/>
        <w:spacing w:after="0" w:line="100" w:lineRule="exact"/>
        <w:jc w:val="left"/>
        <w:rPr>
          <w:rFonts w:ascii="HG丸ｺﾞｼｯｸM-PRO" w:eastAsia="HG丸ｺﾞｼｯｸM-PRO" w:hAnsi="HG丸ｺﾞｼｯｸM-PRO"/>
        </w:rPr>
      </w:pPr>
    </w:p>
    <w:p w14:paraId="1502B599" w14:textId="77777777" w:rsidR="00AA5419" w:rsidRDefault="00AA5419" w:rsidP="00AA5419">
      <w:pPr>
        <w:widowControl/>
        <w:spacing w:after="0" w:line="100" w:lineRule="exact"/>
        <w:jc w:val="left"/>
        <w:rPr>
          <w:rFonts w:ascii="HG丸ｺﾞｼｯｸM-PRO" w:eastAsia="HG丸ｺﾞｼｯｸM-PRO" w:hAnsi="HG丸ｺﾞｼｯｸM-PRO"/>
        </w:rPr>
      </w:pPr>
    </w:p>
    <w:p w14:paraId="23FD7671" w14:textId="77777777" w:rsidR="00AA5419" w:rsidRPr="00260F44" w:rsidRDefault="00AA5419" w:rsidP="00AA5419">
      <w:pPr>
        <w:widowControl/>
        <w:spacing w:after="0" w:line="100" w:lineRule="exact"/>
        <w:jc w:val="left"/>
        <w:rPr>
          <w:rFonts w:ascii="HG丸ｺﾞｼｯｸM-PRO" w:eastAsia="HG丸ｺﾞｼｯｸM-PRO" w:hAnsi="HG丸ｺﾞｼｯｸM-PRO"/>
        </w:rPr>
      </w:pPr>
    </w:p>
    <w:p w14:paraId="7A79BA97" w14:textId="77777777" w:rsidR="0068230A" w:rsidRPr="00AA5419" w:rsidRDefault="0068230A" w:rsidP="003B54B6">
      <w:pPr>
        <w:widowControl/>
        <w:spacing w:after="0" w:line="100" w:lineRule="exact"/>
        <w:jc w:val="left"/>
        <w:rPr>
          <w:rFonts w:ascii="HG丸ｺﾞｼｯｸM-PRO" w:eastAsia="HG丸ｺﾞｼｯｸM-PRO" w:hAnsi="HG丸ｺﾞｼｯｸM-PRO"/>
        </w:rPr>
      </w:pPr>
    </w:p>
    <w:p w14:paraId="2AF81C35" w14:textId="77777777" w:rsidR="0068230A" w:rsidRPr="003B2B0C" w:rsidRDefault="0068230A" w:rsidP="003B54B6">
      <w:pPr>
        <w:widowControl/>
        <w:spacing w:after="0" w:line="100" w:lineRule="exact"/>
        <w:jc w:val="left"/>
        <w:rPr>
          <w:rFonts w:ascii="HG丸ｺﾞｼｯｸM-PRO" w:eastAsia="HG丸ｺﾞｼｯｸM-PRO" w:hAnsi="HG丸ｺﾞｼｯｸM-PRO"/>
        </w:rPr>
      </w:pPr>
    </w:p>
    <w:p w14:paraId="0B5EF6A6" w14:textId="77777777" w:rsidR="0068230A" w:rsidRDefault="0068230A" w:rsidP="003B54B6">
      <w:pPr>
        <w:widowControl/>
        <w:spacing w:after="0" w:line="100" w:lineRule="exact"/>
        <w:jc w:val="left"/>
        <w:rPr>
          <w:rFonts w:ascii="HG丸ｺﾞｼｯｸM-PRO" w:eastAsia="HG丸ｺﾞｼｯｸM-PRO" w:hAnsi="HG丸ｺﾞｼｯｸM-PRO"/>
        </w:rPr>
      </w:pPr>
    </w:p>
    <w:p w14:paraId="5528E62A" w14:textId="77777777" w:rsidR="0068230A" w:rsidRDefault="0068230A" w:rsidP="003B54B6">
      <w:pPr>
        <w:widowControl/>
        <w:spacing w:after="0" w:line="100" w:lineRule="exact"/>
        <w:jc w:val="left"/>
        <w:rPr>
          <w:rFonts w:ascii="HG丸ｺﾞｼｯｸM-PRO" w:eastAsia="HG丸ｺﾞｼｯｸM-PRO" w:hAnsi="HG丸ｺﾞｼｯｸM-PRO"/>
        </w:rPr>
      </w:pPr>
    </w:p>
    <w:p w14:paraId="1D12CB60" w14:textId="747F2BBE" w:rsidR="00241C1F" w:rsidRDefault="00241C1F">
      <w:pPr>
        <w:widowControl/>
        <w:jc w:val="left"/>
        <w:rPr>
          <w:rFonts w:ascii="HG丸ｺﾞｼｯｸM-PRO" w:eastAsia="HG丸ｺﾞｼｯｸM-PRO" w:hAnsi="HG丸ｺﾞｼｯｸM-PRO"/>
        </w:rPr>
      </w:pPr>
      <w:r>
        <w:rPr>
          <w:rFonts w:ascii="HG丸ｺﾞｼｯｸM-PRO" w:eastAsia="HG丸ｺﾞｼｯｸM-PRO" w:hAnsi="HG丸ｺﾞｼｯｸM-PRO"/>
        </w:rPr>
        <w:br w:type="page"/>
      </w:r>
    </w:p>
    <w:p w14:paraId="7510EDD9" w14:textId="690B8ABD" w:rsidR="00ED4CB8" w:rsidRPr="001F4683" w:rsidRDefault="00BC307F" w:rsidP="00F03537">
      <w:pPr>
        <w:pStyle w:val="03"/>
        <w:ind w:leftChars="0" w:left="0" w:rightChars="27" w:right="54"/>
        <w:outlineLvl w:val="2"/>
        <w:rPr>
          <w:rFonts w:ascii="HG丸ｺﾞｼｯｸM-PRO" w:eastAsia="HG丸ｺﾞｼｯｸM-PRO" w:hAnsi="HG丸ｺﾞｼｯｸM-PRO"/>
        </w:rPr>
      </w:pPr>
      <w:bookmarkStart w:id="121" w:name="_Toc48206146"/>
      <w:bookmarkStart w:id="122" w:name="_Toc50989957"/>
      <w:r w:rsidRPr="001F4683">
        <w:rPr>
          <w:rFonts w:ascii="HG丸ｺﾞｼｯｸM-PRO" w:eastAsia="HG丸ｺﾞｼｯｸM-PRO" w:hAnsi="HG丸ｺﾞｼｯｸM-PRO" w:hint="eastAsia"/>
        </w:rPr>
        <w:t>２</w:t>
      </w:r>
      <w:r w:rsidR="00ED4CB8" w:rsidRPr="001F4683">
        <w:rPr>
          <w:rFonts w:ascii="HG丸ｺﾞｼｯｸM-PRO" w:eastAsia="HG丸ｺﾞｼｯｸM-PRO" w:hAnsi="HG丸ｺﾞｼｯｸM-PRO" w:hint="eastAsia"/>
        </w:rPr>
        <w:t xml:space="preserve">　基本目標</w:t>
      </w:r>
      <w:bookmarkEnd w:id="120"/>
      <w:r w:rsidR="00AA5BFC" w:rsidRPr="001F4683">
        <w:rPr>
          <w:rFonts w:ascii="HG丸ｺﾞｼｯｸM-PRO" w:eastAsia="HG丸ｺﾞｼｯｸM-PRO" w:hAnsi="HG丸ｺﾞｼｯｸM-PRO" w:hint="eastAsia"/>
        </w:rPr>
        <w:t>と</w:t>
      </w:r>
      <w:r w:rsidR="002A6FF3" w:rsidRPr="001F4683">
        <w:rPr>
          <w:rFonts w:ascii="HG丸ｺﾞｼｯｸM-PRO" w:eastAsia="HG丸ｺﾞｼｯｸM-PRO" w:hAnsi="HG丸ｺﾞｼｯｸM-PRO" w:hint="eastAsia"/>
        </w:rPr>
        <w:t>施策目標</w:t>
      </w:r>
      <w:bookmarkEnd w:id="121"/>
      <w:bookmarkEnd w:id="122"/>
    </w:p>
    <w:p w14:paraId="2581A514" w14:textId="497D3F8E" w:rsidR="00C628CB" w:rsidRPr="001F4683" w:rsidRDefault="007F2592" w:rsidP="00902695">
      <w:pPr>
        <w:pStyle w:val="08"/>
      </w:pPr>
      <w:r w:rsidRPr="001F4683">
        <w:rPr>
          <w:rFonts w:hint="eastAsia"/>
        </w:rPr>
        <w:t>前述の</w:t>
      </w:r>
      <w:r w:rsidR="001E132F" w:rsidRPr="001F4683">
        <w:rPr>
          <w:rFonts w:hint="eastAsia"/>
        </w:rPr>
        <w:t>基本理念を</w:t>
      </w:r>
      <w:r w:rsidR="00B41C31" w:rsidRPr="001F4683">
        <w:rPr>
          <w:rFonts w:hint="eastAsia"/>
        </w:rPr>
        <w:t>より具体化して、</w:t>
      </w:r>
      <w:r w:rsidR="00AF250B" w:rsidRPr="001F4683">
        <w:rPr>
          <w:rFonts w:hint="eastAsia"/>
        </w:rPr>
        <w:t>第</w:t>
      </w:r>
      <w:r w:rsidR="00820663" w:rsidRPr="001F4683">
        <w:rPr>
          <w:rFonts w:hint="eastAsia"/>
        </w:rPr>
        <w:t>８</w:t>
      </w:r>
      <w:r w:rsidR="001E132F" w:rsidRPr="001F4683">
        <w:rPr>
          <w:rFonts w:hint="eastAsia"/>
        </w:rPr>
        <w:t>期計画において目指すべき基本目標とこれを達成するために取り組</w:t>
      </w:r>
      <w:r w:rsidR="00AA5BFC" w:rsidRPr="001F4683">
        <w:rPr>
          <w:rFonts w:hint="eastAsia"/>
        </w:rPr>
        <w:t>む</w:t>
      </w:r>
      <w:r w:rsidR="001E132F" w:rsidRPr="001F4683">
        <w:rPr>
          <w:rFonts w:hint="eastAsia"/>
        </w:rPr>
        <w:t>べき</w:t>
      </w:r>
      <w:r w:rsidR="00821019" w:rsidRPr="001F4683">
        <w:rPr>
          <w:rFonts w:hint="eastAsia"/>
        </w:rPr>
        <w:t>施策</w:t>
      </w:r>
      <w:r w:rsidRPr="001F4683">
        <w:rPr>
          <w:rFonts w:hint="eastAsia"/>
        </w:rPr>
        <w:t>目標を次のとおり</w:t>
      </w:r>
      <w:r w:rsidR="007F245D" w:rsidRPr="001F4683">
        <w:rPr>
          <w:rFonts w:hint="eastAsia"/>
        </w:rPr>
        <w:t>定めます。</w:t>
      </w:r>
    </w:p>
    <w:p w14:paraId="0DDB0889" w14:textId="77777777" w:rsidR="00AC44E1" w:rsidRPr="001F4683" w:rsidRDefault="00AC44E1" w:rsidP="00C628CB">
      <w:pPr>
        <w:widowControl/>
        <w:spacing w:after="0" w:line="100" w:lineRule="exact"/>
        <w:jc w:val="left"/>
        <w:rPr>
          <w:rFonts w:ascii="HG丸ｺﾞｼｯｸM-PRO" w:eastAsia="HG丸ｺﾞｼｯｸM-PRO" w:hAnsi="HG丸ｺﾞｼｯｸM-PRO"/>
        </w:rPr>
      </w:pPr>
    </w:p>
    <w:p w14:paraId="26E336BA" w14:textId="77777777" w:rsidR="00BF2A86" w:rsidRPr="001F4683" w:rsidRDefault="00BF2A86" w:rsidP="00C628CB">
      <w:pPr>
        <w:widowControl/>
        <w:spacing w:after="0" w:line="100" w:lineRule="exact"/>
        <w:jc w:val="left"/>
        <w:rPr>
          <w:rFonts w:ascii="HG丸ｺﾞｼｯｸM-PRO" w:eastAsia="HG丸ｺﾞｼｯｸM-PRO" w:hAnsi="HG丸ｺﾞｼｯｸM-PRO"/>
        </w:rPr>
      </w:pPr>
    </w:p>
    <w:p w14:paraId="75B757EE" w14:textId="49D2DD79" w:rsidR="00A3128A" w:rsidRPr="001F4683" w:rsidRDefault="00821019" w:rsidP="00D1554F">
      <w:pPr>
        <w:widowControl/>
        <w:pBdr>
          <w:top w:val="single" w:sz="4" w:space="1" w:color="auto" w:shadow="1"/>
          <w:left w:val="single" w:sz="4" w:space="0" w:color="auto" w:shadow="1"/>
          <w:bottom w:val="single" w:sz="4" w:space="1" w:color="auto" w:shadow="1"/>
          <w:right w:val="single" w:sz="4" w:space="2" w:color="auto" w:shadow="1"/>
        </w:pBdr>
        <w:spacing w:after="80" w:line="360" w:lineRule="exact"/>
        <w:ind w:rightChars="27" w:right="54"/>
        <w:jc w:val="left"/>
        <w:rPr>
          <w:rFonts w:ascii="HG丸ｺﾞｼｯｸM-PRO" w:eastAsia="HG丸ｺﾞｼｯｸM-PRO" w:hAnsi="HG丸ｺﾞｼｯｸM-PRO"/>
          <w:b/>
          <w:i/>
          <w:sz w:val="24"/>
          <w:szCs w:val="26"/>
        </w:rPr>
      </w:pPr>
      <w:r w:rsidRPr="001F4683">
        <w:rPr>
          <w:rFonts w:ascii="HG丸ｺﾞｼｯｸM-PRO" w:eastAsia="HG丸ｺﾞｼｯｸM-PRO" w:hAnsi="HG丸ｺﾞｼｯｸM-PRO" w:hint="eastAsia"/>
          <w:b/>
          <w:i/>
          <w:sz w:val="28"/>
          <w:szCs w:val="26"/>
        </w:rPr>
        <w:t>基本目標</w:t>
      </w:r>
      <w:r w:rsidR="00356535" w:rsidRPr="001F4683">
        <w:rPr>
          <w:rFonts w:ascii="HG丸ｺﾞｼｯｸM-PRO" w:eastAsia="HG丸ｺﾞｼｯｸM-PRO" w:hAnsi="HG丸ｺﾞｼｯｸM-PRO" w:hint="eastAsia"/>
          <w:b/>
          <w:i/>
          <w:sz w:val="28"/>
          <w:szCs w:val="26"/>
        </w:rPr>
        <w:t>１：地域ぐるみ</w:t>
      </w:r>
      <w:r w:rsidR="00A3128A" w:rsidRPr="001F4683">
        <w:rPr>
          <w:rFonts w:ascii="HG丸ｺﾞｼｯｸM-PRO" w:eastAsia="HG丸ｺﾞｼｯｸM-PRO" w:hAnsi="HG丸ｺﾞｼｯｸM-PRO" w:hint="eastAsia"/>
          <w:b/>
          <w:i/>
          <w:sz w:val="28"/>
          <w:szCs w:val="26"/>
        </w:rPr>
        <w:t>支え合い体制づくり</w:t>
      </w:r>
      <w:r w:rsidR="00460231" w:rsidRPr="001F4683">
        <w:rPr>
          <w:rFonts w:ascii="HG丸ｺﾞｼｯｸM-PRO" w:eastAsia="HG丸ｺﾞｼｯｸM-PRO" w:hAnsi="HG丸ｺﾞｼｯｸM-PRO" w:hint="eastAsia"/>
          <w:b/>
          <w:i/>
          <w:sz w:val="24"/>
          <w:szCs w:val="26"/>
        </w:rPr>
        <w:t>（地域包括ケアシステムの深化推進</w:t>
      </w:r>
      <w:r w:rsidR="00356535" w:rsidRPr="001F4683">
        <w:rPr>
          <w:rFonts w:ascii="HG丸ｺﾞｼｯｸM-PRO" w:eastAsia="HG丸ｺﾞｼｯｸM-PRO" w:hAnsi="HG丸ｺﾞｼｯｸM-PRO" w:hint="eastAsia"/>
          <w:b/>
          <w:i/>
          <w:sz w:val="24"/>
          <w:szCs w:val="26"/>
        </w:rPr>
        <w:t>）</w:t>
      </w:r>
    </w:p>
    <w:p w14:paraId="15B547EA" w14:textId="772A6095" w:rsidR="00B875FC" w:rsidRPr="001F4683" w:rsidRDefault="00821019" w:rsidP="00820663">
      <w:pPr>
        <w:widowControl/>
        <w:spacing w:after="0" w:line="280" w:lineRule="exact"/>
        <w:ind w:leftChars="142" w:left="284" w:right="55" w:firstLineChars="100" w:firstLine="220"/>
        <w:jc w:val="left"/>
        <w:rPr>
          <w:rFonts w:ascii="HG丸ｺﾞｼｯｸM-PRO" w:eastAsia="HG丸ｺﾞｼｯｸM-PRO" w:hAnsi="HG丸ｺﾞｼｯｸM-PRO"/>
          <w:sz w:val="22"/>
        </w:rPr>
      </w:pPr>
      <w:r w:rsidRPr="001F4683">
        <w:rPr>
          <w:rFonts w:ascii="HG丸ｺﾞｼｯｸM-PRO" w:eastAsia="HG丸ｺﾞｼｯｸM-PRO" w:hAnsi="HG丸ｺﾞｼｯｸM-PRO" w:hint="eastAsia"/>
          <w:sz w:val="22"/>
        </w:rPr>
        <w:t>「団塊の世代」が75歳以上となる</w:t>
      </w:r>
      <w:r w:rsidR="000A0294" w:rsidRPr="001F4683">
        <w:rPr>
          <w:rFonts w:ascii="HG丸ｺﾞｼｯｸM-PRO" w:eastAsia="HG丸ｺﾞｼｯｸM-PRO" w:hAnsi="HG丸ｺﾞｼｯｸM-PRO" w:hint="eastAsia"/>
          <w:sz w:val="22"/>
        </w:rPr>
        <w:t>2025年（平成37年）</w:t>
      </w:r>
      <w:r w:rsidR="007D7188" w:rsidRPr="001F4683">
        <w:rPr>
          <w:rFonts w:ascii="HG丸ｺﾞｼｯｸM-PRO" w:eastAsia="HG丸ｺﾞｼｯｸM-PRO" w:hAnsi="HG丸ｺﾞｼｯｸM-PRO" w:hint="eastAsia"/>
          <w:sz w:val="22"/>
        </w:rPr>
        <w:t>、更には</w:t>
      </w:r>
      <w:r w:rsidR="00D66C72" w:rsidRPr="001F4683">
        <w:rPr>
          <w:rFonts w:ascii="HG丸ｺﾞｼｯｸM-PRO" w:eastAsia="HG丸ｺﾞｼｯｸM-PRO" w:hAnsi="HG丸ｺﾞｼｯｸM-PRO" w:hint="eastAsia"/>
          <w:sz w:val="22"/>
        </w:rPr>
        <w:t>「団塊ジュニア世代」が65歳以上となる2040</w:t>
      </w:r>
      <w:r w:rsidR="00CC778E">
        <w:rPr>
          <w:rFonts w:ascii="HG丸ｺﾞｼｯｸM-PRO" w:eastAsia="HG丸ｺﾞｼｯｸM-PRO" w:hAnsi="HG丸ｺﾞｼｯｸM-PRO" w:hint="eastAsia"/>
          <w:sz w:val="22"/>
        </w:rPr>
        <w:t>年</w:t>
      </w:r>
      <w:r w:rsidR="007D7188" w:rsidRPr="001F4683">
        <w:rPr>
          <w:rFonts w:ascii="HG丸ｺﾞｼｯｸM-PRO" w:eastAsia="HG丸ｺﾞｼｯｸM-PRO" w:hAnsi="HG丸ｺﾞｼｯｸM-PRO" w:hint="eastAsia"/>
          <w:sz w:val="22"/>
        </w:rPr>
        <w:t>も</w:t>
      </w:r>
      <w:r w:rsidR="00D66C72" w:rsidRPr="001F4683">
        <w:rPr>
          <w:rFonts w:ascii="HG丸ｺﾞｼｯｸM-PRO" w:eastAsia="HG丸ｺﾞｼｯｸM-PRO" w:hAnsi="HG丸ｺﾞｼｯｸM-PRO" w:hint="eastAsia"/>
          <w:sz w:val="22"/>
        </w:rPr>
        <w:t>見据え</w:t>
      </w:r>
      <w:r w:rsidR="000C35B1" w:rsidRPr="001F4683">
        <w:rPr>
          <w:rFonts w:ascii="HG丸ｺﾞｼｯｸM-PRO" w:eastAsia="HG丸ｺﾞｼｯｸM-PRO" w:hAnsi="HG丸ｺﾞｼｯｸM-PRO" w:hint="eastAsia"/>
          <w:sz w:val="22"/>
        </w:rPr>
        <w:t>た本格的な地域包括ケアシステム</w:t>
      </w:r>
      <w:r w:rsidR="007D7188" w:rsidRPr="001F4683">
        <w:rPr>
          <w:rFonts w:ascii="HG丸ｺﾞｼｯｸM-PRO" w:eastAsia="HG丸ｺﾞｼｯｸM-PRO" w:hAnsi="HG丸ｺﾞｼｯｸM-PRO" w:hint="eastAsia"/>
          <w:sz w:val="22"/>
        </w:rPr>
        <w:t>の</w:t>
      </w:r>
      <w:r w:rsidR="000C35B1" w:rsidRPr="001F4683">
        <w:rPr>
          <w:rFonts w:ascii="HG丸ｺﾞｼｯｸM-PRO" w:eastAsia="HG丸ｺﾞｼｯｸM-PRO" w:hAnsi="HG丸ｺﾞｼｯｸM-PRO" w:hint="eastAsia"/>
          <w:sz w:val="22"/>
        </w:rPr>
        <w:t>構築</w:t>
      </w:r>
      <w:r w:rsidR="007D7188" w:rsidRPr="001F4683">
        <w:rPr>
          <w:rFonts w:ascii="HG丸ｺﾞｼｯｸM-PRO" w:eastAsia="HG丸ｺﾞｼｯｸM-PRO" w:hAnsi="HG丸ｺﾞｼｯｸM-PRO" w:hint="eastAsia"/>
          <w:sz w:val="22"/>
        </w:rPr>
        <w:t>・</w:t>
      </w:r>
      <w:r w:rsidR="00D91B0F" w:rsidRPr="001F4683">
        <w:rPr>
          <w:rFonts w:ascii="HG丸ｺﾞｼｯｸM-PRO" w:eastAsia="HG丸ｺﾞｼｯｸM-PRO" w:hAnsi="HG丸ｺﾞｼｯｸM-PRO" w:hint="eastAsia"/>
          <w:sz w:val="22"/>
        </w:rPr>
        <w:t>深化を着実に推進</w:t>
      </w:r>
      <w:r w:rsidR="00920A51" w:rsidRPr="001F4683">
        <w:rPr>
          <w:rFonts w:ascii="HG丸ｺﾞｼｯｸM-PRO" w:eastAsia="HG丸ｺﾞｼｯｸM-PRO" w:hAnsi="HG丸ｺﾞｼｯｸM-PRO" w:hint="eastAsia"/>
          <w:sz w:val="22"/>
        </w:rPr>
        <w:t>していきます。保健・医療・福祉・介護・住まい等の関連施策や地域での支え合い活動等が連携し、</w:t>
      </w:r>
      <w:r w:rsidR="000A3D68" w:rsidRPr="001F4683">
        <w:rPr>
          <w:rFonts w:ascii="HG丸ｺﾞｼｯｸM-PRO" w:eastAsia="HG丸ｺﾞｼｯｸM-PRO" w:hAnsi="HG丸ｺﾞｼｯｸM-PRO" w:hint="eastAsia"/>
          <w:sz w:val="22"/>
        </w:rPr>
        <w:t>市民・</w:t>
      </w:r>
      <w:r w:rsidR="000C35B1" w:rsidRPr="001F4683">
        <w:rPr>
          <w:rFonts w:ascii="HG丸ｺﾞｼｯｸM-PRO" w:eastAsia="HG丸ｺﾞｼｯｸM-PRO" w:hAnsi="HG丸ｺﾞｼｯｸM-PRO" w:hint="eastAsia"/>
          <w:sz w:val="22"/>
        </w:rPr>
        <w:t>自治会・事業者・関係機関・行政</w:t>
      </w:r>
      <w:r w:rsidR="000A3D68" w:rsidRPr="001F4683">
        <w:rPr>
          <w:rFonts w:ascii="HG丸ｺﾞｼｯｸM-PRO" w:eastAsia="HG丸ｺﾞｼｯｸM-PRO" w:hAnsi="HG丸ｺﾞｼｯｸM-PRO" w:hint="eastAsia"/>
          <w:sz w:val="22"/>
        </w:rPr>
        <w:t>等が協働して、</w:t>
      </w:r>
      <w:r w:rsidR="00B64389" w:rsidRPr="001F4683">
        <w:rPr>
          <w:rFonts w:ascii="HG丸ｺﾞｼｯｸM-PRO" w:eastAsia="HG丸ｺﾞｼｯｸM-PRO" w:hAnsi="HG丸ｺﾞｼｯｸM-PRO" w:hint="eastAsia"/>
          <w:sz w:val="22"/>
        </w:rPr>
        <w:t>本市の地域特性を生かした地域ぐるみ</w:t>
      </w:r>
      <w:r w:rsidR="0063023F" w:rsidRPr="001F4683">
        <w:rPr>
          <w:rFonts w:ascii="HG丸ｺﾞｼｯｸM-PRO" w:eastAsia="HG丸ｺﾞｼｯｸM-PRO" w:hAnsi="HG丸ｺﾞｼｯｸM-PRO" w:hint="eastAsia"/>
          <w:sz w:val="22"/>
        </w:rPr>
        <w:t>で</w:t>
      </w:r>
      <w:r w:rsidR="007F0F00" w:rsidRPr="001F4683">
        <w:rPr>
          <w:rFonts w:ascii="HG丸ｺﾞｼｯｸM-PRO" w:eastAsia="HG丸ｺﾞｼｯｸM-PRO" w:hAnsi="HG丸ｺﾞｼｯｸM-PRO" w:hint="eastAsia"/>
          <w:sz w:val="22"/>
        </w:rPr>
        <w:t>の</w:t>
      </w:r>
      <w:r w:rsidRPr="001F4683">
        <w:rPr>
          <w:rFonts w:ascii="HG丸ｺﾞｼｯｸM-PRO" w:eastAsia="HG丸ｺﾞｼｯｸM-PRO" w:hAnsi="HG丸ｺﾞｼｯｸM-PRO" w:hint="eastAsia"/>
          <w:sz w:val="22"/>
        </w:rPr>
        <w:t>支え合い体制</w:t>
      </w:r>
      <w:r w:rsidR="00AF2A7D" w:rsidRPr="001F4683">
        <w:rPr>
          <w:rFonts w:ascii="HG丸ｺﾞｼｯｸM-PRO" w:eastAsia="HG丸ｺﾞｼｯｸM-PRO" w:hAnsi="HG丸ｺﾞｼｯｸM-PRO" w:hint="eastAsia"/>
          <w:sz w:val="22"/>
        </w:rPr>
        <w:t>づくりに取り組み</w:t>
      </w:r>
      <w:r w:rsidRPr="001F4683">
        <w:rPr>
          <w:rFonts w:ascii="HG丸ｺﾞｼｯｸM-PRO" w:eastAsia="HG丸ｺﾞｼｯｸM-PRO" w:hAnsi="HG丸ｺﾞｼｯｸM-PRO" w:hint="eastAsia"/>
          <w:sz w:val="22"/>
        </w:rPr>
        <w:t>、高齢者一人ひとりが健康で生き生きと安心して暮らすことができる流山の実現を目指します。</w:t>
      </w:r>
    </w:p>
    <w:p w14:paraId="6694989F" w14:textId="77777777" w:rsidR="00C4582C" w:rsidRPr="003B2B0C" w:rsidRDefault="00C4582C" w:rsidP="00AB52CF">
      <w:pPr>
        <w:widowControl/>
        <w:spacing w:after="0" w:line="100" w:lineRule="exact"/>
        <w:jc w:val="left"/>
        <w:rPr>
          <w:rFonts w:ascii="HG丸ｺﾞｼｯｸM-PRO" w:eastAsia="HG丸ｺﾞｼｯｸM-PRO" w:hAnsi="HG丸ｺﾞｼｯｸM-PRO"/>
          <w:highlight w:val="yellow"/>
        </w:rPr>
      </w:pPr>
    </w:p>
    <w:p w14:paraId="6DB009F0" w14:textId="7825ABE5" w:rsidR="00B875FC" w:rsidRPr="006D4C9C" w:rsidRDefault="00282304" w:rsidP="00967EAE">
      <w:pPr>
        <w:widowControl/>
        <w:spacing w:beforeLines="50" w:before="120" w:after="0" w:line="300" w:lineRule="exact"/>
        <w:ind w:firstLineChars="100" w:firstLine="261"/>
        <w:jc w:val="left"/>
        <w:rPr>
          <w:rFonts w:ascii="HG丸ｺﾞｼｯｸM-PRO" w:eastAsia="HG丸ｺﾞｼｯｸM-PRO" w:hAnsi="HG丸ｺﾞｼｯｸM-PRO"/>
          <w:b/>
          <w:i/>
          <w:sz w:val="26"/>
          <w:szCs w:val="26"/>
          <w:u w:val="single"/>
        </w:rPr>
      </w:pPr>
      <w:r w:rsidRPr="006D4C9C">
        <w:rPr>
          <w:rFonts w:ascii="HG丸ｺﾞｼｯｸM-PRO" w:eastAsia="HG丸ｺﾞｼｯｸM-PRO" w:hAnsi="HG丸ｺﾞｼｯｸM-PRO" w:hint="eastAsia"/>
          <w:b/>
          <w:i/>
          <w:sz w:val="26"/>
          <w:szCs w:val="26"/>
          <w:u w:val="single"/>
        </w:rPr>
        <w:t>◎</w:t>
      </w:r>
      <w:r w:rsidR="00821019" w:rsidRPr="006D4C9C">
        <w:rPr>
          <w:rFonts w:ascii="HG丸ｺﾞｼｯｸM-PRO" w:eastAsia="HG丸ｺﾞｼｯｸM-PRO" w:hAnsi="HG丸ｺﾞｼｯｸM-PRO" w:hint="eastAsia"/>
          <w:b/>
          <w:i/>
          <w:sz w:val="26"/>
          <w:szCs w:val="26"/>
          <w:u w:val="single"/>
        </w:rPr>
        <w:t>施策</w:t>
      </w:r>
      <w:r w:rsidR="00A3128A" w:rsidRPr="006D4C9C">
        <w:rPr>
          <w:rFonts w:ascii="HG丸ｺﾞｼｯｸM-PRO" w:eastAsia="HG丸ｺﾞｼｯｸM-PRO" w:hAnsi="HG丸ｺﾞｼｯｸM-PRO" w:hint="eastAsia"/>
          <w:b/>
          <w:i/>
          <w:sz w:val="26"/>
          <w:szCs w:val="26"/>
          <w:u w:val="single"/>
        </w:rPr>
        <w:t>目標１：</w:t>
      </w:r>
      <w:r w:rsidR="00460231" w:rsidRPr="006D4C9C">
        <w:rPr>
          <w:rFonts w:ascii="HG丸ｺﾞｼｯｸM-PRO" w:eastAsia="HG丸ｺﾞｼｯｸM-PRO" w:hAnsi="HG丸ｺﾞｼｯｸM-PRO" w:hint="eastAsia"/>
          <w:b/>
          <w:i/>
          <w:sz w:val="26"/>
          <w:szCs w:val="26"/>
          <w:u w:val="single"/>
        </w:rPr>
        <w:t>介護予防と社会参加、健康づくりの推進（健康寿命の延伸）</w:t>
      </w:r>
      <w:r w:rsidR="00460231" w:rsidRPr="006D4C9C">
        <w:rPr>
          <w:rFonts w:ascii="HG丸ｺﾞｼｯｸM-PRO" w:eastAsia="HG丸ｺﾞｼｯｸM-PRO" w:hAnsi="HG丸ｺﾞｼｯｸM-PRO"/>
          <w:b/>
          <w:i/>
          <w:sz w:val="26"/>
          <w:szCs w:val="26"/>
          <w:u w:val="single"/>
        </w:rPr>
        <w:t xml:space="preserve"> </w:t>
      </w:r>
    </w:p>
    <w:p w14:paraId="157A37E6" w14:textId="6D6E6CDD" w:rsidR="00A1262D" w:rsidRPr="006D4C9C" w:rsidRDefault="00FA384C" w:rsidP="00F319CE">
      <w:pPr>
        <w:widowControl/>
        <w:spacing w:after="0" w:line="280" w:lineRule="exact"/>
        <w:ind w:leftChars="283" w:left="566" w:right="55" w:firstLineChars="100" w:firstLine="220"/>
        <w:jc w:val="left"/>
        <w:rPr>
          <w:rFonts w:ascii="HG丸ｺﾞｼｯｸM-PRO" w:eastAsia="HG丸ｺﾞｼｯｸM-PRO" w:hAnsi="HG丸ｺﾞｼｯｸM-PRO"/>
          <w:sz w:val="22"/>
        </w:rPr>
      </w:pPr>
      <w:r w:rsidRPr="006D4C9C">
        <w:rPr>
          <w:rFonts w:ascii="HG丸ｺﾞｼｯｸM-PRO" w:eastAsia="HG丸ｺﾞｼｯｸM-PRO" w:hAnsi="HG丸ｺﾞｼｯｸM-PRO" w:hint="eastAsia"/>
          <w:sz w:val="22"/>
        </w:rPr>
        <w:t>高齢者が地域で生きがいを持って充実した</w:t>
      </w:r>
      <w:r w:rsidR="00C87A67" w:rsidRPr="006D4C9C">
        <w:rPr>
          <w:rFonts w:ascii="HG丸ｺﾞｼｯｸM-PRO" w:eastAsia="HG丸ｺﾞｼｯｸM-PRO" w:hAnsi="HG丸ｺﾞｼｯｸM-PRO" w:hint="eastAsia"/>
          <w:sz w:val="22"/>
        </w:rPr>
        <w:t>生活が送れるよう、趣味・娯楽・学習</w:t>
      </w:r>
      <w:r w:rsidR="002D45EA" w:rsidRPr="006D4C9C">
        <w:rPr>
          <w:rFonts w:ascii="HG丸ｺﾞｼｯｸM-PRO" w:eastAsia="HG丸ｺﾞｼｯｸM-PRO" w:hAnsi="HG丸ｺﾞｼｯｸM-PRO" w:hint="eastAsia"/>
          <w:sz w:val="22"/>
        </w:rPr>
        <w:t>・就業、敬老行事・イベント等の活動の機会の</w:t>
      </w:r>
      <w:r w:rsidR="00121168" w:rsidRPr="006D4C9C">
        <w:rPr>
          <w:rFonts w:ascii="HG丸ｺﾞｼｯｸM-PRO" w:eastAsia="HG丸ｺﾞｼｯｸM-PRO" w:hAnsi="HG丸ｺﾞｼｯｸM-PRO" w:hint="eastAsia"/>
          <w:sz w:val="22"/>
        </w:rPr>
        <w:t>充実を図るとともに、</w:t>
      </w:r>
      <w:r w:rsidR="000664A3" w:rsidRPr="006D4C9C">
        <w:rPr>
          <w:rFonts w:ascii="HG丸ｺﾞｼｯｸM-PRO" w:eastAsia="HG丸ｺﾞｼｯｸM-PRO" w:hAnsi="HG丸ｺﾞｼｯｸM-PRO" w:hint="eastAsia"/>
          <w:sz w:val="22"/>
        </w:rPr>
        <w:t>地域活動への積極的な</w:t>
      </w:r>
      <w:r w:rsidR="008A4996" w:rsidRPr="006D4C9C">
        <w:rPr>
          <w:rFonts w:ascii="HG丸ｺﾞｼｯｸM-PRO" w:eastAsia="HG丸ｺﾞｼｯｸM-PRO" w:hAnsi="HG丸ｺﾞｼｯｸM-PRO" w:hint="eastAsia"/>
          <w:sz w:val="22"/>
        </w:rPr>
        <w:t>社会参加</w:t>
      </w:r>
      <w:r w:rsidR="00D959D1" w:rsidRPr="006D4C9C">
        <w:rPr>
          <w:rFonts w:ascii="HG丸ｺﾞｼｯｸM-PRO" w:eastAsia="HG丸ｺﾞｼｯｸM-PRO" w:hAnsi="HG丸ｺﾞｼｯｸM-PRO" w:hint="eastAsia"/>
          <w:sz w:val="22"/>
        </w:rPr>
        <w:t>を促進し</w:t>
      </w:r>
      <w:r w:rsidR="008A4996" w:rsidRPr="006D4C9C">
        <w:rPr>
          <w:rFonts w:ascii="HG丸ｺﾞｼｯｸM-PRO" w:eastAsia="HG丸ｺﾞｼｯｸM-PRO" w:hAnsi="HG丸ｺﾞｼｯｸM-PRO" w:hint="eastAsia"/>
          <w:sz w:val="22"/>
        </w:rPr>
        <w:t>、</w:t>
      </w:r>
      <w:r w:rsidR="00F77E8C" w:rsidRPr="006D4C9C">
        <w:rPr>
          <w:rFonts w:ascii="HG丸ｺﾞｼｯｸM-PRO" w:eastAsia="HG丸ｺﾞｼｯｸM-PRO" w:hAnsi="HG丸ｺﾞｼｯｸM-PRO" w:hint="eastAsia"/>
          <w:sz w:val="22"/>
        </w:rPr>
        <w:t>生きがいづくりと</w:t>
      </w:r>
      <w:r w:rsidR="00E73D24" w:rsidRPr="006D4C9C">
        <w:rPr>
          <w:rFonts w:ascii="HG丸ｺﾞｼｯｸM-PRO" w:eastAsia="HG丸ｺﾞｼｯｸM-PRO" w:hAnsi="HG丸ｺﾞｼｯｸM-PRO" w:hint="eastAsia"/>
          <w:sz w:val="22"/>
        </w:rPr>
        <w:t>介護予防</w:t>
      </w:r>
      <w:r w:rsidR="00F77E8C" w:rsidRPr="006D4C9C">
        <w:rPr>
          <w:rFonts w:ascii="HG丸ｺﾞｼｯｸM-PRO" w:eastAsia="HG丸ｺﾞｼｯｸM-PRO" w:hAnsi="HG丸ｺﾞｼｯｸM-PRO" w:hint="eastAsia"/>
          <w:sz w:val="22"/>
        </w:rPr>
        <w:t>を</w:t>
      </w:r>
      <w:r w:rsidR="002260B4" w:rsidRPr="006D4C9C">
        <w:rPr>
          <w:rFonts w:ascii="HG丸ｺﾞｼｯｸM-PRO" w:eastAsia="HG丸ｺﾞｼｯｸM-PRO" w:hAnsi="HG丸ｺﾞｼｯｸM-PRO" w:hint="eastAsia"/>
          <w:sz w:val="22"/>
        </w:rPr>
        <w:t>推進します。</w:t>
      </w:r>
      <w:r w:rsidR="00F77E8C" w:rsidRPr="006D4C9C">
        <w:rPr>
          <w:rFonts w:ascii="HG丸ｺﾞｼｯｸM-PRO" w:eastAsia="HG丸ｺﾞｼｯｸM-PRO" w:hAnsi="HG丸ｺﾞｼｯｸM-PRO" w:hint="eastAsia"/>
          <w:sz w:val="22"/>
        </w:rPr>
        <w:t>また、</w:t>
      </w:r>
      <w:r w:rsidR="00AC0807" w:rsidRPr="006D4C9C">
        <w:rPr>
          <w:rFonts w:ascii="HG丸ｺﾞｼｯｸM-PRO" w:eastAsia="HG丸ｺﾞｼｯｸM-PRO" w:hAnsi="HG丸ｺﾞｼｯｸM-PRO" w:hint="eastAsia"/>
          <w:sz w:val="22"/>
        </w:rPr>
        <w:t>介護予防と</w:t>
      </w:r>
      <w:r w:rsidR="00FC328E" w:rsidRPr="006D4C9C">
        <w:rPr>
          <w:rFonts w:ascii="HG丸ｺﾞｼｯｸM-PRO" w:eastAsia="HG丸ｺﾞｼｯｸM-PRO" w:hAnsi="HG丸ｺﾞｼｯｸM-PRO" w:hint="eastAsia"/>
          <w:sz w:val="22"/>
        </w:rPr>
        <w:t>日常生活</w:t>
      </w:r>
      <w:r w:rsidR="001F35FA" w:rsidRPr="006D4C9C">
        <w:rPr>
          <w:rFonts w:ascii="HG丸ｺﾞｼｯｸM-PRO" w:eastAsia="HG丸ｺﾞｼｯｸM-PRO" w:hAnsi="HG丸ｺﾞｼｯｸM-PRO" w:hint="eastAsia"/>
          <w:sz w:val="22"/>
        </w:rPr>
        <w:t>の</w:t>
      </w:r>
      <w:r w:rsidR="00AC0807" w:rsidRPr="006D4C9C">
        <w:rPr>
          <w:rFonts w:ascii="HG丸ｺﾞｼｯｸM-PRO" w:eastAsia="HG丸ｺﾞｼｯｸM-PRO" w:hAnsi="HG丸ｺﾞｼｯｸM-PRO" w:hint="eastAsia"/>
          <w:sz w:val="22"/>
        </w:rPr>
        <w:t>総合的</w:t>
      </w:r>
      <w:r w:rsidR="001F35FA" w:rsidRPr="006D4C9C">
        <w:rPr>
          <w:rFonts w:ascii="HG丸ｺﾞｼｯｸM-PRO" w:eastAsia="HG丸ｺﾞｼｯｸM-PRO" w:hAnsi="HG丸ｺﾞｼｯｸM-PRO" w:hint="eastAsia"/>
          <w:sz w:val="22"/>
        </w:rPr>
        <w:t>な</w:t>
      </w:r>
      <w:r w:rsidR="00FC328E" w:rsidRPr="006D4C9C">
        <w:rPr>
          <w:rFonts w:ascii="HG丸ｺﾞｼｯｸM-PRO" w:eastAsia="HG丸ｺﾞｼｯｸM-PRO" w:hAnsi="HG丸ｺﾞｼｯｸM-PRO" w:hint="eastAsia"/>
          <w:sz w:val="22"/>
        </w:rPr>
        <w:t>支援</w:t>
      </w:r>
      <w:r w:rsidR="001F35FA" w:rsidRPr="006D4C9C">
        <w:rPr>
          <w:rFonts w:ascii="HG丸ｺﾞｼｯｸM-PRO" w:eastAsia="HG丸ｺﾞｼｯｸM-PRO" w:hAnsi="HG丸ｺﾞｼｯｸM-PRO" w:hint="eastAsia"/>
          <w:sz w:val="22"/>
        </w:rPr>
        <w:t>や</w:t>
      </w:r>
      <w:r w:rsidR="008A4996" w:rsidRPr="006D4C9C">
        <w:rPr>
          <w:rFonts w:ascii="HG丸ｺﾞｼｯｸM-PRO" w:eastAsia="HG丸ｺﾞｼｯｸM-PRO" w:hAnsi="HG丸ｺﾞｼｯｸM-PRO" w:hint="eastAsia"/>
          <w:sz w:val="22"/>
        </w:rPr>
        <w:t>介護予防と健康づく</w:t>
      </w:r>
      <w:r w:rsidR="00684774" w:rsidRPr="006D4C9C">
        <w:rPr>
          <w:rFonts w:ascii="HG丸ｺﾞｼｯｸM-PRO" w:eastAsia="HG丸ｺﾞｼｯｸM-PRO" w:hAnsi="HG丸ｺﾞｼｯｸM-PRO" w:hint="eastAsia"/>
          <w:sz w:val="22"/>
        </w:rPr>
        <w:t>り</w:t>
      </w:r>
      <w:r w:rsidR="001F35FA" w:rsidRPr="006D4C9C">
        <w:rPr>
          <w:rFonts w:ascii="HG丸ｺﾞｼｯｸM-PRO" w:eastAsia="HG丸ｺﾞｼｯｸM-PRO" w:hAnsi="HG丸ｺﾞｼｯｸM-PRO" w:hint="eastAsia"/>
          <w:sz w:val="22"/>
        </w:rPr>
        <w:t>の</w:t>
      </w:r>
      <w:r w:rsidR="005F7B26" w:rsidRPr="006D4C9C">
        <w:rPr>
          <w:rFonts w:ascii="HG丸ｺﾞｼｯｸM-PRO" w:eastAsia="HG丸ｺﾞｼｯｸM-PRO" w:hAnsi="HG丸ｺﾞｼｯｸM-PRO" w:hint="eastAsia"/>
          <w:sz w:val="22"/>
        </w:rPr>
        <w:t>一体的</w:t>
      </w:r>
      <w:r w:rsidR="001F35FA" w:rsidRPr="006D4C9C">
        <w:rPr>
          <w:rFonts w:ascii="HG丸ｺﾞｼｯｸM-PRO" w:eastAsia="HG丸ｺﾞｼｯｸM-PRO" w:hAnsi="HG丸ｺﾞｼｯｸM-PRO" w:hint="eastAsia"/>
          <w:sz w:val="22"/>
        </w:rPr>
        <w:t>な</w:t>
      </w:r>
      <w:r w:rsidR="005F7B26" w:rsidRPr="006D4C9C">
        <w:rPr>
          <w:rFonts w:ascii="HG丸ｺﾞｼｯｸM-PRO" w:eastAsia="HG丸ｺﾞｼｯｸM-PRO" w:hAnsi="HG丸ｺﾞｼｯｸM-PRO" w:hint="eastAsia"/>
          <w:sz w:val="22"/>
        </w:rPr>
        <w:t>実施</w:t>
      </w:r>
      <w:r w:rsidR="001F35FA" w:rsidRPr="006D4C9C">
        <w:rPr>
          <w:rFonts w:ascii="HG丸ｺﾞｼｯｸM-PRO" w:eastAsia="HG丸ｺﾞｼｯｸM-PRO" w:hAnsi="HG丸ｺﾞｼｯｸM-PRO" w:hint="eastAsia"/>
          <w:sz w:val="22"/>
        </w:rPr>
        <w:t>の取組を</w:t>
      </w:r>
      <w:r w:rsidR="006D4C9C" w:rsidRPr="006D4C9C">
        <w:rPr>
          <w:rFonts w:ascii="HG丸ｺﾞｼｯｸM-PRO" w:eastAsia="HG丸ｺﾞｼｯｸM-PRO" w:hAnsi="HG丸ｺﾞｼｯｸM-PRO" w:hint="eastAsia"/>
          <w:sz w:val="22"/>
        </w:rPr>
        <w:t>推進し</w:t>
      </w:r>
      <w:r w:rsidR="005F7B26" w:rsidRPr="006D4C9C">
        <w:rPr>
          <w:rFonts w:ascii="HG丸ｺﾞｼｯｸM-PRO" w:eastAsia="HG丸ｺﾞｼｯｸM-PRO" w:hAnsi="HG丸ｺﾞｼｯｸM-PRO" w:hint="eastAsia"/>
          <w:sz w:val="22"/>
        </w:rPr>
        <w:t>、</w:t>
      </w:r>
      <w:r w:rsidR="00ED4CB8" w:rsidRPr="006D4C9C">
        <w:rPr>
          <w:rFonts w:ascii="HG丸ｺﾞｼｯｸM-PRO" w:eastAsia="HG丸ｺﾞｼｯｸM-PRO" w:hAnsi="HG丸ｺﾞｼｯｸM-PRO" w:hint="eastAsia"/>
          <w:sz w:val="22"/>
        </w:rPr>
        <w:t>健康寿命の延伸を</w:t>
      </w:r>
      <w:r w:rsidR="001E083A" w:rsidRPr="006D4C9C">
        <w:rPr>
          <w:rFonts w:ascii="HG丸ｺﾞｼｯｸM-PRO" w:eastAsia="HG丸ｺﾞｼｯｸM-PRO" w:hAnsi="HG丸ｺﾞｼｯｸM-PRO" w:hint="eastAsia"/>
          <w:sz w:val="22"/>
        </w:rPr>
        <w:t>図ります</w:t>
      </w:r>
      <w:r w:rsidR="00ED4CB8" w:rsidRPr="006D4C9C">
        <w:rPr>
          <w:rFonts w:ascii="HG丸ｺﾞｼｯｸM-PRO" w:eastAsia="HG丸ｺﾞｼｯｸM-PRO" w:hAnsi="HG丸ｺﾞｼｯｸM-PRO" w:hint="eastAsia"/>
          <w:sz w:val="22"/>
        </w:rPr>
        <w:t>。</w:t>
      </w:r>
    </w:p>
    <w:p w14:paraId="0CBF21D7" w14:textId="12442826" w:rsidR="00ED4CB8" w:rsidRPr="00682282" w:rsidRDefault="00282304" w:rsidP="00967EAE">
      <w:pPr>
        <w:widowControl/>
        <w:spacing w:beforeLines="50" w:before="120" w:after="0" w:line="300" w:lineRule="exact"/>
        <w:ind w:firstLineChars="100" w:firstLine="261"/>
        <w:jc w:val="left"/>
        <w:rPr>
          <w:rFonts w:ascii="HG丸ｺﾞｼｯｸM-PRO" w:eastAsia="HG丸ｺﾞｼｯｸM-PRO" w:hAnsi="HG丸ｺﾞｼｯｸM-PRO"/>
          <w:b/>
          <w:i/>
          <w:sz w:val="26"/>
          <w:szCs w:val="26"/>
          <w:u w:val="single"/>
        </w:rPr>
      </w:pPr>
      <w:r w:rsidRPr="00682282">
        <w:rPr>
          <w:rFonts w:ascii="HG丸ｺﾞｼｯｸM-PRO" w:eastAsia="HG丸ｺﾞｼｯｸM-PRO" w:hAnsi="HG丸ｺﾞｼｯｸM-PRO" w:hint="eastAsia"/>
          <w:b/>
          <w:i/>
          <w:sz w:val="26"/>
          <w:szCs w:val="26"/>
          <w:u w:val="single"/>
        </w:rPr>
        <w:t>◎</w:t>
      </w:r>
      <w:r w:rsidR="00821019" w:rsidRPr="00682282">
        <w:rPr>
          <w:rFonts w:ascii="HG丸ｺﾞｼｯｸM-PRO" w:eastAsia="HG丸ｺﾞｼｯｸM-PRO" w:hAnsi="HG丸ｺﾞｼｯｸM-PRO" w:hint="eastAsia"/>
          <w:b/>
          <w:i/>
          <w:sz w:val="26"/>
          <w:szCs w:val="26"/>
          <w:u w:val="single"/>
        </w:rPr>
        <w:t>施策</w:t>
      </w:r>
      <w:r w:rsidR="00A3128A" w:rsidRPr="00682282">
        <w:rPr>
          <w:rFonts w:ascii="HG丸ｺﾞｼｯｸM-PRO" w:eastAsia="HG丸ｺﾞｼｯｸM-PRO" w:hAnsi="HG丸ｺﾞｼｯｸM-PRO" w:hint="eastAsia"/>
          <w:b/>
          <w:i/>
          <w:sz w:val="26"/>
          <w:szCs w:val="26"/>
          <w:u w:val="single"/>
        </w:rPr>
        <w:t>目標２：</w:t>
      </w:r>
      <w:r w:rsidR="00460231" w:rsidRPr="00682282">
        <w:rPr>
          <w:rFonts w:ascii="HG丸ｺﾞｼｯｸM-PRO" w:eastAsia="HG丸ｺﾞｼｯｸM-PRO" w:hAnsi="HG丸ｺﾞｼｯｸM-PRO" w:hint="eastAsia"/>
          <w:b/>
          <w:i/>
          <w:sz w:val="26"/>
          <w:szCs w:val="26"/>
          <w:u w:val="single"/>
        </w:rPr>
        <w:t>介護・福祉サービスの充実</w:t>
      </w:r>
      <w:r w:rsidR="00460231" w:rsidRPr="00682282">
        <w:rPr>
          <w:rFonts w:ascii="HG丸ｺﾞｼｯｸM-PRO" w:eastAsia="HG丸ｺﾞｼｯｸM-PRO" w:hAnsi="HG丸ｺﾞｼｯｸM-PRO"/>
          <w:b/>
          <w:i/>
          <w:sz w:val="26"/>
          <w:szCs w:val="26"/>
          <w:u w:val="single"/>
        </w:rPr>
        <w:t xml:space="preserve"> </w:t>
      </w:r>
    </w:p>
    <w:p w14:paraId="75D88914" w14:textId="2507BE33" w:rsidR="00460231" w:rsidRPr="00682282" w:rsidRDefault="00D30B1E" w:rsidP="00460231">
      <w:pPr>
        <w:widowControl/>
        <w:spacing w:after="0" w:line="280" w:lineRule="exact"/>
        <w:ind w:leftChars="283" w:left="566" w:right="55" w:firstLineChars="100" w:firstLine="220"/>
        <w:jc w:val="left"/>
        <w:rPr>
          <w:rFonts w:ascii="HG丸ｺﾞｼｯｸM-PRO" w:eastAsia="HG丸ｺﾞｼｯｸM-PRO" w:hAnsi="HG丸ｺﾞｼｯｸM-PRO"/>
          <w:sz w:val="22"/>
        </w:rPr>
      </w:pPr>
      <w:r w:rsidRPr="00682282">
        <w:rPr>
          <w:rFonts w:ascii="HG丸ｺﾞｼｯｸM-PRO" w:eastAsia="HG丸ｺﾞｼｯｸM-PRO" w:hAnsi="HG丸ｺﾞｼｯｸM-PRO" w:hint="eastAsia"/>
          <w:sz w:val="22"/>
        </w:rPr>
        <w:t>高齢者なんでも相談室を中心</w:t>
      </w:r>
      <w:r>
        <w:rPr>
          <w:rFonts w:ascii="HG丸ｺﾞｼｯｸM-PRO" w:eastAsia="HG丸ｺﾞｼｯｸM-PRO" w:hAnsi="HG丸ｺﾞｼｯｸM-PRO" w:hint="eastAsia"/>
          <w:sz w:val="22"/>
        </w:rPr>
        <w:t>に、</w:t>
      </w:r>
      <w:r w:rsidR="00460231" w:rsidRPr="00682282">
        <w:rPr>
          <w:rFonts w:ascii="HG丸ｺﾞｼｯｸM-PRO" w:eastAsia="HG丸ｺﾞｼｯｸM-PRO" w:hAnsi="HG丸ｺﾞｼｯｸM-PRO" w:hint="eastAsia"/>
          <w:sz w:val="22"/>
        </w:rPr>
        <w:t>医療・介護・福祉等のサービスの充実と連携</w:t>
      </w:r>
      <w:r>
        <w:rPr>
          <w:rFonts w:ascii="HG丸ｺﾞｼｯｸM-PRO" w:eastAsia="HG丸ｺﾞｼｯｸM-PRO" w:hAnsi="HG丸ｺﾞｼｯｸM-PRO" w:hint="eastAsia"/>
          <w:sz w:val="22"/>
        </w:rPr>
        <w:t>を図り</w:t>
      </w:r>
      <w:r w:rsidR="00460231" w:rsidRPr="00682282">
        <w:rPr>
          <w:rFonts w:ascii="HG丸ｺﾞｼｯｸM-PRO" w:eastAsia="HG丸ｺﾞｼｯｸM-PRO" w:hAnsi="HG丸ｺﾞｼｯｸM-PRO" w:hint="eastAsia"/>
          <w:sz w:val="22"/>
        </w:rPr>
        <w:t>、</w:t>
      </w:r>
      <w:r w:rsidR="00995780" w:rsidRPr="00682282">
        <w:rPr>
          <w:rFonts w:ascii="HG丸ｺﾞｼｯｸM-PRO" w:eastAsia="HG丸ｺﾞｼｯｸM-PRO" w:hAnsi="HG丸ｺﾞｼｯｸM-PRO" w:hint="eastAsia"/>
          <w:sz w:val="22"/>
        </w:rPr>
        <w:t>高齢者が可能な限り住み慣れた地域で</w:t>
      </w:r>
      <w:r w:rsidR="00995780">
        <w:rPr>
          <w:rFonts w:ascii="HG丸ｺﾞｼｯｸM-PRO" w:eastAsia="HG丸ｺﾞｼｯｸM-PRO" w:hAnsi="HG丸ｺﾞｼｯｸM-PRO" w:hint="eastAsia"/>
          <w:sz w:val="22"/>
        </w:rPr>
        <w:t>安心して暮らせる</w:t>
      </w:r>
      <w:r w:rsidR="00460231" w:rsidRPr="00682282">
        <w:rPr>
          <w:rFonts w:ascii="HG丸ｺﾞｼｯｸM-PRO" w:eastAsia="HG丸ｺﾞｼｯｸM-PRO" w:hAnsi="HG丸ｺﾞｼｯｸM-PRO" w:hint="eastAsia"/>
          <w:sz w:val="22"/>
        </w:rPr>
        <w:t>地域包括ケアシステムを構築します。</w:t>
      </w:r>
      <w:r w:rsidR="006B01FE" w:rsidRPr="00682282">
        <w:rPr>
          <w:rFonts w:ascii="HG丸ｺﾞｼｯｸM-PRO" w:eastAsia="HG丸ｺﾞｼｯｸM-PRO" w:hAnsi="HG丸ｺﾞｼｯｸM-PRO" w:hint="eastAsia"/>
          <w:sz w:val="22"/>
        </w:rPr>
        <w:t>また、</w:t>
      </w:r>
      <w:r w:rsidR="00682282" w:rsidRPr="00682282">
        <w:rPr>
          <w:rFonts w:ascii="HG丸ｺﾞｼｯｸM-PRO" w:eastAsia="HG丸ｺﾞｼｯｸM-PRO" w:hAnsi="HG丸ｺﾞｼｯｸM-PRO" w:hint="eastAsia"/>
          <w:sz w:val="22"/>
        </w:rPr>
        <w:t>課題となっている介護人材不足と</w:t>
      </w:r>
      <w:r w:rsidR="008111EB" w:rsidRPr="00682282">
        <w:rPr>
          <w:rFonts w:ascii="HG丸ｺﾞｼｯｸM-PRO" w:eastAsia="HG丸ｺﾞｼｯｸM-PRO" w:hAnsi="HG丸ｺﾞｼｯｸM-PRO" w:hint="eastAsia"/>
          <w:sz w:val="22"/>
        </w:rPr>
        <w:t>今後の現役世代の</w:t>
      </w:r>
      <w:r w:rsidR="00682282" w:rsidRPr="00682282">
        <w:rPr>
          <w:rFonts w:ascii="HG丸ｺﾞｼｯｸM-PRO" w:eastAsia="HG丸ｺﾞｼｯｸM-PRO" w:hAnsi="HG丸ｺﾞｼｯｸM-PRO" w:hint="eastAsia"/>
          <w:sz w:val="22"/>
        </w:rPr>
        <w:t>担い手減少を見据え</w:t>
      </w:r>
      <w:r w:rsidR="006710F8">
        <w:rPr>
          <w:rFonts w:ascii="HG丸ｺﾞｼｯｸM-PRO" w:eastAsia="HG丸ｺﾞｼｯｸM-PRO" w:hAnsi="HG丸ｺﾞｼｯｸM-PRO" w:hint="eastAsia"/>
          <w:sz w:val="22"/>
        </w:rPr>
        <w:t>て、</w:t>
      </w:r>
      <w:r w:rsidR="002E45A3" w:rsidRPr="00682282">
        <w:rPr>
          <w:rFonts w:ascii="HG丸ｺﾞｼｯｸM-PRO" w:eastAsia="HG丸ｺﾞｼｯｸM-PRO" w:hAnsi="HG丸ｺﾞｼｯｸM-PRO" w:hint="eastAsia"/>
          <w:sz w:val="22"/>
        </w:rPr>
        <w:t>介護人材</w:t>
      </w:r>
      <w:r w:rsidR="00682282" w:rsidRPr="00682282">
        <w:rPr>
          <w:rFonts w:ascii="HG丸ｺﾞｼｯｸM-PRO" w:eastAsia="HG丸ｺﾞｼｯｸM-PRO" w:hAnsi="HG丸ｺﾞｼｯｸM-PRO" w:hint="eastAsia"/>
          <w:sz w:val="22"/>
        </w:rPr>
        <w:t>の</w:t>
      </w:r>
      <w:r w:rsidR="006B01FE" w:rsidRPr="00682282">
        <w:rPr>
          <w:rFonts w:ascii="HG丸ｺﾞｼｯｸM-PRO" w:eastAsia="HG丸ｺﾞｼｯｸM-PRO" w:hAnsi="HG丸ｺﾞｼｯｸM-PRO" w:hint="eastAsia"/>
          <w:sz w:val="22"/>
        </w:rPr>
        <w:t>確保</w:t>
      </w:r>
      <w:r w:rsidR="008111EB" w:rsidRPr="00682282">
        <w:rPr>
          <w:rFonts w:ascii="HG丸ｺﾞｼｯｸM-PRO" w:eastAsia="HG丸ｺﾞｼｯｸM-PRO" w:hAnsi="HG丸ｺﾞｼｯｸM-PRO" w:hint="eastAsia"/>
          <w:sz w:val="22"/>
        </w:rPr>
        <w:t>に取り組みます</w:t>
      </w:r>
      <w:r w:rsidR="00682282" w:rsidRPr="00682282">
        <w:rPr>
          <w:rFonts w:ascii="HG丸ｺﾞｼｯｸM-PRO" w:eastAsia="HG丸ｺﾞｼｯｸM-PRO" w:hAnsi="HG丸ｺﾞｼｯｸM-PRO" w:hint="eastAsia"/>
          <w:sz w:val="22"/>
        </w:rPr>
        <w:t>。</w:t>
      </w:r>
    </w:p>
    <w:p w14:paraId="5F8E2747" w14:textId="2F3078F2" w:rsidR="00ED4CB8" w:rsidRPr="00607698" w:rsidRDefault="00282304" w:rsidP="00967EAE">
      <w:pPr>
        <w:widowControl/>
        <w:spacing w:beforeLines="50" w:before="120" w:after="0" w:line="300" w:lineRule="exact"/>
        <w:ind w:firstLineChars="100" w:firstLine="261"/>
        <w:jc w:val="left"/>
        <w:rPr>
          <w:rFonts w:ascii="HG丸ｺﾞｼｯｸM-PRO" w:eastAsia="HG丸ｺﾞｼｯｸM-PRO" w:hAnsi="HG丸ｺﾞｼｯｸM-PRO"/>
          <w:b/>
          <w:i/>
          <w:sz w:val="26"/>
          <w:szCs w:val="26"/>
          <w:u w:val="single"/>
        </w:rPr>
      </w:pPr>
      <w:r w:rsidRPr="00607698">
        <w:rPr>
          <w:rFonts w:ascii="HG丸ｺﾞｼｯｸM-PRO" w:eastAsia="HG丸ｺﾞｼｯｸM-PRO" w:hAnsi="HG丸ｺﾞｼｯｸM-PRO" w:hint="eastAsia"/>
          <w:b/>
          <w:i/>
          <w:sz w:val="26"/>
          <w:szCs w:val="26"/>
          <w:u w:val="single"/>
        </w:rPr>
        <w:t>◎</w:t>
      </w:r>
      <w:r w:rsidR="00821019" w:rsidRPr="00607698">
        <w:rPr>
          <w:rFonts w:ascii="HG丸ｺﾞｼｯｸM-PRO" w:eastAsia="HG丸ｺﾞｼｯｸM-PRO" w:hAnsi="HG丸ｺﾞｼｯｸM-PRO" w:hint="eastAsia"/>
          <w:b/>
          <w:i/>
          <w:sz w:val="26"/>
          <w:szCs w:val="26"/>
          <w:u w:val="single"/>
        </w:rPr>
        <w:t>施策</w:t>
      </w:r>
      <w:r w:rsidR="00A3128A" w:rsidRPr="00607698">
        <w:rPr>
          <w:rFonts w:ascii="HG丸ｺﾞｼｯｸM-PRO" w:eastAsia="HG丸ｺﾞｼｯｸM-PRO" w:hAnsi="HG丸ｺﾞｼｯｸM-PRO" w:hint="eastAsia"/>
          <w:b/>
          <w:i/>
          <w:sz w:val="26"/>
          <w:szCs w:val="26"/>
          <w:u w:val="single"/>
        </w:rPr>
        <w:t>目標３：</w:t>
      </w:r>
      <w:r w:rsidR="00460231" w:rsidRPr="00607698">
        <w:rPr>
          <w:rFonts w:ascii="HG丸ｺﾞｼｯｸM-PRO" w:eastAsia="HG丸ｺﾞｼｯｸM-PRO" w:hAnsi="HG丸ｺﾞｼｯｸM-PRO" w:hint="eastAsia"/>
          <w:b/>
          <w:i/>
          <w:sz w:val="26"/>
          <w:szCs w:val="26"/>
          <w:u w:val="single"/>
        </w:rPr>
        <w:t>在宅での生活の継続を支える地域づくり</w:t>
      </w:r>
    </w:p>
    <w:p w14:paraId="08D3A3FB" w14:textId="59DDDC4D" w:rsidR="00460231" w:rsidRPr="00460231" w:rsidRDefault="009901DD" w:rsidP="00F319CE">
      <w:pPr>
        <w:widowControl/>
        <w:spacing w:after="0" w:line="280" w:lineRule="exact"/>
        <w:ind w:leftChars="283" w:left="566" w:right="55" w:firstLineChars="100" w:firstLine="220"/>
        <w:jc w:val="left"/>
        <w:rPr>
          <w:rFonts w:ascii="HG丸ｺﾞｼｯｸM-PRO" w:eastAsia="HG丸ｺﾞｼｯｸM-PRO" w:hAnsi="HG丸ｺﾞｼｯｸM-PRO"/>
          <w:sz w:val="22"/>
        </w:rPr>
      </w:pPr>
      <w:r w:rsidRPr="00052FA6">
        <w:rPr>
          <w:rFonts w:ascii="HG丸ｺﾞｼｯｸM-PRO" w:eastAsia="HG丸ｺﾞｼｯｸM-PRO" w:hAnsi="HG丸ｺﾞｼｯｸM-PRO" w:hint="eastAsia"/>
          <w:sz w:val="22"/>
        </w:rPr>
        <w:t>災害</w:t>
      </w:r>
      <w:r w:rsidR="00AC5E07" w:rsidRPr="00052FA6">
        <w:rPr>
          <w:rFonts w:ascii="HG丸ｺﾞｼｯｸM-PRO" w:eastAsia="HG丸ｺﾞｼｯｸM-PRO" w:hAnsi="HG丸ｺﾞｼｯｸM-PRO" w:hint="eastAsia"/>
          <w:sz w:val="22"/>
        </w:rPr>
        <w:t>や</w:t>
      </w:r>
      <w:r w:rsidR="00E97162" w:rsidRPr="00052FA6">
        <w:rPr>
          <w:rFonts w:ascii="HG丸ｺﾞｼｯｸM-PRO" w:eastAsia="HG丸ｺﾞｼｯｸM-PRO" w:hAnsi="HG丸ｺﾞｼｯｸM-PRO" w:hint="eastAsia"/>
          <w:sz w:val="22"/>
        </w:rPr>
        <w:t>感染症</w:t>
      </w:r>
      <w:r w:rsidR="00AC5E07" w:rsidRPr="00052FA6">
        <w:rPr>
          <w:rFonts w:ascii="HG丸ｺﾞｼｯｸM-PRO" w:eastAsia="HG丸ｺﾞｼｯｸM-PRO" w:hAnsi="HG丸ｺﾞｼｯｸM-PRO" w:hint="eastAsia"/>
          <w:sz w:val="22"/>
        </w:rPr>
        <w:t>等</w:t>
      </w:r>
      <w:r w:rsidR="00607698" w:rsidRPr="00052FA6">
        <w:rPr>
          <w:rFonts w:ascii="HG丸ｺﾞｼｯｸM-PRO" w:eastAsia="HG丸ｺﾞｼｯｸM-PRO" w:hAnsi="HG丸ｺﾞｼｯｸM-PRO" w:hint="eastAsia"/>
          <w:sz w:val="22"/>
        </w:rPr>
        <w:t>の発生に</w:t>
      </w:r>
      <w:r w:rsidR="006359A8" w:rsidRPr="00052FA6">
        <w:rPr>
          <w:rFonts w:ascii="HG丸ｺﾞｼｯｸM-PRO" w:eastAsia="HG丸ｺﾞｼｯｸM-PRO" w:hAnsi="HG丸ｺﾞｼｯｸM-PRO" w:hint="eastAsia"/>
          <w:sz w:val="22"/>
        </w:rPr>
        <w:t>備え</w:t>
      </w:r>
      <w:r w:rsidR="00823FBE" w:rsidRPr="00052FA6">
        <w:rPr>
          <w:rFonts w:ascii="HG丸ｺﾞｼｯｸM-PRO" w:eastAsia="HG丸ｺﾞｼｯｸM-PRO" w:hAnsi="HG丸ｺﾞｼｯｸM-PRO" w:hint="eastAsia"/>
          <w:sz w:val="22"/>
        </w:rPr>
        <w:t>るとともに</w:t>
      </w:r>
      <w:r w:rsidR="00E97162" w:rsidRPr="00052FA6">
        <w:rPr>
          <w:rFonts w:ascii="HG丸ｺﾞｼｯｸM-PRO" w:eastAsia="HG丸ｺﾞｼｯｸM-PRO" w:hAnsi="HG丸ｺﾞｼｯｸM-PRO" w:hint="eastAsia"/>
          <w:sz w:val="22"/>
        </w:rPr>
        <w:t>、</w:t>
      </w:r>
      <w:r w:rsidR="00460231" w:rsidRPr="00052FA6">
        <w:rPr>
          <w:rFonts w:ascii="HG丸ｺﾞｼｯｸM-PRO" w:eastAsia="HG丸ｺﾞｼｯｸM-PRO" w:hAnsi="HG丸ｺﾞｼｯｸM-PRO" w:hint="eastAsia"/>
          <w:sz w:val="22"/>
        </w:rPr>
        <w:t>虐待や消費者被害を防止して尊厳ある暮らしを守り、</w:t>
      </w:r>
      <w:r w:rsidR="00823FBE" w:rsidRPr="00052FA6">
        <w:rPr>
          <w:rFonts w:ascii="HG丸ｺﾞｼｯｸM-PRO" w:eastAsia="HG丸ｺﾞｼｯｸM-PRO" w:hAnsi="HG丸ｺﾞｼｯｸM-PRO" w:hint="eastAsia"/>
          <w:sz w:val="22"/>
        </w:rPr>
        <w:t>地域における見守り活動やボランティア活動などの多様な助け合いの活動を促進し、</w:t>
      </w:r>
      <w:r w:rsidR="0058558A" w:rsidRPr="00052FA6">
        <w:rPr>
          <w:rFonts w:ascii="HG丸ｺﾞｼｯｸM-PRO" w:eastAsia="HG丸ｺﾞｼｯｸM-PRO" w:hAnsi="HG丸ｺﾞｼｯｸM-PRO" w:hint="eastAsia"/>
          <w:sz w:val="22"/>
        </w:rPr>
        <w:t>医療と介護の連携の仕組みを</w:t>
      </w:r>
      <w:r w:rsidR="00FC3372" w:rsidRPr="00052FA6">
        <w:rPr>
          <w:rFonts w:ascii="HG丸ｺﾞｼｯｸM-PRO" w:eastAsia="HG丸ｺﾞｼｯｸM-PRO" w:hAnsi="HG丸ｺﾞｼｯｸM-PRO" w:hint="eastAsia"/>
          <w:sz w:val="22"/>
        </w:rPr>
        <w:t>構築</w:t>
      </w:r>
      <w:r w:rsidR="0058558A" w:rsidRPr="00052FA6">
        <w:rPr>
          <w:rFonts w:ascii="HG丸ｺﾞｼｯｸM-PRO" w:eastAsia="HG丸ｺﾞｼｯｸM-PRO" w:hAnsi="HG丸ｺﾞｼｯｸM-PRO" w:hint="eastAsia"/>
          <w:sz w:val="22"/>
        </w:rPr>
        <w:t>して、</w:t>
      </w:r>
      <w:r w:rsidR="00995780" w:rsidRPr="00052FA6">
        <w:rPr>
          <w:rFonts w:ascii="HG丸ｺﾞｼｯｸM-PRO" w:eastAsia="HG丸ｺﾞｼｯｸM-PRO" w:hAnsi="HG丸ｺﾞｼｯｸM-PRO" w:hint="eastAsia"/>
          <w:sz w:val="22"/>
        </w:rPr>
        <w:t>高齢者が</w:t>
      </w:r>
      <w:r w:rsidR="009B282F" w:rsidRPr="00052FA6">
        <w:rPr>
          <w:rFonts w:ascii="HG丸ｺﾞｼｯｸM-PRO" w:eastAsia="HG丸ｺﾞｼｯｸM-PRO" w:hAnsi="HG丸ｺﾞｼｯｸM-PRO" w:hint="eastAsia"/>
          <w:sz w:val="22"/>
        </w:rPr>
        <w:t>人生の最後まで</w:t>
      </w:r>
      <w:r w:rsidR="002F523E" w:rsidRPr="00052FA6">
        <w:rPr>
          <w:rFonts w:ascii="HG丸ｺﾞｼｯｸM-PRO" w:eastAsia="HG丸ｺﾞｼｯｸM-PRO" w:hAnsi="HG丸ｺﾞｼｯｸM-PRO" w:hint="eastAsia"/>
          <w:sz w:val="22"/>
        </w:rPr>
        <w:t>自分らしく安心して</w:t>
      </w:r>
      <w:r w:rsidR="007F1EE3" w:rsidRPr="00052FA6">
        <w:rPr>
          <w:rFonts w:ascii="HG丸ｺﾞｼｯｸM-PRO" w:eastAsia="HG丸ｺﾞｼｯｸM-PRO" w:hAnsi="HG丸ｺﾞｼｯｸM-PRO" w:hint="eastAsia"/>
          <w:sz w:val="22"/>
        </w:rPr>
        <w:t>地域・在宅</w:t>
      </w:r>
      <w:r w:rsidR="00A95F33" w:rsidRPr="00052FA6">
        <w:rPr>
          <w:rFonts w:ascii="HG丸ｺﾞｼｯｸM-PRO" w:eastAsia="HG丸ｺﾞｼｯｸM-PRO" w:hAnsi="HG丸ｺﾞｼｯｸM-PRO" w:hint="eastAsia"/>
          <w:sz w:val="22"/>
        </w:rPr>
        <w:t>等で</w:t>
      </w:r>
      <w:r w:rsidR="002F523E" w:rsidRPr="00052FA6">
        <w:rPr>
          <w:rFonts w:ascii="HG丸ｺﾞｼｯｸM-PRO" w:eastAsia="HG丸ｺﾞｼｯｸM-PRO" w:hAnsi="HG丸ｺﾞｼｯｸM-PRO" w:hint="eastAsia"/>
          <w:sz w:val="22"/>
        </w:rPr>
        <w:t>暮らせる</w:t>
      </w:r>
      <w:r w:rsidR="00460231" w:rsidRPr="00052FA6">
        <w:rPr>
          <w:rFonts w:ascii="HG丸ｺﾞｼｯｸM-PRO" w:eastAsia="HG丸ｺﾞｼｯｸM-PRO" w:hAnsi="HG丸ｺﾞｼｯｸM-PRO" w:hint="eastAsia"/>
          <w:sz w:val="22"/>
        </w:rPr>
        <w:t>支え合いの地域社会の構築を目指します。</w:t>
      </w:r>
    </w:p>
    <w:p w14:paraId="02807692" w14:textId="3B9CD1FE" w:rsidR="006D539B" w:rsidRPr="00FC4459" w:rsidRDefault="00282304" w:rsidP="00967EAE">
      <w:pPr>
        <w:widowControl/>
        <w:spacing w:beforeLines="50" w:before="120" w:after="0" w:line="300" w:lineRule="exact"/>
        <w:ind w:firstLineChars="100" w:firstLine="261"/>
        <w:jc w:val="left"/>
        <w:rPr>
          <w:rFonts w:ascii="HG丸ｺﾞｼｯｸM-PRO" w:eastAsia="HG丸ｺﾞｼｯｸM-PRO" w:hAnsi="HG丸ｺﾞｼｯｸM-PRO"/>
          <w:b/>
          <w:i/>
          <w:sz w:val="26"/>
          <w:szCs w:val="26"/>
          <w:u w:val="single"/>
        </w:rPr>
      </w:pPr>
      <w:r w:rsidRPr="00FC4459">
        <w:rPr>
          <w:rFonts w:ascii="HG丸ｺﾞｼｯｸM-PRO" w:eastAsia="HG丸ｺﾞｼｯｸM-PRO" w:hAnsi="HG丸ｺﾞｼｯｸM-PRO" w:hint="eastAsia"/>
          <w:b/>
          <w:i/>
          <w:sz w:val="26"/>
          <w:szCs w:val="26"/>
          <w:u w:val="single"/>
        </w:rPr>
        <w:t>◎</w:t>
      </w:r>
      <w:r w:rsidR="00821019" w:rsidRPr="00FC4459">
        <w:rPr>
          <w:rFonts w:ascii="HG丸ｺﾞｼｯｸM-PRO" w:eastAsia="HG丸ｺﾞｼｯｸM-PRO" w:hAnsi="HG丸ｺﾞｼｯｸM-PRO" w:hint="eastAsia"/>
          <w:b/>
          <w:i/>
          <w:sz w:val="26"/>
          <w:szCs w:val="26"/>
          <w:u w:val="single"/>
        </w:rPr>
        <w:t>施策</w:t>
      </w:r>
      <w:r w:rsidR="006D539B" w:rsidRPr="00FC4459">
        <w:rPr>
          <w:rFonts w:ascii="HG丸ｺﾞｼｯｸM-PRO" w:eastAsia="HG丸ｺﾞｼｯｸM-PRO" w:hAnsi="HG丸ｺﾞｼｯｸM-PRO" w:hint="eastAsia"/>
          <w:b/>
          <w:i/>
          <w:sz w:val="26"/>
          <w:szCs w:val="26"/>
          <w:u w:val="single"/>
        </w:rPr>
        <w:t>目標</w:t>
      </w:r>
      <w:r w:rsidR="00A3128A" w:rsidRPr="00FC4459">
        <w:rPr>
          <w:rFonts w:ascii="HG丸ｺﾞｼｯｸM-PRO" w:eastAsia="HG丸ｺﾞｼｯｸM-PRO" w:hAnsi="HG丸ｺﾞｼｯｸM-PRO" w:hint="eastAsia"/>
          <w:b/>
          <w:i/>
          <w:sz w:val="26"/>
          <w:szCs w:val="26"/>
          <w:u w:val="single"/>
        </w:rPr>
        <w:t>４：</w:t>
      </w:r>
      <w:r w:rsidR="00460231" w:rsidRPr="00FC4459">
        <w:rPr>
          <w:rFonts w:ascii="HG丸ｺﾞｼｯｸM-PRO" w:eastAsia="HG丸ｺﾞｼｯｸM-PRO" w:hAnsi="HG丸ｺﾞｼｯｸM-PRO" w:hint="eastAsia"/>
          <w:b/>
          <w:i/>
          <w:sz w:val="26"/>
          <w:szCs w:val="26"/>
          <w:u w:val="single"/>
        </w:rPr>
        <w:t>認知症に係る総合的な支援</w:t>
      </w:r>
    </w:p>
    <w:p w14:paraId="155167BA" w14:textId="4BC3D52D" w:rsidR="00A1262D" w:rsidRPr="00FC4459" w:rsidRDefault="00DF43CB" w:rsidP="00F319CE">
      <w:pPr>
        <w:widowControl/>
        <w:spacing w:after="0" w:line="280" w:lineRule="exact"/>
        <w:ind w:leftChars="283" w:left="566" w:right="55" w:firstLineChars="100" w:firstLine="220"/>
        <w:jc w:val="left"/>
        <w:rPr>
          <w:rFonts w:ascii="HG丸ｺﾞｼｯｸM-PRO" w:eastAsia="HG丸ｺﾞｼｯｸM-PRO" w:hAnsi="HG丸ｺﾞｼｯｸM-PRO"/>
          <w:sz w:val="22"/>
        </w:rPr>
      </w:pPr>
      <w:r w:rsidRPr="00052FA6">
        <w:rPr>
          <w:rFonts w:ascii="HG丸ｺﾞｼｯｸM-PRO" w:eastAsia="HG丸ｺﾞｼｯｸM-PRO" w:hAnsi="HG丸ｺﾞｼｯｸM-PRO" w:hint="eastAsia"/>
          <w:sz w:val="22"/>
        </w:rPr>
        <w:t>認知症の発症・進行を遅らせ</w:t>
      </w:r>
      <w:r w:rsidR="005D435B" w:rsidRPr="00052FA6">
        <w:rPr>
          <w:rFonts w:ascii="HG丸ｺﾞｼｯｸM-PRO" w:eastAsia="HG丸ｺﾞｼｯｸM-PRO" w:hAnsi="HG丸ｺﾞｼｯｸM-PRO" w:hint="eastAsia"/>
          <w:sz w:val="22"/>
        </w:rPr>
        <w:t>るとともに、認知症となっても</w:t>
      </w:r>
      <w:r w:rsidR="00A5292D" w:rsidRPr="00052FA6">
        <w:rPr>
          <w:rFonts w:ascii="HG丸ｺﾞｼｯｸM-PRO" w:eastAsia="HG丸ｺﾞｼｯｸM-PRO" w:hAnsi="HG丸ｺﾞｼｯｸM-PRO" w:hint="eastAsia"/>
          <w:sz w:val="22"/>
        </w:rPr>
        <w:t>地域で</w:t>
      </w:r>
      <w:r w:rsidR="005D435B" w:rsidRPr="00052FA6">
        <w:rPr>
          <w:rFonts w:ascii="HG丸ｺﾞｼｯｸM-PRO" w:eastAsia="HG丸ｺﾞｼｯｸM-PRO" w:hAnsi="HG丸ｺﾞｼｯｸM-PRO" w:hint="eastAsia"/>
          <w:sz w:val="22"/>
        </w:rPr>
        <w:t>希望を持って日常生活を過ごせる</w:t>
      </w:r>
      <w:r w:rsidR="00A5292D" w:rsidRPr="00052FA6">
        <w:rPr>
          <w:rFonts w:ascii="HG丸ｺﾞｼｯｸM-PRO" w:eastAsia="HG丸ｺﾞｼｯｸM-PRO" w:hAnsi="HG丸ｺﾞｼｯｸM-PRO" w:hint="eastAsia"/>
          <w:sz w:val="22"/>
        </w:rPr>
        <w:t>社会を目指して、</w:t>
      </w:r>
      <w:r w:rsidR="00F26C0E" w:rsidRPr="00052FA6">
        <w:rPr>
          <w:rFonts w:ascii="HG丸ｺﾞｼｯｸM-PRO" w:eastAsia="HG丸ｺﾞｼｯｸM-PRO" w:hAnsi="HG丸ｺﾞｼｯｸM-PRO" w:hint="eastAsia"/>
          <w:sz w:val="22"/>
        </w:rPr>
        <w:t>認知症の方やその家族の視点を大切にしながら、「共生」と「予防」を両輪とした取組</w:t>
      </w:r>
      <w:r w:rsidR="00CC778E" w:rsidRPr="00052FA6">
        <w:rPr>
          <w:rFonts w:ascii="HG丸ｺﾞｼｯｸM-PRO" w:eastAsia="HG丸ｺﾞｼｯｸM-PRO" w:hAnsi="HG丸ｺﾞｼｯｸM-PRO" w:hint="eastAsia"/>
          <w:sz w:val="22"/>
        </w:rPr>
        <w:t>を</w:t>
      </w:r>
      <w:r w:rsidR="00F26C0E" w:rsidRPr="00052FA6">
        <w:rPr>
          <w:rFonts w:ascii="HG丸ｺﾞｼｯｸM-PRO" w:eastAsia="HG丸ｺﾞｼｯｸM-PRO" w:hAnsi="HG丸ｺﾞｼｯｸM-PRO" w:hint="eastAsia"/>
          <w:sz w:val="22"/>
        </w:rPr>
        <w:t>推進</w:t>
      </w:r>
      <w:r w:rsidR="00CC778E" w:rsidRPr="00052FA6">
        <w:rPr>
          <w:rFonts w:ascii="HG丸ｺﾞｼｯｸM-PRO" w:eastAsia="HG丸ｺﾞｼｯｸM-PRO" w:hAnsi="HG丸ｺﾞｼｯｸM-PRO" w:hint="eastAsia"/>
          <w:sz w:val="22"/>
        </w:rPr>
        <w:t>し</w:t>
      </w:r>
      <w:r w:rsidR="00F26C0E" w:rsidRPr="00052FA6">
        <w:rPr>
          <w:rFonts w:ascii="HG丸ｺﾞｼｯｸM-PRO" w:eastAsia="HG丸ｺﾞｼｯｸM-PRO" w:hAnsi="HG丸ｺﾞｼｯｸM-PRO" w:hint="eastAsia"/>
          <w:sz w:val="22"/>
        </w:rPr>
        <w:t>ます。</w:t>
      </w:r>
    </w:p>
    <w:p w14:paraId="6F05163F" w14:textId="59EAFD56" w:rsidR="006D539B" w:rsidRPr="001F4683" w:rsidRDefault="00282304" w:rsidP="00967EAE">
      <w:pPr>
        <w:widowControl/>
        <w:spacing w:beforeLines="50" w:before="120" w:after="0" w:line="300" w:lineRule="exact"/>
        <w:ind w:firstLineChars="100" w:firstLine="261"/>
        <w:jc w:val="left"/>
        <w:rPr>
          <w:rFonts w:ascii="HG丸ｺﾞｼｯｸM-PRO" w:eastAsia="HG丸ｺﾞｼｯｸM-PRO" w:hAnsi="HG丸ｺﾞｼｯｸM-PRO"/>
          <w:b/>
          <w:i/>
          <w:sz w:val="26"/>
          <w:szCs w:val="26"/>
          <w:u w:val="single"/>
        </w:rPr>
      </w:pPr>
      <w:r w:rsidRPr="001F4683">
        <w:rPr>
          <w:rFonts w:ascii="HG丸ｺﾞｼｯｸM-PRO" w:eastAsia="HG丸ｺﾞｼｯｸM-PRO" w:hAnsi="HG丸ｺﾞｼｯｸM-PRO" w:hint="eastAsia"/>
          <w:b/>
          <w:i/>
          <w:sz w:val="26"/>
          <w:szCs w:val="26"/>
          <w:u w:val="single"/>
        </w:rPr>
        <w:t>◎</w:t>
      </w:r>
      <w:r w:rsidR="00821019" w:rsidRPr="001F4683">
        <w:rPr>
          <w:rFonts w:ascii="HG丸ｺﾞｼｯｸM-PRO" w:eastAsia="HG丸ｺﾞｼｯｸM-PRO" w:hAnsi="HG丸ｺﾞｼｯｸM-PRO" w:hint="eastAsia"/>
          <w:b/>
          <w:i/>
          <w:sz w:val="26"/>
          <w:szCs w:val="26"/>
          <w:u w:val="single"/>
        </w:rPr>
        <w:t>施策</w:t>
      </w:r>
      <w:r w:rsidR="00A3128A" w:rsidRPr="001F4683">
        <w:rPr>
          <w:rFonts w:ascii="HG丸ｺﾞｼｯｸM-PRO" w:eastAsia="HG丸ｺﾞｼｯｸM-PRO" w:hAnsi="HG丸ｺﾞｼｯｸM-PRO" w:hint="eastAsia"/>
          <w:b/>
          <w:i/>
          <w:sz w:val="26"/>
          <w:szCs w:val="26"/>
          <w:u w:val="single"/>
        </w:rPr>
        <w:t>目標５：</w:t>
      </w:r>
      <w:r w:rsidR="00460231" w:rsidRPr="001F4683">
        <w:rPr>
          <w:rFonts w:ascii="HG丸ｺﾞｼｯｸM-PRO" w:eastAsia="HG丸ｺﾞｼｯｸM-PRO" w:hAnsi="HG丸ｺﾞｼｯｸM-PRO" w:hint="eastAsia"/>
          <w:b/>
          <w:i/>
          <w:sz w:val="26"/>
          <w:szCs w:val="26"/>
          <w:u w:val="single"/>
        </w:rPr>
        <w:t>高齢者の住まいに係る施策の推進</w:t>
      </w:r>
    </w:p>
    <w:p w14:paraId="113048D0" w14:textId="77777777" w:rsidR="00460231" w:rsidRPr="001F4683" w:rsidRDefault="00460231" w:rsidP="00F319CE">
      <w:pPr>
        <w:widowControl/>
        <w:spacing w:after="0" w:line="280" w:lineRule="exact"/>
        <w:ind w:leftChars="283" w:left="566" w:right="55" w:firstLineChars="100" w:firstLine="220"/>
        <w:jc w:val="left"/>
        <w:rPr>
          <w:rFonts w:ascii="HG丸ｺﾞｼｯｸM-PRO" w:eastAsia="HG丸ｺﾞｼｯｸM-PRO" w:hAnsi="HG丸ｺﾞｼｯｸM-PRO"/>
          <w:sz w:val="22"/>
        </w:rPr>
      </w:pPr>
      <w:r w:rsidRPr="001F4683">
        <w:rPr>
          <w:rFonts w:ascii="HG丸ｺﾞｼｯｸM-PRO" w:eastAsia="HG丸ｺﾞｼｯｸM-PRO" w:hAnsi="HG丸ｺﾞｼｯｸM-PRO" w:hint="eastAsia"/>
          <w:sz w:val="22"/>
        </w:rPr>
        <w:t>高齢者が安心して市内に住み続けられるよう、所有する戸建住宅の維持管理が困難になった高齢者の相談等に対応する高齢者住み替え支援制度の整備や住宅改造の助成を行い、ニーズに対応した住まいが確保できる環境づくりを目指します。</w:t>
      </w:r>
    </w:p>
    <w:p w14:paraId="04716C24" w14:textId="16289578" w:rsidR="00384BA5" w:rsidRPr="001F4683" w:rsidRDefault="00384BA5" w:rsidP="00AC44E1">
      <w:pPr>
        <w:widowControl/>
        <w:tabs>
          <w:tab w:val="left" w:pos="1590"/>
        </w:tabs>
        <w:spacing w:after="0" w:line="100" w:lineRule="exact"/>
        <w:jc w:val="left"/>
        <w:rPr>
          <w:rFonts w:ascii="HG丸ｺﾞｼｯｸM-PRO" w:eastAsia="HG丸ｺﾞｼｯｸM-PRO" w:hAnsi="HG丸ｺﾞｼｯｸM-PRO"/>
        </w:rPr>
      </w:pPr>
    </w:p>
    <w:p w14:paraId="2DFACA60" w14:textId="0ACF8C8C" w:rsidR="00384BA5" w:rsidRPr="001F4683" w:rsidRDefault="00384BA5" w:rsidP="00AC44E1">
      <w:pPr>
        <w:widowControl/>
        <w:tabs>
          <w:tab w:val="left" w:pos="1590"/>
        </w:tabs>
        <w:spacing w:after="0" w:line="100" w:lineRule="exact"/>
        <w:jc w:val="left"/>
        <w:rPr>
          <w:rFonts w:ascii="HG丸ｺﾞｼｯｸM-PRO" w:eastAsia="HG丸ｺﾞｼｯｸM-PRO" w:hAnsi="HG丸ｺﾞｼｯｸM-PRO"/>
        </w:rPr>
      </w:pPr>
    </w:p>
    <w:p w14:paraId="574F7B59" w14:textId="4641EF48" w:rsidR="00384BA5" w:rsidRPr="001F4683" w:rsidRDefault="00384BA5" w:rsidP="00AC44E1">
      <w:pPr>
        <w:widowControl/>
        <w:tabs>
          <w:tab w:val="left" w:pos="1590"/>
        </w:tabs>
        <w:spacing w:after="0" w:line="100" w:lineRule="exact"/>
        <w:jc w:val="left"/>
        <w:rPr>
          <w:rFonts w:ascii="HG丸ｺﾞｼｯｸM-PRO" w:eastAsia="HG丸ｺﾞｼｯｸM-PRO" w:hAnsi="HG丸ｺﾞｼｯｸM-PRO"/>
        </w:rPr>
      </w:pPr>
    </w:p>
    <w:p w14:paraId="6A857EEF" w14:textId="7401F8EF" w:rsidR="00384BA5" w:rsidRPr="001F4683" w:rsidRDefault="00384BA5" w:rsidP="00AC44E1">
      <w:pPr>
        <w:widowControl/>
        <w:tabs>
          <w:tab w:val="left" w:pos="1590"/>
        </w:tabs>
        <w:spacing w:after="0" w:line="100" w:lineRule="exact"/>
        <w:jc w:val="left"/>
        <w:rPr>
          <w:rFonts w:ascii="HG丸ｺﾞｼｯｸM-PRO" w:eastAsia="HG丸ｺﾞｼｯｸM-PRO" w:hAnsi="HG丸ｺﾞｼｯｸM-PRO"/>
        </w:rPr>
      </w:pPr>
    </w:p>
    <w:p w14:paraId="0AB7D52D" w14:textId="77777777" w:rsidR="00384BA5" w:rsidRPr="001F4683" w:rsidRDefault="00384BA5" w:rsidP="00AC44E1">
      <w:pPr>
        <w:widowControl/>
        <w:tabs>
          <w:tab w:val="left" w:pos="1590"/>
        </w:tabs>
        <w:spacing w:after="0" w:line="100" w:lineRule="exact"/>
        <w:jc w:val="left"/>
        <w:rPr>
          <w:rFonts w:ascii="HG丸ｺﾞｼｯｸM-PRO" w:eastAsia="HG丸ｺﾞｼｯｸM-PRO" w:hAnsi="HG丸ｺﾞｼｯｸM-PRO"/>
        </w:rPr>
      </w:pPr>
    </w:p>
    <w:p w14:paraId="6FA41206" w14:textId="77777777" w:rsidR="003C37EB" w:rsidRPr="001F4683" w:rsidRDefault="003C37EB" w:rsidP="00AC44E1">
      <w:pPr>
        <w:widowControl/>
        <w:tabs>
          <w:tab w:val="left" w:pos="1590"/>
        </w:tabs>
        <w:spacing w:after="0" w:line="100" w:lineRule="exact"/>
        <w:jc w:val="left"/>
        <w:rPr>
          <w:rFonts w:ascii="HG丸ｺﾞｼｯｸM-PRO" w:eastAsia="HG丸ｺﾞｼｯｸM-PRO" w:hAnsi="HG丸ｺﾞｼｯｸM-PRO"/>
        </w:rPr>
      </w:pPr>
    </w:p>
    <w:p w14:paraId="045464B2" w14:textId="77777777" w:rsidR="00356535" w:rsidRPr="001F4683" w:rsidRDefault="00356535" w:rsidP="00D1554F">
      <w:pPr>
        <w:widowControl/>
        <w:pBdr>
          <w:top w:val="single" w:sz="4" w:space="1" w:color="auto" w:shadow="1"/>
          <w:left w:val="single" w:sz="4" w:space="0" w:color="auto" w:shadow="1"/>
          <w:bottom w:val="single" w:sz="4" w:space="1" w:color="auto" w:shadow="1"/>
          <w:right w:val="single" w:sz="4" w:space="2" w:color="auto" w:shadow="1"/>
        </w:pBdr>
        <w:spacing w:after="80" w:line="360" w:lineRule="exact"/>
        <w:ind w:rightChars="27" w:right="54"/>
        <w:jc w:val="left"/>
        <w:rPr>
          <w:rFonts w:ascii="HG丸ｺﾞｼｯｸM-PRO" w:eastAsia="HG丸ｺﾞｼｯｸM-PRO" w:hAnsi="HG丸ｺﾞｼｯｸM-PRO"/>
          <w:b/>
          <w:i/>
          <w:szCs w:val="26"/>
        </w:rPr>
      </w:pPr>
      <w:r w:rsidRPr="001F4683">
        <w:rPr>
          <w:rFonts w:ascii="HG丸ｺﾞｼｯｸM-PRO" w:eastAsia="HG丸ｺﾞｼｯｸM-PRO" w:hAnsi="HG丸ｺﾞｼｯｸM-PRO" w:hint="eastAsia"/>
          <w:b/>
          <w:i/>
          <w:sz w:val="28"/>
          <w:szCs w:val="26"/>
        </w:rPr>
        <w:t>基本目標２：高齢者を支える介護体制づくり</w:t>
      </w:r>
      <w:r w:rsidRPr="001F4683">
        <w:rPr>
          <w:rFonts w:ascii="HG丸ｺﾞｼｯｸM-PRO" w:eastAsia="HG丸ｺﾞｼｯｸM-PRO" w:hAnsi="HG丸ｺﾞｼｯｸM-PRO" w:hint="eastAsia"/>
          <w:b/>
          <w:i/>
          <w:szCs w:val="26"/>
        </w:rPr>
        <w:t>（</w:t>
      </w:r>
      <w:r w:rsidR="00614D6F" w:rsidRPr="001F4683">
        <w:rPr>
          <w:rFonts w:ascii="HG丸ｺﾞｼｯｸM-PRO" w:eastAsia="HG丸ｺﾞｼｯｸM-PRO" w:hAnsi="HG丸ｺﾞｼｯｸM-PRO" w:hint="eastAsia"/>
          <w:b/>
          <w:i/>
          <w:szCs w:val="26"/>
        </w:rPr>
        <w:t>介護保険事業のサービス量見込みと保険料</w:t>
      </w:r>
      <w:r w:rsidR="009637D6" w:rsidRPr="001F4683">
        <w:rPr>
          <w:rFonts w:ascii="HG丸ｺﾞｼｯｸM-PRO" w:eastAsia="HG丸ｺﾞｼｯｸM-PRO" w:hAnsi="HG丸ｺﾞｼｯｸM-PRO" w:hint="eastAsia"/>
          <w:b/>
          <w:i/>
          <w:szCs w:val="26"/>
        </w:rPr>
        <w:t>）</w:t>
      </w:r>
    </w:p>
    <w:p w14:paraId="34A7C586" w14:textId="77777777" w:rsidR="00BA2769" w:rsidRPr="001F4683" w:rsidRDefault="00F34442" w:rsidP="006D3D0C">
      <w:pPr>
        <w:widowControl/>
        <w:spacing w:line="280" w:lineRule="exact"/>
        <w:ind w:leftChars="142" w:left="284" w:right="55" w:firstLineChars="100" w:firstLine="220"/>
        <w:jc w:val="left"/>
        <w:rPr>
          <w:rFonts w:ascii="HG丸ｺﾞｼｯｸM-PRO" w:eastAsia="HG丸ｺﾞｼｯｸM-PRO" w:hAnsi="HG丸ｺﾞｼｯｸM-PRO"/>
          <w:sz w:val="22"/>
        </w:rPr>
      </w:pPr>
      <w:r w:rsidRPr="001F4683">
        <w:rPr>
          <w:rFonts w:ascii="HG丸ｺﾞｼｯｸM-PRO" w:eastAsia="HG丸ｺﾞｼｯｸM-PRO" w:hAnsi="HG丸ｺﾞｼｯｸM-PRO" w:hint="eastAsia"/>
          <w:sz w:val="22"/>
        </w:rPr>
        <w:t>介護や支援が必要になっても、状態に応じ適切な介護保険サービス</w:t>
      </w:r>
      <w:r w:rsidR="00033C70" w:rsidRPr="001F4683">
        <w:rPr>
          <w:rFonts w:ascii="HG丸ｺﾞｼｯｸM-PRO" w:eastAsia="HG丸ｺﾞｼｯｸM-PRO" w:hAnsi="HG丸ｺﾞｼｯｸM-PRO" w:hint="eastAsia"/>
          <w:sz w:val="22"/>
        </w:rPr>
        <w:t>等</w:t>
      </w:r>
      <w:r w:rsidRPr="001F4683">
        <w:rPr>
          <w:rFonts w:ascii="HG丸ｺﾞｼｯｸM-PRO" w:eastAsia="HG丸ｺﾞｼｯｸM-PRO" w:hAnsi="HG丸ｺﾞｼｯｸM-PRO" w:hint="eastAsia"/>
          <w:sz w:val="22"/>
        </w:rPr>
        <w:t>を利用することで健康状態を維持し、生活</w:t>
      </w:r>
      <w:r w:rsidR="00033C70" w:rsidRPr="001F4683">
        <w:rPr>
          <w:rFonts w:ascii="HG丸ｺﾞｼｯｸM-PRO" w:eastAsia="HG丸ｺﾞｼｯｸM-PRO" w:hAnsi="HG丸ｺﾞｼｯｸM-PRO" w:hint="eastAsia"/>
          <w:sz w:val="22"/>
        </w:rPr>
        <w:t>の質の向上を図る</w:t>
      </w:r>
      <w:r w:rsidRPr="001F4683">
        <w:rPr>
          <w:rFonts w:ascii="HG丸ｺﾞｼｯｸM-PRO" w:eastAsia="HG丸ｺﾞｼｯｸM-PRO" w:hAnsi="HG丸ｺﾞｼｯｸM-PRO" w:hint="eastAsia"/>
          <w:sz w:val="22"/>
        </w:rPr>
        <w:t>ことができるよ</w:t>
      </w:r>
      <w:r w:rsidR="0011437D" w:rsidRPr="001F4683">
        <w:rPr>
          <w:rFonts w:ascii="HG丸ｺﾞｼｯｸM-PRO" w:eastAsia="HG丸ｺﾞｼｯｸM-PRO" w:hAnsi="HG丸ｺﾞｼｯｸM-PRO" w:hint="eastAsia"/>
          <w:sz w:val="22"/>
        </w:rPr>
        <w:t>うに、引き続き介護保険事業の適切な運営を図り、サービスを安定的に提供し</w:t>
      </w:r>
      <w:r w:rsidRPr="001F4683">
        <w:rPr>
          <w:rFonts w:ascii="HG丸ｺﾞｼｯｸM-PRO" w:eastAsia="HG丸ｺﾞｼｯｸM-PRO" w:hAnsi="HG丸ｺﾞｼｯｸM-PRO" w:hint="eastAsia"/>
          <w:sz w:val="22"/>
        </w:rPr>
        <w:t>ます。</w:t>
      </w:r>
    </w:p>
    <w:p w14:paraId="23517CC0" w14:textId="77777777" w:rsidR="00D543D9" w:rsidRPr="003B2B0C" w:rsidRDefault="00D543D9" w:rsidP="007B7A09">
      <w:pPr>
        <w:widowControl/>
        <w:spacing w:line="280" w:lineRule="exact"/>
        <w:ind w:leftChars="200" w:left="400" w:rightChars="-100" w:right="-200"/>
        <w:jc w:val="left"/>
        <w:rPr>
          <w:rFonts w:ascii="HG丸ｺﾞｼｯｸM-PRO" w:eastAsia="HG丸ｺﾞｼｯｸM-PRO" w:hAnsi="HG丸ｺﾞｼｯｸM-PRO"/>
          <w:sz w:val="22"/>
          <w:highlight w:val="yellow"/>
        </w:rPr>
        <w:sectPr w:rsidR="00D543D9" w:rsidRPr="003B2B0C" w:rsidSect="00097CDD">
          <w:pgSz w:w="11906" w:h="16838" w:code="9"/>
          <w:pgMar w:top="1134" w:right="964" w:bottom="1134" w:left="964" w:header="397" w:footer="170" w:gutter="0"/>
          <w:cols w:space="425"/>
          <w:docGrid w:linePitch="274"/>
        </w:sectPr>
      </w:pPr>
    </w:p>
    <w:p w14:paraId="082B87C7" w14:textId="77777777" w:rsidR="004F4C45" w:rsidRPr="003B2B0C" w:rsidRDefault="004F4C45" w:rsidP="00CB6F3F">
      <w:pPr>
        <w:widowControl/>
        <w:spacing w:after="0" w:line="100" w:lineRule="exact"/>
        <w:jc w:val="left"/>
        <w:rPr>
          <w:rFonts w:ascii="HG丸ｺﾞｼｯｸM-PRO" w:eastAsia="HG丸ｺﾞｼｯｸM-PRO" w:hAnsi="HG丸ｺﾞｼｯｸM-PRO"/>
          <w:highlight w:val="yellow"/>
        </w:rPr>
      </w:pPr>
    </w:p>
    <w:p w14:paraId="0ADF24B6" w14:textId="7FEE9698" w:rsidR="00986FB2" w:rsidRPr="00986FB2" w:rsidRDefault="007E7D39" w:rsidP="00986FB2">
      <w:pPr>
        <w:pBdr>
          <w:bottom w:val="single" w:sz="4" w:space="1" w:color="auto"/>
        </w:pBdr>
        <w:spacing w:afterLines="50" w:line="360" w:lineRule="exact"/>
        <w:ind w:rightChars="27" w:right="54"/>
        <w:outlineLvl w:val="2"/>
        <w:rPr>
          <w:rFonts w:ascii="HG丸ｺﾞｼｯｸM-PRO" w:eastAsia="HG丸ｺﾞｼｯｸM-PRO" w:hAnsi="HG丸ｺﾞｼｯｸM-PRO"/>
          <w:sz w:val="32"/>
          <w:szCs w:val="32"/>
        </w:rPr>
      </w:pPr>
      <w:bookmarkStart w:id="123" w:name="_Toc399943794"/>
      <w:bookmarkStart w:id="124" w:name="_Toc48206147"/>
      <w:bookmarkStart w:id="125" w:name="_Toc48901687"/>
      <w:bookmarkStart w:id="126" w:name="_Toc50989958"/>
      <w:r>
        <w:rPr>
          <w:rFonts w:ascii="HG丸ｺﾞｼｯｸM-PRO" w:eastAsia="HG丸ｺﾞｼｯｸM-PRO" w:hAnsi="HG丸ｺﾞｼｯｸM-PRO" w:hint="eastAsia"/>
          <w:sz w:val="32"/>
          <w:szCs w:val="32"/>
        </w:rPr>
        <w:t>３</w:t>
      </w:r>
      <w:r w:rsidR="00986FB2" w:rsidRPr="00986FB2">
        <w:rPr>
          <w:rFonts w:ascii="HG丸ｺﾞｼｯｸM-PRO" w:eastAsia="HG丸ｺﾞｼｯｸM-PRO" w:hAnsi="HG丸ｺﾞｼｯｸM-PRO" w:hint="eastAsia"/>
          <w:sz w:val="32"/>
          <w:szCs w:val="32"/>
        </w:rPr>
        <w:t xml:space="preserve">　施策の体系</w:t>
      </w:r>
      <w:bookmarkEnd w:id="123"/>
      <w:bookmarkEnd w:id="124"/>
      <w:bookmarkEnd w:id="125"/>
      <w:bookmarkEnd w:id="126"/>
    </w:p>
    <w:p w14:paraId="2D900C78" w14:textId="77777777" w:rsidR="00986FB2" w:rsidRPr="00986FB2" w:rsidRDefault="00986FB2" w:rsidP="00986FB2">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r w:rsidRPr="00986FB2">
        <w:rPr>
          <w:rFonts w:ascii="HG丸ｺﾞｼｯｸM-PRO" w:eastAsia="HG丸ｺﾞｼｯｸM-PRO" w:hAnsi="HG丸ｺﾞｼｯｸM-PRO" w:hint="eastAsia"/>
          <w:noProof/>
          <w:sz w:val="22"/>
        </w:rPr>
        <w:t>前述の基本目標及び施策目標に基づき、第８期計画における高齢者施策の展開を次の体系のとおり整理して位置付けます。</w:t>
      </w:r>
    </w:p>
    <w:p w14:paraId="0A3B33D6" w14:textId="77777777" w:rsidR="00986FB2" w:rsidRPr="00986FB2" w:rsidRDefault="00986FB2" w:rsidP="00986FB2">
      <w:pPr>
        <w:kinsoku w:val="0"/>
        <w:spacing w:afterLines="50" w:line="280" w:lineRule="atLeast"/>
        <w:ind w:leftChars="100" w:left="200" w:firstLineChars="100" w:firstLine="220"/>
        <w:jc w:val="left"/>
        <w:rPr>
          <w:rFonts w:ascii="HG丸ｺﾞｼｯｸM-PRO" w:eastAsia="HG丸ｺﾞｼｯｸM-PRO" w:hAnsi="HG丸ｺﾞｼｯｸM-PRO"/>
          <w:noProof/>
          <w:sz w:val="22"/>
        </w:rPr>
      </w:pPr>
      <w:r w:rsidRPr="00986FB2">
        <w:rPr>
          <w:rFonts w:ascii="HG丸ｺﾞｼｯｸM-PRO" w:eastAsia="HG丸ｺﾞｼｯｸM-PRO" w:hAnsi="HG丸ｺﾞｼｯｸM-PRO" w:hint="eastAsia"/>
          <w:noProof/>
          <w:sz w:val="22"/>
        </w:rPr>
        <w:t>後述の第２編各論では、この施策体系に基づき第８期計画における具体的な取組を位置付けるとともに、第８期計画における介護保険事業のサービス量の見込みと保険料の設定を示します。</w:t>
      </w:r>
    </w:p>
    <w:p w14:paraId="64130398" w14:textId="77777777" w:rsidR="00C628CB" w:rsidRPr="00986FB2" w:rsidRDefault="00C628CB" w:rsidP="00C628CB">
      <w:pPr>
        <w:widowControl/>
        <w:spacing w:after="0" w:line="100" w:lineRule="exact"/>
        <w:jc w:val="left"/>
        <w:rPr>
          <w:rFonts w:ascii="HG丸ｺﾞｼｯｸM-PRO" w:eastAsia="HG丸ｺﾞｼｯｸM-PRO" w:hAnsi="HG丸ｺﾞｼｯｸM-PRO"/>
          <w:highlight w:val="yellow"/>
        </w:rPr>
      </w:pPr>
    </w:p>
    <w:p w14:paraId="487DC698" w14:textId="77777777" w:rsidR="00C4582C" w:rsidRPr="003B2B0C" w:rsidRDefault="00C4582C" w:rsidP="00C628CB">
      <w:pPr>
        <w:widowControl/>
        <w:spacing w:after="0" w:line="100" w:lineRule="exact"/>
        <w:jc w:val="left"/>
        <w:rPr>
          <w:rFonts w:ascii="HG丸ｺﾞｼｯｸM-PRO" w:eastAsia="HG丸ｺﾞｼｯｸM-PRO" w:hAnsi="HG丸ｺﾞｼｯｸM-PRO"/>
        </w:rPr>
      </w:pPr>
    </w:p>
    <w:p w14:paraId="1C389009" w14:textId="77777777" w:rsidR="00AF7708" w:rsidRPr="003B2B0C" w:rsidRDefault="00BE26D7" w:rsidP="00C628CB">
      <w:pPr>
        <w:widowControl/>
        <w:spacing w:after="0" w:line="100" w:lineRule="exact"/>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s">
            <w:drawing>
              <wp:anchor distT="0" distB="0" distL="114300" distR="114300" simplePos="0" relativeHeight="251560448" behindDoc="0" locked="0" layoutInCell="1" allowOverlap="1" wp14:anchorId="44BBC7DC" wp14:editId="540181C9">
                <wp:simplePos x="0" y="0"/>
                <wp:positionH relativeFrom="column">
                  <wp:posOffset>6985</wp:posOffset>
                </wp:positionH>
                <wp:positionV relativeFrom="paragraph">
                  <wp:posOffset>40640</wp:posOffset>
                </wp:positionV>
                <wp:extent cx="6305550" cy="504825"/>
                <wp:effectExtent l="19050" t="19050" r="19050" b="28575"/>
                <wp:wrapNone/>
                <wp:docPr id="1711" name="テキスト ボックス 1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504825"/>
                        </a:xfrm>
                        <a:prstGeom prst="rect">
                          <a:avLst/>
                        </a:prstGeom>
                        <a:solidFill>
                          <a:srgbClr val="FFFFFF"/>
                        </a:solidFill>
                        <a:ln w="38100" cmpd="tri">
                          <a:solidFill>
                            <a:srgbClr val="000000"/>
                          </a:solidFill>
                          <a:miter lim="800000"/>
                          <a:headEnd/>
                          <a:tailEnd/>
                        </a:ln>
                      </wps:spPr>
                      <wps:txbx>
                        <w:txbxContent>
                          <w:p w14:paraId="0E9B441E" w14:textId="77777777" w:rsidR="00440291" w:rsidRPr="00356535" w:rsidRDefault="00440291" w:rsidP="0060368A">
                            <w:pPr>
                              <w:spacing w:after="0" w:line="320" w:lineRule="exact"/>
                              <w:rPr>
                                <w:rFonts w:ascii="HG丸ｺﾞｼｯｸM-PRO" w:eastAsia="HG丸ｺﾞｼｯｸM-PRO" w:hAnsi="HG丸ｺﾞｼｯｸM-PRO"/>
                                <w:b/>
                                <w:sz w:val="24"/>
                                <w:szCs w:val="28"/>
                              </w:rPr>
                            </w:pPr>
                            <w:r w:rsidRPr="00356535">
                              <w:rPr>
                                <w:rFonts w:ascii="HG丸ｺﾞｼｯｸM-PRO" w:eastAsia="HG丸ｺﾞｼｯｸM-PRO" w:hAnsi="HG丸ｺﾞｼｯｸM-PRO" w:hint="eastAsia"/>
                                <w:b/>
                                <w:sz w:val="24"/>
                                <w:szCs w:val="28"/>
                              </w:rPr>
                              <w:t>【基本目標１】</w:t>
                            </w:r>
                          </w:p>
                          <w:p w14:paraId="7590F369" w14:textId="6AF4737B" w:rsidR="00440291" w:rsidRPr="00F34442" w:rsidRDefault="00440291" w:rsidP="00AF7708">
                            <w:pPr>
                              <w:spacing w:after="0" w:line="320" w:lineRule="exact"/>
                              <w:ind w:firstLineChars="100" w:firstLine="281"/>
                              <w:rPr>
                                <w:rFonts w:ascii="HG丸ｺﾞｼｯｸM-PRO" w:eastAsia="HG丸ｺﾞｼｯｸM-PRO" w:hAnsi="HG丸ｺﾞｼｯｸM-PRO"/>
                                <w:b/>
                                <w:i/>
                                <w:sz w:val="26"/>
                                <w:szCs w:val="26"/>
                              </w:rPr>
                            </w:pPr>
                            <w:r>
                              <w:rPr>
                                <w:rFonts w:ascii="HG丸ｺﾞｼｯｸM-PRO" w:eastAsia="HG丸ｺﾞｼｯｸM-PRO" w:hAnsi="HG丸ｺﾞｼｯｸM-PRO" w:hint="eastAsia"/>
                                <w:b/>
                                <w:i/>
                                <w:sz w:val="28"/>
                                <w:szCs w:val="32"/>
                              </w:rPr>
                              <w:t>地域ぐるみ</w:t>
                            </w:r>
                            <w:r w:rsidRPr="00356535">
                              <w:rPr>
                                <w:rFonts w:ascii="HG丸ｺﾞｼｯｸM-PRO" w:eastAsia="HG丸ｺﾞｼｯｸM-PRO" w:hAnsi="HG丸ｺﾞｼｯｸM-PRO" w:hint="eastAsia"/>
                                <w:b/>
                                <w:i/>
                                <w:sz w:val="28"/>
                                <w:szCs w:val="32"/>
                              </w:rPr>
                              <w:t>支え合い体制づくり</w:t>
                            </w:r>
                            <w:r>
                              <w:rPr>
                                <w:rFonts w:ascii="HG丸ｺﾞｼｯｸM-PRO" w:eastAsia="HG丸ｺﾞｼｯｸM-PRO" w:hAnsi="HG丸ｺﾞｼｯｸM-PRO" w:hint="eastAsia"/>
                                <w:b/>
                                <w:i/>
                                <w:sz w:val="26"/>
                                <w:szCs w:val="26"/>
                              </w:rPr>
                              <w:t>（地域包括ケアシステムの</w:t>
                            </w:r>
                            <w:r>
                              <w:rPr>
                                <w:rFonts w:ascii="HG丸ｺﾞｼｯｸM-PRO" w:eastAsia="HG丸ｺﾞｼｯｸM-PRO" w:hAnsi="HG丸ｺﾞｼｯｸM-PRO"/>
                                <w:b/>
                                <w:i/>
                                <w:sz w:val="26"/>
                                <w:szCs w:val="26"/>
                              </w:rPr>
                              <w:t>推進</w:t>
                            </w:r>
                            <w:r w:rsidRPr="00F34442">
                              <w:rPr>
                                <w:rFonts w:ascii="HG丸ｺﾞｼｯｸM-PRO" w:eastAsia="HG丸ｺﾞｼｯｸM-PRO" w:hAnsi="HG丸ｺﾞｼｯｸM-PRO" w:hint="eastAsia"/>
                                <w:b/>
                                <w:i/>
                                <w:sz w:val="26"/>
                                <w:szCs w:val="26"/>
                              </w:rPr>
                              <w:t>）</w:t>
                            </w:r>
                          </w:p>
                        </w:txbxContent>
                      </wps:txbx>
                      <wps:bodyPr rot="0" vert="horz" wrap="square" lIns="36000" tIns="0" rIns="36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4BBC7DC" id="テキスト ボックス 1711" o:spid="_x0000_s1079" type="#_x0000_t202" style="position:absolute;margin-left:.55pt;margin-top:3.2pt;width:496.5pt;height:39.7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" strokeweight="3pt">
                <v:stroke linestyle="thickBetweenThin"/>
                <v:textbox inset="1mm,0,1mm,0">
                  <w:txbxContent>
                    <w:p w14:paraId="0E9B441E" w14:textId="77777777" w:rsidR="00440291" w:rsidRPr="00356535" w:rsidRDefault="00440291" w:rsidP="0060368A">
                      <w:pPr>
                        <w:spacing w:after="0" w:line="320" w:lineRule="exact"/>
                        <w:rPr>
                          <w:rFonts w:ascii="HG丸ｺﾞｼｯｸM-PRO" w:eastAsia="HG丸ｺﾞｼｯｸM-PRO" w:hAnsi="HG丸ｺﾞｼｯｸM-PRO"/>
                          <w:b/>
                          <w:sz w:val="24"/>
                          <w:szCs w:val="28"/>
                        </w:rPr>
                      </w:pPr>
                      <w:r w:rsidRPr="00356535">
                        <w:rPr>
                          <w:rFonts w:ascii="HG丸ｺﾞｼｯｸM-PRO" w:eastAsia="HG丸ｺﾞｼｯｸM-PRO" w:hAnsi="HG丸ｺﾞｼｯｸM-PRO" w:hint="eastAsia"/>
                          <w:b/>
                          <w:sz w:val="24"/>
                          <w:szCs w:val="28"/>
                        </w:rPr>
                        <w:t>【基本目標１】</w:t>
                      </w:r>
                    </w:p>
                    <w:p w14:paraId="7590F369" w14:textId="6AF4737B" w:rsidR="00440291" w:rsidRPr="00F34442" w:rsidRDefault="00440291" w:rsidP="00AF7708">
                      <w:pPr>
                        <w:spacing w:after="0" w:line="320" w:lineRule="exact"/>
                        <w:ind w:firstLineChars="100" w:firstLine="281"/>
                        <w:rPr>
                          <w:rFonts w:ascii="HG丸ｺﾞｼｯｸM-PRO" w:eastAsia="HG丸ｺﾞｼｯｸM-PRO" w:hAnsi="HG丸ｺﾞｼｯｸM-PRO"/>
                          <w:b/>
                          <w:i/>
                          <w:sz w:val="26"/>
                          <w:szCs w:val="26"/>
                        </w:rPr>
                      </w:pPr>
                      <w:r>
                        <w:rPr>
                          <w:rFonts w:ascii="HG丸ｺﾞｼｯｸM-PRO" w:eastAsia="HG丸ｺﾞｼｯｸM-PRO" w:hAnsi="HG丸ｺﾞｼｯｸM-PRO" w:hint="eastAsia"/>
                          <w:b/>
                          <w:i/>
                          <w:sz w:val="28"/>
                          <w:szCs w:val="32"/>
                        </w:rPr>
                        <w:t>地域ぐるみ</w:t>
                      </w:r>
                      <w:r w:rsidRPr="00356535">
                        <w:rPr>
                          <w:rFonts w:ascii="HG丸ｺﾞｼｯｸM-PRO" w:eastAsia="HG丸ｺﾞｼｯｸM-PRO" w:hAnsi="HG丸ｺﾞｼｯｸM-PRO" w:hint="eastAsia"/>
                          <w:b/>
                          <w:i/>
                          <w:sz w:val="28"/>
                          <w:szCs w:val="32"/>
                        </w:rPr>
                        <w:t>支え合い体制づくり</w:t>
                      </w:r>
                      <w:r>
                        <w:rPr>
                          <w:rFonts w:ascii="HG丸ｺﾞｼｯｸM-PRO" w:eastAsia="HG丸ｺﾞｼｯｸM-PRO" w:hAnsi="HG丸ｺﾞｼｯｸM-PRO" w:hint="eastAsia"/>
                          <w:b/>
                          <w:i/>
                          <w:sz w:val="26"/>
                          <w:szCs w:val="26"/>
                        </w:rPr>
                        <w:t>（地域包括ケアシステムの</w:t>
                      </w:r>
                      <w:r>
                        <w:rPr>
                          <w:rFonts w:ascii="HG丸ｺﾞｼｯｸM-PRO" w:eastAsia="HG丸ｺﾞｼｯｸM-PRO" w:hAnsi="HG丸ｺﾞｼｯｸM-PRO"/>
                          <w:b/>
                          <w:i/>
                          <w:sz w:val="26"/>
                          <w:szCs w:val="26"/>
                        </w:rPr>
                        <w:t>推進</w:t>
                      </w:r>
                      <w:r w:rsidRPr="00F34442">
                        <w:rPr>
                          <w:rFonts w:ascii="HG丸ｺﾞｼｯｸM-PRO" w:eastAsia="HG丸ｺﾞｼｯｸM-PRO" w:hAnsi="HG丸ｺﾞｼｯｸM-PRO" w:hint="eastAsia"/>
                          <w:b/>
                          <w:i/>
                          <w:sz w:val="26"/>
                          <w:szCs w:val="26"/>
                        </w:rPr>
                        <w:t>）</w:t>
                      </w:r>
                    </w:p>
                  </w:txbxContent>
                </v:textbox>
              </v:shape>
            </w:pict>
          </mc:Fallback>
        </mc:AlternateContent>
      </w:r>
    </w:p>
    <w:p w14:paraId="40FA6271" w14:textId="77777777" w:rsidR="004F4C45" w:rsidRPr="003B2B0C" w:rsidRDefault="004F4C45" w:rsidP="00CB6F3F">
      <w:pPr>
        <w:widowControl/>
        <w:spacing w:after="0"/>
        <w:jc w:val="left"/>
        <w:rPr>
          <w:rFonts w:ascii="HG丸ｺﾞｼｯｸM-PRO" w:eastAsia="HG丸ｺﾞｼｯｸM-PRO" w:hAnsi="HG丸ｺﾞｼｯｸM-PRO"/>
        </w:rPr>
      </w:pPr>
    </w:p>
    <w:p w14:paraId="609F533A" w14:textId="77777777" w:rsidR="004F4C45" w:rsidRPr="003B2B0C" w:rsidRDefault="004F4C45" w:rsidP="00CB6F3F">
      <w:pPr>
        <w:widowControl/>
        <w:spacing w:after="0"/>
        <w:jc w:val="left"/>
        <w:rPr>
          <w:rFonts w:ascii="HG丸ｺﾞｼｯｸM-PRO" w:eastAsia="HG丸ｺﾞｼｯｸM-PRO" w:hAnsi="HG丸ｺﾞｼｯｸM-PRO"/>
        </w:rPr>
      </w:pPr>
    </w:p>
    <w:p w14:paraId="5B48D187" w14:textId="77777777" w:rsidR="004F4C45" w:rsidRPr="003B2B0C" w:rsidRDefault="00BE26D7" w:rsidP="00CB6F3F">
      <w:pPr>
        <w:widowControl/>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s">
            <w:drawing>
              <wp:anchor distT="0" distB="0" distL="114299" distR="114299" simplePos="0" relativeHeight="251578880" behindDoc="0" locked="0" layoutInCell="1" allowOverlap="1" wp14:anchorId="578BB4E7" wp14:editId="58DCCEAA">
                <wp:simplePos x="0" y="0"/>
                <wp:positionH relativeFrom="column">
                  <wp:posOffset>240030</wp:posOffset>
                </wp:positionH>
                <wp:positionV relativeFrom="paragraph">
                  <wp:posOffset>117475</wp:posOffset>
                </wp:positionV>
                <wp:extent cx="0" cy="3780000"/>
                <wp:effectExtent l="57150" t="57150" r="57150" b="30480"/>
                <wp:wrapNone/>
                <wp:docPr id="1709" name="直線矢印コネクタ 1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80000"/>
                        </a:xfrm>
                        <a:prstGeom prst="straightConnector1">
                          <a:avLst/>
                        </a:prstGeom>
                        <a:noFill/>
                        <a:ln w="38100">
                          <a:solidFill>
                            <a:schemeClr val="bg1">
                              <a:lumMod val="50000"/>
                            </a:schemeClr>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47DAE4" id="直線矢印コネクタ 1709" o:spid="_x0000_s1026" type="#_x0000_t32" style="position:absolute;left:0;text-align:left;margin-left:18.9pt;margin-top:9.25pt;width:0;height:297.65pt;z-index:2515788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" strokecolor="#7f7f7f [1612]" strokeweight="3pt">
                <v:stroke startarrow="oval"/>
              </v:shape>
            </w:pict>
          </mc:Fallback>
        </mc:AlternateContent>
      </w:r>
    </w:p>
    <w:p w14:paraId="139B12BE" w14:textId="2D9E5683" w:rsidR="004F4C45" w:rsidRPr="003B2B0C" w:rsidRDefault="00BE26D7" w:rsidP="00CB6F3F">
      <w:pPr>
        <w:widowControl/>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s">
            <w:drawing>
              <wp:anchor distT="0" distB="0" distL="114300" distR="114300" simplePos="0" relativeHeight="251598336" behindDoc="0" locked="0" layoutInCell="1" allowOverlap="1" wp14:anchorId="34FF63A1" wp14:editId="29F13703">
                <wp:simplePos x="0" y="0"/>
                <wp:positionH relativeFrom="column">
                  <wp:posOffset>643890</wp:posOffset>
                </wp:positionH>
                <wp:positionV relativeFrom="paragraph">
                  <wp:posOffset>104035</wp:posOffset>
                </wp:positionV>
                <wp:extent cx="287655" cy="7020000"/>
                <wp:effectExtent l="19050" t="19050" r="0" b="28575"/>
                <wp:wrapNone/>
                <wp:docPr id="79" name="左中かっこ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7655" cy="7020000"/>
                        </a:xfrm>
                        <a:prstGeom prst="leftBrace">
                          <a:avLst>
                            <a:gd name="adj1" fmla="val 14691"/>
                            <a:gd name="adj2" fmla="val 51425"/>
                          </a:avLst>
                        </a:prstGeom>
                        <a:noFill/>
                        <a:ln w="38100">
                          <a:solidFill>
                            <a:schemeClr val="bg1">
                              <a:lumMod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78EF5"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中かっこ 79" o:spid="_x0000_s1026" type="#_x0000_t87" style="position:absolute;left:0;text-align:left;margin-left:50.7pt;margin-top:8.2pt;width:22.65pt;height:552.7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" adj="130,11108" strokecolor="#7f7f7f [1612]" strokeweight="3pt">
                <v:textbox inset="5.85pt,.7pt,5.85pt,.7pt"/>
              </v:shape>
            </w:pict>
          </mc:Fallback>
        </mc:AlternateContent>
      </w:r>
    </w:p>
    <w:p w14:paraId="3F2ACFAD" w14:textId="2E69BC81" w:rsidR="008E7EBF" w:rsidRPr="003B2B0C" w:rsidRDefault="00586BD6" w:rsidP="00CB6F3F">
      <w:pPr>
        <w:widowControl/>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g">
            <w:drawing>
              <wp:anchor distT="0" distB="0" distL="114300" distR="114300" simplePos="0" relativeHeight="251577856" behindDoc="0" locked="0" layoutInCell="1" allowOverlap="1" wp14:anchorId="7ACFAEB8" wp14:editId="25D82D1B">
                <wp:simplePos x="0" y="0"/>
                <wp:positionH relativeFrom="margin">
                  <wp:posOffset>1039366</wp:posOffset>
                </wp:positionH>
                <wp:positionV relativeFrom="paragraph">
                  <wp:posOffset>9334</wp:posOffset>
                </wp:positionV>
                <wp:extent cx="5334000" cy="1628140"/>
                <wp:effectExtent l="19050" t="19050" r="0" b="10160"/>
                <wp:wrapNone/>
                <wp:docPr id="318" name="グループ化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34000" cy="1628140"/>
                          <a:chOff x="0" y="-1"/>
                          <a:chExt cx="5334000" cy="1628556"/>
                        </a:xfrm>
                      </wpg:grpSpPr>
                      <wps:wsp>
                        <wps:cNvPr id="1710" name="テキスト ボックス 1710"/>
                        <wps:cNvSpPr txBox="1">
                          <a:spLocks noChangeArrowheads="1"/>
                        </wps:cNvSpPr>
                        <wps:spPr bwMode="auto">
                          <a:xfrm>
                            <a:off x="0" y="-1"/>
                            <a:ext cx="5292000" cy="216000"/>
                          </a:xfrm>
                          <a:prstGeom prst="rect">
                            <a:avLst/>
                          </a:prstGeom>
                          <a:solidFill>
                            <a:srgbClr val="FFFFFF"/>
                          </a:solidFill>
                          <a:ln w="28575">
                            <a:solidFill>
                              <a:srgbClr val="A5A5A5"/>
                            </a:solidFill>
                            <a:miter lim="800000"/>
                            <a:headEnd/>
                            <a:tailEnd/>
                          </a:ln>
                        </wps:spPr>
                        <wps:txbx>
                          <w:txbxContent>
                            <w:p w14:paraId="579CBF98" w14:textId="4597D102"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【施策目標１】</w:t>
                              </w:r>
                              <w:r>
                                <w:rPr>
                                  <w:rFonts w:ascii="HG丸ｺﾞｼｯｸM-PRO" w:eastAsia="HG丸ｺﾞｼｯｸM-PRO" w:hAnsi="HG丸ｺﾞｼｯｸM-PRO" w:hint="eastAsia"/>
                                  <w:b/>
                                  <w:i/>
                                  <w:sz w:val="24"/>
                                  <w:szCs w:val="28"/>
                                </w:rPr>
                                <w:t>介護</w:t>
                              </w:r>
                              <w:r>
                                <w:rPr>
                                  <w:rFonts w:ascii="HG丸ｺﾞｼｯｸM-PRO" w:eastAsia="HG丸ｺﾞｼｯｸM-PRO" w:hAnsi="HG丸ｺﾞｼｯｸM-PRO"/>
                                  <w:b/>
                                  <w:i/>
                                  <w:sz w:val="24"/>
                                  <w:szCs w:val="28"/>
                                </w:rPr>
                                <w:t>予防と社会参加、健康づくりの推進（</w:t>
                              </w:r>
                              <w:r>
                                <w:rPr>
                                  <w:rFonts w:ascii="HG丸ｺﾞｼｯｸM-PRO" w:eastAsia="HG丸ｺﾞｼｯｸM-PRO" w:hAnsi="HG丸ｺﾞｼｯｸM-PRO" w:hint="eastAsia"/>
                                  <w:b/>
                                  <w:i/>
                                  <w:sz w:val="24"/>
                                  <w:szCs w:val="28"/>
                                </w:rPr>
                                <w:t>健康寿命の</w:t>
                              </w:r>
                              <w:r>
                                <w:rPr>
                                  <w:rFonts w:ascii="HG丸ｺﾞｼｯｸM-PRO" w:eastAsia="HG丸ｺﾞｼｯｸM-PRO" w:hAnsi="HG丸ｺﾞｼｯｸM-PRO"/>
                                  <w:b/>
                                  <w:i/>
                                  <w:sz w:val="24"/>
                                  <w:szCs w:val="28"/>
                                </w:rPr>
                                <w:t>延伸）</w:t>
                              </w:r>
                            </w:p>
                          </w:txbxContent>
                        </wps:txbx>
                        <wps:bodyPr rot="0" vert="horz" wrap="square" lIns="74295" tIns="8890" rIns="74295" bIns="8890" anchor="t" anchorCtr="0" upright="1">
                          <a:noAutofit/>
                        </wps:bodyPr>
                      </wps:wsp>
                      <wps:wsp>
                        <wps:cNvPr id="1707" name="テキスト ボックス 1707"/>
                        <wps:cNvSpPr txBox="1">
                          <a:spLocks noChangeArrowheads="1"/>
                        </wps:cNvSpPr>
                        <wps:spPr bwMode="auto">
                          <a:xfrm>
                            <a:off x="1390650" y="332554"/>
                            <a:ext cx="3943350" cy="1296001"/>
                          </a:xfrm>
                          <a:prstGeom prst="rect">
                            <a:avLst/>
                          </a:prstGeom>
                          <a:solidFill>
                            <a:srgbClr val="EAEAEA"/>
                          </a:solidFill>
                          <a:ln>
                            <a:noFill/>
                          </a:ln>
                        </wps:spPr>
                        <wps:txbx>
                          <w:txbxContent>
                            <w:p w14:paraId="486DFD6B" w14:textId="445600E7"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１．生きがい</w:t>
                              </w:r>
                              <w:r>
                                <w:rPr>
                                  <w:rFonts w:ascii="HG丸ｺﾞｼｯｸM-PRO" w:eastAsia="HG丸ｺﾞｼｯｸM-PRO"/>
                                  <w:sz w:val="22"/>
                                </w:rPr>
                                <w:t>対策の充実</w:t>
                              </w:r>
                            </w:p>
                            <w:p w14:paraId="3E9FCC16" w14:textId="6D08829A"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２．就業の</w:t>
                              </w:r>
                              <w:r>
                                <w:rPr>
                                  <w:rFonts w:ascii="HG丸ｺﾞｼｯｸM-PRO" w:eastAsia="HG丸ｺﾞｼｯｸM-PRO"/>
                                  <w:sz w:val="22"/>
                                </w:rPr>
                                <w:t>支援</w:t>
                              </w:r>
                            </w:p>
                            <w:p w14:paraId="13653625" w14:textId="0FA8B3B7"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３．外出の</w:t>
                              </w:r>
                              <w:r>
                                <w:rPr>
                                  <w:rFonts w:ascii="HG丸ｺﾞｼｯｸM-PRO" w:eastAsia="HG丸ｺﾞｼｯｸM-PRO"/>
                                  <w:sz w:val="22"/>
                                </w:rPr>
                                <w:t>支援</w:t>
                              </w:r>
                            </w:p>
                            <w:p w14:paraId="56033D22" w14:textId="22D634C3"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４</w:t>
                              </w:r>
                              <w:r>
                                <w:rPr>
                                  <w:rFonts w:ascii="HG丸ｺﾞｼｯｸM-PRO" w:eastAsia="HG丸ｺﾞｼｯｸM-PRO"/>
                                  <w:sz w:val="22"/>
                                </w:rPr>
                                <w:t>．社会参加の</w:t>
                              </w:r>
                              <w:r>
                                <w:rPr>
                                  <w:rFonts w:ascii="HG丸ｺﾞｼｯｸM-PRO" w:eastAsia="HG丸ｺﾞｼｯｸM-PRO" w:hint="eastAsia"/>
                                  <w:sz w:val="22"/>
                                </w:rPr>
                                <w:t>推進</w:t>
                              </w:r>
                            </w:p>
                            <w:p w14:paraId="2274B893" w14:textId="77777777" w:rsidR="00440291" w:rsidRDefault="00440291" w:rsidP="00936EB1">
                              <w:pPr>
                                <w:spacing w:after="0" w:line="280" w:lineRule="exact"/>
                                <w:rPr>
                                  <w:rFonts w:ascii="HG丸ｺﾞｼｯｸM-PRO" w:eastAsia="HG丸ｺﾞｼｯｸM-PRO"/>
                                  <w:sz w:val="22"/>
                                </w:rPr>
                              </w:pPr>
                              <w:r>
                                <w:rPr>
                                  <w:rFonts w:ascii="HG丸ｺﾞｼｯｸM-PRO" w:eastAsia="HG丸ｺﾞｼｯｸM-PRO" w:hint="eastAsia"/>
                                  <w:sz w:val="22"/>
                                </w:rPr>
                                <w:t>５．</w:t>
                              </w:r>
                              <w:r>
                                <w:rPr>
                                  <w:rFonts w:ascii="HG丸ｺﾞｼｯｸM-PRO" w:eastAsia="HG丸ｺﾞｼｯｸM-PRO"/>
                                  <w:sz w:val="22"/>
                                </w:rPr>
                                <w:t>健康づくりの推進</w:t>
                              </w:r>
                            </w:p>
                            <w:p w14:paraId="7B57E090" w14:textId="10E0FDC9" w:rsidR="00440291" w:rsidRDefault="00440291" w:rsidP="00936EB1">
                              <w:pPr>
                                <w:spacing w:after="0" w:line="280" w:lineRule="exact"/>
                                <w:rPr>
                                  <w:rFonts w:ascii="HG丸ｺﾞｼｯｸM-PRO" w:eastAsia="HG丸ｺﾞｼｯｸM-PRO"/>
                                  <w:sz w:val="22"/>
                                </w:rPr>
                              </w:pPr>
                              <w:r>
                                <w:rPr>
                                  <w:rFonts w:ascii="HG丸ｺﾞｼｯｸM-PRO" w:eastAsia="HG丸ｺﾞｼｯｸM-PRO" w:hint="eastAsia"/>
                                  <w:sz w:val="22"/>
                                </w:rPr>
                                <w:t>6．介護予防・</w:t>
                              </w:r>
                              <w:r>
                                <w:rPr>
                                  <w:rFonts w:ascii="HG丸ｺﾞｼｯｸM-PRO" w:eastAsia="HG丸ｺﾞｼｯｸM-PRO"/>
                                  <w:sz w:val="22"/>
                                </w:rPr>
                                <w:t>日常生活支援総合事業との連携</w:t>
                              </w:r>
                            </w:p>
                            <w:p w14:paraId="6746D42C" w14:textId="1D42DCE5" w:rsidR="00440291" w:rsidRPr="00E350E6" w:rsidRDefault="00440291" w:rsidP="0080754A">
                              <w:pPr>
                                <w:spacing w:after="0" w:line="280" w:lineRule="exact"/>
                                <w:ind w:firstLineChars="150" w:firstLine="330"/>
                                <w:rPr>
                                  <w:rFonts w:ascii="HG丸ｺﾞｼｯｸM-PRO" w:eastAsia="HG丸ｺﾞｼｯｸM-PRO"/>
                                  <w:sz w:val="22"/>
                                </w:rPr>
                              </w:pPr>
                              <w:r>
                                <w:rPr>
                                  <w:rFonts w:ascii="HG丸ｺﾞｼｯｸM-PRO" w:eastAsia="HG丸ｺﾞｼｯｸM-PRO" w:hint="eastAsia"/>
                                  <w:sz w:val="22"/>
                                </w:rPr>
                                <w:t>（保健事業と</w:t>
                              </w:r>
                              <w:r>
                                <w:rPr>
                                  <w:rFonts w:ascii="HG丸ｺﾞｼｯｸM-PRO" w:eastAsia="HG丸ｺﾞｼｯｸM-PRO"/>
                                  <w:sz w:val="22"/>
                                </w:rPr>
                                <w:t>介護予防の一体的な実施</w:t>
                              </w:r>
                              <w:r>
                                <w:rPr>
                                  <w:rFonts w:ascii="HG丸ｺﾞｼｯｸM-PRO" w:eastAsia="HG丸ｺﾞｼｯｸM-PRO" w:hint="eastAsia"/>
                                  <w:sz w:val="22"/>
                                </w:rPr>
                                <w:t>）</w:t>
                              </w:r>
                            </w:p>
                            <w:p w14:paraId="600D67F6" w14:textId="77777777" w:rsidR="00440291" w:rsidRPr="00F4757E" w:rsidRDefault="00440291" w:rsidP="00F4757E">
                              <w:pPr>
                                <w:spacing w:after="0" w:line="280" w:lineRule="exact"/>
                                <w:rPr>
                                  <w:rFonts w:ascii="HG丸ｺﾞｼｯｸM-PRO" w:eastAsia="HG丸ｺﾞｼｯｸM-PRO"/>
                                  <w:sz w:val="22"/>
                                </w:rPr>
                              </w:pPr>
                            </w:p>
                          </w:txbxContent>
                        </wps:txbx>
                        <wps:bodyPr rot="0" vert="horz" wrap="square" lIns="74295" tIns="8890" rIns="74295" bIns="8890" anchor="t" anchorCtr="0" upright="1">
                          <a:noAutofit/>
                        </wps:bodyPr>
                      </wps:wsp>
                      <wps:wsp>
                        <wps:cNvPr id="1708" name="左中かっこ 1708"/>
                        <wps:cNvSpPr>
                          <a:spLocks/>
                        </wps:cNvSpPr>
                        <wps:spPr bwMode="auto">
                          <a:xfrm>
                            <a:off x="1175490" y="352425"/>
                            <a:ext cx="190500" cy="1260001"/>
                          </a:xfrm>
                          <a:prstGeom prst="leftBrace">
                            <a:avLst>
                              <a:gd name="adj1" fmla="val 11665"/>
                              <a:gd name="adj2" fmla="val 50000"/>
                            </a:avLst>
                          </a:prstGeom>
                          <a:noFill/>
                          <a:ln w="19050">
                            <a:solidFill>
                              <a:schemeClr val="bg1">
                                <a:lumMod val="6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706" name="直線矢印コネクタ 1706"/>
                        <wps:cNvCnPr>
                          <a:cxnSpLocks noChangeShapeType="1"/>
                        </wps:cNvCnPr>
                        <wps:spPr bwMode="auto">
                          <a:xfrm flipV="1">
                            <a:off x="169755" y="988905"/>
                            <a:ext cx="1000125" cy="9525"/>
                          </a:xfrm>
                          <a:prstGeom prst="straightConnector1">
                            <a:avLst/>
                          </a:prstGeom>
                          <a:noFill/>
                          <a:ln w="25400">
                            <a:solidFill>
                              <a:schemeClr val="bg1">
                                <a:lumMod val="65000"/>
                              </a:schemeClr>
                            </a:solidFill>
                            <a:round/>
                            <a:headEnd/>
                            <a:tailEnd type="triangle" w="lg" len="lg"/>
                          </a:ln>
                          <a:extLst>
                            <a:ext uri="{909E8E84-426E-40DD-AFC4-6F175D3DCCD1}">
                              <a14:hiddenFill xmlns:a14="http://schemas.microsoft.com/office/drawing/2010/main">
                                <a:noFill/>
                              </a14:hiddenFill>
                            </a:ext>
                          </a:extLst>
                        </wps:spPr>
                        <wps:bodyPr/>
                      </wps:wsp>
                      <wps:wsp>
                        <wps:cNvPr id="1703" name="直線矢印コネクタ 1703"/>
                        <wps:cNvCnPr>
                          <a:cxnSpLocks noChangeShapeType="1"/>
                        </wps:cNvCnPr>
                        <wps:spPr bwMode="auto">
                          <a:xfrm>
                            <a:off x="168060" y="228600"/>
                            <a:ext cx="3750" cy="790574"/>
                          </a:xfrm>
                          <a:prstGeom prst="straightConnector1">
                            <a:avLst/>
                          </a:prstGeom>
                          <a:noFill/>
                          <a:ln w="25400">
                            <a:solidFill>
                              <a:schemeClr val="bg1">
                                <a:lumMod val="65000"/>
                              </a:schemeClr>
                            </a:solidFill>
                            <a:round/>
                            <a:headEnd type="oval"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ACFAEB8" id="グループ化 318" o:spid="_x0000_s1080" style="position:absolute;margin-left:81.85pt;margin-top:.75pt;width:420pt;height:128.2pt;z-index:251577856;mso-position-horizontal-relative:margin" coordorigin="" coordsize="53340,16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">
                <v:shape id="テキスト ボックス 1710" o:spid="_x0000_s1081" type="#_x0000_t202" style="position:absolute;width:5292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" strokecolor="#a5a5a5" strokeweight="2.25pt">
                  <v:textbox inset="5.85pt,.7pt,5.85pt,.7pt">
                    <w:txbxContent>
                      <w:p w14:paraId="579CBF98" w14:textId="4597D102"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【施策目標１】</w:t>
                        </w:r>
                        <w:r>
                          <w:rPr>
                            <w:rFonts w:ascii="HG丸ｺﾞｼｯｸM-PRO" w:eastAsia="HG丸ｺﾞｼｯｸM-PRO" w:hAnsi="HG丸ｺﾞｼｯｸM-PRO" w:hint="eastAsia"/>
                            <w:b/>
                            <w:i/>
                            <w:sz w:val="24"/>
                            <w:szCs w:val="28"/>
                          </w:rPr>
                          <w:t>介護</w:t>
                        </w:r>
                        <w:r>
                          <w:rPr>
                            <w:rFonts w:ascii="HG丸ｺﾞｼｯｸM-PRO" w:eastAsia="HG丸ｺﾞｼｯｸM-PRO" w:hAnsi="HG丸ｺﾞｼｯｸM-PRO"/>
                            <w:b/>
                            <w:i/>
                            <w:sz w:val="24"/>
                            <w:szCs w:val="28"/>
                          </w:rPr>
                          <w:t>予防と社会参加、健康づくりの推進（</w:t>
                        </w:r>
                        <w:r>
                          <w:rPr>
                            <w:rFonts w:ascii="HG丸ｺﾞｼｯｸM-PRO" w:eastAsia="HG丸ｺﾞｼｯｸM-PRO" w:hAnsi="HG丸ｺﾞｼｯｸM-PRO" w:hint="eastAsia"/>
                            <w:b/>
                            <w:i/>
                            <w:sz w:val="24"/>
                            <w:szCs w:val="28"/>
                          </w:rPr>
                          <w:t>健康寿命の</w:t>
                        </w:r>
                        <w:r>
                          <w:rPr>
                            <w:rFonts w:ascii="HG丸ｺﾞｼｯｸM-PRO" w:eastAsia="HG丸ｺﾞｼｯｸM-PRO" w:hAnsi="HG丸ｺﾞｼｯｸM-PRO"/>
                            <w:b/>
                            <w:i/>
                            <w:sz w:val="24"/>
                            <w:szCs w:val="28"/>
                          </w:rPr>
                          <w:t>延伸）</w:t>
                        </w:r>
                      </w:p>
                    </w:txbxContent>
                  </v:textbox>
                </v:shape>
                <v:shape id="テキスト ボックス 1707" o:spid="_x0000_s1082" type="#_x0000_t202" style="position:absolute;left:13906;top:3325;width:39434;height:1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" fillcolor="#eaeaea" stroked="f">
                  <v:textbox inset="5.85pt,.7pt,5.85pt,.7pt">
                    <w:txbxContent>
                      <w:p w14:paraId="486DFD6B" w14:textId="445600E7"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１．生きがい</w:t>
                        </w:r>
                        <w:r>
                          <w:rPr>
                            <w:rFonts w:ascii="HG丸ｺﾞｼｯｸM-PRO" w:eastAsia="HG丸ｺﾞｼｯｸM-PRO"/>
                            <w:sz w:val="22"/>
                          </w:rPr>
                          <w:t>対策の充実</w:t>
                        </w:r>
                      </w:p>
                      <w:p w14:paraId="3E9FCC16" w14:textId="6D08829A"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２．就業の</w:t>
                        </w:r>
                        <w:r>
                          <w:rPr>
                            <w:rFonts w:ascii="HG丸ｺﾞｼｯｸM-PRO" w:eastAsia="HG丸ｺﾞｼｯｸM-PRO"/>
                            <w:sz w:val="22"/>
                          </w:rPr>
                          <w:t>支援</w:t>
                        </w:r>
                      </w:p>
                      <w:p w14:paraId="13653625" w14:textId="0FA8B3B7"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３．外出の</w:t>
                        </w:r>
                        <w:r>
                          <w:rPr>
                            <w:rFonts w:ascii="HG丸ｺﾞｼｯｸM-PRO" w:eastAsia="HG丸ｺﾞｼｯｸM-PRO"/>
                            <w:sz w:val="22"/>
                          </w:rPr>
                          <w:t>支援</w:t>
                        </w:r>
                      </w:p>
                      <w:p w14:paraId="56033D22" w14:textId="22D634C3"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４</w:t>
                        </w:r>
                        <w:r>
                          <w:rPr>
                            <w:rFonts w:ascii="HG丸ｺﾞｼｯｸM-PRO" w:eastAsia="HG丸ｺﾞｼｯｸM-PRO"/>
                            <w:sz w:val="22"/>
                          </w:rPr>
                          <w:t>．社会参加の</w:t>
                        </w:r>
                        <w:r>
                          <w:rPr>
                            <w:rFonts w:ascii="HG丸ｺﾞｼｯｸM-PRO" w:eastAsia="HG丸ｺﾞｼｯｸM-PRO" w:hint="eastAsia"/>
                            <w:sz w:val="22"/>
                          </w:rPr>
                          <w:t>推進</w:t>
                        </w:r>
                      </w:p>
                      <w:p w14:paraId="2274B893" w14:textId="77777777" w:rsidR="00440291" w:rsidRDefault="00440291" w:rsidP="00936EB1">
                        <w:pPr>
                          <w:spacing w:after="0" w:line="280" w:lineRule="exact"/>
                          <w:rPr>
                            <w:rFonts w:ascii="HG丸ｺﾞｼｯｸM-PRO" w:eastAsia="HG丸ｺﾞｼｯｸM-PRO"/>
                            <w:sz w:val="22"/>
                          </w:rPr>
                        </w:pPr>
                        <w:r>
                          <w:rPr>
                            <w:rFonts w:ascii="HG丸ｺﾞｼｯｸM-PRO" w:eastAsia="HG丸ｺﾞｼｯｸM-PRO" w:hint="eastAsia"/>
                            <w:sz w:val="22"/>
                          </w:rPr>
                          <w:t>５．</w:t>
                        </w:r>
                        <w:r>
                          <w:rPr>
                            <w:rFonts w:ascii="HG丸ｺﾞｼｯｸM-PRO" w:eastAsia="HG丸ｺﾞｼｯｸM-PRO"/>
                            <w:sz w:val="22"/>
                          </w:rPr>
                          <w:t>健康づくりの推進</w:t>
                        </w:r>
                      </w:p>
                      <w:p w14:paraId="7B57E090" w14:textId="10E0FDC9" w:rsidR="00440291" w:rsidRDefault="00440291" w:rsidP="00936EB1">
                        <w:pPr>
                          <w:spacing w:after="0" w:line="280" w:lineRule="exact"/>
                          <w:rPr>
                            <w:rFonts w:ascii="HG丸ｺﾞｼｯｸM-PRO" w:eastAsia="HG丸ｺﾞｼｯｸM-PRO"/>
                            <w:sz w:val="22"/>
                          </w:rPr>
                        </w:pPr>
                        <w:r>
                          <w:rPr>
                            <w:rFonts w:ascii="HG丸ｺﾞｼｯｸM-PRO" w:eastAsia="HG丸ｺﾞｼｯｸM-PRO" w:hint="eastAsia"/>
                            <w:sz w:val="22"/>
                          </w:rPr>
                          <w:t>6．介護予防・</w:t>
                        </w:r>
                        <w:r>
                          <w:rPr>
                            <w:rFonts w:ascii="HG丸ｺﾞｼｯｸM-PRO" w:eastAsia="HG丸ｺﾞｼｯｸM-PRO"/>
                            <w:sz w:val="22"/>
                          </w:rPr>
                          <w:t>日常生活支援総合事業との連携</w:t>
                        </w:r>
                      </w:p>
                      <w:p w14:paraId="6746D42C" w14:textId="1D42DCE5" w:rsidR="00440291" w:rsidRPr="00E350E6" w:rsidRDefault="00440291" w:rsidP="0080754A">
                        <w:pPr>
                          <w:spacing w:after="0" w:line="280" w:lineRule="exact"/>
                          <w:ind w:firstLineChars="150" w:firstLine="330"/>
                          <w:rPr>
                            <w:rFonts w:ascii="HG丸ｺﾞｼｯｸM-PRO" w:eastAsia="HG丸ｺﾞｼｯｸM-PRO"/>
                            <w:sz w:val="22"/>
                          </w:rPr>
                        </w:pPr>
                        <w:r>
                          <w:rPr>
                            <w:rFonts w:ascii="HG丸ｺﾞｼｯｸM-PRO" w:eastAsia="HG丸ｺﾞｼｯｸM-PRO" w:hint="eastAsia"/>
                            <w:sz w:val="22"/>
                          </w:rPr>
                          <w:t>（保健事業と</w:t>
                        </w:r>
                        <w:r>
                          <w:rPr>
                            <w:rFonts w:ascii="HG丸ｺﾞｼｯｸM-PRO" w:eastAsia="HG丸ｺﾞｼｯｸM-PRO"/>
                            <w:sz w:val="22"/>
                          </w:rPr>
                          <w:t>介護予防の一体的な実施</w:t>
                        </w:r>
                        <w:r>
                          <w:rPr>
                            <w:rFonts w:ascii="HG丸ｺﾞｼｯｸM-PRO" w:eastAsia="HG丸ｺﾞｼｯｸM-PRO" w:hint="eastAsia"/>
                            <w:sz w:val="22"/>
                          </w:rPr>
                          <w:t>）</w:t>
                        </w:r>
                      </w:p>
                      <w:p w14:paraId="600D67F6" w14:textId="77777777" w:rsidR="00440291" w:rsidRPr="00F4757E" w:rsidRDefault="00440291" w:rsidP="00F4757E">
                        <w:pPr>
                          <w:spacing w:after="0" w:line="280" w:lineRule="exact"/>
                          <w:rPr>
                            <w:rFonts w:ascii="HG丸ｺﾞｼｯｸM-PRO" w:eastAsia="HG丸ｺﾞｼｯｸM-PRO"/>
                            <w:sz w:val="22"/>
                          </w:rPr>
                        </w:pP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中かっこ 1708" o:spid="_x0000_s1083" type="#_x0000_t87" style="position:absolute;left:11754;top:3524;width:1905;height:1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" adj="381" strokecolor="#a5a5a5 [2092]" strokeweight="1.5pt">
                  <v:textbox inset="5.85pt,.7pt,5.85pt,.7pt"/>
                </v:shape>
                <v:shape id="直線矢印コネクタ 1706" o:spid="_x0000_s1084" type="#_x0000_t32" style="position:absolute;left:1697;top:9889;width:10001;height: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" strokecolor="#a5a5a5 [2092]" strokeweight="2pt">
                  <v:stroke endarrow="block" endarrowwidth="wide" endarrowlength="long"/>
                </v:shape>
                <v:shape id="直線矢印コネクタ 1703" o:spid="_x0000_s1085" type="#_x0000_t32" style="position:absolute;left:1680;top:2286;width:38;height:7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" strokecolor="#a5a5a5 [2092]" strokeweight="2pt">
                  <v:stroke startarrow="oval"/>
                </v:shape>
                <w10:wrap anchorx="margin"/>
              </v:group>
            </w:pict>
          </mc:Fallback>
        </mc:AlternateContent>
      </w:r>
    </w:p>
    <w:p w14:paraId="686DF2B7" w14:textId="77777777" w:rsidR="004F4C45" w:rsidRPr="003B2B0C" w:rsidRDefault="004F4C45" w:rsidP="00CB6F3F">
      <w:pPr>
        <w:widowControl/>
        <w:spacing w:after="0"/>
        <w:jc w:val="left"/>
        <w:rPr>
          <w:rFonts w:ascii="HG丸ｺﾞｼｯｸM-PRO" w:eastAsia="HG丸ｺﾞｼｯｸM-PRO" w:hAnsi="HG丸ｺﾞｼｯｸM-PRO"/>
        </w:rPr>
      </w:pPr>
    </w:p>
    <w:p w14:paraId="5D0552A3" w14:textId="77777777" w:rsidR="004F4C45" w:rsidRPr="003B2B0C" w:rsidRDefault="004F4C45" w:rsidP="00CB6F3F">
      <w:pPr>
        <w:widowControl/>
        <w:spacing w:after="0"/>
        <w:jc w:val="left"/>
        <w:rPr>
          <w:rFonts w:ascii="HG丸ｺﾞｼｯｸM-PRO" w:eastAsia="HG丸ｺﾞｼｯｸM-PRO" w:hAnsi="HG丸ｺﾞｼｯｸM-PRO"/>
        </w:rPr>
      </w:pPr>
    </w:p>
    <w:p w14:paraId="3040103B" w14:textId="77777777" w:rsidR="004F4C45" w:rsidRPr="003B2B0C" w:rsidRDefault="004F4C45" w:rsidP="00CB6F3F">
      <w:pPr>
        <w:widowControl/>
        <w:spacing w:after="0"/>
        <w:jc w:val="left"/>
        <w:rPr>
          <w:rFonts w:ascii="HG丸ｺﾞｼｯｸM-PRO" w:eastAsia="HG丸ｺﾞｼｯｸM-PRO" w:hAnsi="HG丸ｺﾞｼｯｸM-PRO"/>
        </w:rPr>
      </w:pPr>
    </w:p>
    <w:p w14:paraId="24BB792F" w14:textId="28988BB1" w:rsidR="004F4C45" w:rsidRPr="003B2B0C" w:rsidRDefault="004F4C45" w:rsidP="00CB6F3F">
      <w:pPr>
        <w:widowControl/>
        <w:spacing w:after="0"/>
        <w:jc w:val="left"/>
        <w:rPr>
          <w:rFonts w:ascii="HG丸ｺﾞｼｯｸM-PRO" w:eastAsia="HG丸ｺﾞｼｯｸM-PRO" w:hAnsi="HG丸ｺﾞｼｯｸM-PRO"/>
        </w:rPr>
      </w:pPr>
    </w:p>
    <w:p w14:paraId="4724BA12" w14:textId="77777777" w:rsidR="004F4C45" w:rsidRPr="003B2B0C" w:rsidRDefault="004F4C45" w:rsidP="00CB6F3F">
      <w:pPr>
        <w:widowControl/>
        <w:spacing w:after="0"/>
        <w:jc w:val="left"/>
        <w:rPr>
          <w:rFonts w:ascii="HG丸ｺﾞｼｯｸM-PRO" w:eastAsia="HG丸ｺﾞｼｯｸM-PRO" w:hAnsi="HG丸ｺﾞｼｯｸM-PRO"/>
        </w:rPr>
      </w:pPr>
    </w:p>
    <w:p w14:paraId="67030EA4" w14:textId="76CE7B81" w:rsidR="004F4C45" w:rsidRPr="003B2B0C" w:rsidRDefault="004F4C45" w:rsidP="00CB6F3F">
      <w:pPr>
        <w:widowControl/>
        <w:spacing w:after="0"/>
        <w:jc w:val="left"/>
        <w:rPr>
          <w:rFonts w:ascii="HG丸ｺﾞｼｯｸM-PRO" w:eastAsia="HG丸ｺﾞｼｯｸM-PRO" w:hAnsi="HG丸ｺﾞｼｯｸM-PRO"/>
        </w:rPr>
      </w:pPr>
    </w:p>
    <w:p w14:paraId="7B559C11" w14:textId="16289ADE" w:rsidR="0049592C" w:rsidRPr="003B2B0C" w:rsidRDefault="0049592C" w:rsidP="00CB6F3F">
      <w:pPr>
        <w:widowControl/>
        <w:spacing w:after="0"/>
        <w:jc w:val="left"/>
        <w:rPr>
          <w:rFonts w:ascii="HG丸ｺﾞｼｯｸM-PRO" w:eastAsia="HG丸ｺﾞｼｯｸM-PRO" w:hAnsi="HG丸ｺﾞｼｯｸM-PRO"/>
        </w:rPr>
      </w:pPr>
    </w:p>
    <w:p w14:paraId="1E5126FF" w14:textId="0F57D272" w:rsidR="0049592C" w:rsidRPr="003B2B0C" w:rsidRDefault="0049592C" w:rsidP="00CB6F3F">
      <w:pPr>
        <w:widowControl/>
        <w:spacing w:after="0"/>
        <w:jc w:val="left"/>
        <w:rPr>
          <w:rFonts w:ascii="HG丸ｺﾞｼｯｸM-PRO" w:eastAsia="HG丸ｺﾞｼｯｸM-PRO" w:hAnsi="HG丸ｺﾞｼｯｸM-PRO"/>
        </w:rPr>
      </w:pPr>
    </w:p>
    <w:p w14:paraId="2A51D0FE" w14:textId="3A86F36A" w:rsidR="004F4C45" w:rsidRPr="003B2B0C" w:rsidRDefault="004F4C45" w:rsidP="00CB6F3F">
      <w:pPr>
        <w:widowControl/>
        <w:spacing w:after="0"/>
        <w:jc w:val="left"/>
        <w:rPr>
          <w:rFonts w:ascii="HG丸ｺﾞｼｯｸM-PRO" w:eastAsia="HG丸ｺﾞｼｯｸM-PRO" w:hAnsi="HG丸ｺﾞｼｯｸM-PRO"/>
        </w:rPr>
      </w:pPr>
    </w:p>
    <w:p w14:paraId="1FCB5746" w14:textId="6634F7E1" w:rsidR="004F4C45" w:rsidRPr="003B2B0C" w:rsidRDefault="00591C05" w:rsidP="00CB6F3F">
      <w:pPr>
        <w:widowControl/>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g">
            <w:drawing>
              <wp:anchor distT="0" distB="0" distL="114300" distR="114300" simplePos="0" relativeHeight="251686400" behindDoc="0" locked="0" layoutInCell="1" allowOverlap="1" wp14:anchorId="0EF03C75" wp14:editId="7147356E">
                <wp:simplePos x="0" y="0"/>
                <wp:positionH relativeFrom="margin">
                  <wp:posOffset>1129030</wp:posOffset>
                </wp:positionH>
                <wp:positionV relativeFrom="paragraph">
                  <wp:posOffset>78210</wp:posOffset>
                </wp:positionV>
                <wp:extent cx="5224780" cy="897890"/>
                <wp:effectExtent l="19050" t="19050" r="13970" b="0"/>
                <wp:wrapNone/>
                <wp:docPr id="3087" name="グループ化 30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24780" cy="897890"/>
                          <a:chOff x="-1" y="35095"/>
                          <a:chExt cx="5225319" cy="818893"/>
                        </a:xfrm>
                      </wpg:grpSpPr>
                      <wps:wsp>
                        <wps:cNvPr id="1704" name="テキスト ボックス 1704"/>
                        <wps:cNvSpPr txBox="1">
                          <a:spLocks noChangeArrowheads="1"/>
                        </wps:cNvSpPr>
                        <wps:spPr bwMode="auto">
                          <a:xfrm>
                            <a:off x="-1" y="35095"/>
                            <a:ext cx="5216518" cy="196881"/>
                          </a:xfrm>
                          <a:prstGeom prst="rect">
                            <a:avLst/>
                          </a:prstGeom>
                          <a:solidFill>
                            <a:srgbClr val="FFFFFF"/>
                          </a:solidFill>
                          <a:ln w="28575">
                            <a:solidFill>
                              <a:srgbClr val="A5A5A5"/>
                            </a:solidFill>
                            <a:miter lim="800000"/>
                            <a:headEnd/>
                            <a:tailEnd/>
                          </a:ln>
                        </wps:spPr>
                        <wps:txbx>
                          <w:txbxContent>
                            <w:p w14:paraId="65F1F72B" w14:textId="57CE0B7F"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【施策目標２】</w:t>
                              </w:r>
                              <w:r>
                                <w:rPr>
                                  <w:rFonts w:ascii="HG丸ｺﾞｼｯｸM-PRO" w:eastAsia="HG丸ｺﾞｼｯｸM-PRO" w:hAnsi="HG丸ｺﾞｼｯｸM-PRO" w:hint="eastAsia"/>
                                  <w:b/>
                                  <w:i/>
                                  <w:sz w:val="24"/>
                                  <w:szCs w:val="28"/>
                                </w:rPr>
                                <w:t>介護</w:t>
                              </w:r>
                              <w:r>
                                <w:rPr>
                                  <w:rFonts w:ascii="HG丸ｺﾞｼｯｸM-PRO" w:eastAsia="HG丸ｺﾞｼｯｸM-PRO" w:hAnsi="HG丸ｺﾞｼｯｸM-PRO"/>
                                  <w:b/>
                                  <w:i/>
                                  <w:sz w:val="24"/>
                                  <w:szCs w:val="28"/>
                                </w:rPr>
                                <w:t>・福祉サービスの充実</w:t>
                              </w:r>
                            </w:p>
                          </w:txbxContent>
                        </wps:txbx>
                        <wps:bodyPr rot="0" vert="horz" wrap="square" lIns="74295" tIns="8890" rIns="74295" bIns="8890" anchor="t" anchorCtr="0" upright="1">
                          <a:noAutofit/>
                        </wps:bodyPr>
                      </wps:wsp>
                      <wps:wsp>
                        <wps:cNvPr id="1702" name="テキスト ボックス 1702"/>
                        <wps:cNvSpPr txBox="1">
                          <a:spLocks noChangeArrowheads="1"/>
                        </wps:cNvSpPr>
                        <wps:spPr bwMode="auto">
                          <a:xfrm>
                            <a:off x="1366715" y="332755"/>
                            <a:ext cx="3858603" cy="521233"/>
                          </a:xfrm>
                          <a:prstGeom prst="rect">
                            <a:avLst/>
                          </a:prstGeom>
                          <a:solidFill>
                            <a:srgbClr val="EAEAEA"/>
                          </a:solidFill>
                          <a:ln>
                            <a:noFill/>
                          </a:ln>
                        </wps:spPr>
                        <wps:txbx>
                          <w:txbxContent>
                            <w:p w14:paraId="46988307" w14:textId="20097763"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１．地域包括</w:t>
                              </w:r>
                              <w:r>
                                <w:rPr>
                                  <w:rFonts w:ascii="HG丸ｺﾞｼｯｸM-PRO" w:eastAsia="HG丸ｺﾞｼｯｸM-PRO"/>
                                  <w:sz w:val="22"/>
                                </w:rPr>
                                <w:t>支援センターの体制強化</w:t>
                              </w:r>
                            </w:p>
                            <w:p w14:paraId="63E78DCA" w14:textId="69CDE85A"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２．高齢者</w:t>
                              </w:r>
                              <w:r>
                                <w:rPr>
                                  <w:rFonts w:ascii="HG丸ｺﾞｼｯｸM-PRO" w:eastAsia="HG丸ｺﾞｼｯｸM-PRO"/>
                                  <w:sz w:val="22"/>
                                </w:rPr>
                                <w:t>福祉サービスの充実</w:t>
                              </w:r>
                            </w:p>
                            <w:p w14:paraId="45376DF3" w14:textId="4511AF4C"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w:t>
                              </w:r>
                              <w:r>
                                <w:rPr>
                                  <w:rFonts w:ascii="HG丸ｺﾞｼｯｸM-PRO" w:eastAsia="HG丸ｺﾞｼｯｸM-PRO"/>
                                  <w:sz w:val="22"/>
                                </w:rPr>
                                <w:t>介護人材に関する施策</w:t>
                              </w:r>
                            </w:p>
                          </w:txbxContent>
                        </wps:txbx>
                        <wps:bodyPr rot="0" vert="horz" wrap="square" lIns="74295" tIns="8890" rIns="74295" bIns="8890" anchor="t" anchorCtr="0" upright="1">
                          <a:noAutofit/>
                        </wps:bodyPr>
                      </wps:wsp>
                      <wps:wsp>
                        <wps:cNvPr id="80" name="左中かっこ 80"/>
                        <wps:cNvSpPr>
                          <a:spLocks/>
                        </wps:cNvSpPr>
                        <wps:spPr bwMode="auto">
                          <a:xfrm>
                            <a:off x="1200150" y="333389"/>
                            <a:ext cx="142875" cy="492092"/>
                          </a:xfrm>
                          <a:prstGeom prst="leftBrace">
                            <a:avLst>
                              <a:gd name="adj1" fmla="val 11665"/>
                              <a:gd name="adj2" fmla="val 50000"/>
                            </a:avLst>
                          </a:prstGeom>
                          <a:noFill/>
                          <a:ln w="19050">
                            <a:solidFill>
                              <a:schemeClr val="bg1">
                                <a:lumMod val="6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83" name="直線矢印コネクタ 83"/>
                        <wps:cNvCnPr>
                          <a:cxnSpLocks noChangeShapeType="1"/>
                        </wps:cNvCnPr>
                        <wps:spPr bwMode="auto">
                          <a:xfrm>
                            <a:off x="111168" y="575916"/>
                            <a:ext cx="1081892" cy="0"/>
                          </a:xfrm>
                          <a:prstGeom prst="straightConnector1">
                            <a:avLst/>
                          </a:prstGeom>
                          <a:noFill/>
                          <a:ln w="25400">
                            <a:solidFill>
                              <a:schemeClr val="bg1">
                                <a:lumMod val="65000"/>
                              </a:schemeClr>
                            </a:solidFill>
                            <a:round/>
                            <a:headEnd/>
                            <a:tailEnd type="triangle" w="lg" len="lg"/>
                          </a:ln>
                          <a:extLst>
                            <a:ext uri="{909E8E84-426E-40DD-AFC4-6F175D3DCCD1}">
                              <a14:hiddenFill xmlns:a14="http://schemas.microsoft.com/office/drawing/2010/main">
                                <a:noFill/>
                              </a14:hiddenFill>
                            </a:ext>
                          </a:extLst>
                        </wps:spPr>
                        <wps:bodyPr/>
                      </wps:wsp>
                      <wps:wsp>
                        <wps:cNvPr id="1026" name="直線矢印コネクタ 1026"/>
                        <wps:cNvCnPr>
                          <a:cxnSpLocks noChangeShapeType="1"/>
                        </wps:cNvCnPr>
                        <wps:spPr bwMode="auto">
                          <a:xfrm>
                            <a:off x="123825" y="230312"/>
                            <a:ext cx="0" cy="328134"/>
                          </a:xfrm>
                          <a:prstGeom prst="straightConnector1">
                            <a:avLst/>
                          </a:prstGeom>
                          <a:noFill/>
                          <a:ln w="25400">
                            <a:solidFill>
                              <a:sysClr val="window" lastClr="FFFFFF">
                                <a:lumMod val="65000"/>
                              </a:sysClr>
                            </a:solidFill>
                            <a:round/>
                            <a:headEnd type="oval"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0EF03C75" id="グループ化 3087" o:spid="_x0000_s1086" style="position:absolute;margin-left:88.9pt;margin-top:6.15pt;width:411.4pt;height:70.7pt;z-index:251686400;mso-position-horizontal-relative:margin;mso-height-relative:margin" coordorigin=",350" coordsize="52253,8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">
                <v:shape id="テキスト ボックス 1704" o:spid="_x0000_s1087" type="#_x0000_t202" style="position:absolute;top:350;width:52165;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" strokecolor="#a5a5a5" strokeweight="2.25pt">
                  <v:textbox inset="5.85pt,.7pt,5.85pt,.7pt">
                    <w:txbxContent>
                      <w:p w14:paraId="65F1F72B" w14:textId="57CE0B7F"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【施策目標２】</w:t>
                        </w:r>
                        <w:r>
                          <w:rPr>
                            <w:rFonts w:ascii="HG丸ｺﾞｼｯｸM-PRO" w:eastAsia="HG丸ｺﾞｼｯｸM-PRO" w:hAnsi="HG丸ｺﾞｼｯｸM-PRO" w:hint="eastAsia"/>
                            <w:b/>
                            <w:i/>
                            <w:sz w:val="24"/>
                            <w:szCs w:val="28"/>
                          </w:rPr>
                          <w:t>介護</w:t>
                        </w:r>
                        <w:r>
                          <w:rPr>
                            <w:rFonts w:ascii="HG丸ｺﾞｼｯｸM-PRO" w:eastAsia="HG丸ｺﾞｼｯｸM-PRO" w:hAnsi="HG丸ｺﾞｼｯｸM-PRO"/>
                            <w:b/>
                            <w:i/>
                            <w:sz w:val="24"/>
                            <w:szCs w:val="28"/>
                          </w:rPr>
                          <w:t>・福祉サービスの充実</w:t>
                        </w:r>
                      </w:p>
                    </w:txbxContent>
                  </v:textbox>
                </v:shape>
                <v:shape id="テキスト ボックス 1702" o:spid="_x0000_s1088" type="#_x0000_t202" style="position:absolute;left:13667;top:3327;width:38586;height:5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" fillcolor="#eaeaea" stroked="f">
                  <v:textbox inset="5.85pt,.7pt,5.85pt,.7pt">
                    <w:txbxContent>
                      <w:p w14:paraId="46988307" w14:textId="20097763"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１．地域包括</w:t>
                        </w:r>
                        <w:r>
                          <w:rPr>
                            <w:rFonts w:ascii="HG丸ｺﾞｼｯｸM-PRO" w:eastAsia="HG丸ｺﾞｼｯｸM-PRO"/>
                            <w:sz w:val="22"/>
                          </w:rPr>
                          <w:t>支援センターの体制強化</w:t>
                        </w:r>
                      </w:p>
                      <w:p w14:paraId="63E78DCA" w14:textId="69CDE85A"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２．高齢者</w:t>
                        </w:r>
                        <w:r>
                          <w:rPr>
                            <w:rFonts w:ascii="HG丸ｺﾞｼｯｸM-PRO" w:eastAsia="HG丸ｺﾞｼｯｸM-PRO"/>
                            <w:sz w:val="22"/>
                          </w:rPr>
                          <w:t>福祉サービスの充実</w:t>
                        </w:r>
                      </w:p>
                      <w:p w14:paraId="45376DF3" w14:textId="4511AF4C"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w:t>
                        </w:r>
                        <w:r>
                          <w:rPr>
                            <w:rFonts w:ascii="HG丸ｺﾞｼｯｸM-PRO" w:eastAsia="HG丸ｺﾞｼｯｸM-PRO"/>
                            <w:sz w:val="22"/>
                          </w:rPr>
                          <w:t>介護人材に関する施策</w:t>
                        </w:r>
                      </w:p>
                    </w:txbxContent>
                  </v:textbox>
                </v:shape>
                <v:shape id="左中かっこ 80" o:spid="_x0000_s1089" type="#_x0000_t87" style="position:absolute;left:12001;top:3333;width:1429;height:4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" adj="732" strokecolor="#a5a5a5 [2092]" strokeweight="1.5pt">
                  <v:textbox inset="5.85pt,.7pt,5.85pt,.7pt"/>
                </v:shape>
                <v:shape id="直線矢印コネクタ 83" o:spid="_x0000_s1090" type="#_x0000_t32" style="position:absolute;left:1111;top:5759;width:108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" strokecolor="#a5a5a5 [2092]" strokeweight="2pt">
                  <v:stroke endarrow="block" endarrowwidth="wide" endarrowlength="long"/>
                </v:shape>
                <v:shape id="直線矢印コネクタ 1026" o:spid="_x0000_s1091" type="#_x0000_t32" style="position:absolute;left:1238;top:2303;width:0;height:32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" strokecolor="#a6a6a6" strokeweight="2pt">
                  <v:stroke startarrow="oval"/>
                </v:shape>
                <w10:wrap anchorx="margin"/>
              </v:group>
            </w:pict>
          </mc:Fallback>
        </mc:AlternateContent>
      </w:r>
    </w:p>
    <w:p w14:paraId="56DFD858" w14:textId="07E3C39C" w:rsidR="004F4C45" w:rsidRPr="003B2B0C" w:rsidRDefault="004F4C45" w:rsidP="00CB6F3F">
      <w:pPr>
        <w:widowControl/>
        <w:spacing w:after="0"/>
        <w:jc w:val="left"/>
        <w:rPr>
          <w:rFonts w:ascii="HG丸ｺﾞｼｯｸM-PRO" w:eastAsia="HG丸ｺﾞｼｯｸM-PRO" w:hAnsi="HG丸ｺﾞｼｯｸM-PRO"/>
        </w:rPr>
      </w:pPr>
    </w:p>
    <w:p w14:paraId="647B7F7C" w14:textId="7CDF2606" w:rsidR="004F4C45" w:rsidRPr="003B2B0C" w:rsidRDefault="004F4C45" w:rsidP="00CB6F3F">
      <w:pPr>
        <w:widowControl/>
        <w:spacing w:after="0"/>
        <w:jc w:val="left"/>
        <w:rPr>
          <w:rFonts w:ascii="HG丸ｺﾞｼｯｸM-PRO" w:eastAsia="HG丸ｺﾞｼｯｸM-PRO" w:hAnsi="HG丸ｺﾞｼｯｸM-PRO"/>
        </w:rPr>
      </w:pPr>
    </w:p>
    <w:p w14:paraId="70D697E1" w14:textId="2C7807A1" w:rsidR="004F4C45" w:rsidRPr="003B2B0C" w:rsidRDefault="004F4C45" w:rsidP="00CB6F3F">
      <w:pPr>
        <w:widowControl/>
        <w:spacing w:after="0"/>
        <w:jc w:val="left"/>
        <w:rPr>
          <w:rFonts w:ascii="HG丸ｺﾞｼｯｸM-PRO" w:eastAsia="HG丸ｺﾞｼｯｸM-PRO" w:hAnsi="HG丸ｺﾞｼｯｸM-PRO"/>
        </w:rPr>
      </w:pPr>
    </w:p>
    <w:p w14:paraId="738D78CA" w14:textId="393A8D4B" w:rsidR="004F4C45" w:rsidRPr="003B2B0C" w:rsidRDefault="004F4C45" w:rsidP="00CB6F3F">
      <w:pPr>
        <w:widowControl/>
        <w:spacing w:after="0"/>
        <w:jc w:val="left"/>
        <w:rPr>
          <w:rFonts w:ascii="HG丸ｺﾞｼｯｸM-PRO" w:eastAsia="HG丸ｺﾞｼｯｸM-PRO" w:hAnsi="HG丸ｺﾞｼｯｸM-PRO"/>
        </w:rPr>
      </w:pPr>
    </w:p>
    <w:p w14:paraId="164F3D13" w14:textId="56F64D64" w:rsidR="004F4C45" w:rsidRPr="003B2B0C" w:rsidRDefault="004F4C45" w:rsidP="00CB6F3F">
      <w:pPr>
        <w:widowControl/>
        <w:tabs>
          <w:tab w:val="left" w:pos="3544"/>
        </w:tabs>
        <w:spacing w:after="0"/>
        <w:jc w:val="left"/>
        <w:rPr>
          <w:rFonts w:ascii="HG丸ｺﾞｼｯｸM-PRO" w:eastAsia="HG丸ｺﾞｼｯｸM-PRO" w:hAnsi="HG丸ｺﾞｼｯｸM-PRO"/>
        </w:rPr>
      </w:pPr>
    </w:p>
    <w:p w14:paraId="78E6BF31" w14:textId="7E9906D2" w:rsidR="004F4C45" w:rsidRPr="003B2B0C" w:rsidRDefault="004F4C45" w:rsidP="00CB6F3F">
      <w:pPr>
        <w:widowControl/>
        <w:spacing w:after="0"/>
        <w:jc w:val="left"/>
        <w:rPr>
          <w:rFonts w:ascii="HG丸ｺﾞｼｯｸM-PRO" w:eastAsia="HG丸ｺﾞｼｯｸM-PRO" w:hAnsi="HG丸ｺﾞｼｯｸM-PRO"/>
        </w:rPr>
      </w:pPr>
    </w:p>
    <w:p w14:paraId="4741AAF8" w14:textId="4FA7A9CA" w:rsidR="004F4C45" w:rsidRPr="003B2B0C" w:rsidRDefault="0021223A" w:rsidP="00CB6F3F">
      <w:pPr>
        <w:widowControl/>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g">
            <w:drawing>
              <wp:anchor distT="0" distB="0" distL="114300" distR="114300" simplePos="0" relativeHeight="251601408" behindDoc="0" locked="0" layoutInCell="1" allowOverlap="1" wp14:anchorId="4E258AFB" wp14:editId="53D9A7E2">
                <wp:simplePos x="0" y="0"/>
                <wp:positionH relativeFrom="column">
                  <wp:posOffset>1061720</wp:posOffset>
                </wp:positionH>
                <wp:positionV relativeFrom="paragraph">
                  <wp:posOffset>13440</wp:posOffset>
                </wp:positionV>
                <wp:extent cx="5274945" cy="1273810"/>
                <wp:effectExtent l="19050" t="19050" r="1905" b="21590"/>
                <wp:wrapNone/>
                <wp:docPr id="3092" name="グループ化 30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74945" cy="1273810"/>
                          <a:chOff x="0" y="-11231"/>
                          <a:chExt cx="5275171" cy="1275227"/>
                        </a:xfrm>
                      </wpg:grpSpPr>
                      <wps:wsp>
                        <wps:cNvPr id="1700" name="テキスト ボックス 1700"/>
                        <wps:cNvSpPr txBox="1">
                          <a:spLocks noChangeArrowheads="1"/>
                        </wps:cNvSpPr>
                        <wps:spPr bwMode="auto">
                          <a:xfrm>
                            <a:off x="0" y="-11231"/>
                            <a:ext cx="5259787" cy="216186"/>
                          </a:xfrm>
                          <a:prstGeom prst="rect">
                            <a:avLst/>
                          </a:prstGeom>
                          <a:solidFill>
                            <a:srgbClr val="FFFFFF"/>
                          </a:solidFill>
                          <a:ln w="28575">
                            <a:solidFill>
                              <a:srgbClr val="A5A5A5"/>
                            </a:solidFill>
                            <a:miter lim="800000"/>
                            <a:headEnd/>
                            <a:tailEnd/>
                          </a:ln>
                        </wps:spPr>
                        <wps:txbx>
                          <w:txbxContent>
                            <w:p w14:paraId="65B5DAEB" w14:textId="52E915DD"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【施策目標３】</w:t>
                              </w:r>
                              <w:r>
                                <w:rPr>
                                  <w:rFonts w:ascii="HG丸ｺﾞｼｯｸM-PRO" w:eastAsia="HG丸ｺﾞｼｯｸM-PRO" w:hAnsi="HG丸ｺﾞｼｯｸM-PRO" w:hint="eastAsia"/>
                                  <w:b/>
                                  <w:i/>
                                  <w:sz w:val="24"/>
                                  <w:szCs w:val="28"/>
                                </w:rPr>
                                <w:t>在宅での</w:t>
                              </w:r>
                              <w:r>
                                <w:rPr>
                                  <w:rFonts w:ascii="HG丸ｺﾞｼｯｸM-PRO" w:eastAsia="HG丸ｺﾞｼｯｸM-PRO" w:hAnsi="HG丸ｺﾞｼｯｸM-PRO"/>
                                  <w:b/>
                                  <w:i/>
                                  <w:sz w:val="24"/>
                                  <w:szCs w:val="28"/>
                                </w:rPr>
                                <w:t>生活の継続を支える地域づくり</w:t>
                              </w:r>
                            </w:p>
                          </w:txbxContent>
                        </wps:txbx>
                        <wps:bodyPr rot="0" vert="horz" wrap="square" lIns="74295" tIns="8890" rIns="74295" bIns="8890" anchor="t" anchorCtr="0" upright="1">
                          <a:noAutofit/>
                        </wps:bodyPr>
                      </wps:wsp>
                      <wps:wsp>
                        <wps:cNvPr id="56" name="テキスト ボックス 56"/>
                        <wps:cNvSpPr txBox="1">
                          <a:spLocks noChangeArrowheads="1"/>
                        </wps:cNvSpPr>
                        <wps:spPr bwMode="auto">
                          <a:xfrm>
                            <a:off x="1415137" y="310320"/>
                            <a:ext cx="3860034" cy="953676"/>
                          </a:xfrm>
                          <a:prstGeom prst="rect">
                            <a:avLst/>
                          </a:prstGeom>
                          <a:solidFill>
                            <a:srgbClr val="EAEAEA"/>
                          </a:solidFill>
                          <a:ln>
                            <a:noFill/>
                          </a:ln>
                        </wps:spPr>
                        <wps:txbx>
                          <w:txbxContent>
                            <w:p w14:paraId="64D91D1C" w14:textId="1636FC92"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１．地域で</w:t>
                              </w:r>
                              <w:r>
                                <w:rPr>
                                  <w:rFonts w:ascii="HG丸ｺﾞｼｯｸM-PRO" w:eastAsia="HG丸ｺﾞｼｯｸM-PRO"/>
                                  <w:sz w:val="22"/>
                                </w:rPr>
                                <w:t>安心して暮らすための支援</w:t>
                              </w:r>
                              <w:r w:rsidRPr="00F4757E">
                                <w:rPr>
                                  <w:rFonts w:ascii="HG丸ｺﾞｼｯｸM-PRO" w:eastAsia="HG丸ｺﾞｼｯｸM-PRO"/>
                                  <w:sz w:val="22"/>
                                </w:rPr>
                                <w:t xml:space="preserve"> </w:t>
                              </w:r>
                            </w:p>
                            <w:p w14:paraId="783EB288" w14:textId="4A7FEC2C"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２．地域支え合い</w:t>
                              </w:r>
                              <w:r>
                                <w:rPr>
                                  <w:rFonts w:ascii="HG丸ｺﾞｼｯｸM-PRO" w:eastAsia="HG丸ｺﾞｼｯｸM-PRO"/>
                                  <w:sz w:val="22"/>
                                </w:rPr>
                                <w:t>活動の推進</w:t>
                              </w:r>
                            </w:p>
                            <w:p w14:paraId="2894206A" w14:textId="2D2B042B"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w:t>
                              </w:r>
                              <w:r>
                                <w:rPr>
                                  <w:rFonts w:ascii="HG丸ｺﾞｼｯｸM-PRO" w:eastAsia="HG丸ｺﾞｼｯｸM-PRO"/>
                                  <w:sz w:val="22"/>
                                </w:rPr>
                                <w:t>高齢者の権利擁護に係る</w:t>
                              </w:r>
                              <w:r>
                                <w:rPr>
                                  <w:rFonts w:ascii="HG丸ｺﾞｼｯｸM-PRO" w:eastAsia="HG丸ｺﾞｼｯｸM-PRO" w:hint="eastAsia"/>
                                  <w:sz w:val="22"/>
                                </w:rPr>
                                <w:t>施策の</w:t>
                              </w:r>
                              <w:r>
                                <w:rPr>
                                  <w:rFonts w:ascii="HG丸ｺﾞｼｯｸM-PRO" w:eastAsia="HG丸ｺﾞｼｯｸM-PRO"/>
                                  <w:sz w:val="22"/>
                                </w:rPr>
                                <w:t>推進</w:t>
                              </w:r>
                            </w:p>
                            <w:p w14:paraId="664BB797" w14:textId="774262AE"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４．成年後見制度</w:t>
                              </w:r>
                              <w:r>
                                <w:rPr>
                                  <w:rFonts w:ascii="HG丸ｺﾞｼｯｸM-PRO" w:eastAsia="HG丸ｺﾞｼｯｸM-PRO"/>
                                  <w:sz w:val="22"/>
                                </w:rPr>
                                <w:t>の</w:t>
                              </w:r>
                              <w:r>
                                <w:rPr>
                                  <w:rFonts w:ascii="HG丸ｺﾞｼｯｸM-PRO" w:eastAsia="HG丸ｺﾞｼｯｸM-PRO" w:hint="eastAsia"/>
                                  <w:sz w:val="22"/>
                                </w:rPr>
                                <w:t>研究</w:t>
                              </w:r>
                              <w:r>
                                <w:rPr>
                                  <w:rFonts w:ascii="HG丸ｺﾞｼｯｸM-PRO" w:eastAsia="HG丸ｺﾞｼｯｸM-PRO"/>
                                  <w:sz w:val="22"/>
                                </w:rPr>
                                <w:t>・</w:t>
                              </w:r>
                              <w:r>
                                <w:rPr>
                                  <w:rFonts w:ascii="HG丸ｺﾞｼｯｸM-PRO" w:eastAsia="HG丸ｺﾞｼｯｸM-PRO" w:hint="eastAsia"/>
                                  <w:sz w:val="22"/>
                                </w:rPr>
                                <w:t>促進</w:t>
                              </w:r>
                            </w:p>
                            <w:p w14:paraId="48D0B20F" w14:textId="18F0741C" w:rsidR="00440291" w:rsidRPr="006F2494"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５．</w:t>
                              </w:r>
                              <w:r>
                                <w:rPr>
                                  <w:rFonts w:ascii="HG丸ｺﾞｼｯｸM-PRO" w:eastAsia="HG丸ｺﾞｼｯｸM-PRO"/>
                                  <w:sz w:val="22"/>
                                </w:rPr>
                                <w:t>介護と医療の連携推進</w:t>
                              </w:r>
                            </w:p>
                          </w:txbxContent>
                        </wps:txbx>
                        <wps:bodyPr rot="0" vert="horz" wrap="square" lIns="74295" tIns="8890" rIns="74295" bIns="8890" anchor="t" anchorCtr="0" upright="1">
                          <a:noAutofit/>
                        </wps:bodyPr>
                      </wps:wsp>
                      <wps:wsp>
                        <wps:cNvPr id="84" name="直線矢印コネクタ 84"/>
                        <wps:cNvCnPr>
                          <a:cxnSpLocks noChangeShapeType="1"/>
                        </wps:cNvCnPr>
                        <wps:spPr bwMode="auto">
                          <a:xfrm>
                            <a:off x="138960" y="204436"/>
                            <a:ext cx="0" cy="612526"/>
                          </a:xfrm>
                          <a:prstGeom prst="straightConnector1">
                            <a:avLst/>
                          </a:prstGeom>
                          <a:noFill/>
                          <a:ln w="25400">
                            <a:solidFill>
                              <a:schemeClr val="bg1">
                                <a:lumMod val="65000"/>
                              </a:schemeClr>
                            </a:solidFill>
                            <a:round/>
                            <a:headEnd type="oval" w="med" len="med"/>
                            <a:tailEnd/>
                          </a:ln>
                          <a:extLst>
                            <a:ext uri="{909E8E84-426E-40DD-AFC4-6F175D3DCCD1}">
                              <a14:hiddenFill xmlns:a14="http://schemas.microsoft.com/office/drawing/2010/main">
                                <a:noFill/>
                              </a14:hiddenFill>
                            </a:ext>
                          </a:extLst>
                        </wps:spPr>
                        <wps:bodyPr/>
                      </wps:wsp>
                      <wps:wsp>
                        <wps:cNvPr id="194" name="左中かっこ 194"/>
                        <wps:cNvSpPr>
                          <a:spLocks/>
                        </wps:cNvSpPr>
                        <wps:spPr bwMode="auto">
                          <a:xfrm>
                            <a:off x="1205865" y="324130"/>
                            <a:ext cx="180975" cy="934251"/>
                          </a:xfrm>
                          <a:prstGeom prst="leftBrace">
                            <a:avLst>
                              <a:gd name="adj1" fmla="val 11665"/>
                              <a:gd name="adj2" fmla="val 50000"/>
                            </a:avLst>
                          </a:prstGeom>
                          <a:noFill/>
                          <a:ln w="19050">
                            <a:solidFill>
                              <a:schemeClr val="bg1">
                                <a:lumMod val="6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95" name="直線矢印コネクタ 195"/>
                        <wps:cNvCnPr>
                          <a:cxnSpLocks noChangeShapeType="1"/>
                        </wps:cNvCnPr>
                        <wps:spPr bwMode="auto">
                          <a:xfrm>
                            <a:off x="133350" y="799295"/>
                            <a:ext cx="1044000" cy="0"/>
                          </a:xfrm>
                          <a:prstGeom prst="straightConnector1">
                            <a:avLst/>
                          </a:prstGeom>
                          <a:noFill/>
                          <a:ln w="25400">
                            <a:solidFill>
                              <a:schemeClr val="bg1">
                                <a:lumMod val="65000"/>
                              </a:schemeClr>
                            </a:solidFill>
                            <a:round/>
                            <a:headEnd/>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4E258AFB" id="グループ化 3092" o:spid="_x0000_s1092" style="position:absolute;margin-left:83.6pt;margin-top:1.05pt;width:415.35pt;height:100.3pt;z-index:251601408;mso-height-relative:margin" coordorigin=",-112" coordsize="52751,12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">
                <v:shape id="テキスト ボックス 1700" o:spid="_x0000_s1093" type="#_x0000_t202" style="position:absolute;top:-112;width:52597;height:2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" strokecolor="#a5a5a5" strokeweight="2.25pt">
                  <v:textbox inset="5.85pt,.7pt,5.85pt,.7pt">
                    <w:txbxContent>
                      <w:p w14:paraId="65B5DAEB" w14:textId="52E915DD"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【施策目標３】</w:t>
                        </w:r>
                        <w:r>
                          <w:rPr>
                            <w:rFonts w:ascii="HG丸ｺﾞｼｯｸM-PRO" w:eastAsia="HG丸ｺﾞｼｯｸM-PRO" w:hAnsi="HG丸ｺﾞｼｯｸM-PRO" w:hint="eastAsia"/>
                            <w:b/>
                            <w:i/>
                            <w:sz w:val="24"/>
                            <w:szCs w:val="28"/>
                          </w:rPr>
                          <w:t>在宅での</w:t>
                        </w:r>
                        <w:r>
                          <w:rPr>
                            <w:rFonts w:ascii="HG丸ｺﾞｼｯｸM-PRO" w:eastAsia="HG丸ｺﾞｼｯｸM-PRO" w:hAnsi="HG丸ｺﾞｼｯｸM-PRO"/>
                            <w:b/>
                            <w:i/>
                            <w:sz w:val="24"/>
                            <w:szCs w:val="28"/>
                          </w:rPr>
                          <w:t>生活の継続を支える地域づくり</w:t>
                        </w:r>
                      </w:p>
                    </w:txbxContent>
                  </v:textbox>
                </v:shape>
                <v:shape id="テキスト ボックス 56" o:spid="_x0000_s1094" type="#_x0000_t202" style="position:absolute;left:14151;top:3103;width:38600;height:9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" fillcolor="#eaeaea" stroked="f">
                  <v:textbox inset="5.85pt,.7pt,5.85pt,.7pt">
                    <w:txbxContent>
                      <w:p w14:paraId="64D91D1C" w14:textId="1636FC92"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１．地域で</w:t>
                        </w:r>
                        <w:r>
                          <w:rPr>
                            <w:rFonts w:ascii="HG丸ｺﾞｼｯｸM-PRO" w:eastAsia="HG丸ｺﾞｼｯｸM-PRO"/>
                            <w:sz w:val="22"/>
                          </w:rPr>
                          <w:t>安心して暮らすための支援</w:t>
                        </w:r>
                        <w:r w:rsidRPr="00F4757E">
                          <w:rPr>
                            <w:rFonts w:ascii="HG丸ｺﾞｼｯｸM-PRO" w:eastAsia="HG丸ｺﾞｼｯｸM-PRO"/>
                            <w:sz w:val="22"/>
                          </w:rPr>
                          <w:t xml:space="preserve"> </w:t>
                        </w:r>
                      </w:p>
                      <w:p w14:paraId="783EB288" w14:textId="4A7FEC2C"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２．地域支え合い</w:t>
                        </w:r>
                        <w:r>
                          <w:rPr>
                            <w:rFonts w:ascii="HG丸ｺﾞｼｯｸM-PRO" w:eastAsia="HG丸ｺﾞｼｯｸM-PRO"/>
                            <w:sz w:val="22"/>
                          </w:rPr>
                          <w:t>活動の推進</w:t>
                        </w:r>
                      </w:p>
                      <w:p w14:paraId="2894206A" w14:textId="2D2B042B"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w:t>
                        </w:r>
                        <w:r>
                          <w:rPr>
                            <w:rFonts w:ascii="HG丸ｺﾞｼｯｸM-PRO" w:eastAsia="HG丸ｺﾞｼｯｸM-PRO"/>
                            <w:sz w:val="22"/>
                          </w:rPr>
                          <w:t>高齢者の権利擁護に係る</w:t>
                        </w:r>
                        <w:r>
                          <w:rPr>
                            <w:rFonts w:ascii="HG丸ｺﾞｼｯｸM-PRO" w:eastAsia="HG丸ｺﾞｼｯｸM-PRO" w:hint="eastAsia"/>
                            <w:sz w:val="22"/>
                          </w:rPr>
                          <w:t>施策の</w:t>
                        </w:r>
                        <w:r>
                          <w:rPr>
                            <w:rFonts w:ascii="HG丸ｺﾞｼｯｸM-PRO" w:eastAsia="HG丸ｺﾞｼｯｸM-PRO"/>
                            <w:sz w:val="22"/>
                          </w:rPr>
                          <w:t>推進</w:t>
                        </w:r>
                      </w:p>
                      <w:p w14:paraId="664BB797" w14:textId="774262AE" w:rsidR="00440291"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４．成年後見制度</w:t>
                        </w:r>
                        <w:r>
                          <w:rPr>
                            <w:rFonts w:ascii="HG丸ｺﾞｼｯｸM-PRO" w:eastAsia="HG丸ｺﾞｼｯｸM-PRO"/>
                            <w:sz w:val="22"/>
                          </w:rPr>
                          <w:t>の</w:t>
                        </w:r>
                        <w:r>
                          <w:rPr>
                            <w:rFonts w:ascii="HG丸ｺﾞｼｯｸM-PRO" w:eastAsia="HG丸ｺﾞｼｯｸM-PRO" w:hint="eastAsia"/>
                            <w:sz w:val="22"/>
                          </w:rPr>
                          <w:t>研究</w:t>
                        </w:r>
                        <w:r>
                          <w:rPr>
                            <w:rFonts w:ascii="HG丸ｺﾞｼｯｸM-PRO" w:eastAsia="HG丸ｺﾞｼｯｸM-PRO"/>
                            <w:sz w:val="22"/>
                          </w:rPr>
                          <w:t>・</w:t>
                        </w:r>
                        <w:r>
                          <w:rPr>
                            <w:rFonts w:ascii="HG丸ｺﾞｼｯｸM-PRO" w:eastAsia="HG丸ｺﾞｼｯｸM-PRO" w:hint="eastAsia"/>
                            <w:sz w:val="22"/>
                          </w:rPr>
                          <w:t>促進</w:t>
                        </w:r>
                      </w:p>
                      <w:p w14:paraId="48D0B20F" w14:textId="18F0741C" w:rsidR="00440291" w:rsidRPr="006F2494"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５．</w:t>
                        </w:r>
                        <w:r>
                          <w:rPr>
                            <w:rFonts w:ascii="HG丸ｺﾞｼｯｸM-PRO" w:eastAsia="HG丸ｺﾞｼｯｸM-PRO"/>
                            <w:sz w:val="22"/>
                          </w:rPr>
                          <w:t>介護と医療の連携推進</w:t>
                        </w:r>
                      </w:p>
                    </w:txbxContent>
                  </v:textbox>
                </v:shape>
                <v:shape id="直線矢印コネクタ 84" o:spid="_x0000_s1095" type="#_x0000_t32" style="position:absolute;left:1389;top:2044;width:0;height:6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" strokecolor="#a5a5a5 [2092]" strokeweight="2pt">
                  <v:stroke startarrow="oval"/>
                </v:shape>
                <v:shape id="左中かっこ 194" o:spid="_x0000_s1096" type="#_x0000_t87" style="position:absolute;left:12058;top:3241;width:1810;height:9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" adj="488" strokecolor="#a5a5a5 [2092]" strokeweight="1.5pt">
                  <v:textbox inset="5.85pt,.7pt,5.85pt,.7pt"/>
                </v:shape>
                <v:shape id="直線矢印コネクタ 195" o:spid="_x0000_s1097" type="#_x0000_t32" style="position:absolute;left:1333;top:7992;width:104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" strokecolor="#a5a5a5 [2092]" strokeweight="2pt">
                  <v:stroke endarrow="block" endarrowwidth="wide" endarrowlength="long"/>
                </v:shape>
              </v:group>
            </w:pict>
          </mc:Fallback>
        </mc:AlternateContent>
      </w:r>
    </w:p>
    <w:p w14:paraId="3D48C2C9" w14:textId="12177308" w:rsidR="004F4C45" w:rsidRPr="003B2B0C" w:rsidRDefault="000567A2" w:rsidP="00CB6F3F">
      <w:pPr>
        <w:widowControl/>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s">
            <w:drawing>
              <wp:anchor distT="4294967295" distB="4294967295" distL="114300" distR="114300" simplePos="0" relativeHeight="251566592" behindDoc="0" locked="0" layoutInCell="1" allowOverlap="1" wp14:anchorId="0425BA9F" wp14:editId="600A6ABB">
                <wp:simplePos x="0" y="0"/>
                <wp:positionH relativeFrom="column">
                  <wp:posOffset>257810</wp:posOffset>
                </wp:positionH>
                <wp:positionV relativeFrom="paragraph">
                  <wp:posOffset>85195</wp:posOffset>
                </wp:positionV>
                <wp:extent cx="287655" cy="0"/>
                <wp:effectExtent l="0" t="133350" r="0" b="133350"/>
                <wp:wrapNone/>
                <wp:docPr id="1705" name="直線矢印コネクタ 17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7655" cy="0"/>
                        </a:xfrm>
                        <a:prstGeom prst="straightConnector1">
                          <a:avLst/>
                        </a:prstGeom>
                        <a:noFill/>
                        <a:ln w="38100">
                          <a:solidFill>
                            <a:schemeClr val="bg1">
                              <a:lumMod val="50000"/>
                            </a:schemeClr>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1C9847" id="直線矢印コネクタ 1705" o:spid="_x0000_s1026" type="#_x0000_t32" style="position:absolute;left:0;text-align:left;margin-left:20.3pt;margin-top:6.7pt;width:22.65pt;height:0;z-index:251566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" strokecolor="#7f7f7f [1612]" strokeweight="3pt">
                <v:stroke endarrow="block" endarrowwidth="wide" endarrowlength="long"/>
              </v:shape>
            </w:pict>
          </mc:Fallback>
        </mc:AlternateContent>
      </w:r>
    </w:p>
    <w:p w14:paraId="2B6578EE" w14:textId="68269CD6" w:rsidR="004F4C45" w:rsidRPr="003B2B0C" w:rsidRDefault="004F4C45" w:rsidP="00CB6F3F">
      <w:pPr>
        <w:widowControl/>
        <w:spacing w:after="0"/>
        <w:jc w:val="left"/>
        <w:rPr>
          <w:rFonts w:ascii="HG丸ｺﾞｼｯｸM-PRO" w:eastAsia="HG丸ｺﾞｼｯｸM-PRO" w:hAnsi="HG丸ｺﾞｼｯｸM-PRO"/>
        </w:rPr>
      </w:pPr>
    </w:p>
    <w:p w14:paraId="6EDD091E" w14:textId="2400B4D1" w:rsidR="00CC5C4E" w:rsidRPr="003B2B0C" w:rsidRDefault="00CC5C4E" w:rsidP="00CB6F3F">
      <w:pPr>
        <w:widowControl/>
        <w:tabs>
          <w:tab w:val="left" w:pos="3402"/>
        </w:tabs>
        <w:spacing w:after="0"/>
        <w:jc w:val="left"/>
        <w:rPr>
          <w:rFonts w:ascii="HG丸ｺﾞｼｯｸM-PRO" w:eastAsia="HG丸ｺﾞｼｯｸM-PRO" w:hAnsi="HG丸ｺﾞｼｯｸM-PRO"/>
        </w:rPr>
      </w:pPr>
    </w:p>
    <w:p w14:paraId="30B3A8C1" w14:textId="21681091" w:rsidR="00CB6F3F" w:rsidRPr="003B2B0C" w:rsidRDefault="00CB6F3F" w:rsidP="00CB6F3F">
      <w:pPr>
        <w:widowControl/>
        <w:tabs>
          <w:tab w:val="left" w:pos="3402"/>
        </w:tabs>
        <w:spacing w:after="0"/>
        <w:jc w:val="left"/>
        <w:rPr>
          <w:rFonts w:ascii="HG丸ｺﾞｼｯｸM-PRO" w:eastAsia="HG丸ｺﾞｼｯｸM-PRO" w:hAnsi="HG丸ｺﾞｼｯｸM-PRO"/>
        </w:rPr>
      </w:pPr>
    </w:p>
    <w:p w14:paraId="775DBA78" w14:textId="2F90B20A" w:rsidR="00CB6F3F" w:rsidRPr="003B2B0C" w:rsidRDefault="00CB6F3F" w:rsidP="00CB6F3F">
      <w:pPr>
        <w:widowControl/>
        <w:tabs>
          <w:tab w:val="left" w:pos="3402"/>
        </w:tabs>
        <w:spacing w:after="0"/>
        <w:jc w:val="left"/>
        <w:rPr>
          <w:rFonts w:ascii="HG丸ｺﾞｼｯｸM-PRO" w:eastAsia="HG丸ｺﾞｼｯｸM-PRO" w:hAnsi="HG丸ｺﾞｼｯｸM-PRO"/>
        </w:rPr>
      </w:pPr>
    </w:p>
    <w:p w14:paraId="3D10DA08" w14:textId="373A3923" w:rsidR="004F4C45" w:rsidRPr="003B2B0C" w:rsidRDefault="004F4C45" w:rsidP="00CB6F3F">
      <w:pPr>
        <w:widowControl/>
        <w:spacing w:after="0"/>
        <w:jc w:val="left"/>
        <w:rPr>
          <w:rFonts w:ascii="HG丸ｺﾞｼｯｸM-PRO" w:eastAsia="HG丸ｺﾞｼｯｸM-PRO" w:hAnsi="HG丸ｺﾞｼｯｸM-PRO"/>
        </w:rPr>
      </w:pPr>
    </w:p>
    <w:p w14:paraId="4A892C63" w14:textId="5BBF1C36" w:rsidR="004F4C45" w:rsidRPr="003B2B0C" w:rsidRDefault="004F4C45" w:rsidP="00CB6F3F">
      <w:pPr>
        <w:widowControl/>
        <w:spacing w:after="0"/>
        <w:jc w:val="left"/>
        <w:rPr>
          <w:rFonts w:ascii="HG丸ｺﾞｼｯｸM-PRO" w:eastAsia="HG丸ｺﾞｼｯｸM-PRO" w:hAnsi="HG丸ｺﾞｼｯｸM-PRO"/>
        </w:rPr>
      </w:pPr>
    </w:p>
    <w:p w14:paraId="0B78B6BF" w14:textId="4DAA2D0A" w:rsidR="004F4C45" w:rsidRPr="003B2B0C" w:rsidRDefault="0021223A" w:rsidP="00CB6F3F">
      <w:pPr>
        <w:widowControl/>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g">
            <w:drawing>
              <wp:anchor distT="0" distB="0" distL="114300" distR="114300" simplePos="0" relativeHeight="251605504" behindDoc="0" locked="0" layoutInCell="1" allowOverlap="1" wp14:anchorId="060E82D3" wp14:editId="0AAD7BC7">
                <wp:simplePos x="0" y="0"/>
                <wp:positionH relativeFrom="column">
                  <wp:posOffset>1061720</wp:posOffset>
                </wp:positionH>
                <wp:positionV relativeFrom="paragraph">
                  <wp:posOffset>90910</wp:posOffset>
                </wp:positionV>
                <wp:extent cx="5292725" cy="917575"/>
                <wp:effectExtent l="19050" t="19050" r="3175" b="0"/>
                <wp:wrapNone/>
                <wp:docPr id="3093" name="グループ化 30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92725" cy="917575"/>
                          <a:chOff x="0" y="8351"/>
                          <a:chExt cx="5292725" cy="683166"/>
                        </a:xfrm>
                      </wpg:grpSpPr>
                      <wps:wsp>
                        <wps:cNvPr id="32" name="テキスト ボックス 32"/>
                        <wps:cNvSpPr txBox="1">
                          <a:spLocks noChangeArrowheads="1"/>
                        </wps:cNvSpPr>
                        <wps:spPr bwMode="auto">
                          <a:xfrm>
                            <a:off x="0" y="8351"/>
                            <a:ext cx="5276616" cy="160787"/>
                          </a:xfrm>
                          <a:prstGeom prst="rect">
                            <a:avLst/>
                          </a:prstGeom>
                          <a:solidFill>
                            <a:srgbClr val="FFFFFF"/>
                          </a:solidFill>
                          <a:ln w="28575">
                            <a:solidFill>
                              <a:srgbClr val="A5A5A5"/>
                            </a:solidFill>
                            <a:miter lim="800000"/>
                            <a:headEnd/>
                            <a:tailEnd/>
                          </a:ln>
                        </wps:spPr>
                        <wps:txbx>
                          <w:txbxContent>
                            <w:p w14:paraId="6796BC26" w14:textId="15777100"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【施策目標４】</w:t>
                              </w:r>
                              <w:r>
                                <w:rPr>
                                  <w:rFonts w:ascii="HG丸ｺﾞｼｯｸM-PRO" w:eastAsia="HG丸ｺﾞｼｯｸM-PRO" w:hAnsi="HG丸ｺﾞｼｯｸM-PRO" w:hint="eastAsia"/>
                                  <w:b/>
                                  <w:i/>
                                  <w:sz w:val="24"/>
                                  <w:szCs w:val="28"/>
                                </w:rPr>
                                <w:t>認知症に</w:t>
                              </w:r>
                              <w:r>
                                <w:rPr>
                                  <w:rFonts w:ascii="HG丸ｺﾞｼｯｸM-PRO" w:eastAsia="HG丸ｺﾞｼｯｸM-PRO" w:hAnsi="HG丸ｺﾞｼｯｸM-PRO"/>
                                  <w:b/>
                                  <w:i/>
                                  <w:sz w:val="24"/>
                                  <w:szCs w:val="28"/>
                                </w:rPr>
                                <w:t>係る総合的な支援</w:t>
                              </w:r>
                            </w:p>
                          </w:txbxContent>
                        </wps:txbx>
                        <wps:bodyPr rot="0" vert="horz" wrap="square" lIns="74295" tIns="8890" rIns="74295" bIns="8890" anchor="t" anchorCtr="0" upright="1">
                          <a:noAutofit/>
                        </wps:bodyPr>
                      </wps:wsp>
                      <wps:wsp>
                        <wps:cNvPr id="64" name="テキスト ボックス 64"/>
                        <wps:cNvSpPr txBox="1">
                          <a:spLocks noChangeArrowheads="1"/>
                        </wps:cNvSpPr>
                        <wps:spPr bwMode="auto">
                          <a:xfrm>
                            <a:off x="1370965" y="247584"/>
                            <a:ext cx="3921760" cy="443933"/>
                          </a:xfrm>
                          <a:prstGeom prst="rect">
                            <a:avLst/>
                          </a:prstGeom>
                          <a:solidFill>
                            <a:srgbClr val="EAEAEA"/>
                          </a:solidFill>
                          <a:ln>
                            <a:noFill/>
                          </a:ln>
                        </wps:spPr>
                        <wps:txbx>
                          <w:txbxContent>
                            <w:p w14:paraId="16CBA289" w14:textId="3273733E" w:rsidR="00440291" w:rsidRPr="00F4757E" w:rsidRDefault="00440291" w:rsidP="00704920">
                              <w:pPr>
                                <w:spacing w:after="0" w:line="280" w:lineRule="exact"/>
                                <w:ind w:left="440" w:hangingChars="200" w:hanging="440"/>
                                <w:rPr>
                                  <w:rFonts w:ascii="HG丸ｺﾞｼｯｸM-PRO" w:eastAsia="HG丸ｺﾞｼｯｸM-PRO"/>
                                  <w:sz w:val="22"/>
                                </w:rPr>
                              </w:pPr>
                              <w:r>
                                <w:rPr>
                                  <w:rFonts w:ascii="HG丸ｺﾞｼｯｸM-PRO" w:eastAsia="HG丸ｺﾞｼｯｸM-PRO" w:hint="eastAsia"/>
                                  <w:sz w:val="22"/>
                                </w:rPr>
                                <w:t>１．認知症</w:t>
                              </w:r>
                              <w:r>
                                <w:rPr>
                                  <w:rFonts w:ascii="HG丸ｺﾞｼｯｸM-PRO" w:eastAsia="HG丸ｺﾞｼｯｸM-PRO"/>
                                  <w:sz w:val="22"/>
                                </w:rPr>
                                <w:t>への理解を深めるための普及啓発</w:t>
                              </w:r>
                            </w:p>
                            <w:p w14:paraId="23716DC9" w14:textId="41A30CE3" w:rsidR="00440291" w:rsidRPr="006F2494" w:rsidRDefault="00440291" w:rsidP="00F4757E">
                              <w:pPr>
                                <w:spacing w:after="0" w:line="280" w:lineRule="exact"/>
                                <w:rPr>
                                  <w:rFonts w:ascii="HG丸ｺﾞｼｯｸM-PRO" w:eastAsia="HG丸ｺﾞｼｯｸM-PRO"/>
                                  <w:sz w:val="22"/>
                                </w:rPr>
                              </w:pPr>
                              <w:r w:rsidRPr="00F4757E">
                                <w:rPr>
                                  <w:rFonts w:ascii="HG丸ｺﾞｼｯｸM-PRO" w:eastAsia="HG丸ｺﾞｼｯｸM-PRO" w:hint="eastAsia"/>
                                  <w:sz w:val="22"/>
                                </w:rPr>
                                <w:t>２．</w:t>
                              </w:r>
                              <w:r>
                                <w:rPr>
                                  <w:rFonts w:ascii="HG丸ｺﾞｼｯｸM-PRO" w:eastAsia="HG丸ｺﾞｼｯｸM-PRO" w:hint="eastAsia"/>
                                  <w:sz w:val="22"/>
                                </w:rPr>
                                <w:t>医療</w:t>
                              </w:r>
                              <w:r>
                                <w:rPr>
                                  <w:rFonts w:ascii="HG丸ｺﾞｼｯｸM-PRO" w:eastAsia="HG丸ｺﾞｼｯｸM-PRO"/>
                                  <w:sz w:val="22"/>
                                </w:rPr>
                                <w:t>・ケア・介護</w:t>
                              </w:r>
                              <w:r>
                                <w:rPr>
                                  <w:rFonts w:ascii="HG丸ｺﾞｼｯｸM-PRO" w:eastAsia="HG丸ｺﾞｼｯｸM-PRO" w:hint="eastAsia"/>
                                  <w:sz w:val="22"/>
                                </w:rPr>
                                <w:t>サービス</w:t>
                              </w:r>
                              <w:r>
                                <w:rPr>
                                  <w:rFonts w:ascii="HG丸ｺﾞｼｯｸM-PRO" w:eastAsia="HG丸ｺﾞｼｯｸM-PRO"/>
                                  <w:sz w:val="22"/>
                                </w:rPr>
                                <w:t>・介護者への支援</w:t>
                              </w:r>
                            </w:p>
                            <w:p w14:paraId="0525AFCF" w14:textId="557FEFA4"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３．認知症バリアフリーの</w:t>
                              </w:r>
                              <w:r>
                                <w:rPr>
                                  <w:rFonts w:ascii="HG丸ｺﾞｼｯｸM-PRO" w:eastAsia="HG丸ｺﾞｼｯｸM-PRO"/>
                                  <w:sz w:val="22"/>
                                </w:rPr>
                                <w:t>推進</w:t>
                              </w:r>
                            </w:p>
                          </w:txbxContent>
                        </wps:txbx>
                        <wps:bodyPr rot="0" vert="horz" wrap="square" lIns="74295" tIns="8890" rIns="74295" bIns="8890" anchor="t" anchorCtr="0" upright="1">
                          <a:noAutofit/>
                        </wps:bodyPr>
                      </wps:wsp>
                      <wps:wsp>
                        <wps:cNvPr id="196" name="直線矢印コネクタ 196"/>
                        <wps:cNvCnPr>
                          <a:cxnSpLocks noChangeShapeType="1"/>
                        </wps:cNvCnPr>
                        <wps:spPr bwMode="auto">
                          <a:xfrm>
                            <a:off x="114300" y="177257"/>
                            <a:ext cx="0" cy="375784"/>
                          </a:xfrm>
                          <a:prstGeom prst="straightConnector1">
                            <a:avLst/>
                          </a:prstGeom>
                          <a:noFill/>
                          <a:ln w="25400">
                            <a:solidFill>
                              <a:schemeClr val="bg1">
                                <a:lumMod val="65000"/>
                              </a:schemeClr>
                            </a:solidFill>
                            <a:round/>
                            <a:headEnd type="oval" w="med" len="med"/>
                            <a:tailEnd/>
                          </a:ln>
                          <a:extLst>
                            <a:ext uri="{909E8E84-426E-40DD-AFC4-6F175D3DCCD1}">
                              <a14:hiddenFill xmlns:a14="http://schemas.microsoft.com/office/drawing/2010/main">
                                <a:noFill/>
                              </a14:hiddenFill>
                            </a:ext>
                          </a:extLst>
                        </wps:spPr>
                        <wps:bodyPr/>
                      </wps:wsp>
                      <wps:wsp>
                        <wps:cNvPr id="197" name="左中かっこ 197"/>
                        <wps:cNvSpPr>
                          <a:spLocks/>
                        </wps:cNvSpPr>
                        <wps:spPr bwMode="auto">
                          <a:xfrm>
                            <a:off x="1186351" y="252467"/>
                            <a:ext cx="156149" cy="428767"/>
                          </a:xfrm>
                          <a:prstGeom prst="leftBrace">
                            <a:avLst>
                              <a:gd name="adj1" fmla="val 11665"/>
                              <a:gd name="adj2" fmla="val 50000"/>
                            </a:avLst>
                          </a:prstGeom>
                          <a:noFill/>
                          <a:ln w="19050">
                            <a:solidFill>
                              <a:schemeClr val="bg1">
                                <a:lumMod val="6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98" name="直線矢印コネクタ 198"/>
                        <wps:cNvCnPr>
                          <a:cxnSpLocks noChangeShapeType="1"/>
                        </wps:cNvCnPr>
                        <wps:spPr bwMode="auto">
                          <a:xfrm>
                            <a:off x="129795" y="539250"/>
                            <a:ext cx="1044000" cy="0"/>
                          </a:xfrm>
                          <a:prstGeom prst="straightConnector1">
                            <a:avLst/>
                          </a:prstGeom>
                          <a:noFill/>
                          <a:ln w="25400">
                            <a:solidFill>
                              <a:schemeClr val="bg1">
                                <a:lumMod val="65000"/>
                              </a:schemeClr>
                            </a:solidFill>
                            <a:round/>
                            <a:headEnd/>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060E82D3" id="グループ化 3093" o:spid="_x0000_s1098" style="position:absolute;margin-left:83.6pt;margin-top:7.15pt;width:416.75pt;height:72.25pt;z-index:251605504;mso-height-relative:margin" coordorigin=",83" coordsize="52927,6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">
                <v:shape id="テキスト ボックス 32" o:spid="_x0000_s1099" type="#_x0000_t202" style="position:absolute;top:83;width:52766;height:1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" strokecolor="#a5a5a5" strokeweight="2.25pt">
                  <v:textbox inset="5.85pt,.7pt,5.85pt,.7pt">
                    <w:txbxContent>
                      <w:p w14:paraId="6796BC26" w14:textId="15777100"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【施策目標４】</w:t>
                        </w:r>
                        <w:r>
                          <w:rPr>
                            <w:rFonts w:ascii="HG丸ｺﾞｼｯｸM-PRO" w:eastAsia="HG丸ｺﾞｼｯｸM-PRO" w:hAnsi="HG丸ｺﾞｼｯｸM-PRO" w:hint="eastAsia"/>
                            <w:b/>
                            <w:i/>
                            <w:sz w:val="24"/>
                            <w:szCs w:val="28"/>
                          </w:rPr>
                          <w:t>認知症に</w:t>
                        </w:r>
                        <w:r>
                          <w:rPr>
                            <w:rFonts w:ascii="HG丸ｺﾞｼｯｸM-PRO" w:eastAsia="HG丸ｺﾞｼｯｸM-PRO" w:hAnsi="HG丸ｺﾞｼｯｸM-PRO"/>
                            <w:b/>
                            <w:i/>
                            <w:sz w:val="24"/>
                            <w:szCs w:val="28"/>
                          </w:rPr>
                          <w:t>係る総合的な支援</w:t>
                        </w:r>
                      </w:p>
                    </w:txbxContent>
                  </v:textbox>
                </v:shape>
                <v:shape id="テキスト ボックス 64" o:spid="_x0000_s1100" type="#_x0000_t202" style="position:absolute;left:13709;top:2475;width:39218;height:4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" fillcolor="#eaeaea" stroked="f">
                  <v:textbox inset="5.85pt,.7pt,5.85pt,.7pt">
                    <w:txbxContent>
                      <w:p w14:paraId="16CBA289" w14:textId="3273733E" w:rsidR="00440291" w:rsidRPr="00F4757E" w:rsidRDefault="00440291" w:rsidP="00704920">
                        <w:pPr>
                          <w:spacing w:after="0" w:line="280" w:lineRule="exact"/>
                          <w:ind w:left="440" w:hangingChars="200" w:hanging="440"/>
                          <w:rPr>
                            <w:rFonts w:ascii="HG丸ｺﾞｼｯｸM-PRO" w:eastAsia="HG丸ｺﾞｼｯｸM-PRO"/>
                            <w:sz w:val="22"/>
                          </w:rPr>
                        </w:pPr>
                        <w:r>
                          <w:rPr>
                            <w:rFonts w:ascii="HG丸ｺﾞｼｯｸM-PRO" w:eastAsia="HG丸ｺﾞｼｯｸM-PRO" w:hint="eastAsia"/>
                            <w:sz w:val="22"/>
                          </w:rPr>
                          <w:t>１．認知症</w:t>
                        </w:r>
                        <w:r>
                          <w:rPr>
                            <w:rFonts w:ascii="HG丸ｺﾞｼｯｸM-PRO" w:eastAsia="HG丸ｺﾞｼｯｸM-PRO"/>
                            <w:sz w:val="22"/>
                          </w:rPr>
                          <w:t>への理解を深めるための普及啓発</w:t>
                        </w:r>
                      </w:p>
                      <w:p w14:paraId="23716DC9" w14:textId="41A30CE3" w:rsidR="00440291" w:rsidRPr="006F2494" w:rsidRDefault="00440291" w:rsidP="00F4757E">
                        <w:pPr>
                          <w:spacing w:after="0" w:line="280" w:lineRule="exact"/>
                          <w:rPr>
                            <w:rFonts w:ascii="HG丸ｺﾞｼｯｸM-PRO" w:eastAsia="HG丸ｺﾞｼｯｸM-PRO"/>
                            <w:sz w:val="22"/>
                          </w:rPr>
                        </w:pPr>
                        <w:r w:rsidRPr="00F4757E">
                          <w:rPr>
                            <w:rFonts w:ascii="HG丸ｺﾞｼｯｸM-PRO" w:eastAsia="HG丸ｺﾞｼｯｸM-PRO" w:hint="eastAsia"/>
                            <w:sz w:val="22"/>
                          </w:rPr>
                          <w:t>２．</w:t>
                        </w:r>
                        <w:r>
                          <w:rPr>
                            <w:rFonts w:ascii="HG丸ｺﾞｼｯｸM-PRO" w:eastAsia="HG丸ｺﾞｼｯｸM-PRO" w:hint="eastAsia"/>
                            <w:sz w:val="22"/>
                          </w:rPr>
                          <w:t>医療</w:t>
                        </w:r>
                        <w:r>
                          <w:rPr>
                            <w:rFonts w:ascii="HG丸ｺﾞｼｯｸM-PRO" w:eastAsia="HG丸ｺﾞｼｯｸM-PRO"/>
                            <w:sz w:val="22"/>
                          </w:rPr>
                          <w:t>・ケア・介護</w:t>
                        </w:r>
                        <w:r>
                          <w:rPr>
                            <w:rFonts w:ascii="HG丸ｺﾞｼｯｸM-PRO" w:eastAsia="HG丸ｺﾞｼｯｸM-PRO" w:hint="eastAsia"/>
                            <w:sz w:val="22"/>
                          </w:rPr>
                          <w:t>サービス</w:t>
                        </w:r>
                        <w:r>
                          <w:rPr>
                            <w:rFonts w:ascii="HG丸ｺﾞｼｯｸM-PRO" w:eastAsia="HG丸ｺﾞｼｯｸM-PRO"/>
                            <w:sz w:val="22"/>
                          </w:rPr>
                          <w:t>・介護者への支援</w:t>
                        </w:r>
                      </w:p>
                      <w:p w14:paraId="0525AFCF" w14:textId="557FEFA4"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３．認知症バリアフリーの</w:t>
                        </w:r>
                        <w:r>
                          <w:rPr>
                            <w:rFonts w:ascii="HG丸ｺﾞｼｯｸM-PRO" w:eastAsia="HG丸ｺﾞｼｯｸM-PRO"/>
                            <w:sz w:val="22"/>
                          </w:rPr>
                          <w:t>推進</w:t>
                        </w:r>
                      </w:p>
                    </w:txbxContent>
                  </v:textbox>
                </v:shape>
                <v:shape id="直線矢印コネクタ 196" o:spid="_x0000_s1101" type="#_x0000_t32" style="position:absolute;left:1143;top:1772;width:0;height:37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" strokecolor="#a5a5a5 [2092]" strokeweight="2pt">
                  <v:stroke startarrow="oval"/>
                </v:shape>
                <v:shape id="左中かっこ 197" o:spid="_x0000_s1102" type="#_x0000_t87" style="position:absolute;left:11863;top:2524;width:1562;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" adj="918" strokecolor="#a5a5a5 [2092]" strokeweight="1.5pt">
                  <v:textbox inset="5.85pt,.7pt,5.85pt,.7pt"/>
                </v:shape>
                <v:shape id="直線矢印コネクタ 198" o:spid="_x0000_s1103" type="#_x0000_t32" style="position:absolute;left:1297;top:5392;width:104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" strokecolor="#a5a5a5 [2092]" strokeweight="2pt">
                  <v:stroke endarrow="block" endarrowwidth="wide" endarrowlength="long"/>
                </v:shape>
              </v:group>
            </w:pict>
          </mc:Fallback>
        </mc:AlternateContent>
      </w:r>
    </w:p>
    <w:p w14:paraId="31077CA1" w14:textId="58D93043" w:rsidR="004F4C45" w:rsidRPr="003B2B0C" w:rsidRDefault="004F4C45" w:rsidP="00CB6F3F">
      <w:pPr>
        <w:widowControl/>
        <w:spacing w:after="0"/>
        <w:jc w:val="left"/>
        <w:rPr>
          <w:rFonts w:ascii="HG丸ｺﾞｼｯｸM-PRO" w:eastAsia="HG丸ｺﾞｼｯｸM-PRO" w:hAnsi="HG丸ｺﾞｼｯｸM-PRO"/>
        </w:rPr>
      </w:pPr>
    </w:p>
    <w:p w14:paraId="0744EBA8" w14:textId="77777777" w:rsidR="00C4582C" w:rsidRPr="003B2B0C" w:rsidRDefault="00C4582C" w:rsidP="00C4582C">
      <w:pPr>
        <w:widowControl/>
        <w:spacing w:after="0" w:line="100" w:lineRule="exact"/>
        <w:jc w:val="left"/>
        <w:rPr>
          <w:rFonts w:ascii="HG丸ｺﾞｼｯｸM-PRO" w:eastAsia="HG丸ｺﾞｼｯｸM-PRO" w:hAnsi="HG丸ｺﾞｼｯｸM-PRO"/>
        </w:rPr>
      </w:pPr>
    </w:p>
    <w:p w14:paraId="7A114439" w14:textId="5DEBF8CE" w:rsidR="00C4582C" w:rsidRPr="003B2B0C" w:rsidRDefault="00C4582C" w:rsidP="00C4582C">
      <w:pPr>
        <w:widowControl/>
        <w:spacing w:after="0" w:line="100" w:lineRule="exact"/>
        <w:jc w:val="left"/>
        <w:rPr>
          <w:rFonts w:ascii="HG丸ｺﾞｼｯｸM-PRO" w:eastAsia="HG丸ｺﾞｼｯｸM-PRO" w:hAnsi="HG丸ｺﾞｼｯｸM-PRO"/>
        </w:rPr>
      </w:pPr>
    </w:p>
    <w:p w14:paraId="037347C1" w14:textId="4DFEAC29" w:rsidR="00C4582C" w:rsidRPr="003B2B0C" w:rsidRDefault="00C4582C" w:rsidP="00C4582C">
      <w:pPr>
        <w:widowControl/>
        <w:spacing w:after="0" w:line="100" w:lineRule="exact"/>
        <w:jc w:val="left"/>
        <w:rPr>
          <w:rFonts w:ascii="HG丸ｺﾞｼｯｸM-PRO" w:eastAsia="HG丸ｺﾞｼｯｸM-PRO" w:hAnsi="HG丸ｺﾞｼｯｸM-PRO"/>
        </w:rPr>
      </w:pPr>
    </w:p>
    <w:p w14:paraId="78947321" w14:textId="2ABE5EB2" w:rsidR="00C4582C" w:rsidRPr="003B2B0C" w:rsidRDefault="00C4582C" w:rsidP="00C4582C">
      <w:pPr>
        <w:widowControl/>
        <w:spacing w:after="0" w:line="100" w:lineRule="exact"/>
        <w:jc w:val="left"/>
        <w:rPr>
          <w:rFonts w:ascii="HG丸ｺﾞｼｯｸM-PRO" w:eastAsia="HG丸ｺﾞｼｯｸM-PRO" w:hAnsi="HG丸ｺﾞｼｯｸM-PRO"/>
        </w:rPr>
      </w:pPr>
    </w:p>
    <w:p w14:paraId="7211A5C8" w14:textId="58B140A5" w:rsidR="004F4C45" w:rsidRPr="003B2B0C" w:rsidRDefault="004F4C45" w:rsidP="00CB6F3F">
      <w:pPr>
        <w:widowControl/>
        <w:spacing w:after="0"/>
        <w:jc w:val="left"/>
        <w:rPr>
          <w:rFonts w:ascii="HG丸ｺﾞｼｯｸM-PRO" w:eastAsia="HG丸ｺﾞｼｯｸM-PRO" w:hAnsi="HG丸ｺﾞｼｯｸM-PRO"/>
        </w:rPr>
      </w:pPr>
    </w:p>
    <w:p w14:paraId="2A11DFF8" w14:textId="2309D26F" w:rsidR="004F4C45" w:rsidRPr="003B2B0C" w:rsidRDefault="00561121" w:rsidP="00CB6F3F">
      <w:pPr>
        <w:widowControl/>
        <w:tabs>
          <w:tab w:val="left" w:pos="3544"/>
        </w:tabs>
        <w:spacing w:after="0"/>
        <w:jc w:val="left"/>
        <w:rPr>
          <w:rFonts w:ascii="HG丸ｺﾞｼｯｸM-PRO" w:eastAsia="HG丸ｺﾞｼｯｸM-PRO" w:hAnsi="HG丸ｺﾞｼｯｸM-PRO"/>
        </w:rPr>
      </w:pPr>
      <w:r w:rsidRPr="003B2B0C">
        <w:rPr>
          <w:rFonts w:ascii="HG丸ｺﾞｼｯｸM-PRO" w:eastAsia="HG丸ｺﾞｼｯｸM-PRO" w:hAnsi="HG丸ｺﾞｼｯｸM-PRO"/>
          <w:noProof/>
        </w:rPr>
        <mc:AlternateContent>
          <mc:Choice Requires="wpg">
            <w:drawing>
              <wp:anchor distT="0" distB="0" distL="114300" distR="114300" simplePos="0" relativeHeight="251616768" behindDoc="0" locked="0" layoutInCell="1" allowOverlap="1" wp14:anchorId="4430D806" wp14:editId="3C722DBA">
                <wp:simplePos x="0" y="0"/>
                <wp:positionH relativeFrom="column">
                  <wp:posOffset>988695</wp:posOffset>
                </wp:positionH>
                <wp:positionV relativeFrom="paragraph">
                  <wp:posOffset>519325</wp:posOffset>
                </wp:positionV>
                <wp:extent cx="5349544" cy="785017"/>
                <wp:effectExtent l="19050" t="19050" r="3810" b="0"/>
                <wp:wrapNone/>
                <wp:docPr id="89" name="グループ化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49544" cy="785017"/>
                          <a:chOff x="0" y="5610"/>
                          <a:chExt cx="5349544" cy="785016"/>
                        </a:xfrm>
                      </wpg:grpSpPr>
                      <wps:wsp>
                        <wps:cNvPr id="6" name="テキスト ボックス 6"/>
                        <wps:cNvSpPr txBox="1">
                          <a:spLocks noChangeArrowheads="1"/>
                        </wps:cNvSpPr>
                        <wps:spPr bwMode="auto">
                          <a:xfrm>
                            <a:off x="0" y="5610"/>
                            <a:ext cx="5342488" cy="216000"/>
                          </a:xfrm>
                          <a:prstGeom prst="rect">
                            <a:avLst/>
                          </a:prstGeom>
                          <a:solidFill>
                            <a:srgbClr val="FFFFFF"/>
                          </a:solidFill>
                          <a:ln w="28575">
                            <a:solidFill>
                              <a:srgbClr val="A5A5A5"/>
                            </a:solidFill>
                            <a:miter lim="800000"/>
                            <a:headEnd/>
                            <a:tailEnd/>
                          </a:ln>
                        </wps:spPr>
                        <wps:txbx>
                          <w:txbxContent>
                            <w:p w14:paraId="661C1244" w14:textId="2C3304E0"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【施策目標５】</w:t>
                              </w:r>
                              <w:r>
                                <w:rPr>
                                  <w:rFonts w:ascii="HG丸ｺﾞｼｯｸM-PRO" w:eastAsia="HG丸ｺﾞｼｯｸM-PRO" w:hAnsi="HG丸ｺﾞｼｯｸM-PRO" w:hint="eastAsia"/>
                                  <w:b/>
                                  <w:i/>
                                  <w:sz w:val="24"/>
                                  <w:szCs w:val="28"/>
                                </w:rPr>
                                <w:t>高齢者の</w:t>
                              </w:r>
                              <w:r>
                                <w:rPr>
                                  <w:rFonts w:ascii="HG丸ｺﾞｼｯｸM-PRO" w:eastAsia="HG丸ｺﾞｼｯｸM-PRO" w:hAnsi="HG丸ｺﾞｼｯｸM-PRO"/>
                                  <w:b/>
                                  <w:i/>
                                  <w:sz w:val="24"/>
                                  <w:szCs w:val="28"/>
                                </w:rPr>
                                <w:t>住まいに係る施策の推進</w:t>
                              </w:r>
                            </w:p>
                          </w:txbxContent>
                        </wps:txbx>
                        <wps:bodyPr rot="0" vert="horz" wrap="square" lIns="74295" tIns="8890" rIns="74295" bIns="8890" anchor="t" anchorCtr="0" upright="1">
                          <a:noAutofit/>
                        </wps:bodyPr>
                      </wps:wsp>
                      <wpg:grpSp>
                        <wpg:cNvPr id="82" name="グループ化 82"/>
                        <wpg:cNvGrpSpPr/>
                        <wpg:grpSpPr>
                          <a:xfrm>
                            <a:off x="142875" y="233807"/>
                            <a:ext cx="5206669" cy="556819"/>
                            <a:chOff x="19050" y="5212"/>
                            <a:chExt cx="5206669" cy="557267"/>
                          </a:xfrm>
                        </wpg:grpSpPr>
                        <wps:wsp>
                          <wps:cNvPr id="202" name="直線矢印コネクタ 202"/>
                          <wps:cNvCnPr>
                            <a:cxnSpLocks noChangeShapeType="1"/>
                          </wps:cNvCnPr>
                          <wps:spPr bwMode="auto">
                            <a:xfrm flipH="1">
                              <a:off x="26358" y="5212"/>
                              <a:ext cx="1" cy="324515"/>
                            </a:xfrm>
                            <a:prstGeom prst="straightConnector1">
                              <a:avLst/>
                            </a:prstGeom>
                            <a:noFill/>
                            <a:ln w="25400">
                              <a:solidFill>
                                <a:schemeClr val="bg1">
                                  <a:lumMod val="65000"/>
                                </a:schemeClr>
                              </a:solidFill>
                              <a:round/>
                              <a:headEnd type="oval" w="med" len="med"/>
                              <a:tailEnd/>
                            </a:ln>
                            <a:extLst>
                              <a:ext uri="{909E8E84-426E-40DD-AFC4-6F175D3DCCD1}">
                                <a14:hiddenFill xmlns:a14="http://schemas.microsoft.com/office/drawing/2010/main">
                                  <a:noFill/>
                                </a14:hiddenFill>
                              </a:ext>
                            </a:extLst>
                          </wps:spPr>
                          <wps:bodyPr/>
                        </wps:wsp>
                        <wps:wsp>
                          <wps:cNvPr id="66" name="テキスト ボックス 66"/>
                          <wps:cNvSpPr txBox="1">
                            <a:spLocks noChangeArrowheads="1"/>
                          </wps:cNvSpPr>
                          <wps:spPr bwMode="auto">
                            <a:xfrm>
                              <a:off x="1298181" y="94103"/>
                              <a:ext cx="3927538" cy="468376"/>
                            </a:xfrm>
                            <a:prstGeom prst="rect">
                              <a:avLst/>
                            </a:prstGeom>
                            <a:solidFill>
                              <a:srgbClr val="EAEAEA"/>
                            </a:solidFill>
                            <a:ln>
                              <a:noFill/>
                            </a:ln>
                          </wps:spPr>
                          <wps:txbx>
                            <w:txbxContent>
                              <w:p w14:paraId="35021F9F" w14:textId="77777777" w:rsidR="00440291" w:rsidRPr="004D7D06" w:rsidRDefault="00440291" w:rsidP="004D7D06">
                                <w:pPr>
                                  <w:spacing w:after="0" w:line="0" w:lineRule="atLeast"/>
                                  <w:rPr>
                                    <w:rFonts w:ascii="HG丸ｺﾞｼｯｸM-PRO" w:eastAsia="HG丸ｺﾞｼｯｸM-PRO"/>
                                    <w:sz w:val="4"/>
                                  </w:rPr>
                                </w:pPr>
                              </w:p>
                              <w:p w14:paraId="2D83E30A" w14:textId="6736570C" w:rsidR="00440291" w:rsidRDefault="00440291" w:rsidP="00F4757E">
                                <w:pPr>
                                  <w:spacing w:after="0" w:line="280" w:lineRule="exact"/>
                                  <w:rPr>
                                    <w:rFonts w:ascii="HG丸ｺﾞｼｯｸM-PRO" w:eastAsia="HG丸ｺﾞｼｯｸM-PRO"/>
                                    <w:sz w:val="22"/>
                                  </w:rPr>
                                </w:pPr>
                                <w:r w:rsidRPr="00F4757E">
                                  <w:rPr>
                                    <w:rFonts w:ascii="HG丸ｺﾞｼｯｸM-PRO" w:eastAsia="HG丸ｺﾞｼｯｸM-PRO" w:hint="eastAsia"/>
                                    <w:sz w:val="22"/>
                                  </w:rPr>
                                  <w:t>１．</w:t>
                                </w:r>
                                <w:r>
                                  <w:rPr>
                                    <w:rFonts w:ascii="HG丸ｺﾞｼｯｸM-PRO" w:eastAsia="HG丸ｺﾞｼｯｸM-PRO" w:hint="eastAsia"/>
                                    <w:sz w:val="22"/>
                                  </w:rPr>
                                  <w:t>高齢者が</w:t>
                                </w:r>
                                <w:r>
                                  <w:rPr>
                                    <w:rFonts w:ascii="HG丸ｺﾞｼｯｸM-PRO" w:eastAsia="HG丸ｺﾞｼｯｸM-PRO"/>
                                    <w:sz w:val="22"/>
                                  </w:rPr>
                                  <w:t>安心して居住する場の確保</w:t>
                                </w:r>
                              </w:p>
                              <w:p w14:paraId="2AB665B1" w14:textId="285068E0"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w:t>
                                </w:r>
                                <w:r>
                                  <w:rPr>
                                    <w:rFonts w:ascii="HG丸ｺﾞｼｯｸM-PRO" w:eastAsia="HG丸ｺﾞｼｯｸM-PRO"/>
                                    <w:sz w:val="22"/>
                                  </w:rPr>
                                  <w:t>住宅の居住環境の整備</w:t>
                                </w:r>
                              </w:p>
                            </w:txbxContent>
                          </wps:txbx>
                          <wps:bodyPr rot="0" vert="horz" wrap="square" lIns="74295" tIns="8890" rIns="74295" bIns="8890" anchor="t" anchorCtr="0" upright="1">
                            <a:noAutofit/>
                          </wps:bodyPr>
                        </wps:wsp>
                        <wps:wsp>
                          <wps:cNvPr id="210" name="左中かっこ 210"/>
                          <wps:cNvSpPr>
                            <a:spLocks/>
                          </wps:cNvSpPr>
                          <wps:spPr bwMode="auto">
                            <a:xfrm>
                              <a:off x="1093156" y="94972"/>
                              <a:ext cx="171450" cy="438858"/>
                            </a:xfrm>
                            <a:prstGeom prst="leftBrace">
                              <a:avLst>
                                <a:gd name="adj1" fmla="val 11665"/>
                                <a:gd name="adj2" fmla="val 50000"/>
                              </a:avLst>
                            </a:prstGeom>
                            <a:noFill/>
                            <a:ln w="19050">
                              <a:solidFill>
                                <a:schemeClr val="bg1">
                                  <a:lumMod val="6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04" name="直線矢印コネクタ 204"/>
                          <wps:cNvCnPr>
                            <a:cxnSpLocks noChangeShapeType="1"/>
                          </wps:cNvCnPr>
                          <wps:spPr bwMode="auto">
                            <a:xfrm>
                              <a:off x="19050" y="312903"/>
                              <a:ext cx="1043940" cy="0"/>
                            </a:xfrm>
                            <a:prstGeom prst="straightConnector1">
                              <a:avLst/>
                            </a:prstGeom>
                            <a:noFill/>
                            <a:ln w="25400">
                              <a:solidFill>
                                <a:schemeClr val="bg1">
                                  <a:lumMod val="65000"/>
                                </a:schemeClr>
                              </a:solidFill>
                              <a:round/>
                              <a:headEnd/>
                              <a:tailEnd type="triangle" w="lg" len="lg"/>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430D806" id="グループ化 89" o:spid="_x0000_s1104" style="position:absolute;margin-left:77.85pt;margin-top:40.9pt;width:421.2pt;height:61.8pt;z-index:251616768" coordorigin=",56" coordsize="53495,7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">
                <v:shape id="テキスト ボックス 6" o:spid="_x0000_s1105" type="#_x0000_t202" style="position:absolute;top:56;width:53424;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" strokecolor="#a5a5a5" strokeweight="2.25pt">
                  <v:textbox inset="5.85pt,.7pt,5.85pt,.7pt">
                    <w:txbxContent>
                      <w:p w14:paraId="661C1244" w14:textId="2C3304E0" w:rsidR="00440291" w:rsidRPr="0020155F" w:rsidRDefault="00440291" w:rsidP="0020155F">
                        <w:pPr>
                          <w:spacing w:line="280" w:lineRule="exact"/>
                          <w:jc w:val="left"/>
                          <w:rPr>
                            <w:rFonts w:ascii="HG丸ｺﾞｼｯｸM-PRO" w:eastAsia="HG丸ｺﾞｼｯｸM-PRO" w:hAnsi="HG丸ｺﾞｼｯｸM-PRO"/>
                            <w:b/>
                            <w:sz w:val="22"/>
                            <w:szCs w:val="28"/>
                          </w:rPr>
                        </w:pPr>
                        <w:r w:rsidRPr="00356535">
                          <w:rPr>
                            <w:rFonts w:ascii="HG丸ｺﾞｼｯｸM-PRO" w:eastAsia="HG丸ｺﾞｼｯｸM-PRO" w:hAnsi="HG丸ｺﾞｼｯｸM-PRO" w:hint="eastAsia"/>
                            <w:b/>
                            <w:sz w:val="22"/>
                            <w:szCs w:val="28"/>
                          </w:rPr>
                          <w:t>【施策目標５】</w:t>
                        </w:r>
                        <w:r>
                          <w:rPr>
                            <w:rFonts w:ascii="HG丸ｺﾞｼｯｸM-PRO" w:eastAsia="HG丸ｺﾞｼｯｸM-PRO" w:hAnsi="HG丸ｺﾞｼｯｸM-PRO" w:hint="eastAsia"/>
                            <w:b/>
                            <w:i/>
                            <w:sz w:val="24"/>
                            <w:szCs w:val="28"/>
                          </w:rPr>
                          <w:t>高齢者の</w:t>
                        </w:r>
                        <w:r>
                          <w:rPr>
                            <w:rFonts w:ascii="HG丸ｺﾞｼｯｸM-PRO" w:eastAsia="HG丸ｺﾞｼｯｸM-PRO" w:hAnsi="HG丸ｺﾞｼｯｸM-PRO"/>
                            <w:b/>
                            <w:i/>
                            <w:sz w:val="24"/>
                            <w:szCs w:val="28"/>
                          </w:rPr>
                          <w:t>住まいに係る施策の推進</w:t>
                        </w:r>
                      </w:p>
                    </w:txbxContent>
                  </v:textbox>
                </v:shape>
                <v:group id="グループ化 82" o:spid="_x0000_s1106" style="position:absolute;left:1428;top:2338;width:52067;height:5568" coordorigin="190,52" coordsize="52066,5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直線矢印コネクタ 202" o:spid="_x0000_s1107" type="#_x0000_t32" style="position:absolute;left:263;top:52;width:0;height:32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" strokecolor="#a5a5a5 [2092]" strokeweight="2pt">
                    <v:stroke startarrow="oval"/>
                  </v:shape>
                  <v:shape id="テキスト ボックス 66" o:spid="_x0000_s1108" type="#_x0000_t202" style="position:absolute;left:12981;top:941;width:39276;height:4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" fillcolor="#eaeaea" stroked="f">
                    <v:textbox inset="5.85pt,.7pt,5.85pt,.7pt">
                      <w:txbxContent>
                        <w:p w14:paraId="35021F9F" w14:textId="77777777" w:rsidR="00440291" w:rsidRPr="004D7D06" w:rsidRDefault="00440291" w:rsidP="004D7D06">
                          <w:pPr>
                            <w:spacing w:after="0" w:line="0" w:lineRule="atLeast"/>
                            <w:rPr>
                              <w:rFonts w:ascii="HG丸ｺﾞｼｯｸM-PRO" w:eastAsia="HG丸ｺﾞｼｯｸM-PRO"/>
                              <w:sz w:val="4"/>
                            </w:rPr>
                          </w:pPr>
                        </w:p>
                        <w:p w14:paraId="2D83E30A" w14:textId="6736570C" w:rsidR="00440291" w:rsidRDefault="00440291" w:rsidP="00F4757E">
                          <w:pPr>
                            <w:spacing w:after="0" w:line="280" w:lineRule="exact"/>
                            <w:rPr>
                              <w:rFonts w:ascii="HG丸ｺﾞｼｯｸM-PRO" w:eastAsia="HG丸ｺﾞｼｯｸM-PRO"/>
                              <w:sz w:val="22"/>
                            </w:rPr>
                          </w:pPr>
                          <w:r w:rsidRPr="00F4757E">
                            <w:rPr>
                              <w:rFonts w:ascii="HG丸ｺﾞｼｯｸM-PRO" w:eastAsia="HG丸ｺﾞｼｯｸM-PRO" w:hint="eastAsia"/>
                              <w:sz w:val="22"/>
                            </w:rPr>
                            <w:t>１．</w:t>
                          </w:r>
                          <w:r>
                            <w:rPr>
                              <w:rFonts w:ascii="HG丸ｺﾞｼｯｸM-PRO" w:eastAsia="HG丸ｺﾞｼｯｸM-PRO" w:hint="eastAsia"/>
                              <w:sz w:val="22"/>
                            </w:rPr>
                            <w:t>高齢者が</w:t>
                          </w:r>
                          <w:r>
                            <w:rPr>
                              <w:rFonts w:ascii="HG丸ｺﾞｼｯｸM-PRO" w:eastAsia="HG丸ｺﾞｼｯｸM-PRO"/>
                              <w:sz w:val="22"/>
                            </w:rPr>
                            <w:t>安心して居住する場の確保</w:t>
                          </w:r>
                        </w:p>
                        <w:p w14:paraId="2AB665B1" w14:textId="285068E0" w:rsidR="00440291" w:rsidRPr="00F4757E" w:rsidRDefault="00440291" w:rsidP="00F4757E">
                          <w:pPr>
                            <w:spacing w:after="0" w:line="280" w:lineRule="exact"/>
                            <w:rPr>
                              <w:rFonts w:ascii="HG丸ｺﾞｼｯｸM-PRO" w:eastAsia="HG丸ｺﾞｼｯｸM-PRO"/>
                              <w:sz w:val="22"/>
                            </w:rPr>
                          </w:pPr>
                          <w:r>
                            <w:rPr>
                              <w:rFonts w:ascii="HG丸ｺﾞｼｯｸM-PRO" w:eastAsia="HG丸ｺﾞｼｯｸM-PRO" w:hint="eastAsia"/>
                              <w:sz w:val="22"/>
                            </w:rPr>
                            <w:t>２．</w:t>
                          </w:r>
                          <w:r>
                            <w:rPr>
                              <w:rFonts w:ascii="HG丸ｺﾞｼｯｸM-PRO" w:eastAsia="HG丸ｺﾞｼｯｸM-PRO"/>
                              <w:sz w:val="22"/>
                            </w:rPr>
                            <w:t>住宅の居住環境の整備</w:t>
                          </w:r>
                        </w:p>
                      </w:txbxContent>
                    </v:textbox>
                  </v:shape>
                  <v:shape id="左中かっこ 210" o:spid="_x0000_s1109" type="#_x0000_t87" style="position:absolute;left:10931;top:949;width:1715;height:4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" adj="984" strokecolor="#a5a5a5 [2092]" strokeweight="1.5pt">
                    <v:textbox inset="5.85pt,.7pt,5.85pt,.7pt"/>
                  </v:shape>
                  <v:shape id="直線矢印コネクタ 204" o:spid="_x0000_s1110" type="#_x0000_t32" style="position:absolute;left:190;top:3129;width:104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" strokecolor="#a5a5a5 [2092]" strokeweight="2pt">
                    <v:stroke endarrow="block" endarrowwidth="wide" endarrowlength="long"/>
                  </v:shape>
                </v:group>
              </v:group>
            </w:pict>
          </mc:Fallback>
        </mc:AlternateContent>
      </w:r>
    </w:p>
    <w:p w14:paraId="0264DCEA" w14:textId="085398E3" w:rsidR="000F5EE3" w:rsidRPr="003B2B0C" w:rsidRDefault="000F5EE3" w:rsidP="003B54B6">
      <w:pPr>
        <w:widowControl/>
        <w:spacing w:after="0"/>
        <w:jc w:val="left"/>
        <w:rPr>
          <w:rFonts w:ascii="HG丸ｺﾞｼｯｸM-PRO" w:eastAsia="HG丸ｺﾞｼｯｸM-PRO" w:hAnsi="HG丸ｺﾞｼｯｸM-PRO"/>
        </w:rPr>
        <w:sectPr w:rsidR="000F5EE3" w:rsidRPr="003B2B0C" w:rsidSect="00097CDD">
          <w:pgSz w:w="11906" w:h="16838" w:code="9"/>
          <w:pgMar w:top="1134" w:right="964" w:bottom="1134" w:left="964" w:header="397" w:footer="170" w:gutter="0"/>
          <w:cols w:space="425"/>
          <w:docGrid w:linePitch="274"/>
        </w:sectPr>
      </w:pPr>
    </w:p>
    <w:p w14:paraId="727BBC05" w14:textId="77777777" w:rsidR="005C652C" w:rsidRPr="003B2B0C" w:rsidRDefault="005C652C" w:rsidP="003B54B6">
      <w:pPr>
        <w:widowControl/>
        <w:spacing w:after="0"/>
        <w:jc w:val="left"/>
        <w:rPr>
          <w:rFonts w:ascii="HG丸ｺﾞｼｯｸM-PRO" w:eastAsia="HG丸ｺﾞｼｯｸM-PRO" w:hAnsi="HG丸ｺﾞｼｯｸM-PRO"/>
        </w:rPr>
        <w:sectPr w:rsidR="005C652C" w:rsidRPr="003B2B0C" w:rsidSect="00097CDD">
          <w:footerReference w:type="even" r:id="rId101"/>
          <w:pgSz w:w="11906" w:h="16838" w:code="9"/>
          <w:pgMar w:top="1134" w:right="964" w:bottom="1134" w:left="964" w:header="397" w:footer="170" w:gutter="0"/>
          <w:cols w:space="425"/>
          <w:docGrid w:linePitch="274"/>
        </w:sectPr>
      </w:pPr>
    </w:p>
    <w:p w14:paraId="67BE168F" w14:textId="1DF04503" w:rsidR="00936EB1" w:rsidRDefault="00153F0C">
      <w:pPr>
        <w:widowControl/>
        <w:jc w:val="left"/>
      </w:pPr>
      <w:r w:rsidRPr="003B2B0C">
        <w:rPr>
          <w:rFonts w:ascii="HG丸ｺﾞｼｯｸM-PRO" w:eastAsia="HG丸ｺﾞｼｯｸM-PRO" w:hAnsi="HG丸ｺﾞｼｯｸM-PRO"/>
          <w:noProof/>
        </w:rPr>
        <mc:AlternateContent>
          <mc:Choice Requires="wpg">
            <w:drawing>
              <wp:anchor distT="0" distB="0" distL="114300" distR="114300" simplePos="0" relativeHeight="251683328" behindDoc="0" locked="0" layoutInCell="1" allowOverlap="1" wp14:anchorId="6F962C40" wp14:editId="259440DC">
                <wp:simplePos x="0" y="0"/>
                <wp:positionH relativeFrom="margin">
                  <wp:align>left</wp:align>
                </wp:positionH>
                <wp:positionV relativeFrom="paragraph">
                  <wp:posOffset>225425</wp:posOffset>
                </wp:positionV>
                <wp:extent cx="6320042" cy="1800970"/>
                <wp:effectExtent l="19050" t="19050" r="5080" b="27940"/>
                <wp:wrapNone/>
                <wp:docPr id="317" name="グループ化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20042" cy="1800970"/>
                          <a:chOff x="0" y="-1"/>
                          <a:chExt cx="6320042" cy="1801281"/>
                        </a:xfrm>
                      </wpg:grpSpPr>
                      <wps:wsp>
                        <wps:cNvPr id="39" name="テキスト ボックス 39"/>
                        <wps:cNvSpPr txBox="1">
                          <a:spLocks noChangeArrowheads="1"/>
                        </wps:cNvSpPr>
                        <wps:spPr bwMode="auto">
                          <a:xfrm>
                            <a:off x="2438400" y="690891"/>
                            <a:ext cx="3881642" cy="1104900"/>
                          </a:xfrm>
                          <a:prstGeom prst="rect">
                            <a:avLst/>
                          </a:prstGeom>
                          <a:solidFill>
                            <a:srgbClr val="EAEAEA"/>
                          </a:solidFill>
                          <a:ln>
                            <a:noFill/>
                          </a:ln>
                        </wps:spPr>
                        <wps:txbx>
                          <w:txbxContent>
                            <w:p w14:paraId="62A10614"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１．予防</w:t>
                              </w:r>
                              <w:r w:rsidRPr="009446F3">
                                <w:rPr>
                                  <w:rFonts w:ascii="HG丸ｺﾞｼｯｸM-PRO" w:eastAsia="HG丸ｺﾞｼｯｸM-PRO"/>
                                  <w:sz w:val="22"/>
                                </w:rPr>
                                <w:t>給付サービスの推進</w:t>
                              </w:r>
                            </w:p>
                            <w:p w14:paraId="567319B0"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２．介護</w:t>
                              </w:r>
                              <w:r w:rsidRPr="009446F3">
                                <w:rPr>
                                  <w:rFonts w:ascii="HG丸ｺﾞｼｯｸM-PRO" w:eastAsia="HG丸ｺﾞｼｯｸM-PRO"/>
                                  <w:sz w:val="22"/>
                                </w:rPr>
                                <w:t xml:space="preserve">給付サービスの推進 </w:t>
                              </w:r>
                            </w:p>
                            <w:p w14:paraId="18AD4869"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３</w:t>
                              </w:r>
                              <w:r w:rsidRPr="009446F3">
                                <w:rPr>
                                  <w:rFonts w:ascii="HG丸ｺﾞｼｯｸM-PRO" w:eastAsia="HG丸ｺﾞｼｯｸM-PRO"/>
                                  <w:sz w:val="22"/>
                                </w:rPr>
                                <w:t>．</w:t>
                              </w:r>
                              <w:r w:rsidRPr="009446F3">
                                <w:rPr>
                                  <w:rFonts w:ascii="HG丸ｺﾞｼｯｸM-PRO" w:eastAsia="HG丸ｺﾞｼｯｸM-PRO" w:hint="eastAsia"/>
                                  <w:sz w:val="22"/>
                                </w:rPr>
                                <w:t>地域密着型</w:t>
                              </w:r>
                              <w:r w:rsidRPr="009446F3">
                                <w:rPr>
                                  <w:rFonts w:ascii="HG丸ｺﾞｼｯｸM-PRO" w:eastAsia="HG丸ｺﾞｼｯｸM-PRO"/>
                                  <w:sz w:val="22"/>
                                </w:rPr>
                                <w:t>サービスの推進</w:t>
                              </w:r>
                            </w:p>
                            <w:p w14:paraId="4ABFA4F5"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４．介護予防</w:t>
                              </w:r>
                              <w:r w:rsidRPr="009446F3">
                                <w:rPr>
                                  <w:rFonts w:ascii="HG丸ｺﾞｼｯｸM-PRO" w:eastAsia="HG丸ｺﾞｼｯｸM-PRO"/>
                                  <w:sz w:val="22"/>
                                </w:rPr>
                                <w:t>・日常生活支援総合事業の推進</w:t>
                              </w:r>
                            </w:p>
                            <w:p w14:paraId="3528296A" w14:textId="57AAF5A9"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５</w:t>
                              </w:r>
                              <w:r w:rsidRPr="009446F3">
                                <w:rPr>
                                  <w:rFonts w:ascii="HG丸ｺﾞｼｯｸM-PRO" w:eastAsia="HG丸ｺﾞｼｯｸM-PRO"/>
                                  <w:sz w:val="22"/>
                                </w:rPr>
                                <w:t>．</w:t>
                              </w:r>
                              <w:r w:rsidRPr="0080754A">
                                <w:rPr>
                                  <w:rFonts w:ascii="HG丸ｺﾞｼｯｸM-PRO" w:eastAsia="HG丸ｺﾞｼｯｸM-PRO" w:hint="eastAsia"/>
                                  <w:sz w:val="22"/>
                                </w:rPr>
                                <w:t>介護保険サービスの質の充実・適正化の推進</w:t>
                              </w:r>
                            </w:p>
                            <w:p w14:paraId="60C99C40"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６</w:t>
                              </w:r>
                              <w:r w:rsidRPr="009446F3">
                                <w:rPr>
                                  <w:rFonts w:ascii="HG丸ｺﾞｼｯｸM-PRO" w:eastAsia="HG丸ｺﾞｼｯｸM-PRO"/>
                                  <w:sz w:val="22"/>
                                </w:rPr>
                                <w:t>．</w:t>
                              </w:r>
                              <w:r w:rsidRPr="009446F3">
                                <w:rPr>
                                  <w:rFonts w:ascii="HG丸ｺﾞｼｯｸM-PRO" w:eastAsia="HG丸ｺﾞｼｯｸM-PRO" w:hint="eastAsia"/>
                                  <w:sz w:val="22"/>
                                </w:rPr>
                                <w:t>介護保険サービスの事業規模及び介護保険料</w:t>
                              </w:r>
                            </w:p>
                          </w:txbxContent>
                        </wps:txbx>
                        <wps:bodyPr rot="0" vert="horz" wrap="square" lIns="74295" tIns="8890" rIns="74295" bIns="8890" anchor="t" anchorCtr="0" upright="1">
                          <a:noAutofit/>
                        </wps:bodyPr>
                      </wps:wsp>
                      <wps:wsp>
                        <wps:cNvPr id="40" name="テキスト ボックス 40"/>
                        <wps:cNvSpPr txBox="1">
                          <a:spLocks noChangeArrowheads="1"/>
                        </wps:cNvSpPr>
                        <wps:spPr bwMode="auto">
                          <a:xfrm>
                            <a:off x="0" y="-1"/>
                            <a:ext cx="6305550" cy="523875"/>
                          </a:xfrm>
                          <a:prstGeom prst="rect">
                            <a:avLst/>
                          </a:prstGeom>
                          <a:solidFill>
                            <a:srgbClr val="FFFFFF"/>
                          </a:solidFill>
                          <a:ln w="38100" cmpd="tri">
                            <a:solidFill>
                              <a:srgbClr val="000000"/>
                            </a:solidFill>
                            <a:miter lim="800000"/>
                            <a:headEnd/>
                            <a:tailEnd/>
                          </a:ln>
                        </wps:spPr>
                        <wps:txbx>
                          <w:txbxContent>
                            <w:p w14:paraId="03F5D031" w14:textId="77777777" w:rsidR="00440291" w:rsidRPr="00356535" w:rsidRDefault="00440291" w:rsidP="0060368A">
                              <w:pPr>
                                <w:spacing w:after="0" w:line="320" w:lineRule="exact"/>
                                <w:rPr>
                                  <w:rFonts w:ascii="HG丸ｺﾞｼｯｸM-PRO" w:eastAsia="HG丸ｺﾞｼｯｸM-PRO" w:hAnsi="HG丸ｺﾞｼｯｸM-PRO"/>
                                  <w:b/>
                                  <w:sz w:val="24"/>
                                  <w:szCs w:val="28"/>
                                </w:rPr>
                              </w:pPr>
                              <w:r w:rsidRPr="00356535">
                                <w:rPr>
                                  <w:rFonts w:ascii="HG丸ｺﾞｼｯｸM-PRO" w:eastAsia="HG丸ｺﾞｼｯｸM-PRO" w:hAnsi="HG丸ｺﾞｼｯｸM-PRO" w:hint="eastAsia"/>
                                  <w:b/>
                                  <w:sz w:val="24"/>
                                  <w:szCs w:val="28"/>
                                </w:rPr>
                                <w:t>【基本目標</w:t>
                              </w:r>
                              <w:r>
                                <w:rPr>
                                  <w:rFonts w:ascii="HG丸ｺﾞｼｯｸM-PRO" w:eastAsia="HG丸ｺﾞｼｯｸM-PRO" w:hAnsi="HG丸ｺﾞｼｯｸM-PRO" w:hint="eastAsia"/>
                                  <w:b/>
                                  <w:sz w:val="24"/>
                                  <w:szCs w:val="28"/>
                                </w:rPr>
                                <w:t>２</w:t>
                              </w:r>
                              <w:r w:rsidRPr="00356535">
                                <w:rPr>
                                  <w:rFonts w:ascii="HG丸ｺﾞｼｯｸM-PRO" w:eastAsia="HG丸ｺﾞｼｯｸM-PRO" w:hAnsi="HG丸ｺﾞｼｯｸM-PRO" w:hint="eastAsia"/>
                                  <w:b/>
                                  <w:sz w:val="24"/>
                                  <w:szCs w:val="28"/>
                                </w:rPr>
                                <w:t>】</w:t>
                              </w:r>
                            </w:p>
                            <w:p w14:paraId="08409C8E" w14:textId="77777777" w:rsidR="00440291" w:rsidRPr="005E5479" w:rsidRDefault="00440291" w:rsidP="00AF7708">
                              <w:pPr>
                                <w:spacing w:after="0" w:line="320" w:lineRule="exact"/>
                                <w:ind w:firstLineChars="100" w:firstLine="281"/>
                                <w:rPr>
                                  <w:rFonts w:ascii="HG丸ｺﾞｼｯｸM-PRO" w:eastAsia="HG丸ｺﾞｼｯｸM-PRO" w:hAnsi="HG丸ｺﾞｼｯｸM-PRO"/>
                                  <w:b/>
                                  <w:i/>
                                  <w:sz w:val="32"/>
                                  <w:szCs w:val="28"/>
                                </w:rPr>
                              </w:pPr>
                              <w:r>
                                <w:rPr>
                                  <w:rFonts w:ascii="HG丸ｺﾞｼｯｸM-PRO" w:eastAsia="HG丸ｺﾞｼｯｸM-PRO" w:hAnsi="HG丸ｺﾞｼｯｸM-PRO" w:hint="eastAsia"/>
                                  <w:b/>
                                  <w:i/>
                                  <w:sz w:val="28"/>
                                  <w:szCs w:val="32"/>
                                </w:rPr>
                                <w:t>高齢者</w:t>
                              </w:r>
                              <w:r>
                                <w:rPr>
                                  <w:rFonts w:ascii="HG丸ｺﾞｼｯｸM-PRO" w:eastAsia="HG丸ｺﾞｼｯｸM-PRO" w:hAnsi="HG丸ｺﾞｼｯｸM-PRO"/>
                                  <w:b/>
                                  <w:i/>
                                  <w:sz w:val="28"/>
                                  <w:szCs w:val="32"/>
                                </w:rPr>
                                <w:t>を支える介護体制づくり</w:t>
                              </w:r>
                              <w:r w:rsidRPr="00F34442">
                                <w:rPr>
                                  <w:rFonts w:ascii="HG丸ｺﾞｼｯｸM-PRO" w:eastAsia="HG丸ｺﾞｼｯｸM-PRO" w:hAnsi="HG丸ｺﾞｼｯｸM-PRO" w:hint="eastAsia"/>
                                  <w:b/>
                                  <w:i/>
                                  <w:sz w:val="26"/>
                                  <w:szCs w:val="26"/>
                                </w:rPr>
                                <w:t>（介護</w:t>
                              </w:r>
                              <w:r w:rsidRPr="00F34442">
                                <w:rPr>
                                  <w:rFonts w:ascii="HG丸ｺﾞｼｯｸM-PRO" w:eastAsia="HG丸ｺﾞｼｯｸM-PRO" w:hAnsi="HG丸ｺﾞｼｯｸM-PRO"/>
                                  <w:b/>
                                  <w:i/>
                                  <w:sz w:val="26"/>
                                  <w:szCs w:val="26"/>
                                </w:rPr>
                                <w:t>保険</w:t>
                              </w:r>
                              <w:r>
                                <w:rPr>
                                  <w:rFonts w:ascii="HG丸ｺﾞｼｯｸM-PRO" w:eastAsia="HG丸ｺﾞｼｯｸM-PRO" w:hAnsi="HG丸ｺﾞｼｯｸM-PRO" w:hint="eastAsia"/>
                                  <w:b/>
                                  <w:i/>
                                  <w:sz w:val="26"/>
                                  <w:szCs w:val="26"/>
                                </w:rPr>
                                <w:t>事業の</w:t>
                              </w:r>
                              <w:r>
                                <w:rPr>
                                  <w:rFonts w:ascii="HG丸ｺﾞｼｯｸM-PRO" w:eastAsia="HG丸ｺﾞｼｯｸM-PRO" w:hAnsi="HG丸ｺﾞｼｯｸM-PRO"/>
                                  <w:b/>
                                  <w:i/>
                                  <w:sz w:val="26"/>
                                  <w:szCs w:val="26"/>
                                </w:rPr>
                                <w:t>サービス</w:t>
                              </w:r>
                              <w:r w:rsidRPr="00F34442">
                                <w:rPr>
                                  <w:rFonts w:ascii="HG丸ｺﾞｼｯｸM-PRO" w:eastAsia="HG丸ｺﾞｼｯｸM-PRO" w:hAnsi="HG丸ｺﾞｼｯｸM-PRO" w:hint="eastAsia"/>
                                  <w:b/>
                                  <w:i/>
                                  <w:sz w:val="26"/>
                                  <w:szCs w:val="26"/>
                                </w:rPr>
                                <w:t>量見込み</w:t>
                              </w:r>
                              <w:r w:rsidRPr="00F34442">
                                <w:rPr>
                                  <w:rFonts w:ascii="HG丸ｺﾞｼｯｸM-PRO" w:eastAsia="HG丸ｺﾞｼｯｸM-PRO" w:hAnsi="HG丸ｺﾞｼｯｸM-PRO"/>
                                  <w:b/>
                                  <w:i/>
                                  <w:sz w:val="26"/>
                                  <w:szCs w:val="26"/>
                                </w:rPr>
                                <w:t>と保険料</w:t>
                              </w:r>
                              <w:r w:rsidRPr="00F34442">
                                <w:rPr>
                                  <w:rFonts w:ascii="HG丸ｺﾞｼｯｸM-PRO" w:eastAsia="HG丸ｺﾞｼｯｸM-PRO" w:hAnsi="HG丸ｺﾞｼｯｸM-PRO" w:hint="eastAsia"/>
                                  <w:b/>
                                  <w:i/>
                                  <w:sz w:val="26"/>
                                  <w:szCs w:val="26"/>
                                </w:rPr>
                                <w:t>）</w:t>
                              </w:r>
                            </w:p>
                          </w:txbxContent>
                        </wps:txbx>
                        <wps:bodyPr rot="0" vert="horz" wrap="square" lIns="36000" tIns="0" rIns="36000" bIns="0" anchor="ctr" anchorCtr="0" upright="1">
                          <a:noAutofit/>
                        </wps:bodyPr>
                      </wps:wsp>
                      <wps:wsp>
                        <wps:cNvPr id="1041" name="直線矢印コネクタ 1041"/>
                        <wps:cNvCnPr>
                          <a:cxnSpLocks noChangeShapeType="1"/>
                        </wps:cNvCnPr>
                        <wps:spPr bwMode="auto">
                          <a:xfrm>
                            <a:off x="247650" y="540708"/>
                            <a:ext cx="0" cy="684000"/>
                          </a:xfrm>
                          <a:prstGeom prst="straightConnector1">
                            <a:avLst/>
                          </a:prstGeom>
                          <a:noFill/>
                          <a:ln w="38100">
                            <a:solidFill>
                              <a:sysClr val="window" lastClr="FFFFFF">
                                <a:lumMod val="50000"/>
                              </a:sysClr>
                            </a:solidFill>
                            <a:round/>
                            <a:headEnd type="oval" w="med" len="med"/>
                            <a:tailEnd/>
                          </a:ln>
                          <a:extLst>
                            <a:ext uri="{909E8E84-426E-40DD-AFC4-6F175D3DCCD1}">
                              <a14:hiddenFill xmlns:a14="http://schemas.microsoft.com/office/drawing/2010/main">
                                <a:noFill/>
                              </a14:hiddenFill>
                            </a:ext>
                          </a:extLst>
                        </wps:spPr>
                        <wps:bodyPr/>
                      </wps:wsp>
                      <wps:wsp>
                        <wps:cNvPr id="1042" name="左中かっこ 1042"/>
                        <wps:cNvSpPr>
                          <a:spLocks/>
                        </wps:cNvSpPr>
                        <wps:spPr bwMode="auto">
                          <a:xfrm>
                            <a:off x="2186835" y="685280"/>
                            <a:ext cx="179705" cy="1116000"/>
                          </a:xfrm>
                          <a:prstGeom prst="leftBrace">
                            <a:avLst>
                              <a:gd name="adj1" fmla="val 11665"/>
                              <a:gd name="adj2" fmla="val 50000"/>
                            </a:avLst>
                          </a:prstGeom>
                          <a:noFill/>
                          <a:ln w="19050">
                            <a:solidFill>
                              <a:sysClr val="window" lastClr="FFFFFF">
                                <a:lumMod val="65000"/>
                              </a:sysClr>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044" name="直線矢印コネクタ 1044"/>
                        <wps:cNvCnPr>
                          <a:cxnSpLocks noChangeShapeType="1"/>
                        </wps:cNvCnPr>
                        <wps:spPr bwMode="auto">
                          <a:xfrm>
                            <a:off x="228600" y="1243341"/>
                            <a:ext cx="1907540" cy="0"/>
                          </a:xfrm>
                          <a:prstGeom prst="straightConnector1">
                            <a:avLst/>
                          </a:prstGeom>
                          <a:noFill/>
                          <a:ln w="38100">
                            <a:solidFill>
                              <a:sysClr val="window" lastClr="FFFFFF">
                                <a:lumMod val="50000"/>
                              </a:sysClr>
                            </a:solidFill>
                            <a:round/>
                            <a:headEnd/>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6F962C40" id="グループ化 317" o:spid="_x0000_s1111" style="position:absolute;margin-left:0;margin-top:17.75pt;width:497.65pt;height:141.8pt;z-index:251683328;mso-position-horizontal:left;mso-position-horizontal-relative:margin;mso-height-relative:margin" coordorigin="" coordsize="63200,18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">
                <v:shape id="テキスト ボックス 39" o:spid="_x0000_s1112" type="#_x0000_t202" style="position:absolute;left:24384;top:6908;width:38816;height:1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" fillcolor="#eaeaea" stroked="f">
                  <v:textbox inset="5.85pt,.7pt,5.85pt,.7pt">
                    <w:txbxContent>
                      <w:p w14:paraId="62A10614"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１．予防</w:t>
                        </w:r>
                        <w:r w:rsidRPr="009446F3">
                          <w:rPr>
                            <w:rFonts w:ascii="HG丸ｺﾞｼｯｸM-PRO" w:eastAsia="HG丸ｺﾞｼｯｸM-PRO"/>
                            <w:sz w:val="22"/>
                          </w:rPr>
                          <w:t>給付サービスの推進</w:t>
                        </w:r>
                      </w:p>
                      <w:p w14:paraId="567319B0"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２．介護</w:t>
                        </w:r>
                        <w:r w:rsidRPr="009446F3">
                          <w:rPr>
                            <w:rFonts w:ascii="HG丸ｺﾞｼｯｸM-PRO" w:eastAsia="HG丸ｺﾞｼｯｸM-PRO"/>
                            <w:sz w:val="22"/>
                          </w:rPr>
                          <w:t xml:space="preserve">給付サービスの推進 </w:t>
                        </w:r>
                      </w:p>
                      <w:p w14:paraId="18AD4869"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３</w:t>
                        </w:r>
                        <w:r w:rsidRPr="009446F3">
                          <w:rPr>
                            <w:rFonts w:ascii="HG丸ｺﾞｼｯｸM-PRO" w:eastAsia="HG丸ｺﾞｼｯｸM-PRO"/>
                            <w:sz w:val="22"/>
                          </w:rPr>
                          <w:t>．</w:t>
                        </w:r>
                        <w:r w:rsidRPr="009446F3">
                          <w:rPr>
                            <w:rFonts w:ascii="HG丸ｺﾞｼｯｸM-PRO" w:eastAsia="HG丸ｺﾞｼｯｸM-PRO" w:hint="eastAsia"/>
                            <w:sz w:val="22"/>
                          </w:rPr>
                          <w:t>地域密着型</w:t>
                        </w:r>
                        <w:r w:rsidRPr="009446F3">
                          <w:rPr>
                            <w:rFonts w:ascii="HG丸ｺﾞｼｯｸM-PRO" w:eastAsia="HG丸ｺﾞｼｯｸM-PRO"/>
                            <w:sz w:val="22"/>
                          </w:rPr>
                          <w:t>サービスの推進</w:t>
                        </w:r>
                      </w:p>
                      <w:p w14:paraId="4ABFA4F5"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４．介護予防</w:t>
                        </w:r>
                        <w:r w:rsidRPr="009446F3">
                          <w:rPr>
                            <w:rFonts w:ascii="HG丸ｺﾞｼｯｸM-PRO" w:eastAsia="HG丸ｺﾞｼｯｸM-PRO"/>
                            <w:sz w:val="22"/>
                          </w:rPr>
                          <w:t>・日常生活支援総合事業の推進</w:t>
                        </w:r>
                      </w:p>
                      <w:p w14:paraId="3528296A" w14:textId="57AAF5A9"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５</w:t>
                        </w:r>
                        <w:r w:rsidRPr="009446F3">
                          <w:rPr>
                            <w:rFonts w:ascii="HG丸ｺﾞｼｯｸM-PRO" w:eastAsia="HG丸ｺﾞｼｯｸM-PRO"/>
                            <w:sz w:val="22"/>
                          </w:rPr>
                          <w:t>．</w:t>
                        </w:r>
                        <w:r w:rsidRPr="0080754A">
                          <w:rPr>
                            <w:rFonts w:ascii="HG丸ｺﾞｼｯｸM-PRO" w:eastAsia="HG丸ｺﾞｼｯｸM-PRO" w:hint="eastAsia"/>
                            <w:sz w:val="22"/>
                          </w:rPr>
                          <w:t>介護保険サービスの質の充実・適正化の推進</w:t>
                        </w:r>
                      </w:p>
                      <w:p w14:paraId="60C99C40" w14:textId="77777777" w:rsidR="00440291" w:rsidRPr="009446F3" w:rsidRDefault="00440291" w:rsidP="00F4757E">
                        <w:pPr>
                          <w:spacing w:after="0" w:line="280" w:lineRule="exact"/>
                          <w:rPr>
                            <w:rFonts w:ascii="HG丸ｺﾞｼｯｸM-PRO" w:eastAsia="HG丸ｺﾞｼｯｸM-PRO"/>
                            <w:sz w:val="22"/>
                          </w:rPr>
                        </w:pPr>
                        <w:r w:rsidRPr="009446F3">
                          <w:rPr>
                            <w:rFonts w:ascii="HG丸ｺﾞｼｯｸM-PRO" w:eastAsia="HG丸ｺﾞｼｯｸM-PRO" w:hint="eastAsia"/>
                            <w:sz w:val="22"/>
                          </w:rPr>
                          <w:t>６</w:t>
                        </w:r>
                        <w:r w:rsidRPr="009446F3">
                          <w:rPr>
                            <w:rFonts w:ascii="HG丸ｺﾞｼｯｸM-PRO" w:eastAsia="HG丸ｺﾞｼｯｸM-PRO"/>
                            <w:sz w:val="22"/>
                          </w:rPr>
                          <w:t>．</w:t>
                        </w:r>
                        <w:r w:rsidRPr="009446F3">
                          <w:rPr>
                            <w:rFonts w:ascii="HG丸ｺﾞｼｯｸM-PRO" w:eastAsia="HG丸ｺﾞｼｯｸM-PRO" w:hint="eastAsia"/>
                            <w:sz w:val="22"/>
                          </w:rPr>
                          <w:t>介護保険サービスの事業規模及び介護保険料</w:t>
                        </w:r>
                      </w:p>
                    </w:txbxContent>
                  </v:textbox>
                </v:shape>
                <v:shape id="テキスト ボックス 40" o:spid="_x0000_s1113" type="#_x0000_t202" style="position:absolute;width:63055;height:5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" strokeweight="3pt">
                  <v:stroke linestyle="thickBetweenThin"/>
                  <v:textbox inset="1mm,0,1mm,0">
                    <w:txbxContent>
                      <w:p w14:paraId="03F5D031" w14:textId="77777777" w:rsidR="00440291" w:rsidRPr="00356535" w:rsidRDefault="00440291" w:rsidP="0060368A">
                        <w:pPr>
                          <w:spacing w:after="0" w:line="320" w:lineRule="exact"/>
                          <w:rPr>
                            <w:rFonts w:ascii="HG丸ｺﾞｼｯｸM-PRO" w:eastAsia="HG丸ｺﾞｼｯｸM-PRO" w:hAnsi="HG丸ｺﾞｼｯｸM-PRO"/>
                            <w:b/>
                            <w:sz w:val="24"/>
                            <w:szCs w:val="28"/>
                          </w:rPr>
                        </w:pPr>
                        <w:r w:rsidRPr="00356535">
                          <w:rPr>
                            <w:rFonts w:ascii="HG丸ｺﾞｼｯｸM-PRO" w:eastAsia="HG丸ｺﾞｼｯｸM-PRO" w:hAnsi="HG丸ｺﾞｼｯｸM-PRO" w:hint="eastAsia"/>
                            <w:b/>
                            <w:sz w:val="24"/>
                            <w:szCs w:val="28"/>
                          </w:rPr>
                          <w:t>【基本目標</w:t>
                        </w:r>
                        <w:r>
                          <w:rPr>
                            <w:rFonts w:ascii="HG丸ｺﾞｼｯｸM-PRO" w:eastAsia="HG丸ｺﾞｼｯｸM-PRO" w:hAnsi="HG丸ｺﾞｼｯｸM-PRO" w:hint="eastAsia"/>
                            <w:b/>
                            <w:sz w:val="24"/>
                            <w:szCs w:val="28"/>
                          </w:rPr>
                          <w:t>２</w:t>
                        </w:r>
                        <w:r w:rsidRPr="00356535">
                          <w:rPr>
                            <w:rFonts w:ascii="HG丸ｺﾞｼｯｸM-PRO" w:eastAsia="HG丸ｺﾞｼｯｸM-PRO" w:hAnsi="HG丸ｺﾞｼｯｸM-PRO" w:hint="eastAsia"/>
                            <w:b/>
                            <w:sz w:val="24"/>
                            <w:szCs w:val="28"/>
                          </w:rPr>
                          <w:t>】</w:t>
                        </w:r>
                      </w:p>
                      <w:p w14:paraId="08409C8E" w14:textId="77777777" w:rsidR="00440291" w:rsidRPr="005E5479" w:rsidRDefault="00440291" w:rsidP="00AF7708">
                        <w:pPr>
                          <w:spacing w:after="0" w:line="320" w:lineRule="exact"/>
                          <w:ind w:firstLineChars="100" w:firstLine="281"/>
                          <w:rPr>
                            <w:rFonts w:ascii="HG丸ｺﾞｼｯｸM-PRO" w:eastAsia="HG丸ｺﾞｼｯｸM-PRO" w:hAnsi="HG丸ｺﾞｼｯｸM-PRO"/>
                            <w:b/>
                            <w:i/>
                            <w:sz w:val="32"/>
                            <w:szCs w:val="28"/>
                          </w:rPr>
                        </w:pPr>
                        <w:r>
                          <w:rPr>
                            <w:rFonts w:ascii="HG丸ｺﾞｼｯｸM-PRO" w:eastAsia="HG丸ｺﾞｼｯｸM-PRO" w:hAnsi="HG丸ｺﾞｼｯｸM-PRO" w:hint="eastAsia"/>
                            <w:b/>
                            <w:i/>
                            <w:sz w:val="28"/>
                            <w:szCs w:val="32"/>
                          </w:rPr>
                          <w:t>高齢者</w:t>
                        </w:r>
                        <w:r>
                          <w:rPr>
                            <w:rFonts w:ascii="HG丸ｺﾞｼｯｸM-PRO" w:eastAsia="HG丸ｺﾞｼｯｸM-PRO" w:hAnsi="HG丸ｺﾞｼｯｸM-PRO"/>
                            <w:b/>
                            <w:i/>
                            <w:sz w:val="28"/>
                            <w:szCs w:val="32"/>
                          </w:rPr>
                          <w:t>を支える介護体制づくり</w:t>
                        </w:r>
                        <w:r w:rsidRPr="00F34442">
                          <w:rPr>
                            <w:rFonts w:ascii="HG丸ｺﾞｼｯｸM-PRO" w:eastAsia="HG丸ｺﾞｼｯｸM-PRO" w:hAnsi="HG丸ｺﾞｼｯｸM-PRO" w:hint="eastAsia"/>
                            <w:b/>
                            <w:i/>
                            <w:sz w:val="26"/>
                            <w:szCs w:val="26"/>
                          </w:rPr>
                          <w:t>（介護</w:t>
                        </w:r>
                        <w:r w:rsidRPr="00F34442">
                          <w:rPr>
                            <w:rFonts w:ascii="HG丸ｺﾞｼｯｸM-PRO" w:eastAsia="HG丸ｺﾞｼｯｸM-PRO" w:hAnsi="HG丸ｺﾞｼｯｸM-PRO"/>
                            <w:b/>
                            <w:i/>
                            <w:sz w:val="26"/>
                            <w:szCs w:val="26"/>
                          </w:rPr>
                          <w:t>保険</w:t>
                        </w:r>
                        <w:r>
                          <w:rPr>
                            <w:rFonts w:ascii="HG丸ｺﾞｼｯｸM-PRO" w:eastAsia="HG丸ｺﾞｼｯｸM-PRO" w:hAnsi="HG丸ｺﾞｼｯｸM-PRO" w:hint="eastAsia"/>
                            <w:b/>
                            <w:i/>
                            <w:sz w:val="26"/>
                            <w:szCs w:val="26"/>
                          </w:rPr>
                          <w:t>事業の</w:t>
                        </w:r>
                        <w:r>
                          <w:rPr>
                            <w:rFonts w:ascii="HG丸ｺﾞｼｯｸM-PRO" w:eastAsia="HG丸ｺﾞｼｯｸM-PRO" w:hAnsi="HG丸ｺﾞｼｯｸM-PRO"/>
                            <w:b/>
                            <w:i/>
                            <w:sz w:val="26"/>
                            <w:szCs w:val="26"/>
                          </w:rPr>
                          <w:t>サービス</w:t>
                        </w:r>
                        <w:r w:rsidRPr="00F34442">
                          <w:rPr>
                            <w:rFonts w:ascii="HG丸ｺﾞｼｯｸM-PRO" w:eastAsia="HG丸ｺﾞｼｯｸM-PRO" w:hAnsi="HG丸ｺﾞｼｯｸM-PRO" w:hint="eastAsia"/>
                            <w:b/>
                            <w:i/>
                            <w:sz w:val="26"/>
                            <w:szCs w:val="26"/>
                          </w:rPr>
                          <w:t>量見込み</w:t>
                        </w:r>
                        <w:r w:rsidRPr="00F34442">
                          <w:rPr>
                            <w:rFonts w:ascii="HG丸ｺﾞｼｯｸM-PRO" w:eastAsia="HG丸ｺﾞｼｯｸM-PRO" w:hAnsi="HG丸ｺﾞｼｯｸM-PRO"/>
                            <w:b/>
                            <w:i/>
                            <w:sz w:val="26"/>
                            <w:szCs w:val="26"/>
                          </w:rPr>
                          <w:t>と保険料</w:t>
                        </w:r>
                        <w:r w:rsidRPr="00F34442">
                          <w:rPr>
                            <w:rFonts w:ascii="HG丸ｺﾞｼｯｸM-PRO" w:eastAsia="HG丸ｺﾞｼｯｸM-PRO" w:hAnsi="HG丸ｺﾞｼｯｸM-PRO" w:hint="eastAsia"/>
                            <w:b/>
                            <w:i/>
                            <w:sz w:val="26"/>
                            <w:szCs w:val="26"/>
                          </w:rPr>
                          <w:t>）</w:t>
                        </w:r>
                      </w:p>
                    </w:txbxContent>
                  </v:textbox>
                </v:shape>
                <v:shape id="直線矢印コネクタ 1041" o:spid="_x0000_s1114" type="#_x0000_t32" style="position:absolute;left:2476;top:5407;width:0;height:68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" strokecolor="#7f7f7f" strokeweight="3pt">
                  <v:stroke startarrow="oval"/>
                </v:shape>
                <v:shape id="左中かっこ 1042" o:spid="_x0000_s1115" type="#_x0000_t87" style="position:absolute;left:21868;top:6852;width:1797;height:11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" adj="406" strokecolor="#a6a6a6" strokeweight="1.5pt">
                  <v:textbox inset="5.85pt,.7pt,5.85pt,.7pt"/>
                </v:shape>
                <v:shape id="直線矢印コネクタ 1044" o:spid="_x0000_s1116" type="#_x0000_t32" style="position:absolute;left:2286;top:12433;width:190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" strokecolor="#7f7f7f" strokeweight="3pt">
                  <v:stroke endarrow="block" endarrowwidth="wide" endarrowlength="long"/>
                </v:shape>
                <w10:wrap anchorx="margin"/>
              </v:group>
            </w:pict>
          </mc:Fallback>
        </mc:AlternateContent>
      </w:r>
    </w:p>
    <w:p w14:paraId="468B6FAB" w14:textId="77777777" w:rsidR="00936EB1" w:rsidRDefault="00936EB1">
      <w:pPr>
        <w:widowControl/>
        <w:jc w:val="left"/>
      </w:pPr>
    </w:p>
    <w:p w14:paraId="546F17F4" w14:textId="4F80E3DF" w:rsidR="00936EB1" w:rsidRDefault="00936EB1">
      <w:pPr>
        <w:widowControl/>
        <w:jc w:val="left"/>
      </w:pPr>
    </w:p>
    <w:p w14:paraId="4C2AB886" w14:textId="77777777" w:rsidR="00936EB1" w:rsidRDefault="00936EB1">
      <w:pPr>
        <w:widowControl/>
        <w:jc w:val="left"/>
      </w:pPr>
    </w:p>
    <w:p w14:paraId="0FE902CF" w14:textId="73CD16CA" w:rsidR="000F5EE3" w:rsidRPr="003B2B0C" w:rsidRDefault="000F5EE3">
      <w:pPr>
        <w:widowControl/>
        <w:jc w:val="left"/>
      </w:pPr>
    </w:p>
    <w:p w14:paraId="791D7478" w14:textId="77777777" w:rsidR="005E558F" w:rsidRDefault="005E558F">
      <w:pPr>
        <w:widowControl/>
        <w:jc w:val="left"/>
      </w:pPr>
      <w:r>
        <w:br w:type="page"/>
      </w:r>
    </w:p>
    <w:p w14:paraId="624BA784" w14:textId="77777777" w:rsidR="008C47E5" w:rsidRPr="004C4740" w:rsidRDefault="008C47E5" w:rsidP="00C97A8A">
      <w:pPr>
        <w:rPr>
          <w:rFonts w:ascii="HG丸ｺﾞｼｯｸM-PRO" w:eastAsia="HG丸ｺﾞｼｯｸM-PRO" w:hAnsi="HG丸ｺﾞｼｯｸM-PRO"/>
        </w:rPr>
      </w:pPr>
    </w:p>
    <w:p w14:paraId="724A3D3B" w14:textId="77777777" w:rsidR="008C47E5" w:rsidRPr="00C97A8A" w:rsidRDefault="008C47E5" w:rsidP="00C97A8A">
      <w:pPr>
        <w:rPr>
          <w:rFonts w:ascii="HG丸ｺﾞｼｯｸM-PRO" w:eastAsia="HG丸ｺﾞｼｯｸM-PRO" w:hAnsi="HG丸ｺﾞｼｯｸM-PRO"/>
        </w:rPr>
      </w:pPr>
    </w:p>
    <w:p w14:paraId="251BE5AA" w14:textId="77777777" w:rsidR="008C47E5" w:rsidRPr="00C97A8A" w:rsidRDefault="008C47E5" w:rsidP="00C97A8A">
      <w:pPr>
        <w:rPr>
          <w:rFonts w:ascii="HG丸ｺﾞｼｯｸM-PRO" w:eastAsia="HG丸ｺﾞｼｯｸM-PRO" w:hAnsi="HG丸ｺﾞｼｯｸM-PRO"/>
        </w:rPr>
      </w:pPr>
    </w:p>
    <w:p w14:paraId="3A466D85" w14:textId="77777777" w:rsidR="008C47E5" w:rsidRPr="00C97A8A" w:rsidRDefault="008C47E5" w:rsidP="00C97A8A">
      <w:pPr>
        <w:rPr>
          <w:rFonts w:ascii="HG丸ｺﾞｼｯｸM-PRO" w:eastAsia="HG丸ｺﾞｼｯｸM-PRO" w:hAnsi="HG丸ｺﾞｼｯｸM-PRO"/>
        </w:rPr>
      </w:pPr>
    </w:p>
    <w:p w14:paraId="3AE45B16" w14:textId="77777777" w:rsidR="008C47E5" w:rsidRPr="00C97A8A" w:rsidRDefault="008C47E5" w:rsidP="00C97A8A">
      <w:pPr>
        <w:rPr>
          <w:rFonts w:ascii="HG丸ｺﾞｼｯｸM-PRO" w:eastAsia="HG丸ｺﾞｼｯｸM-PRO" w:hAnsi="HG丸ｺﾞｼｯｸM-PRO"/>
        </w:rPr>
      </w:pPr>
    </w:p>
    <w:p w14:paraId="658737AD" w14:textId="77777777" w:rsidR="008C47E5" w:rsidRPr="00C97A8A" w:rsidRDefault="008C47E5" w:rsidP="00C97A8A">
      <w:pPr>
        <w:rPr>
          <w:rFonts w:ascii="HG丸ｺﾞｼｯｸM-PRO" w:eastAsia="HG丸ｺﾞｼｯｸM-PRO" w:hAnsi="HG丸ｺﾞｼｯｸM-PRO"/>
        </w:rPr>
      </w:pPr>
    </w:p>
    <w:p w14:paraId="0F6FDC24" w14:textId="77777777" w:rsidR="008C47E5" w:rsidRPr="00C97A8A" w:rsidRDefault="008C47E5" w:rsidP="00C97A8A">
      <w:pPr>
        <w:rPr>
          <w:rFonts w:ascii="HG丸ｺﾞｼｯｸM-PRO" w:eastAsia="HG丸ｺﾞｼｯｸM-PRO" w:hAnsi="HG丸ｺﾞｼｯｸM-PRO"/>
        </w:rPr>
      </w:pPr>
    </w:p>
    <w:p w14:paraId="515D00F5" w14:textId="77777777" w:rsidR="008C47E5" w:rsidRPr="00C97A8A" w:rsidRDefault="008C47E5" w:rsidP="00C97A8A">
      <w:pPr>
        <w:rPr>
          <w:rFonts w:ascii="HG丸ｺﾞｼｯｸM-PRO" w:eastAsia="HG丸ｺﾞｼｯｸM-PRO" w:hAnsi="HG丸ｺﾞｼｯｸM-PRO"/>
        </w:rPr>
      </w:pPr>
    </w:p>
    <w:p w14:paraId="77FA9376" w14:textId="77777777" w:rsidR="008C47E5" w:rsidRPr="008C47E5" w:rsidRDefault="008C47E5" w:rsidP="008C47E5">
      <w:pPr>
        <w:widowControl/>
        <w:jc w:val="left"/>
        <w:rPr>
          <w:rFonts w:ascii="HG丸ｺﾞｼｯｸM-PRO" w:eastAsia="HG丸ｺﾞｼｯｸM-PRO" w:hAnsi="HG丸ｺﾞｼｯｸM-PRO"/>
        </w:rPr>
      </w:pPr>
    </w:p>
    <w:p w14:paraId="62F81B9D" w14:textId="77777777" w:rsidR="008C47E5" w:rsidRPr="008C47E5" w:rsidRDefault="00BE26D7" w:rsidP="008C47E5">
      <w:pPr>
        <w:widowControl/>
        <w:jc w:val="left"/>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s">
            <w:drawing>
              <wp:anchor distT="0" distB="0" distL="114300" distR="114300" simplePos="0" relativeHeight="251620864" behindDoc="1" locked="1" layoutInCell="1" allowOverlap="1" wp14:anchorId="1B13670C" wp14:editId="56958AD4">
                <wp:simplePos x="0" y="0"/>
                <wp:positionH relativeFrom="margin">
                  <wp:posOffset>118110</wp:posOffset>
                </wp:positionH>
                <wp:positionV relativeFrom="paragraph">
                  <wp:posOffset>-380365</wp:posOffset>
                </wp:positionV>
                <wp:extent cx="6092190" cy="2294255"/>
                <wp:effectExtent l="0" t="0" r="22860" b="10795"/>
                <wp:wrapNone/>
                <wp:docPr id="72740" name="AutoShape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2190" cy="2294255"/>
                        </a:xfrm>
                        <a:prstGeom prst="cube">
                          <a:avLst>
                            <a:gd name="adj" fmla="val 3787"/>
                          </a:avLst>
                        </a:prstGeom>
                        <a:solidFill>
                          <a:srgbClr val="F2F2F2"/>
                        </a:solidFill>
                        <a:ln w="25400">
                          <a:solidFill>
                            <a:srgbClr val="A5A5A5"/>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6FEEFC" id="AutoShape 935" o:spid="_x0000_s1026" type="#_x0000_t16" style="position:absolute;left:0;text-align:left;margin-left:9.3pt;margin-top:-29.95pt;width:479.7pt;height:180.65pt;z-index:-25169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" adj="818" fillcolor="#f2f2f2" strokecolor="#a5a5a5" strokeweight="2pt">
                <v:textbox inset="5.85pt,.7pt,5.85pt,.7pt"/>
                <w10:wrap anchorx="margin"/>
                <w10:anchorlock/>
              </v:shape>
            </w:pict>
          </mc:Fallback>
        </mc:AlternateContent>
      </w:r>
    </w:p>
    <w:p w14:paraId="634838B7" w14:textId="12192A03" w:rsidR="008C47E5" w:rsidRPr="008C47E5" w:rsidRDefault="00BE26D7" w:rsidP="00F03537">
      <w:pPr>
        <w:pStyle w:val="00"/>
        <w:outlineLvl w:val="0"/>
        <w:rPr>
          <w:b w:val="0"/>
        </w:rPr>
      </w:pPr>
      <w:bookmarkStart w:id="127" w:name="_Toc399943795"/>
      <w:bookmarkStart w:id="128" w:name="_Toc48206148"/>
      <w:bookmarkStart w:id="129" w:name="_Toc50989959"/>
      <w:r>
        <w:rPr>
          <w:noProof/>
        </w:rPr>
        <mc:AlternateContent>
          <mc:Choice Requires="wps">
            <w:drawing>
              <wp:anchor distT="0" distB="0" distL="114300" distR="114300" simplePos="0" relativeHeight="251623936" behindDoc="0" locked="0" layoutInCell="1" allowOverlap="1" wp14:anchorId="061E9392" wp14:editId="41FBB864">
                <wp:simplePos x="0" y="0"/>
                <wp:positionH relativeFrom="column">
                  <wp:posOffset>-74930</wp:posOffset>
                </wp:positionH>
                <wp:positionV relativeFrom="paragraph">
                  <wp:posOffset>697865</wp:posOffset>
                </wp:positionV>
                <wp:extent cx="6668135" cy="608965"/>
                <wp:effectExtent l="0" t="0" r="0" b="635"/>
                <wp:wrapNone/>
                <wp:docPr id="15" name="正方形/長方形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68135" cy="608965"/>
                        </a:xfrm>
                        <a:prstGeom prst="rect">
                          <a:avLst/>
                        </a:prstGeom>
                        <a:noFill/>
                        <a:ln w="12700" cap="flat" cmpd="sng" algn="ctr">
                          <a:noFill/>
                          <a:prstDash val="solid"/>
                          <a:miter lim="800000"/>
                        </a:ln>
                        <a:effectLst/>
                      </wps:spPr>
                      <wps:txbx>
                        <w:txbxContent>
                          <w:p w14:paraId="12D7EAC4" w14:textId="7DE9DFBB" w:rsidR="00440291" w:rsidRPr="00B47A15" w:rsidRDefault="00440291" w:rsidP="008C47E5">
                            <w:pPr>
                              <w:jc w:val="center"/>
                              <w:rPr>
                                <w:rFonts w:ascii="HG丸ｺﾞｼｯｸM-PRO" w:eastAsia="HG丸ｺﾞｼｯｸM-PRO" w:hAnsi="HG丸ｺﾞｼｯｸM-PRO"/>
                                <w:b/>
                                <w:sz w:val="28"/>
                                <w:szCs w:val="36"/>
                              </w:rPr>
                            </w:pPr>
                            <w:r w:rsidRPr="00B47A15">
                              <w:rPr>
                                <w:rFonts w:ascii="HG丸ｺﾞｼｯｸM-PRO" w:eastAsia="HG丸ｺﾞｼｯｸM-PRO" w:hAnsi="HG丸ｺﾞｼｯｸM-PRO" w:hint="eastAsia"/>
                                <w:b/>
                                <w:sz w:val="28"/>
                                <w:szCs w:val="36"/>
                              </w:rPr>
                              <w:t>【</w:t>
                            </w:r>
                            <w:r>
                              <w:rPr>
                                <w:rFonts w:ascii="HG丸ｺﾞｼｯｸM-PRO" w:eastAsia="HG丸ｺﾞｼｯｸM-PRO" w:hAnsi="HG丸ｺﾞｼｯｸM-PRO" w:hint="eastAsia"/>
                                <w:b/>
                                <w:sz w:val="28"/>
                                <w:szCs w:val="36"/>
                              </w:rPr>
                              <w:t>令和３～５年度における取組</w:t>
                            </w:r>
                            <w:r w:rsidRPr="00B47A15">
                              <w:rPr>
                                <w:rFonts w:ascii="HG丸ｺﾞｼｯｸM-PRO" w:eastAsia="HG丸ｺﾞｼｯｸM-PRO" w:hAnsi="HG丸ｺﾞｼｯｸM-PRO" w:hint="eastAsia"/>
                                <w:b/>
                                <w:sz w:val="28"/>
                                <w:szCs w:val="36"/>
                              </w:rPr>
                              <w:t>】</w:t>
                            </w:r>
                          </w:p>
                          <w:p w14:paraId="00560F70" w14:textId="77777777" w:rsidR="00440291" w:rsidRPr="004157BA" w:rsidRDefault="00440291" w:rsidP="008C47E5">
                            <w:pPr>
                              <w:jc w:val="center"/>
                              <w:rPr>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61E9392" id="正方形/長方形 15" o:spid="_x0000_s1117" style="position:absolute;left:0;text-align:left;margin-left:-5.9pt;margin-top:54.95pt;width:525.05pt;height:47.9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" filled="f" stroked="f" strokeweight="1pt">
                <v:textbox>
                  <w:txbxContent>
                    <w:p w14:paraId="12D7EAC4" w14:textId="7DE9DFBB" w:rsidR="00440291" w:rsidRPr="00B47A15" w:rsidRDefault="00440291" w:rsidP="008C47E5">
                      <w:pPr>
                        <w:jc w:val="center"/>
                        <w:rPr>
                          <w:rFonts w:ascii="HG丸ｺﾞｼｯｸM-PRO" w:eastAsia="HG丸ｺﾞｼｯｸM-PRO" w:hAnsi="HG丸ｺﾞｼｯｸM-PRO"/>
                          <w:b/>
                          <w:sz w:val="28"/>
                          <w:szCs w:val="36"/>
                        </w:rPr>
                      </w:pPr>
                      <w:r w:rsidRPr="00B47A15">
                        <w:rPr>
                          <w:rFonts w:ascii="HG丸ｺﾞｼｯｸM-PRO" w:eastAsia="HG丸ｺﾞｼｯｸM-PRO" w:hAnsi="HG丸ｺﾞｼｯｸM-PRO" w:hint="eastAsia"/>
                          <w:b/>
                          <w:sz w:val="28"/>
                          <w:szCs w:val="36"/>
                        </w:rPr>
                        <w:t>【</w:t>
                      </w:r>
                      <w:r>
                        <w:rPr>
                          <w:rFonts w:ascii="HG丸ｺﾞｼｯｸM-PRO" w:eastAsia="HG丸ｺﾞｼｯｸM-PRO" w:hAnsi="HG丸ｺﾞｼｯｸM-PRO" w:hint="eastAsia"/>
                          <w:b/>
                          <w:sz w:val="28"/>
                          <w:szCs w:val="36"/>
                        </w:rPr>
                        <w:t>令和３～５年度における取組</w:t>
                      </w:r>
                      <w:r w:rsidRPr="00B47A15">
                        <w:rPr>
                          <w:rFonts w:ascii="HG丸ｺﾞｼｯｸM-PRO" w:eastAsia="HG丸ｺﾞｼｯｸM-PRO" w:hAnsi="HG丸ｺﾞｼｯｸM-PRO" w:hint="eastAsia"/>
                          <w:b/>
                          <w:sz w:val="28"/>
                          <w:szCs w:val="36"/>
                        </w:rPr>
                        <w:t>】</w:t>
                      </w:r>
                    </w:p>
                    <w:p w14:paraId="00560F70" w14:textId="77777777" w:rsidR="00440291" w:rsidRPr="004157BA" w:rsidRDefault="00440291" w:rsidP="008C47E5">
                      <w:pPr>
                        <w:jc w:val="center"/>
                        <w:rPr>
                          <w:sz w:val="36"/>
                          <w:szCs w:val="36"/>
                        </w:rPr>
                      </w:pPr>
                    </w:p>
                  </w:txbxContent>
                </v:textbox>
              </v:rect>
            </w:pict>
          </mc:Fallback>
        </mc:AlternateContent>
      </w:r>
      <w:r w:rsidR="008C47E5" w:rsidRPr="008C47E5">
        <w:rPr>
          <w:rFonts w:hint="eastAsia"/>
        </w:rPr>
        <w:t>第</w:t>
      </w:r>
      <w:r w:rsidR="00FF3ABE">
        <w:rPr>
          <w:rFonts w:hint="eastAsia"/>
        </w:rPr>
        <w:t>２</w:t>
      </w:r>
      <w:r w:rsidR="008E6A20">
        <w:rPr>
          <w:rFonts w:hint="eastAsia"/>
        </w:rPr>
        <w:t>編</w:t>
      </w:r>
      <w:r w:rsidR="008C47E5" w:rsidRPr="008C47E5">
        <w:rPr>
          <w:rFonts w:hint="eastAsia"/>
        </w:rPr>
        <w:t>：各論</w:t>
      </w:r>
      <w:bookmarkEnd w:id="127"/>
      <w:bookmarkEnd w:id="128"/>
      <w:bookmarkEnd w:id="129"/>
    </w:p>
    <w:p w14:paraId="64B4A6C9" w14:textId="77777777" w:rsidR="000F5EE3" w:rsidRDefault="000F5EE3" w:rsidP="008C47E5">
      <w:pPr>
        <w:widowControl/>
        <w:jc w:val="left"/>
        <w:rPr>
          <w:rFonts w:ascii="HG丸ｺﾞｼｯｸM-PRO" w:eastAsia="HG丸ｺﾞｼｯｸM-PRO" w:hAnsi="HG丸ｺﾞｼｯｸM-PRO"/>
        </w:rPr>
      </w:pPr>
    </w:p>
    <w:p w14:paraId="016F52DA" w14:textId="77777777" w:rsidR="000F5EE3" w:rsidRPr="000F5EE3" w:rsidRDefault="000F5EE3" w:rsidP="000F5EE3">
      <w:pPr>
        <w:rPr>
          <w:rFonts w:ascii="HG丸ｺﾞｼｯｸM-PRO" w:eastAsia="HG丸ｺﾞｼｯｸM-PRO" w:hAnsi="HG丸ｺﾞｼｯｸM-PRO"/>
        </w:rPr>
      </w:pPr>
    </w:p>
    <w:p w14:paraId="26CA22E7" w14:textId="77777777" w:rsidR="000F5EE3" w:rsidRPr="000F5EE3" w:rsidRDefault="000F5EE3" w:rsidP="000F5EE3">
      <w:pPr>
        <w:rPr>
          <w:rFonts w:ascii="HG丸ｺﾞｼｯｸM-PRO" w:eastAsia="HG丸ｺﾞｼｯｸM-PRO" w:hAnsi="HG丸ｺﾞｼｯｸM-PRO"/>
        </w:rPr>
      </w:pPr>
    </w:p>
    <w:p w14:paraId="33A9CA1E" w14:textId="77777777" w:rsidR="000F5EE3" w:rsidRPr="000F5EE3" w:rsidRDefault="000F5EE3" w:rsidP="000F5EE3">
      <w:pPr>
        <w:rPr>
          <w:rFonts w:ascii="HG丸ｺﾞｼｯｸM-PRO" w:eastAsia="HG丸ｺﾞｼｯｸM-PRO" w:hAnsi="HG丸ｺﾞｼｯｸM-PRO"/>
        </w:rPr>
      </w:pPr>
    </w:p>
    <w:p w14:paraId="13BBA9D8" w14:textId="77777777" w:rsidR="000F5EE3" w:rsidRPr="000F5EE3" w:rsidRDefault="000F5EE3" w:rsidP="000F5EE3">
      <w:pPr>
        <w:rPr>
          <w:rFonts w:ascii="HG丸ｺﾞｼｯｸM-PRO" w:eastAsia="HG丸ｺﾞｼｯｸM-PRO" w:hAnsi="HG丸ｺﾞｼｯｸM-PRO"/>
        </w:rPr>
      </w:pPr>
    </w:p>
    <w:p w14:paraId="216F837F" w14:textId="77777777" w:rsidR="000F5EE3" w:rsidRPr="000F5EE3" w:rsidRDefault="000F5EE3" w:rsidP="000F5EE3">
      <w:pPr>
        <w:rPr>
          <w:rFonts w:ascii="HG丸ｺﾞｼｯｸM-PRO" w:eastAsia="HG丸ｺﾞｼｯｸM-PRO" w:hAnsi="HG丸ｺﾞｼｯｸM-PRO"/>
        </w:rPr>
      </w:pPr>
    </w:p>
    <w:p w14:paraId="4E146DEC" w14:textId="77777777" w:rsidR="000F5EE3" w:rsidRDefault="000F5EE3" w:rsidP="005A329C">
      <w:pPr>
        <w:tabs>
          <w:tab w:val="left" w:pos="4350"/>
        </w:tabs>
        <w:rPr>
          <w:rFonts w:ascii="HG丸ｺﾞｼｯｸM-PRO" w:eastAsia="HG丸ｺﾞｼｯｸM-PRO" w:hAnsi="HG丸ｺﾞｼｯｸM-PRO"/>
        </w:rPr>
      </w:pPr>
    </w:p>
    <w:p w14:paraId="00C9E392" w14:textId="77777777" w:rsidR="000F5EE3" w:rsidRDefault="000F5EE3" w:rsidP="000F5EE3">
      <w:pPr>
        <w:rPr>
          <w:rFonts w:ascii="HG丸ｺﾞｼｯｸM-PRO" w:eastAsia="HG丸ｺﾞｼｯｸM-PRO" w:hAnsi="HG丸ｺﾞｼｯｸM-PRO"/>
        </w:rPr>
      </w:pPr>
    </w:p>
    <w:p w14:paraId="5C2C1853" w14:textId="77777777" w:rsidR="00E6073A" w:rsidRDefault="00E6073A" w:rsidP="000F5EE3">
      <w:pPr>
        <w:rPr>
          <w:rFonts w:ascii="HG丸ｺﾞｼｯｸM-PRO" w:eastAsia="HG丸ｺﾞｼｯｸM-PRO" w:hAnsi="HG丸ｺﾞｼｯｸM-PRO"/>
        </w:rPr>
      </w:pPr>
    </w:p>
    <w:p w14:paraId="22AE2283" w14:textId="77777777" w:rsidR="00E6073A" w:rsidRPr="00E6073A" w:rsidRDefault="00E6073A" w:rsidP="00E6073A">
      <w:pPr>
        <w:rPr>
          <w:rFonts w:ascii="HG丸ｺﾞｼｯｸM-PRO" w:eastAsia="HG丸ｺﾞｼｯｸM-PRO" w:hAnsi="HG丸ｺﾞｼｯｸM-PRO"/>
        </w:rPr>
      </w:pPr>
    </w:p>
    <w:p w14:paraId="0D6ED249" w14:textId="77777777" w:rsidR="00E6073A" w:rsidRPr="00E6073A" w:rsidRDefault="00E6073A" w:rsidP="00E6073A">
      <w:pPr>
        <w:rPr>
          <w:rFonts w:ascii="HG丸ｺﾞｼｯｸM-PRO" w:eastAsia="HG丸ｺﾞｼｯｸM-PRO" w:hAnsi="HG丸ｺﾞｼｯｸM-PRO"/>
        </w:rPr>
      </w:pPr>
    </w:p>
    <w:p w14:paraId="6F85F410" w14:textId="77777777" w:rsidR="00E6073A" w:rsidRPr="00E6073A" w:rsidRDefault="00E6073A" w:rsidP="00E6073A">
      <w:pPr>
        <w:rPr>
          <w:rFonts w:ascii="HG丸ｺﾞｼｯｸM-PRO" w:eastAsia="HG丸ｺﾞｼｯｸM-PRO" w:hAnsi="HG丸ｺﾞｼｯｸM-PRO"/>
        </w:rPr>
      </w:pPr>
    </w:p>
    <w:p w14:paraId="00F0F6D6" w14:textId="77777777" w:rsidR="00E6073A" w:rsidRPr="00E6073A" w:rsidRDefault="00E6073A" w:rsidP="00E6073A">
      <w:pPr>
        <w:rPr>
          <w:rFonts w:ascii="HG丸ｺﾞｼｯｸM-PRO" w:eastAsia="HG丸ｺﾞｼｯｸM-PRO" w:hAnsi="HG丸ｺﾞｼｯｸM-PRO"/>
        </w:rPr>
      </w:pPr>
    </w:p>
    <w:p w14:paraId="373A2E4F" w14:textId="77777777" w:rsidR="00E6073A" w:rsidRPr="00E6073A" w:rsidRDefault="00E6073A" w:rsidP="00E6073A">
      <w:pPr>
        <w:rPr>
          <w:rFonts w:ascii="HG丸ｺﾞｼｯｸM-PRO" w:eastAsia="HG丸ｺﾞｼｯｸM-PRO" w:hAnsi="HG丸ｺﾞｼｯｸM-PRO"/>
        </w:rPr>
      </w:pPr>
    </w:p>
    <w:p w14:paraId="4E0F59E0" w14:textId="77777777" w:rsidR="00E6073A" w:rsidRPr="00E6073A" w:rsidRDefault="00E6073A" w:rsidP="00E6073A">
      <w:pPr>
        <w:rPr>
          <w:rFonts w:ascii="HG丸ｺﾞｼｯｸM-PRO" w:eastAsia="HG丸ｺﾞｼｯｸM-PRO" w:hAnsi="HG丸ｺﾞｼｯｸM-PRO"/>
        </w:rPr>
      </w:pPr>
    </w:p>
    <w:p w14:paraId="3DF7CF20" w14:textId="77777777" w:rsidR="00E6073A" w:rsidRPr="00E6073A" w:rsidRDefault="00E6073A" w:rsidP="005A329C">
      <w:pPr>
        <w:rPr>
          <w:rFonts w:ascii="HG丸ｺﾞｼｯｸM-PRO" w:eastAsia="HG丸ｺﾞｼｯｸM-PRO" w:hAnsi="HG丸ｺﾞｼｯｸM-PRO"/>
        </w:rPr>
      </w:pPr>
    </w:p>
    <w:p w14:paraId="66D1D5EA" w14:textId="77777777" w:rsidR="00E6073A" w:rsidRPr="00E6073A" w:rsidRDefault="00E6073A" w:rsidP="00E6073A">
      <w:pPr>
        <w:rPr>
          <w:rFonts w:ascii="HG丸ｺﾞｼｯｸM-PRO" w:eastAsia="HG丸ｺﾞｼｯｸM-PRO" w:hAnsi="HG丸ｺﾞｼｯｸM-PRO"/>
        </w:rPr>
      </w:pPr>
    </w:p>
    <w:p w14:paraId="1B08634D" w14:textId="549F35E0" w:rsidR="0080754A" w:rsidRDefault="0080754A">
      <w:pPr>
        <w:widowControl/>
        <w:jc w:val="left"/>
        <w:rPr>
          <w:rFonts w:ascii="HG丸ｺﾞｼｯｸM-PRO" w:eastAsia="HG丸ｺﾞｼｯｸM-PRO" w:hAnsi="HG丸ｺﾞｼｯｸM-PRO"/>
        </w:rPr>
      </w:pPr>
      <w:r>
        <w:rPr>
          <w:rFonts w:ascii="HG丸ｺﾞｼｯｸM-PRO" w:eastAsia="HG丸ｺﾞｼｯｸM-PRO" w:hAnsi="HG丸ｺﾞｼｯｸM-PRO"/>
        </w:rPr>
        <w:br w:type="page"/>
      </w:r>
    </w:p>
    <w:p w14:paraId="10C14E4F" w14:textId="251F20A9" w:rsidR="008C47E5" w:rsidRPr="009250C8" w:rsidRDefault="008C47E5" w:rsidP="004D3B47">
      <w:pPr>
        <w:pStyle w:val="02"/>
        <w:pBdr>
          <w:right w:val="single" w:sz="18" w:space="0" w:color="C4BC96" w:shadow="1"/>
        </w:pBdr>
        <w:spacing w:afterLines="0"/>
        <w:ind w:leftChars="0" w:left="0" w:rightChars="27" w:right="54"/>
        <w:outlineLvl w:val="1"/>
        <w:rPr>
          <w:rFonts w:ascii="HG丸ｺﾞｼｯｸM-PRO" w:eastAsia="HG丸ｺﾞｼｯｸM-PRO" w:hAnsi="HG丸ｺﾞｼｯｸM-PRO"/>
        </w:rPr>
      </w:pPr>
      <w:bookmarkStart w:id="130" w:name="_Toc399943796"/>
      <w:bookmarkStart w:id="131" w:name="_Toc48206149"/>
      <w:bookmarkStart w:id="132" w:name="_Toc50989960"/>
      <w:r w:rsidRPr="009250C8">
        <w:rPr>
          <w:rFonts w:ascii="HG丸ｺﾞｼｯｸM-PRO" w:eastAsia="HG丸ｺﾞｼｯｸM-PRO" w:hAnsi="HG丸ｺﾞｼｯｸM-PRO" w:hint="eastAsia"/>
        </w:rPr>
        <w:t>第</w:t>
      </w:r>
      <w:r w:rsidR="00C03631">
        <w:rPr>
          <w:rFonts w:ascii="HG丸ｺﾞｼｯｸM-PRO" w:eastAsia="HG丸ｺﾞｼｯｸM-PRO" w:hAnsi="HG丸ｺﾞｼｯｸM-PRO" w:hint="eastAsia"/>
        </w:rPr>
        <w:t>１</w:t>
      </w:r>
      <w:r w:rsidR="008E6A20">
        <w:rPr>
          <w:rFonts w:ascii="HG丸ｺﾞｼｯｸM-PRO" w:eastAsia="HG丸ｺﾞｼｯｸM-PRO" w:hAnsi="HG丸ｺﾞｼｯｸM-PRO" w:hint="eastAsia"/>
        </w:rPr>
        <w:t>章</w:t>
      </w:r>
      <w:r w:rsidRPr="009250C8">
        <w:rPr>
          <w:rFonts w:ascii="HG丸ｺﾞｼｯｸM-PRO" w:eastAsia="HG丸ｺﾞｼｯｸM-PRO" w:hAnsi="HG丸ｺﾞｼｯｸM-PRO" w:hint="eastAsia"/>
        </w:rPr>
        <w:t xml:space="preserve">　</w:t>
      </w:r>
      <w:r w:rsidRPr="0049677C">
        <w:rPr>
          <w:rFonts w:ascii="HG丸ｺﾞｼｯｸM-PRO" w:eastAsia="HG丸ｺﾞｼｯｸM-PRO" w:hAnsi="HG丸ｺﾞｼｯｸM-PRO" w:hint="eastAsia"/>
          <w:spacing w:val="9"/>
          <w:w w:val="73"/>
          <w:kern w:val="0"/>
          <w:fitText w:val="8460" w:id="-2005739520"/>
        </w:rPr>
        <w:t>地域ぐるみ</w:t>
      </w:r>
      <w:r w:rsidR="00301EFE" w:rsidRPr="0049677C">
        <w:rPr>
          <w:rFonts w:ascii="HG丸ｺﾞｼｯｸM-PRO" w:eastAsia="HG丸ｺﾞｼｯｸM-PRO" w:hAnsi="HG丸ｺﾞｼｯｸM-PRO" w:hint="eastAsia"/>
          <w:spacing w:val="9"/>
          <w:w w:val="73"/>
          <w:kern w:val="0"/>
          <w:fitText w:val="8460" w:id="-2005739520"/>
        </w:rPr>
        <w:t>支え合い</w:t>
      </w:r>
      <w:r w:rsidRPr="0049677C">
        <w:rPr>
          <w:rFonts w:ascii="HG丸ｺﾞｼｯｸM-PRO" w:eastAsia="HG丸ｺﾞｼｯｸM-PRO" w:hAnsi="HG丸ｺﾞｼｯｸM-PRO" w:hint="eastAsia"/>
          <w:spacing w:val="9"/>
          <w:w w:val="73"/>
          <w:kern w:val="0"/>
          <w:fitText w:val="8460" w:id="-2005739520"/>
        </w:rPr>
        <w:t>体制づくり</w:t>
      </w:r>
      <w:bookmarkEnd w:id="130"/>
      <w:r w:rsidRPr="0049677C">
        <w:rPr>
          <w:rFonts w:ascii="HG丸ｺﾞｼｯｸM-PRO" w:eastAsia="HG丸ｺﾞｼｯｸM-PRO" w:hAnsi="HG丸ｺﾞｼｯｸM-PRO" w:hint="eastAsia"/>
          <w:spacing w:val="9"/>
          <w:w w:val="73"/>
          <w:kern w:val="0"/>
          <w:fitText w:val="8460" w:id="-2005739520"/>
        </w:rPr>
        <w:t>の推進</w:t>
      </w:r>
      <w:bookmarkStart w:id="133" w:name="_Toc486584081"/>
      <w:bookmarkStart w:id="134" w:name="_Toc498346771"/>
      <w:bookmarkStart w:id="135" w:name="_Toc48206150"/>
      <w:bookmarkEnd w:id="131"/>
      <w:r w:rsidRPr="0049677C">
        <w:rPr>
          <w:rFonts w:ascii="HG丸ｺﾞｼｯｸM-PRO" w:eastAsia="HG丸ｺﾞｼｯｸM-PRO" w:hAnsi="HG丸ｺﾞｼｯｸM-PRO" w:hint="eastAsia"/>
          <w:spacing w:val="9"/>
          <w:w w:val="73"/>
          <w:kern w:val="0"/>
          <w:sz w:val="32"/>
          <w:fitText w:val="8460" w:id="-2005739520"/>
        </w:rPr>
        <w:t>（地域包括ケアシステムの推進</w:t>
      </w:r>
      <w:r w:rsidRPr="0049677C">
        <w:rPr>
          <w:rFonts w:ascii="HG丸ｺﾞｼｯｸM-PRO" w:eastAsia="HG丸ｺﾞｼｯｸM-PRO" w:hAnsi="HG丸ｺﾞｼｯｸM-PRO" w:hint="eastAsia"/>
          <w:spacing w:val="-16"/>
          <w:w w:val="73"/>
          <w:kern w:val="0"/>
          <w:sz w:val="32"/>
          <w:fitText w:val="8460" w:id="-2005739520"/>
        </w:rPr>
        <w:t>）</w:t>
      </w:r>
      <w:bookmarkEnd w:id="133"/>
      <w:bookmarkEnd w:id="134"/>
      <w:bookmarkEnd w:id="135"/>
      <w:bookmarkEnd w:id="132"/>
    </w:p>
    <w:p w14:paraId="62E5DC5A" w14:textId="77777777" w:rsidR="001F27AD" w:rsidRPr="007A2A56" w:rsidRDefault="001F27AD" w:rsidP="001F27AD">
      <w:pPr>
        <w:spacing w:before="240" w:line="360" w:lineRule="exact"/>
        <w:rPr>
          <w:rFonts w:ascii="HG丸ｺﾞｼｯｸM-PRO" w:eastAsia="HG丸ｺﾞｼｯｸM-PRO" w:hAnsi="HG丸ｺﾞｼｯｸM-PRO"/>
          <w:color w:val="000000"/>
          <w:sz w:val="30"/>
          <w:szCs w:val="30"/>
          <w:u w:val="single"/>
        </w:rPr>
      </w:pPr>
      <w:bookmarkStart w:id="136" w:name="_Toc399943797"/>
      <w:r>
        <w:rPr>
          <w:rFonts w:ascii="HG丸ｺﾞｼｯｸM-PRO" w:eastAsia="HG丸ｺﾞｼｯｸM-PRO" w:hAnsi="HG丸ｺﾞｼｯｸM-PRO" w:hint="eastAsia"/>
          <w:sz w:val="30"/>
          <w:szCs w:val="30"/>
          <w:u w:val="single"/>
        </w:rPr>
        <w:t>地域包括ケアシステムの推進</w:t>
      </w:r>
    </w:p>
    <w:p w14:paraId="681E902E" w14:textId="77777777" w:rsidR="00582257" w:rsidRDefault="00F16557" w:rsidP="00582257">
      <w:pPr>
        <w:pStyle w:val="08"/>
      </w:pPr>
      <w:r>
        <w:rPr>
          <w:rFonts w:hint="eastAsia"/>
        </w:rPr>
        <w:t>団塊の世代（約</w:t>
      </w:r>
      <w:r w:rsidR="00C731EF">
        <w:rPr>
          <w:rFonts w:hint="eastAsia"/>
        </w:rPr>
        <w:t>800</w:t>
      </w:r>
      <w:r>
        <w:rPr>
          <w:rFonts w:hint="eastAsia"/>
        </w:rPr>
        <w:t>万人）が</w:t>
      </w:r>
      <w:r w:rsidR="00C731EF">
        <w:rPr>
          <w:rFonts w:hint="eastAsia"/>
        </w:rPr>
        <w:t>75歳以上と</w:t>
      </w:r>
      <w:r>
        <w:rPr>
          <w:rFonts w:hint="eastAsia"/>
        </w:rPr>
        <w:t>なる</w:t>
      </w:r>
      <w:r w:rsidR="00C731EF">
        <w:rPr>
          <w:rFonts w:hint="eastAsia"/>
        </w:rPr>
        <w:t>2025年</w:t>
      </w:r>
      <w:r w:rsidRPr="00882A6B">
        <w:rPr>
          <w:rFonts w:hint="eastAsia"/>
        </w:rPr>
        <w:t>（</w:t>
      </w:r>
      <w:r w:rsidR="00DC748C" w:rsidRPr="00882A6B">
        <w:rPr>
          <w:rFonts w:hint="eastAsia"/>
        </w:rPr>
        <w:t>令和</w:t>
      </w:r>
      <w:r w:rsidR="00C731EF" w:rsidRPr="00882A6B">
        <w:rPr>
          <w:rFonts w:hint="eastAsia"/>
        </w:rPr>
        <w:t>７年</w:t>
      </w:r>
      <w:r w:rsidRPr="00882A6B">
        <w:rPr>
          <w:rFonts w:hint="eastAsia"/>
        </w:rPr>
        <w:t>）以降は、医療や介護の需要がさらに増加することが見込まれ</w:t>
      </w:r>
      <w:r w:rsidR="00153F0C">
        <w:rPr>
          <w:rFonts w:hint="eastAsia"/>
        </w:rPr>
        <w:t>ます。</w:t>
      </w:r>
      <w:r w:rsidR="00B86381">
        <w:rPr>
          <w:rFonts w:hint="eastAsia"/>
        </w:rPr>
        <w:t>更に</w:t>
      </w:r>
      <w:r w:rsidR="00857CE2">
        <w:rPr>
          <w:rFonts w:hint="eastAsia"/>
        </w:rPr>
        <w:t>、</w:t>
      </w:r>
      <w:r w:rsidR="004D5D70">
        <w:rPr>
          <w:rFonts w:hint="eastAsia"/>
        </w:rPr>
        <w:t>いわゆる団塊ジュニア世代が</w:t>
      </w:r>
      <w:r w:rsidR="006C690A">
        <w:rPr>
          <w:rFonts w:hint="eastAsia"/>
        </w:rPr>
        <w:t>65</w:t>
      </w:r>
      <w:r w:rsidR="004D5D70">
        <w:rPr>
          <w:rFonts w:hint="eastAsia"/>
        </w:rPr>
        <w:t>歳以上となる2040</w:t>
      </w:r>
      <w:r w:rsidR="00B86381">
        <w:rPr>
          <w:rFonts w:hint="eastAsia"/>
        </w:rPr>
        <w:t>年</w:t>
      </w:r>
      <w:r w:rsidR="006C690A" w:rsidRPr="006C690A">
        <w:rPr>
          <w:rFonts w:hint="eastAsia"/>
        </w:rPr>
        <w:t>（令和</w:t>
      </w:r>
      <w:r w:rsidR="00947778">
        <w:rPr>
          <w:rFonts w:hint="eastAsia"/>
        </w:rPr>
        <w:t>22</w:t>
      </w:r>
      <w:r w:rsidR="006C690A" w:rsidRPr="006C690A">
        <w:rPr>
          <w:rFonts w:hint="eastAsia"/>
        </w:rPr>
        <w:t>年）</w:t>
      </w:r>
      <w:r w:rsidR="00B86381">
        <w:rPr>
          <w:rFonts w:hint="eastAsia"/>
        </w:rPr>
        <w:t>に向け、現役世代が減少</w:t>
      </w:r>
      <w:r w:rsidR="004D5D70">
        <w:rPr>
          <w:rFonts w:hint="eastAsia"/>
        </w:rPr>
        <w:t>する中で高齢者人口がピークを迎えるとともに、介護ニーズの高い85</w:t>
      </w:r>
      <w:r w:rsidR="00B86381">
        <w:rPr>
          <w:rFonts w:hint="eastAsia"/>
        </w:rPr>
        <w:t>歳以上人口が急速に増加することが見込まれます。</w:t>
      </w:r>
    </w:p>
    <w:p w14:paraId="0D32B17A" w14:textId="1302A91E" w:rsidR="000567A2" w:rsidRDefault="00F16557" w:rsidP="00582257">
      <w:pPr>
        <w:pStyle w:val="08"/>
        <w:rPr>
          <w:b/>
          <w:color w:val="262626" w:themeColor="text1" w:themeTint="D9"/>
        </w:rPr>
      </w:pPr>
      <w:r>
        <w:rPr>
          <w:rFonts w:hint="eastAsia"/>
        </w:rPr>
        <w:t>高齢者の尊厳の保持と自立生活の支援の目的のもと、可能な限り住み慣れた地域で、自分らしい暮らしを人生の最期まで続けることができるよう、</w:t>
      </w:r>
      <w:r w:rsidR="00582257">
        <w:rPr>
          <w:rFonts w:hint="eastAsia"/>
        </w:rPr>
        <w:t>第６期・第７期の</w:t>
      </w:r>
      <w:r w:rsidR="00582257" w:rsidRPr="00582257">
        <w:rPr>
          <w:rFonts w:hint="eastAsia"/>
        </w:rPr>
        <w:t>計画を継承</w:t>
      </w:r>
      <w:r w:rsidR="00582257">
        <w:rPr>
          <w:rFonts w:hint="eastAsia"/>
        </w:rPr>
        <w:t>しながら、</w:t>
      </w:r>
      <w:r w:rsidR="00582257" w:rsidRPr="00E127CB">
        <w:rPr>
          <w:rFonts w:hint="eastAsia"/>
        </w:rPr>
        <w:t>中長期的な視野に立ち、</w:t>
      </w:r>
      <w:r>
        <w:rPr>
          <w:rFonts w:hint="eastAsia"/>
        </w:rPr>
        <w:t>地域の包括的な支援・サービス提供体制</w:t>
      </w:r>
      <w:r w:rsidR="00582257">
        <w:rPr>
          <w:rFonts w:hint="eastAsia"/>
        </w:rPr>
        <w:t>（地域包括ケアシステム）構築の</w:t>
      </w:r>
      <w:r w:rsidR="00582257" w:rsidRPr="00582257">
        <w:rPr>
          <w:rFonts w:hint="eastAsia"/>
        </w:rPr>
        <w:t>深化・推進</w:t>
      </w:r>
      <w:r w:rsidR="00582257">
        <w:rPr>
          <w:rFonts w:hint="eastAsia"/>
        </w:rPr>
        <w:t>を図っていくことが</w:t>
      </w:r>
      <w:r>
        <w:rPr>
          <w:rFonts w:hint="eastAsia"/>
        </w:rPr>
        <w:t>必要となっています。</w:t>
      </w:r>
    </w:p>
    <w:p w14:paraId="689B5B19" w14:textId="77777777" w:rsidR="000567A2" w:rsidRDefault="000567A2" w:rsidP="009647DE">
      <w:pPr>
        <w:widowControl/>
        <w:spacing w:after="0" w:line="60" w:lineRule="exact"/>
        <w:jc w:val="left"/>
        <w:rPr>
          <w:rFonts w:ascii="HG丸ｺﾞｼｯｸM-PRO" w:eastAsia="HG丸ｺﾞｼｯｸM-PRO" w:hAnsi="HG丸ｺﾞｼｯｸM-PRO"/>
          <w:b/>
          <w:color w:val="262626" w:themeColor="text1" w:themeTint="D9"/>
        </w:rPr>
      </w:pPr>
    </w:p>
    <w:p w14:paraId="14B0CA24" w14:textId="426C4320" w:rsidR="008C47E5" w:rsidRPr="00F16557" w:rsidRDefault="00E3069D" w:rsidP="00F16557">
      <w:pPr>
        <w:spacing w:before="240" w:line="360" w:lineRule="exact"/>
        <w:rPr>
          <w:rFonts w:ascii="HG丸ｺﾞｼｯｸM-PRO" w:eastAsia="HG丸ｺﾞｼｯｸM-PRO" w:hAnsi="HG丸ｺﾞｼｯｸM-PRO"/>
          <w:sz w:val="30"/>
          <w:szCs w:val="30"/>
          <w:u w:val="single"/>
        </w:rPr>
      </w:pPr>
      <w:r w:rsidRPr="000F32C5">
        <w:rPr>
          <w:noProof/>
        </w:rPr>
        <w:drawing>
          <wp:anchor distT="0" distB="0" distL="114300" distR="114300" simplePos="0" relativeHeight="251938304" behindDoc="0" locked="0" layoutInCell="1" allowOverlap="1" wp14:anchorId="27223DC3" wp14:editId="666108FF">
            <wp:simplePos x="0" y="0"/>
            <wp:positionH relativeFrom="column">
              <wp:posOffset>3774440</wp:posOffset>
            </wp:positionH>
            <wp:positionV relativeFrom="paragraph">
              <wp:posOffset>266065</wp:posOffset>
            </wp:positionV>
            <wp:extent cx="2466975" cy="2244090"/>
            <wp:effectExtent l="0" t="0" r="9525" b="3810"/>
            <wp:wrapThrough wrapText="bothSides">
              <wp:wrapPolygon edited="0">
                <wp:start x="0" y="0"/>
                <wp:lineTo x="0" y="21453"/>
                <wp:lineTo x="21517" y="21453"/>
                <wp:lineTo x="21517" y="0"/>
                <wp:lineTo x="0" y="0"/>
              </wp:wrapPolygon>
            </wp:wrapThrough>
            <wp:docPr id="72768" name="図 72768" descr="\\Srf8019001\流山市役所\04健康福祉部\社会福祉課\平成２９年度\05福祉政策室\高齢者支援計画H30-H32\高齢者支援計画H30-H32\新・地域包括ケア研究会イラス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rf8019001\流山市役所\04健康福祉部\社会福祉課\平成２９年度\05福祉政策室\高齢者支援計画H30-H32\高齢者支援計画H30-H32\新・地域包括ケア研究会イラスト.png"/>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2466975" cy="22440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丸ｺﾞｼｯｸM-PRO" w:eastAsia="HG丸ｺﾞｼｯｸM-PRO" w:hAnsi="HG丸ｺﾞｼｯｸM-PRO"/>
          <w:b/>
          <w:noProof/>
          <w:color w:val="262626" w:themeColor="text1" w:themeTint="D9"/>
        </w:rPr>
        <mc:AlternateContent>
          <mc:Choice Requires="wps">
            <w:drawing>
              <wp:anchor distT="0" distB="0" distL="114300" distR="114300" simplePos="0" relativeHeight="251532800" behindDoc="0" locked="0" layoutInCell="1" allowOverlap="1" wp14:anchorId="3BD29636" wp14:editId="0C37B33F">
                <wp:simplePos x="0" y="0"/>
                <wp:positionH relativeFrom="margin">
                  <wp:align>right</wp:align>
                </wp:positionH>
                <wp:positionV relativeFrom="paragraph">
                  <wp:posOffset>12065</wp:posOffset>
                </wp:positionV>
                <wp:extent cx="2638425" cy="216000"/>
                <wp:effectExtent l="0" t="0" r="28575" b="12700"/>
                <wp:wrapNone/>
                <wp:docPr id="16" name="正方形/長方形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38425" cy="216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3404B25" w14:textId="77777777" w:rsidR="00440291" w:rsidRPr="00A9047B" w:rsidRDefault="00440291" w:rsidP="00A9047B">
                            <w:pPr>
                              <w:spacing w:after="0" w:line="240" w:lineRule="atLeast"/>
                              <w:jc w:val="center"/>
                              <w:rPr>
                                <w:rFonts w:ascii="HG丸ｺﾞｼｯｸM-PRO" w:eastAsia="HG丸ｺﾞｼｯｸM-PRO" w:hAnsi="HG丸ｺﾞｼｯｸM-PRO"/>
                                <w:szCs w:val="20"/>
                              </w:rPr>
                            </w:pPr>
                            <w:bookmarkStart w:id="137" w:name="図1"/>
                            <w:r w:rsidRPr="00A9047B">
                              <w:rPr>
                                <w:rFonts w:ascii="HG丸ｺﾞｼｯｸM-PRO" w:eastAsia="HG丸ｺﾞｼｯｸM-PRO" w:hAnsi="HG丸ｺﾞｼｯｸM-PRO" w:hint="eastAsia"/>
                                <w:szCs w:val="20"/>
                              </w:rPr>
                              <w:t>図</w:t>
                            </w:r>
                            <w:r w:rsidRPr="00A9047B">
                              <w:rPr>
                                <w:rFonts w:ascii="HG丸ｺﾞｼｯｸM-PRO" w:eastAsia="HG丸ｺﾞｼｯｸM-PRO" w:hAnsi="HG丸ｺﾞｼｯｸM-PRO"/>
                                <w:szCs w:val="20"/>
                              </w:rPr>
                              <w:t>１）地域包括ケアシステムの</w:t>
                            </w:r>
                            <w:bookmarkEnd w:id="137"/>
                            <w:r>
                              <w:rPr>
                                <w:rFonts w:ascii="HG丸ｺﾞｼｯｸM-PRO" w:eastAsia="HG丸ｺﾞｼｯｸM-PRO" w:hAnsi="HG丸ｺﾞｼｯｸM-PRO" w:hint="eastAsia"/>
                                <w:szCs w:val="20"/>
                              </w:rPr>
                              <w:t>構成</w:t>
                            </w:r>
                            <w:r>
                              <w:rPr>
                                <w:rFonts w:ascii="HG丸ｺﾞｼｯｸM-PRO" w:eastAsia="HG丸ｺﾞｼｯｸM-PRO" w:hAnsi="HG丸ｺﾞｼｯｸM-PRO"/>
                                <w:szCs w:val="20"/>
                              </w:rPr>
                              <w:t>要素</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D29636" id="正方形/長方形 16" o:spid="_x0000_s1118" style="position:absolute;left:0;text-align:left;margin-left:156.55pt;margin-top:.95pt;width:207.75pt;height:17pt;z-index:251532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" fillcolor="window" strokecolor="windowText" strokeweight="1pt">
                <v:path arrowok="t"/>
                <v:textbox inset=",0,,0">
                  <w:txbxContent>
                    <w:p w14:paraId="53404B25" w14:textId="77777777" w:rsidR="00440291" w:rsidRPr="00A9047B" w:rsidRDefault="00440291" w:rsidP="00A9047B">
                      <w:pPr>
                        <w:spacing w:after="0" w:line="240" w:lineRule="atLeast"/>
                        <w:jc w:val="center"/>
                        <w:rPr>
                          <w:rFonts w:ascii="HG丸ｺﾞｼｯｸM-PRO" w:eastAsia="HG丸ｺﾞｼｯｸM-PRO" w:hAnsi="HG丸ｺﾞｼｯｸM-PRO"/>
                          <w:szCs w:val="20"/>
                        </w:rPr>
                      </w:pPr>
                      <w:bookmarkStart w:id="138" w:name="図1"/>
                      <w:r w:rsidRPr="00A9047B">
                        <w:rPr>
                          <w:rFonts w:ascii="HG丸ｺﾞｼｯｸM-PRO" w:eastAsia="HG丸ｺﾞｼｯｸM-PRO" w:hAnsi="HG丸ｺﾞｼｯｸM-PRO" w:hint="eastAsia"/>
                          <w:szCs w:val="20"/>
                        </w:rPr>
                        <w:t>図</w:t>
                      </w:r>
                      <w:r w:rsidRPr="00A9047B">
                        <w:rPr>
                          <w:rFonts w:ascii="HG丸ｺﾞｼｯｸM-PRO" w:eastAsia="HG丸ｺﾞｼｯｸM-PRO" w:hAnsi="HG丸ｺﾞｼｯｸM-PRO"/>
                          <w:szCs w:val="20"/>
                        </w:rPr>
                        <w:t>１）地域包括ケアシステムの</w:t>
                      </w:r>
                      <w:bookmarkEnd w:id="138"/>
                      <w:r>
                        <w:rPr>
                          <w:rFonts w:ascii="HG丸ｺﾞｼｯｸM-PRO" w:eastAsia="HG丸ｺﾞｼｯｸM-PRO" w:hAnsi="HG丸ｺﾞｼｯｸM-PRO" w:hint="eastAsia"/>
                          <w:szCs w:val="20"/>
                        </w:rPr>
                        <w:t>構成</w:t>
                      </w:r>
                      <w:r>
                        <w:rPr>
                          <w:rFonts w:ascii="HG丸ｺﾞｼｯｸM-PRO" w:eastAsia="HG丸ｺﾞｼｯｸM-PRO" w:hAnsi="HG丸ｺﾞｼｯｸM-PRO"/>
                          <w:szCs w:val="20"/>
                        </w:rPr>
                        <w:t>要素</w:t>
                      </w:r>
                    </w:p>
                  </w:txbxContent>
                </v:textbox>
                <w10:wrap anchorx="margin"/>
              </v:rect>
            </w:pict>
          </mc:Fallback>
        </mc:AlternateContent>
      </w:r>
      <w:r w:rsidR="009647DE">
        <w:rPr>
          <w:rFonts w:ascii="HG丸ｺﾞｼｯｸM-PRO" w:eastAsia="HG丸ｺﾞｼｯｸM-PRO" w:hAnsi="HG丸ｺﾞｼｯｸM-PRO" w:hint="eastAsia"/>
          <w:sz w:val="30"/>
          <w:szCs w:val="30"/>
          <w:u w:val="single"/>
        </w:rPr>
        <w:t>地域ぐるみの</w:t>
      </w:r>
      <w:r w:rsidR="001755F7">
        <w:rPr>
          <w:rFonts w:ascii="HG丸ｺﾞｼｯｸM-PRO" w:eastAsia="HG丸ｺﾞｼｯｸM-PRO" w:hAnsi="HG丸ｺﾞｼｯｸM-PRO" w:hint="eastAsia"/>
          <w:sz w:val="30"/>
          <w:szCs w:val="30"/>
          <w:u w:val="single"/>
        </w:rPr>
        <w:t>連携・</w:t>
      </w:r>
      <w:r w:rsidR="009647DE">
        <w:rPr>
          <w:rFonts w:ascii="HG丸ｺﾞｼｯｸM-PRO" w:eastAsia="HG丸ｺﾞｼｯｸM-PRO" w:hAnsi="HG丸ｺﾞｼｯｸM-PRO" w:hint="eastAsia"/>
          <w:sz w:val="30"/>
          <w:szCs w:val="30"/>
          <w:u w:val="single"/>
        </w:rPr>
        <w:t>協働</w:t>
      </w:r>
    </w:p>
    <w:p w14:paraId="5D47869E" w14:textId="124CFF59" w:rsidR="001755F7" w:rsidRDefault="001755F7" w:rsidP="00902695">
      <w:pPr>
        <w:pStyle w:val="08"/>
      </w:pPr>
      <w:r>
        <w:rPr>
          <w:rFonts w:hint="eastAsia"/>
        </w:rPr>
        <w:t>本人や家族の「在宅・地域で生活したいとの希望」を実現するためには</w:t>
      </w:r>
      <w:r w:rsidR="00D82127">
        <w:rPr>
          <w:rFonts w:hint="eastAsia"/>
        </w:rPr>
        <w:t>、</w:t>
      </w:r>
      <w:r w:rsidR="000F32C5">
        <w:rPr>
          <w:rFonts w:hint="eastAsia"/>
        </w:rPr>
        <w:t>「住まい」・「介護予防・生活支援</w:t>
      </w:r>
      <w:r>
        <w:rPr>
          <w:rFonts w:hint="eastAsia"/>
        </w:rPr>
        <w:t>サービス」を基本として、そこに「介護」・「医療」・「</w:t>
      </w:r>
      <w:r w:rsidR="000F32C5">
        <w:rPr>
          <w:rFonts w:hint="eastAsia"/>
        </w:rPr>
        <w:t>保健・福祉</w:t>
      </w:r>
      <w:r>
        <w:rPr>
          <w:rFonts w:hint="eastAsia"/>
        </w:rPr>
        <w:t>」という専門的なサービス・施策が相互に連携していく必要があります。</w:t>
      </w:r>
    </w:p>
    <w:p w14:paraId="1C043670" w14:textId="6C1A6E90" w:rsidR="00BD751E" w:rsidRPr="00C731EF" w:rsidRDefault="005E5928" w:rsidP="000567A2">
      <w:pPr>
        <w:pStyle w:val="08"/>
        <w:spacing w:afterLines="100" w:after="240"/>
        <w:ind w:firstLine="221"/>
      </w:pPr>
      <w:r>
        <w:rPr>
          <w:b/>
          <w:color w:val="262626" w:themeColor="text1" w:themeTint="D9"/>
        </w:rPr>
        <mc:AlternateContent>
          <mc:Choice Requires="wps">
            <w:drawing>
              <wp:anchor distT="0" distB="0" distL="114300" distR="114300" simplePos="0" relativeHeight="252108288" behindDoc="0" locked="0" layoutInCell="1" allowOverlap="1" wp14:anchorId="070248C7" wp14:editId="5105AD79">
                <wp:simplePos x="0" y="0"/>
                <wp:positionH relativeFrom="column">
                  <wp:posOffset>0</wp:posOffset>
                </wp:positionH>
                <wp:positionV relativeFrom="paragraph">
                  <wp:posOffset>854261</wp:posOffset>
                </wp:positionV>
                <wp:extent cx="2638425" cy="215900"/>
                <wp:effectExtent l="0" t="0" r="28575" b="12700"/>
                <wp:wrapNone/>
                <wp:docPr id="3079" name="正方形/長方形 30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38425" cy="2159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7D9B79C" w14:textId="77777777" w:rsidR="00440291" w:rsidRPr="00A9047B" w:rsidRDefault="00440291" w:rsidP="00B4626E">
                            <w:pPr>
                              <w:spacing w:after="0" w:line="240" w:lineRule="atLeast"/>
                              <w:jc w:val="center"/>
                              <w:rPr>
                                <w:rFonts w:ascii="HG丸ｺﾞｼｯｸM-PRO" w:eastAsia="HG丸ｺﾞｼｯｸM-PRO" w:hAnsi="HG丸ｺﾞｼｯｸM-PRO"/>
                                <w:szCs w:val="20"/>
                              </w:rPr>
                            </w:pPr>
                            <w:r w:rsidRPr="00A9047B">
                              <w:rPr>
                                <w:rFonts w:ascii="HG丸ｺﾞｼｯｸM-PRO" w:eastAsia="HG丸ｺﾞｼｯｸM-PRO" w:hAnsi="HG丸ｺﾞｼｯｸM-PRO" w:hint="eastAsia"/>
                                <w:szCs w:val="20"/>
                              </w:rPr>
                              <w:t>図</w:t>
                            </w:r>
                            <w:r>
                              <w:rPr>
                                <w:rFonts w:ascii="HG丸ｺﾞｼｯｸM-PRO" w:eastAsia="HG丸ｺﾞｼｯｸM-PRO" w:hAnsi="HG丸ｺﾞｼｯｸM-PRO" w:hint="eastAsia"/>
                                <w:szCs w:val="20"/>
                              </w:rPr>
                              <w:t>２</w:t>
                            </w:r>
                            <w:r w:rsidRPr="00A9047B">
                              <w:rPr>
                                <w:rFonts w:ascii="HG丸ｺﾞｼｯｸM-PRO" w:eastAsia="HG丸ｺﾞｼｯｸM-PRO" w:hAnsi="HG丸ｺﾞｼｯｸM-PRO"/>
                                <w:szCs w:val="20"/>
                              </w:rPr>
                              <w:t>）地域包括ケア</w:t>
                            </w:r>
                            <w:r>
                              <w:rPr>
                                <w:rFonts w:ascii="HG丸ｺﾞｼｯｸM-PRO" w:eastAsia="HG丸ｺﾞｼｯｸM-PRO" w:hAnsi="HG丸ｺﾞｼｯｸM-PRO"/>
                                <w:szCs w:val="20"/>
                              </w:rPr>
                              <w:t>シス</w:t>
                            </w:r>
                            <w:r>
                              <w:rPr>
                                <w:rFonts w:ascii="HG丸ｺﾞｼｯｸM-PRO" w:eastAsia="HG丸ｺﾞｼｯｸM-PRO" w:hAnsi="HG丸ｺﾞｼｯｸM-PRO" w:hint="eastAsia"/>
                                <w:szCs w:val="20"/>
                              </w:rPr>
                              <w:t>テム</w:t>
                            </w:r>
                            <w:r>
                              <w:rPr>
                                <w:rFonts w:ascii="HG丸ｺﾞｼｯｸM-PRO" w:eastAsia="HG丸ｺﾞｼｯｸM-PRO" w:hAnsi="HG丸ｺﾞｼｯｸM-PRO"/>
                                <w:szCs w:val="20"/>
                              </w:rPr>
                              <w:t>の姿</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0248C7" id="正方形/長方形 3079" o:spid="_x0000_s1119" style="position:absolute;left:0;text-align:left;margin-left:0;margin-top:67.25pt;width:207.75pt;height:17pt;z-index:2521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" fillcolor="window" strokecolor="windowText" strokeweight="1pt">
                <v:path arrowok="t"/>
                <v:textbox inset=",0,,0">
                  <w:txbxContent>
                    <w:p w14:paraId="77D9B79C" w14:textId="77777777" w:rsidR="00440291" w:rsidRPr="00A9047B" w:rsidRDefault="00440291" w:rsidP="00B4626E">
                      <w:pPr>
                        <w:spacing w:after="0" w:line="240" w:lineRule="atLeast"/>
                        <w:jc w:val="center"/>
                        <w:rPr>
                          <w:rFonts w:ascii="HG丸ｺﾞｼｯｸM-PRO" w:eastAsia="HG丸ｺﾞｼｯｸM-PRO" w:hAnsi="HG丸ｺﾞｼｯｸM-PRO"/>
                          <w:szCs w:val="20"/>
                        </w:rPr>
                      </w:pPr>
                      <w:r w:rsidRPr="00A9047B">
                        <w:rPr>
                          <w:rFonts w:ascii="HG丸ｺﾞｼｯｸM-PRO" w:eastAsia="HG丸ｺﾞｼｯｸM-PRO" w:hAnsi="HG丸ｺﾞｼｯｸM-PRO" w:hint="eastAsia"/>
                          <w:szCs w:val="20"/>
                        </w:rPr>
                        <w:t>図</w:t>
                      </w:r>
                      <w:r>
                        <w:rPr>
                          <w:rFonts w:ascii="HG丸ｺﾞｼｯｸM-PRO" w:eastAsia="HG丸ｺﾞｼｯｸM-PRO" w:hAnsi="HG丸ｺﾞｼｯｸM-PRO" w:hint="eastAsia"/>
                          <w:szCs w:val="20"/>
                        </w:rPr>
                        <w:t>２</w:t>
                      </w:r>
                      <w:r w:rsidRPr="00A9047B">
                        <w:rPr>
                          <w:rFonts w:ascii="HG丸ｺﾞｼｯｸM-PRO" w:eastAsia="HG丸ｺﾞｼｯｸM-PRO" w:hAnsi="HG丸ｺﾞｼｯｸM-PRO"/>
                          <w:szCs w:val="20"/>
                        </w:rPr>
                        <w:t>）地域包括ケア</w:t>
                      </w:r>
                      <w:r>
                        <w:rPr>
                          <w:rFonts w:ascii="HG丸ｺﾞｼｯｸM-PRO" w:eastAsia="HG丸ｺﾞｼｯｸM-PRO" w:hAnsi="HG丸ｺﾞｼｯｸM-PRO"/>
                          <w:szCs w:val="20"/>
                        </w:rPr>
                        <w:t>シス</w:t>
                      </w:r>
                      <w:r>
                        <w:rPr>
                          <w:rFonts w:ascii="HG丸ｺﾞｼｯｸM-PRO" w:eastAsia="HG丸ｺﾞｼｯｸM-PRO" w:hAnsi="HG丸ｺﾞｼｯｸM-PRO" w:hint="eastAsia"/>
                          <w:szCs w:val="20"/>
                        </w:rPr>
                        <w:t>テム</w:t>
                      </w:r>
                      <w:r>
                        <w:rPr>
                          <w:rFonts w:ascii="HG丸ｺﾞｼｯｸM-PRO" w:eastAsia="HG丸ｺﾞｼｯｸM-PRO" w:hAnsi="HG丸ｺﾞｼｯｸM-PRO"/>
                          <w:szCs w:val="20"/>
                        </w:rPr>
                        <w:t>の姿</w:t>
                      </w:r>
                    </w:p>
                  </w:txbxContent>
                </v:textbox>
              </v:rect>
            </w:pict>
          </mc:Fallback>
        </mc:AlternateContent>
      </w:r>
      <w:r w:rsidR="00C370B3">
        <w:rPr>
          <w:rFonts w:hint="eastAsia"/>
        </w:rPr>
        <w:t>そして</w:t>
      </w:r>
      <w:r w:rsidR="001755F7">
        <w:rPr>
          <w:rFonts w:hint="eastAsia"/>
        </w:rPr>
        <w:t>サービス・施策の連携を進めていくためには、</w:t>
      </w:r>
      <w:r w:rsidR="00C326A4">
        <w:rPr>
          <w:rFonts w:hint="eastAsia"/>
        </w:rPr>
        <w:t>市民･自治会･事業者･関係機関･</w:t>
      </w:r>
      <w:r w:rsidR="00F469B0">
        <w:rPr>
          <w:rFonts w:hint="eastAsia"/>
        </w:rPr>
        <w:t>行政</w:t>
      </w:r>
      <w:r w:rsidR="00D82127">
        <w:rPr>
          <w:rFonts w:hint="eastAsia"/>
        </w:rPr>
        <w:t>等の</w:t>
      </w:r>
      <w:r w:rsidR="00F16557">
        <w:rPr>
          <w:rFonts w:hint="eastAsia"/>
        </w:rPr>
        <w:t>協働により</w:t>
      </w:r>
      <w:r w:rsidR="00D82127" w:rsidRPr="00D82127">
        <w:rPr>
          <w:rFonts w:hint="eastAsia"/>
        </w:rPr>
        <w:t>、本</w:t>
      </w:r>
      <w:r w:rsidR="00F16557">
        <w:rPr>
          <w:rFonts w:hint="eastAsia"/>
        </w:rPr>
        <w:t>市の地域特性を生かした地</w:t>
      </w:r>
      <w:r w:rsidR="009647DE">
        <w:rPr>
          <w:rFonts w:hint="eastAsia"/>
        </w:rPr>
        <w:t>域ぐるみでの支え合い体制づくりが重要</w:t>
      </w:r>
      <w:r w:rsidR="001755F7">
        <w:rPr>
          <w:rFonts w:hint="eastAsia"/>
        </w:rPr>
        <w:t>です。</w:t>
      </w:r>
    </w:p>
    <w:p w14:paraId="68A934C3" w14:textId="4875D934" w:rsidR="00D55B2C" w:rsidRPr="0076430E" w:rsidRDefault="00D55B2C" w:rsidP="00D55B2C">
      <w:pPr>
        <w:widowControl/>
        <w:tabs>
          <w:tab w:val="left" w:pos="870"/>
        </w:tabs>
        <w:spacing w:after="0" w:line="60" w:lineRule="exact"/>
        <w:jc w:val="left"/>
        <w:rPr>
          <w:rFonts w:ascii="HG丸ｺﾞｼｯｸM-PRO" w:eastAsia="HG丸ｺﾞｼｯｸM-PRO" w:hAnsi="HG丸ｺﾞｼｯｸM-PRO"/>
          <w:b/>
          <w:color w:val="262626" w:themeColor="text1" w:themeTint="D9"/>
        </w:rPr>
      </w:pPr>
    </w:p>
    <w:p w14:paraId="3E5A0105" w14:textId="22AF3608" w:rsidR="00BD751E" w:rsidRDefault="000F32C5" w:rsidP="00BD751E">
      <w:pPr>
        <w:widowControl/>
        <w:spacing w:after="0" w:line="60" w:lineRule="exact"/>
        <w:jc w:val="left"/>
        <w:rPr>
          <w:rFonts w:ascii="HG丸ｺﾞｼｯｸM-PRO" w:eastAsia="HG丸ｺﾞｼｯｸM-PRO" w:hAnsi="HG丸ｺﾞｼｯｸM-PRO"/>
          <w:b/>
          <w:color w:val="262626" w:themeColor="text1" w:themeTint="D9"/>
        </w:rPr>
      </w:pPr>
      <w:r w:rsidRPr="000F32C5">
        <w:rPr>
          <w:rFonts w:ascii="HG丸ｺﾞｼｯｸM-PRO" w:eastAsia="HG丸ｺﾞｼｯｸM-PRO" w:hAnsi="HG丸ｺﾞｼｯｸM-PRO"/>
          <w:b/>
          <w:noProof/>
          <w:color w:val="262626" w:themeColor="text1" w:themeTint="D9"/>
        </w:rPr>
        <w:drawing>
          <wp:inline distT="0" distB="0" distL="0" distR="0" wp14:anchorId="6822B259" wp14:editId="61DCDBEA">
            <wp:extent cx="2009775" cy="1828800"/>
            <wp:effectExtent l="0" t="0" r="9525" b="0"/>
            <wp:docPr id="72767" name="図 72767" descr="\\Srf8019001\流山市役所\04健康福祉部\社会福祉課\平成２９年度\05福祉政策室\高齢者支援計画H30-H32\高齢者支援計画H30-H32\新・地域包括ケア研究会イラス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rf8019001\流山市役所\04健康福祉部\社会福祉課\平成２９年度\05福祉政策室\高齢者支援計画H30-H32\高齢者支援計画H30-H32\新・地域包括ケア研究会イラスト.png"/>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2009775" cy="1828800"/>
                    </a:xfrm>
                    <a:prstGeom prst="rect">
                      <a:avLst/>
                    </a:prstGeom>
                    <a:noFill/>
                    <a:ln>
                      <a:noFill/>
                    </a:ln>
                  </pic:spPr>
                </pic:pic>
              </a:graphicData>
            </a:graphic>
          </wp:inline>
        </w:drawing>
      </w:r>
    </w:p>
    <w:p w14:paraId="1DE5F10A" w14:textId="77777777" w:rsidR="00BD751E" w:rsidRDefault="00BD751E" w:rsidP="00BD751E">
      <w:pPr>
        <w:widowControl/>
        <w:spacing w:after="0" w:line="60" w:lineRule="exact"/>
        <w:jc w:val="left"/>
        <w:rPr>
          <w:rFonts w:ascii="HG丸ｺﾞｼｯｸM-PRO" w:eastAsia="HG丸ｺﾞｼｯｸM-PRO" w:hAnsi="HG丸ｺﾞｼｯｸM-PRO"/>
          <w:b/>
          <w:color w:val="262626" w:themeColor="text1" w:themeTint="D9"/>
        </w:rPr>
      </w:pPr>
    </w:p>
    <w:p w14:paraId="195CC668" w14:textId="77777777" w:rsidR="0076430E" w:rsidRPr="00BD751E" w:rsidRDefault="0076430E" w:rsidP="00BD751E">
      <w:pPr>
        <w:widowControl/>
        <w:spacing w:after="0" w:line="60" w:lineRule="exact"/>
        <w:jc w:val="left"/>
        <w:rPr>
          <w:rFonts w:ascii="HG丸ｺﾞｼｯｸM-PRO" w:eastAsia="HG丸ｺﾞｼｯｸM-PRO" w:hAnsi="HG丸ｺﾞｼｯｸM-PRO"/>
          <w:b/>
          <w:color w:val="262626" w:themeColor="text1" w:themeTint="D9"/>
        </w:rPr>
      </w:pPr>
    </w:p>
    <w:p w14:paraId="173438FC" w14:textId="77777777" w:rsidR="00D93857" w:rsidRDefault="00E01EFE" w:rsidP="0076430E">
      <w:pPr>
        <w:widowControl/>
        <w:jc w:val="center"/>
        <w:rPr>
          <w:rFonts w:ascii="HG丸ｺﾞｼｯｸM-PRO" w:eastAsia="HG丸ｺﾞｼｯｸM-PRO" w:hAnsi="HG丸ｺﾞｼｯｸM-PRO"/>
          <w:sz w:val="22"/>
        </w:rPr>
      </w:pPr>
      <w:r w:rsidRPr="00E01EFE">
        <w:rPr>
          <w:rFonts w:ascii="HG丸ｺﾞｼｯｸM-PRO" w:eastAsia="HG丸ｺﾞｼｯｸM-PRO" w:hAnsi="HG丸ｺﾞｼｯｸM-PRO"/>
          <w:noProof/>
          <w:sz w:val="22"/>
        </w:rPr>
        <w:drawing>
          <wp:anchor distT="0" distB="0" distL="114300" distR="114300" simplePos="0" relativeHeight="251524602" behindDoc="0" locked="0" layoutInCell="1" allowOverlap="1" wp14:anchorId="330D9C11" wp14:editId="620A22AE">
            <wp:simplePos x="0" y="0"/>
            <wp:positionH relativeFrom="margin">
              <wp:posOffset>243205</wp:posOffset>
            </wp:positionH>
            <wp:positionV relativeFrom="paragraph">
              <wp:posOffset>35560</wp:posOffset>
            </wp:positionV>
            <wp:extent cx="5849683" cy="4296923"/>
            <wp:effectExtent l="0" t="0" r="0" b="8890"/>
            <wp:wrapNone/>
            <wp:docPr id="74" name="図 3">
              <a:extLst xmlns:a="http://schemas.openxmlformats.org/drawingml/2006/main">
                <a:ext uri="{FF2B5EF4-FFF2-40B4-BE49-F238E27FC236}">
                  <a16:creationId xmlns:a16="http://schemas.microsoft.com/office/drawing/2014/main" id="{0EA99A8D-4278-46E7-8B24-37F2D7E42D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0EA99A8D-4278-46E7-8B24-37F2D7E42DEF}"/>
                        </a:ext>
                      </a:extLst>
                    </pic:cNvPr>
                    <pic:cNvPicPr>
                      <a:picLocks noChangeAspect="1"/>
                    </pic:cNvPicPr>
                  </pic:nvPicPr>
                  <pic:blipFill>
                    <a:blip r:embed="rId103" cstate="print">
                      <a:extLst>
                        <a:ext uri="{28A0092B-C50C-407E-A947-70E740481C1C}">
                          <a14:useLocalDpi xmlns:a14="http://schemas.microsoft.com/office/drawing/2010/main"/>
                        </a:ext>
                      </a:extLst>
                    </a:blip>
                    <a:stretch>
                      <a:fillRect/>
                    </a:stretch>
                  </pic:blipFill>
                  <pic:spPr>
                    <a:xfrm>
                      <a:off x="0" y="0"/>
                      <a:ext cx="5849683" cy="4296923"/>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533824" behindDoc="0" locked="0" layoutInCell="1" allowOverlap="1" wp14:anchorId="3A3E27D2" wp14:editId="651A00F4">
                <wp:simplePos x="0" y="0"/>
                <wp:positionH relativeFrom="margin">
                  <wp:align>right</wp:align>
                </wp:positionH>
                <wp:positionV relativeFrom="paragraph">
                  <wp:posOffset>4232275</wp:posOffset>
                </wp:positionV>
                <wp:extent cx="3561715" cy="260985"/>
                <wp:effectExtent l="0" t="0" r="0" b="0"/>
                <wp:wrapNone/>
                <wp:docPr id="1045" name="正方形/長方形 10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61715" cy="260985"/>
                        </a:xfrm>
                        <a:prstGeom prst="rect">
                          <a:avLst/>
                        </a:prstGeom>
                        <a:noFill/>
                        <a:ln w="12700" cap="flat" cmpd="sng" algn="ctr">
                          <a:noFill/>
                          <a:prstDash val="solid"/>
                          <a:miter lim="800000"/>
                        </a:ln>
                        <a:effectLst/>
                      </wps:spPr>
                      <wps:txbx>
                        <w:txbxContent>
                          <w:p w14:paraId="3CB3D1EB" w14:textId="77777777" w:rsidR="00440291" w:rsidRPr="009B3DCC" w:rsidRDefault="00440291" w:rsidP="008C47E5">
                            <w:pPr>
                              <w:jc w:val="center"/>
                              <w:rPr>
                                <w:rFonts w:ascii="HG丸ｺﾞｼｯｸM-PRO" w:eastAsia="HG丸ｺﾞｼｯｸM-PRO" w:hAnsi="HG丸ｺﾞｼｯｸM-PRO"/>
                                <w:sz w:val="21"/>
                                <w:szCs w:val="21"/>
                              </w:rPr>
                            </w:pPr>
                            <w:r w:rsidRPr="009B3DCC">
                              <w:rPr>
                                <w:rFonts w:ascii="HG丸ｺﾞｼｯｸM-PRO" w:eastAsia="HG丸ｺﾞｼｯｸM-PRO" w:hAnsi="HG丸ｺﾞｼｯｸM-PRO" w:hint="eastAsia"/>
                                <w:sz w:val="21"/>
                                <w:szCs w:val="21"/>
                              </w:rPr>
                              <w:t>（国の</w:t>
                            </w:r>
                            <w:r w:rsidRPr="009B3DCC">
                              <w:rPr>
                                <w:rFonts w:ascii="HG丸ｺﾞｼｯｸM-PRO" w:eastAsia="HG丸ｺﾞｼｯｸM-PRO" w:hAnsi="HG丸ｺﾞｼｯｸM-PRO"/>
                                <w:sz w:val="21"/>
                                <w:szCs w:val="21"/>
                              </w:rPr>
                              <w:t>社会保障制度審議会資料</w:t>
                            </w:r>
                            <w:r w:rsidRPr="009B3DCC">
                              <w:rPr>
                                <w:rFonts w:ascii="HG丸ｺﾞｼｯｸM-PRO" w:eastAsia="HG丸ｺﾞｼｯｸM-PRO" w:hAnsi="HG丸ｺﾞｼｯｸM-PRO" w:hint="eastAsia"/>
                                <w:sz w:val="21"/>
                                <w:szCs w:val="21"/>
                              </w:rPr>
                              <w:t>に</w:t>
                            </w:r>
                            <w:r w:rsidRPr="009B3DCC">
                              <w:rPr>
                                <w:rFonts w:ascii="HG丸ｺﾞｼｯｸM-PRO" w:eastAsia="HG丸ｺﾞｼｯｸM-PRO" w:hAnsi="HG丸ｺﾞｼｯｸM-PRO"/>
                                <w:sz w:val="21"/>
                                <w:szCs w:val="21"/>
                              </w:rPr>
                              <w:t>基づいて作成）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A3E27D2" id="正方形/長方形 1045" o:spid="_x0000_s1120" style="position:absolute;left:0;text-align:left;margin-left:229.25pt;margin-top:333.25pt;width:280.45pt;height:20.55pt;z-index:2515338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" filled="f" stroked="f" strokeweight="1pt">
                <v:textbox>
                  <w:txbxContent>
                    <w:p w14:paraId="3CB3D1EB" w14:textId="77777777" w:rsidR="00440291" w:rsidRPr="009B3DCC" w:rsidRDefault="00440291" w:rsidP="008C47E5">
                      <w:pPr>
                        <w:jc w:val="center"/>
                        <w:rPr>
                          <w:rFonts w:ascii="HG丸ｺﾞｼｯｸM-PRO" w:eastAsia="HG丸ｺﾞｼｯｸM-PRO" w:hAnsi="HG丸ｺﾞｼｯｸM-PRO"/>
                          <w:sz w:val="21"/>
                          <w:szCs w:val="21"/>
                        </w:rPr>
                      </w:pPr>
                      <w:r w:rsidRPr="009B3DCC">
                        <w:rPr>
                          <w:rFonts w:ascii="HG丸ｺﾞｼｯｸM-PRO" w:eastAsia="HG丸ｺﾞｼｯｸM-PRO" w:hAnsi="HG丸ｺﾞｼｯｸM-PRO" w:hint="eastAsia"/>
                          <w:sz w:val="21"/>
                          <w:szCs w:val="21"/>
                        </w:rPr>
                        <w:t>（国の</w:t>
                      </w:r>
                      <w:r w:rsidRPr="009B3DCC">
                        <w:rPr>
                          <w:rFonts w:ascii="HG丸ｺﾞｼｯｸM-PRO" w:eastAsia="HG丸ｺﾞｼｯｸM-PRO" w:hAnsi="HG丸ｺﾞｼｯｸM-PRO"/>
                          <w:sz w:val="21"/>
                          <w:szCs w:val="21"/>
                        </w:rPr>
                        <w:t>社会保障制度審議会資料</w:t>
                      </w:r>
                      <w:r w:rsidRPr="009B3DCC">
                        <w:rPr>
                          <w:rFonts w:ascii="HG丸ｺﾞｼｯｸM-PRO" w:eastAsia="HG丸ｺﾞｼｯｸM-PRO" w:hAnsi="HG丸ｺﾞｼｯｸM-PRO" w:hint="eastAsia"/>
                          <w:sz w:val="21"/>
                          <w:szCs w:val="21"/>
                        </w:rPr>
                        <w:t>に</w:t>
                      </w:r>
                      <w:r w:rsidRPr="009B3DCC">
                        <w:rPr>
                          <w:rFonts w:ascii="HG丸ｺﾞｼｯｸM-PRO" w:eastAsia="HG丸ｺﾞｼｯｸM-PRO" w:hAnsi="HG丸ｺﾞｼｯｸM-PRO"/>
                          <w:sz w:val="21"/>
                          <w:szCs w:val="21"/>
                        </w:rPr>
                        <w:t>基づいて作成）</w:t>
                      </w:r>
                    </w:p>
                  </w:txbxContent>
                </v:textbox>
                <w10:wrap anchorx="margin"/>
              </v:rect>
            </w:pict>
          </mc:Fallback>
        </mc:AlternateContent>
      </w:r>
      <w:r w:rsidR="00D93857">
        <w:rPr>
          <w:rFonts w:ascii="HG丸ｺﾞｼｯｸM-PRO" w:eastAsia="HG丸ｺﾞｼｯｸM-PRO" w:hAnsi="HG丸ｺﾞｼｯｸM-PRO"/>
          <w:sz w:val="22"/>
        </w:rPr>
        <w:br w:type="page"/>
      </w:r>
    </w:p>
    <w:p w14:paraId="75535087" w14:textId="7F2DFD40" w:rsidR="006008EA" w:rsidRPr="006008EA" w:rsidRDefault="006008EA" w:rsidP="006008EA">
      <w:pPr>
        <w:pStyle w:val="08"/>
        <w:ind w:leftChars="0" w:left="0" w:firstLineChars="0" w:firstLine="0"/>
        <w:rPr>
          <w:noProof w:val="0"/>
          <w:sz w:val="30"/>
          <w:szCs w:val="30"/>
          <w:u w:val="single"/>
        </w:rPr>
      </w:pPr>
      <w:bookmarkStart w:id="139" w:name="_Toc48206151"/>
      <w:bookmarkStart w:id="140" w:name="_Toc399943798"/>
      <w:bookmarkEnd w:id="136"/>
      <w:r w:rsidRPr="006008EA">
        <w:rPr>
          <w:rFonts w:hint="eastAsia"/>
          <w:noProof w:val="0"/>
          <w:sz w:val="30"/>
          <w:szCs w:val="30"/>
          <w:u w:val="single"/>
        </w:rPr>
        <w:t>地域包括ケアシステムと「地域共生社会」</w:t>
      </w:r>
    </w:p>
    <w:p w14:paraId="4363D4B3" w14:textId="223D735A" w:rsidR="00793894" w:rsidRDefault="00F84944" w:rsidP="00ED16B9">
      <w:pPr>
        <w:pStyle w:val="08"/>
      </w:pPr>
      <w:r w:rsidRPr="00F84944">
        <w:rPr>
          <w:rFonts w:hint="eastAsia"/>
        </w:rPr>
        <w:t>令和２年６月に</w:t>
      </w:r>
      <w:r w:rsidR="006008EA" w:rsidRPr="006008EA">
        <w:rPr>
          <w:rFonts w:hint="eastAsia"/>
        </w:rPr>
        <w:t>「地域共生社会の実現のための社会福祉法等の一部を改正する法律」が公布されました。</w:t>
      </w:r>
      <w:r w:rsidR="00254BAF" w:rsidRPr="00254BAF">
        <w:rPr>
          <w:rFonts w:hint="eastAsia"/>
        </w:rPr>
        <w:t>今後、日本社会全体で実現を目指すビジョンである</w:t>
      </w:r>
      <w:r w:rsidR="002E2004" w:rsidRPr="002E2004">
        <w:rPr>
          <w:rFonts w:hint="eastAsia"/>
        </w:rPr>
        <w:t>「地域共生社会」とは、</w:t>
      </w:r>
      <w:r w:rsidR="007F1E0F" w:rsidRPr="007F1E0F">
        <w:rPr>
          <w:rFonts w:hint="eastAsia"/>
        </w:rPr>
        <w:t>制度・分野ごとの『縦割り』や「支え手」「受け手」という関係を超えて、地域住民や地域の多様な主体が『我が事』として参画し、人と人、人と資源が世代や分野を超え『丸ごと』つながることで、住民一人ひとりの暮らしと生きがい、地域をともに創っていく</w:t>
      </w:r>
      <w:r w:rsidR="002E2004" w:rsidRPr="002E2004">
        <w:rPr>
          <w:rFonts w:hint="eastAsia"/>
        </w:rPr>
        <w:t>社会です。</w:t>
      </w:r>
    </w:p>
    <w:p w14:paraId="55257765" w14:textId="044CA28C" w:rsidR="00402EC3" w:rsidRDefault="00320B13" w:rsidP="00866613">
      <w:pPr>
        <w:pStyle w:val="08"/>
      </w:pPr>
      <w:r>
        <w:rPr>
          <w:rFonts w:hint="eastAsia"/>
        </w:rPr>
        <w:t>この</w:t>
      </w:r>
      <w:r w:rsidR="00732C83">
        <w:rPr>
          <w:rFonts w:hint="eastAsia"/>
        </w:rPr>
        <w:t>地域共生社会</w:t>
      </w:r>
      <w:r w:rsidR="008B0130">
        <w:rPr>
          <w:rFonts w:hint="eastAsia"/>
        </w:rPr>
        <w:t>の考え方</w:t>
      </w:r>
      <w:r w:rsidR="00C57AF6">
        <w:rPr>
          <w:rFonts w:hint="eastAsia"/>
        </w:rPr>
        <w:t>は、</w:t>
      </w:r>
      <w:r w:rsidR="00BC2AB3">
        <w:rPr>
          <w:rFonts w:hint="eastAsia"/>
        </w:rPr>
        <w:t>これまで</w:t>
      </w:r>
      <w:r w:rsidR="006008EA" w:rsidRPr="006008EA">
        <w:rPr>
          <w:rFonts w:hint="eastAsia"/>
        </w:rPr>
        <w:t>主に高齢期の支援を地域ぐるみで確保する体制として実践されてきた</w:t>
      </w:r>
      <w:r w:rsidR="001A3D08" w:rsidRPr="001A3D08">
        <w:rPr>
          <w:rFonts w:hint="eastAsia"/>
        </w:rPr>
        <w:t>地域包括ケア</w:t>
      </w:r>
      <w:r w:rsidR="001A3D08">
        <w:rPr>
          <w:rFonts w:hint="eastAsia"/>
        </w:rPr>
        <w:t>システム</w:t>
      </w:r>
      <w:r w:rsidR="001A3D08" w:rsidRPr="001A3D08">
        <w:rPr>
          <w:rFonts w:hint="eastAsia"/>
        </w:rPr>
        <w:t>の理念を普遍化</w:t>
      </w:r>
      <w:r w:rsidR="00045C92">
        <w:rPr>
          <w:rFonts w:hint="eastAsia"/>
        </w:rPr>
        <w:t>するもので</w:t>
      </w:r>
      <w:r w:rsidR="001A3D08" w:rsidRPr="001A3D08">
        <w:rPr>
          <w:rFonts w:hint="eastAsia"/>
        </w:rPr>
        <w:t>、高齢者のみならず、</w:t>
      </w:r>
      <w:r w:rsidR="00860DAF" w:rsidRPr="00860DAF">
        <w:rPr>
          <w:rFonts w:hint="eastAsia"/>
        </w:rPr>
        <w:t>生活上の困難を抱える</w:t>
      </w:r>
      <w:r w:rsidR="007D71A4" w:rsidRPr="007D71A4">
        <w:rPr>
          <w:rFonts w:hint="eastAsia"/>
        </w:rPr>
        <w:t>障害者や子ども</w:t>
      </w:r>
      <w:r w:rsidR="0023732B">
        <w:rPr>
          <w:rFonts w:hint="eastAsia"/>
        </w:rPr>
        <w:t>のほか</w:t>
      </w:r>
      <w:r w:rsidR="007D71A4" w:rsidRPr="007D71A4">
        <w:rPr>
          <w:rFonts w:hint="eastAsia"/>
        </w:rPr>
        <w:t>、生活困窮</w:t>
      </w:r>
      <w:r w:rsidR="00F57C8E">
        <w:rPr>
          <w:rFonts w:hint="eastAsia"/>
        </w:rPr>
        <w:t>等の</w:t>
      </w:r>
      <w:r w:rsidR="00DE0246" w:rsidRPr="00DE0246">
        <w:rPr>
          <w:rFonts w:hint="eastAsia"/>
        </w:rPr>
        <w:t>複合的な課題</w:t>
      </w:r>
      <w:r w:rsidR="00F57C8E">
        <w:rPr>
          <w:rFonts w:hint="eastAsia"/>
        </w:rPr>
        <w:t>を</w:t>
      </w:r>
      <w:r w:rsidR="00860DAF">
        <w:rPr>
          <w:rFonts w:hint="eastAsia"/>
        </w:rPr>
        <w:t>抱える</w:t>
      </w:r>
      <w:r w:rsidR="000815AE">
        <w:rPr>
          <w:rFonts w:hint="eastAsia"/>
        </w:rPr>
        <w:t>人などが、</w:t>
      </w:r>
      <w:r w:rsidR="001A3D08" w:rsidRPr="001A3D08">
        <w:rPr>
          <w:rFonts w:hint="eastAsia"/>
        </w:rPr>
        <w:t>地域</w:t>
      </w:r>
      <w:r w:rsidR="00045C92">
        <w:rPr>
          <w:rFonts w:hint="eastAsia"/>
        </w:rPr>
        <w:t>で</w:t>
      </w:r>
      <w:r w:rsidR="001A3D08" w:rsidRPr="001A3D08">
        <w:rPr>
          <w:rFonts w:hint="eastAsia"/>
        </w:rPr>
        <w:t>自立した生活を送ることができるよう、地域住民による支え合いと公的支援が連動し、地域を『丸ごと』支える包括的な支援体制</w:t>
      </w:r>
      <w:r w:rsidR="006E49F8">
        <w:rPr>
          <w:rFonts w:hint="eastAsia"/>
        </w:rPr>
        <w:t>の</w:t>
      </w:r>
      <w:r w:rsidR="001A3D08" w:rsidRPr="001A3D08">
        <w:rPr>
          <w:rFonts w:hint="eastAsia"/>
        </w:rPr>
        <w:t>構築</w:t>
      </w:r>
      <w:r w:rsidR="006E49F8">
        <w:rPr>
          <w:rFonts w:hint="eastAsia"/>
        </w:rPr>
        <w:t>を目指す</w:t>
      </w:r>
      <w:r w:rsidR="00A617D9">
        <w:rPr>
          <w:rFonts w:hint="eastAsia"/>
        </w:rPr>
        <w:t>もので</w:t>
      </w:r>
      <w:r w:rsidR="00402EC3">
        <w:rPr>
          <w:rFonts w:hint="eastAsia"/>
        </w:rPr>
        <w:t>す。</w:t>
      </w:r>
    </w:p>
    <w:p w14:paraId="78304572" w14:textId="38CF16F9" w:rsidR="006008EA" w:rsidRPr="006008EA" w:rsidRDefault="00DA223C" w:rsidP="00513F20">
      <w:pPr>
        <w:pStyle w:val="08"/>
      </w:pPr>
      <w:r>
        <w:rPr>
          <w:rFonts w:hint="eastAsia"/>
        </w:rPr>
        <w:t>地域包括ケアシステム</w:t>
      </w:r>
      <w:r w:rsidR="009D585D">
        <w:rPr>
          <w:rFonts w:hint="eastAsia"/>
        </w:rPr>
        <w:t>を推進し、</w:t>
      </w:r>
      <w:r w:rsidR="00866613">
        <w:rPr>
          <w:rFonts w:hint="eastAsia"/>
        </w:rPr>
        <w:t>さらに</w:t>
      </w:r>
      <w:r w:rsidR="008B0130">
        <w:rPr>
          <w:rFonts w:hint="eastAsia"/>
        </w:rPr>
        <w:t>進化・</w:t>
      </w:r>
      <w:r w:rsidR="00720C8A">
        <w:rPr>
          <w:rFonts w:hint="eastAsia"/>
        </w:rPr>
        <w:t>発展</w:t>
      </w:r>
      <w:r w:rsidR="00375F6E">
        <w:rPr>
          <w:rFonts w:hint="eastAsia"/>
        </w:rPr>
        <w:t>させること</w:t>
      </w:r>
      <w:r w:rsidR="00320EFC">
        <w:rPr>
          <w:rFonts w:hint="eastAsia"/>
        </w:rPr>
        <w:t>は</w:t>
      </w:r>
      <w:r>
        <w:rPr>
          <w:rFonts w:hint="eastAsia"/>
        </w:rPr>
        <w:t>、</w:t>
      </w:r>
      <w:r w:rsidR="008B0130">
        <w:rPr>
          <w:rFonts w:hint="eastAsia"/>
        </w:rPr>
        <w:t>地域共生社会の実現に寄与する</w:t>
      </w:r>
      <w:r w:rsidR="00866613">
        <w:rPr>
          <w:rFonts w:hint="eastAsia"/>
        </w:rPr>
        <w:t>ことにつながります</w:t>
      </w:r>
      <w:r w:rsidR="006008EA" w:rsidRPr="006008EA">
        <w:rPr>
          <w:rFonts w:hint="eastAsia"/>
        </w:rPr>
        <w:t>。本市では、高齢者を対象とした地域包括ケアシステム構築に向けた取組をさらに着実に推進</w:t>
      </w:r>
      <w:r w:rsidR="000202B1">
        <w:rPr>
          <w:rFonts w:hint="eastAsia"/>
        </w:rPr>
        <w:t>するとともに</w:t>
      </w:r>
      <w:r w:rsidR="006008EA" w:rsidRPr="006008EA">
        <w:rPr>
          <w:rFonts w:hint="eastAsia"/>
        </w:rPr>
        <w:t>、その専門性や取組を生かしつつ、</w:t>
      </w:r>
      <w:r w:rsidR="003B2B0C">
        <w:rPr>
          <w:rFonts w:hint="eastAsia"/>
        </w:rPr>
        <w:t>他の福祉</w:t>
      </w:r>
      <w:r w:rsidR="006008EA" w:rsidRPr="006008EA">
        <w:rPr>
          <w:rFonts w:hint="eastAsia"/>
        </w:rPr>
        <w:t>分野</w:t>
      </w:r>
      <w:r w:rsidR="003B2B0C">
        <w:rPr>
          <w:rFonts w:hint="eastAsia"/>
        </w:rPr>
        <w:t>との</w:t>
      </w:r>
      <w:r w:rsidR="006008EA" w:rsidRPr="006008EA">
        <w:rPr>
          <w:rFonts w:hint="eastAsia"/>
        </w:rPr>
        <w:t>連携を強化することで、多様で複合的な地域生活課題に柔軟に対応できる包括的な支援体制</w:t>
      </w:r>
      <w:r w:rsidR="00A50E53">
        <w:rPr>
          <w:rFonts w:hint="eastAsia"/>
        </w:rPr>
        <w:t>・地域</w:t>
      </w:r>
      <w:r w:rsidR="006008EA" w:rsidRPr="006008EA">
        <w:rPr>
          <w:rFonts w:hint="eastAsia"/>
        </w:rPr>
        <w:t>づくりに努めていきます。</w:t>
      </w:r>
    </w:p>
    <w:p w14:paraId="6EE51814" w14:textId="48652D52" w:rsidR="006008EA" w:rsidRDefault="006008EA" w:rsidP="006008EA">
      <w:pPr>
        <w:pStyle w:val="08"/>
      </w:pPr>
      <w:r w:rsidRPr="006008EA">
        <w:rPr>
          <w:rFonts w:hint="eastAsia"/>
        </w:rPr>
        <w:t>また、</w:t>
      </w:r>
      <w:r w:rsidR="003B2B0C">
        <w:rPr>
          <w:rFonts w:hint="eastAsia"/>
        </w:rPr>
        <w:t>障害者</w:t>
      </w:r>
      <w:r w:rsidR="00D4171D">
        <w:rPr>
          <w:rFonts w:hint="eastAsia"/>
        </w:rPr>
        <w:t>福祉</w:t>
      </w:r>
      <w:r w:rsidR="003B2B0C">
        <w:rPr>
          <w:rFonts w:hint="eastAsia"/>
        </w:rPr>
        <w:t>や子ども・子育て支援など、</w:t>
      </w:r>
      <w:r w:rsidRPr="006008EA">
        <w:rPr>
          <w:rFonts w:hint="eastAsia"/>
        </w:rPr>
        <w:t>各福祉分野における共通事項を定める次期の第４期地域福祉計画の策定において、地域共生社会の実現に向けた分野横断的な</w:t>
      </w:r>
      <w:r w:rsidR="0058701D">
        <w:rPr>
          <w:rFonts w:hint="eastAsia"/>
        </w:rPr>
        <w:t>方向性を</w:t>
      </w:r>
      <w:r w:rsidRPr="006008EA">
        <w:rPr>
          <w:rFonts w:hint="eastAsia"/>
        </w:rPr>
        <w:t>検討</w:t>
      </w:r>
      <w:r w:rsidR="0058701D">
        <w:rPr>
          <w:rFonts w:hint="eastAsia"/>
        </w:rPr>
        <w:t>していきます</w:t>
      </w:r>
      <w:r w:rsidRPr="006008EA">
        <w:rPr>
          <w:rFonts w:hint="eastAsia"/>
        </w:rPr>
        <w:t>。</w:t>
      </w:r>
    </w:p>
    <w:p w14:paraId="32383E4D" w14:textId="22849F93" w:rsidR="006008EA" w:rsidRDefault="00C66A0C" w:rsidP="00296B4D">
      <w:pPr>
        <w:pStyle w:val="03"/>
        <w:pBdr>
          <w:bottom w:val="single" w:sz="4" w:space="0" w:color="auto"/>
        </w:pBdr>
        <w:ind w:leftChars="0" w:left="0" w:rightChars="27" w:right="54"/>
        <w:rPr>
          <w:rFonts w:ascii="HG丸ｺﾞｼｯｸM-PRO" w:eastAsia="HG丸ｺﾞｼｯｸM-PRO" w:hAnsi="HG丸ｺﾞｼｯｸM-PRO"/>
        </w:rPr>
      </w:pPr>
      <w:r>
        <w:rPr>
          <w:rFonts w:ascii="HG丸ｺﾞｼｯｸM-PRO" w:eastAsia="HG丸ｺﾞｼｯｸM-PRO" w:hAnsi="HG丸ｺﾞｼｯｸM-PRO"/>
          <w:b/>
          <w:noProof/>
          <w:color w:val="262626" w:themeColor="text1" w:themeTint="D9"/>
        </w:rPr>
        <mc:AlternateContent>
          <mc:Choice Requires="wps">
            <w:drawing>
              <wp:anchor distT="0" distB="0" distL="114300" distR="114300" simplePos="0" relativeHeight="252491264" behindDoc="1" locked="0" layoutInCell="1" allowOverlap="1" wp14:anchorId="3685E45A" wp14:editId="1B529870">
                <wp:simplePos x="0" y="0"/>
                <wp:positionH relativeFrom="margin">
                  <wp:align>center</wp:align>
                </wp:positionH>
                <wp:positionV relativeFrom="page">
                  <wp:posOffset>4804410</wp:posOffset>
                </wp:positionV>
                <wp:extent cx="3455670" cy="215900"/>
                <wp:effectExtent l="0" t="0" r="11430" b="12700"/>
                <wp:wrapNone/>
                <wp:docPr id="55" name="正方形/長方形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5670" cy="2159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97CBC36" w14:textId="40C8E32F" w:rsidR="00440291" w:rsidRPr="00A9047B" w:rsidRDefault="00440291" w:rsidP="00C66A0C">
                            <w:pPr>
                              <w:spacing w:after="0" w:line="240" w:lineRule="atLeast"/>
                              <w:jc w:val="center"/>
                              <w:rPr>
                                <w:rFonts w:ascii="HG丸ｺﾞｼｯｸM-PRO" w:eastAsia="HG丸ｺﾞｼｯｸM-PRO" w:hAnsi="HG丸ｺﾞｼｯｸM-PRO"/>
                                <w:szCs w:val="20"/>
                              </w:rPr>
                            </w:pPr>
                            <w:r w:rsidRPr="00A9047B">
                              <w:rPr>
                                <w:rFonts w:ascii="HG丸ｺﾞｼｯｸM-PRO" w:eastAsia="HG丸ｺﾞｼｯｸM-PRO" w:hAnsi="HG丸ｺﾞｼｯｸM-PRO" w:hint="eastAsia"/>
                                <w:szCs w:val="20"/>
                              </w:rPr>
                              <w:t>図</w:t>
                            </w:r>
                            <w:r>
                              <w:rPr>
                                <w:rFonts w:ascii="HG丸ｺﾞｼｯｸM-PRO" w:eastAsia="HG丸ｺﾞｼｯｸM-PRO" w:hAnsi="HG丸ｺﾞｼｯｸM-PRO" w:hint="eastAsia"/>
                                <w:szCs w:val="20"/>
                              </w:rPr>
                              <w:t>3</w:t>
                            </w:r>
                            <w:r w:rsidRPr="00A9047B">
                              <w:rPr>
                                <w:rFonts w:ascii="HG丸ｺﾞｼｯｸM-PRO" w:eastAsia="HG丸ｺﾞｼｯｸM-PRO" w:hAnsi="HG丸ｺﾞｼｯｸM-PRO"/>
                                <w:szCs w:val="20"/>
                              </w:rPr>
                              <w:t>）地域包括ケア</w:t>
                            </w:r>
                            <w:r>
                              <w:rPr>
                                <w:rFonts w:ascii="HG丸ｺﾞｼｯｸM-PRO" w:eastAsia="HG丸ｺﾞｼｯｸM-PRO" w:hAnsi="HG丸ｺﾞｼｯｸM-PRO"/>
                                <w:szCs w:val="20"/>
                              </w:rPr>
                              <w:t>シス</w:t>
                            </w:r>
                            <w:r>
                              <w:rPr>
                                <w:rFonts w:ascii="HG丸ｺﾞｼｯｸM-PRO" w:eastAsia="HG丸ｺﾞｼｯｸM-PRO" w:hAnsi="HG丸ｺﾞｼｯｸM-PRO" w:hint="eastAsia"/>
                                <w:szCs w:val="20"/>
                              </w:rPr>
                              <w:t>テムと地域共生社会のイメージ</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85E45A" id="正方形/長方形 55" o:spid="_x0000_s1121" style="position:absolute;left:0;text-align:left;margin-left:0;margin-top:378.3pt;width:272.1pt;height:17pt;z-index:-25082521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" fillcolor="window" strokecolor="windowText" strokeweight="1pt">
                <v:path arrowok="t"/>
                <v:textbox inset=",0,,0">
                  <w:txbxContent>
                    <w:p w14:paraId="197CBC36" w14:textId="40C8E32F" w:rsidR="00440291" w:rsidRPr="00A9047B" w:rsidRDefault="00440291" w:rsidP="00C66A0C">
                      <w:pPr>
                        <w:spacing w:after="0" w:line="240" w:lineRule="atLeast"/>
                        <w:jc w:val="center"/>
                        <w:rPr>
                          <w:rFonts w:ascii="HG丸ｺﾞｼｯｸM-PRO" w:eastAsia="HG丸ｺﾞｼｯｸM-PRO" w:hAnsi="HG丸ｺﾞｼｯｸM-PRO"/>
                          <w:szCs w:val="20"/>
                        </w:rPr>
                      </w:pPr>
                      <w:r w:rsidRPr="00A9047B">
                        <w:rPr>
                          <w:rFonts w:ascii="HG丸ｺﾞｼｯｸM-PRO" w:eastAsia="HG丸ｺﾞｼｯｸM-PRO" w:hAnsi="HG丸ｺﾞｼｯｸM-PRO" w:hint="eastAsia"/>
                          <w:szCs w:val="20"/>
                        </w:rPr>
                        <w:t>図</w:t>
                      </w:r>
                      <w:r>
                        <w:rPr>
                          <w:rFonts w:ascii="HG丸ｺﾞｼｯｸM-PRO" w:eastAsia="HG丸ｺﾞｼｯｸM-PRO" w:hAnsi="HG丸ｺﾞｼｯｸM-PRO" w:hint="eastAsia"/>
                          <w:szCs w:val="20"/>
                        </w:rPr>
                        <w:t>3</w:t>
                      </w:r>
                      <w:r w:rsidRPr="00A9047B">
                        <w:rPr>
                          <w:rFonts w:ascii="HG丸ｺﾞｼｯｸM-PRO" w:eastAsia="HG丸ｺﾞｼｯｸM-PRO" w:hAnsi="HG丸ｺﾞｼｯｸM-PRO"/>
                          <w:szCs w:val="20"/>
                        </w:rPr>
                        <w:t>）地域包括ケア</w:t>
                      </w:r>
                      <w:r>
                        <w:rPr>
                          <w:rFonts w:ascii="HG丸ｺﾞｼｯｸM-PRO" w:eastAsia="HG丸ｺﾞｼｯｸM-PRO" w:hAnsi="HG丸ｺﾞｼｯｸM-PRO"/>
                          <w:szCs w:val="20"/>
                        </w:rPr>
                        <w:t>シス</w:t>
                      </w:r>
                      <w:r>
                        <w:rPr>
                          <w:rFonts w:ascii="HG丸ｺﾞｼｯｸM-PRO" w:eastAsia="HG丸ｺﾞｼｯｸM-PRO" w:hAnsi="HG丸ｺﾞｼｯｸM-PRO" w:hint="eastAsia"/>
                          <w:szCs w:val="20"/>
                        </w:rPr>
                        <w:t>テムと地域共生社会のイメージ</w:t>
                      </w:r>
                    </w:p>
                  </w:txbxContent>
                </v:textbox>
                <w10:wrap anchorx="margin" anchory="page"/>
              </v:rect>
            </w:pict>
          </mc:Fallback>
        </mc:AlternateContent>
      </w:r>
    </w:p>
    <w:p w14:paraId="478903A8" w14:textId="7C643116" w:rsidR="006008EA" w:rsidRDefault="006008EA" w:rsidP="00296B4D">
      <w:pPr>
        <w:pStyle w:val="03"/>
        <w:pBdr>
          <w:bottom w:val="single" w:sz="4" w:space="0" w:color="auto"/>
        </w:pBdr>
        <w:ind w:leftChars="0" w:left="0" w:rightChars="27" w:right="54"/>
        <w:rPr>
          <w:rFonts w:ascii="HG丸ｺﾞｼｯｸM-PRO" w:eastAsia="HG丸ｺﾞｼｯｸM-PRO" w:hAnsi="HG丸ｺﾞｼｯｸM-PRO"/>
        </w:rPr>
      </w:pPr>
    </w:p>
    <w:p w14:paraId="2CA6DA6F" w14:textId="2ABC1ED1" w:rsidR="006008EA" w:rsidRDefault="006047F4" w:rsidP="00296B4D">
      <w:pPr>
        <w:pStyle w:val="03"/>
        <w:pBdr>
          <w:bottom w:val="single" w:sz="4" w:space="0" w:color="auto"/>
        </w:pBdr>
        <w:ind w:leftChars="0" w:left="0" w:rightChars="27" w:right="54"/>
        <w:rPr>
          <w:rFonts w:ascii="HG丸ｺﾞｼｯｸM-PRO" w:eastAsia="HG丸ｺﾞｼｯｸM-PRO" w:hAnsi="HG丸ｺﾞｼｯｸM-PRO"/>
        </w:rPr>
      </w:pPr>
      <w:r w:rsidRPr="006047F4">
        <w:rPr>
          <w:rFonts w:ascii="HG丸ｺﾞｼｯｸM-PRO" w:eastAsia="HG丸ｺﾞｼｯｸM-PRO" w:hAnsi="HG丸ｺﾞｼｯｸM-PRO"/>
          <w:noProof/>
        </w:rPr>
        <w:drawing>
          <wp:anchor distT="0" distB="0" distL="114300" distR="114300" simplePos="0" relativeHeight="252549632" behindDoc="0" locked="0" layoutInCell="1" allowOverlap="1" wp14:anchorId="67F9026E" wp14:editId="0FA71C92">
            <wp:simplePos x="0" y="0"/>
            <wp:positionH relativeFrom="margin">
              <wp:align>left</wp:align>
            </wp:positionH>
            <wp:positionV relativeFrom="paragraph">
              <wp:posOffset>12700</wp:posOffset>
            </wp:positionV>
            <wp:extent cx="6753225" cy="4240530"/>
            <wp:effectExtent l="0" t="0" r="0" b="0"/>
            <wp:wrapNone/>
            <wp:docPr id="146" name="図 20">
              <a:extLst xmlns:a="http://schemas.openxmlformats.org/drawingml/2006/main">
                <a:ext uri="{FF2B5EF4-FFF2-40B4-BE49-F238E27FC236}">
                  <a16:creationId xmlns:a16="http://schemas.microsoft.com/office/drawing/2014/main" id="{4823799F-B929-4B7B-AD83-C239A7F7C7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20">
                      <a:extLst>
                        <a:ext uri="{FF2B5EF4-FFF2-40B4-BE49-F238E27FC236}">
                          <a16:creationId xmlns:a16="http://schemas.microsoft.com/office/drawing/2014/main" id="{4823799F-B929-4B7B-AD83-C239A7F7C7AD}"/>
                        </a:ext>
                      </a:extLst>
                    </pic:cNvPr>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6753225" cy="4240530"/>
                    </a:xfrm>
                    <a:prstGeom prst="rect">
                      <a:avLst/>
                    </a:prstGeom>
                  </pic:spPr>
                </pic:pic>
              </a:graphicData>
            </a:graphic>
            <wp14:sizeRelH relativeFrom="margin">
              <wp14:pctWidth>0</wp14:pctWidth>
            </wp14:sizeRelH>
            <wp14:sizeRelV relativeFrom="margin">
              <wp14:pctHeight>0</wp14:pctHeight>
            </wp14:sizeRelV>
          </wp:anchor>
        </w:drawing>
      </w:r>
    </w:p>
    <w:p w14:paraId="37192A78" w14:textId="4A237DCA" w:rsidR="006008EA" w:rsidRDefault="006008EA" w:rsidP="00296B4D">
      <w:pPr>
        <w:pStyle w:val="03"/>
        <w:pBdr>
          <w:bottom w:val="single" w:sz="4" w:space="0" w:color="auto"/>
        </w:pBdr>
        <w:ind w:leftChars="0" w:left="0" w:rightChars="27" w:right="54"/>
        <w:rPr>
          <w:rFonts w:ascii="HG丸ｺﾞｼｯｸM-PRO" w:eastAsia="HG丸ｺﾞｼｯｸM-PRO" w:hAnsi="HG丸ｺﾞｼｯｸM-PRO"/>
        </w:rPr>
      </w:pPr>
    </w:p>
    <w:p w14:paraId="330C6D85" w14:textId="77777777" w:rsidR="006008EA" w:rsidRDefault="006008EA" w:rsidP="00296B4D">
      <w:pPr>
        <w:pStyle w:val="03"/>
        <w:pBdr>
          <w:bottom w:val="single" w:sz="4" w:space="0" w:color="auto"/>
        </w:pBdr>
        <w:ind w:leftChars="0" w:left="0" w:rightChars="27" w:right="54"/>
        <w:rPr>
          <w:rFonts w:ascii="HG丸ｺﾞｼｯｸM-PRO" w:eastAsia="HG丸ｺﾞｼｯｸM-PRO" w:hAnsi="HG丸ｺﾞｼｯｸM-PRO"/>
        </w:rPr>
      </w:pPr>
    </w:p>
    <w:p w14:paraId="641A78EA" w14:textId="56F730B6" w:rsidR="006008EA" w:rsidRDefault="006008EA" w:rsidP="00296B4D">
      <w:pPr>
        <w:pStyle w:val="03"/>
        <w:pBdr>
          <w:bottom w:val="single" w:sz="4" w:space="0" w:color="auto"/>
        </w:pBdr>
        <w:ind w:leftChars="0" w:left="0" w:rightChars="27" w:right="54"/>
        <w:rPr>
          <w:rFonts w:ascii="HG丸ｺﾞｼｯｸM-PRO" w:eastAsia="HG丸ｺﾞｼｯｸM-PRO" w:hAnsi="HG丸ｺﾞｼｯｸM-PRO"/>
        </w:rPr>
      </w:pPr>
    </w:p>
    <w:p w14:paraId="64149460" w14:textId="5253C366" w:rsidR="0080754A" w:rsidRDefault="0080754A" w:rsidP="00296B4D">
      <w:pPr>
        <w:pStyle w:val="03"/>
        <w:pBdr>
          <w:bottom w:val="single" w:sz="4" w:space="0" w:color="auto"/>
        </w:pBdr>
        <w:ind w:leftChars="0" w:left="0" w:rightChars="27" w:right="54"/>
        <w:rPr>
          <w:rFonts w:ascii="HG丸ｺﾞｼｯｸM-PRO" w:eastAsia="HG丸ｺﾞｼｯｸM-PRO" w:hAnsi="HG丸ｺﾞｼｯｸM-PRO"/>
        </w:rPr>
      </w:pPr>
    </w:p>
    <w:p w14:paraId="727C123E" w14:textId="5177B6D8" w:rsidR="002F5E0F" w:rsidRDefault="002F5E0F" w:rsidP="00296B4D">
      <w:pPr>
        <w:pStyle w:val="03"/>
        <w:pBdr>
          <w:bottom w:val="single" w:sz="4" w:space="0" w:color="auto"/>
        </w:pBdr>
        <w:ind w:leftChars="0" w:left="0" w:rightChars="27" w:right="54"/>
        <w:rPr>
          <w:rFonts w:ascii="HG丸ｺﾞｼｯｸM-PRO" w:eastAsia="HG丸ｺﾞｼｯｸM-PRO" w:hAnsi="HG丸ｺﾞｼｯｸM-PRO"/>
        </w:rPr>
      </w:pPr>
    </w:p>
    <w:p w14:paraId="78AE4A77" w14:textId="3306231B" w:rsidR="002F5E0F" w:rsidRDefault="002F5E0F" w:rsidP="00296B4D">
      <w:pPr>
        <w:pStyle w:val="03"/>
        <w:pBdr>
          <w:bottom w:val="single" w:sz="4" w:space="0" w:color="auto"/>
        </w:pBdr>
        <w:ind w:leftChars="0" w:left="0" w:rightChars="27" w:right="54"/>
        <w:rPr>
          <w:rFonts w:ascii="HG丸ｺﾞｼｯｸM-PRO" w:eastAsia="HG丸ｺﾞｼｯｸM-PRO" w:hAnsi="HG丸ｺﾞｼｯｸM-PRO"/>
        </w:rPr>
      </w:pPr>
    </w:p>
    <w:p w14:paraId="0D7DA1E5" w14:textId="07B2E90A" w:rsidR="002F5E0F" w:rsidRDefault="002F5E0F" w:rsidP="00296B4D">
      <w:pPr>
        <w:pStyle w:val="03"/>
        <w:pBdr>
          <w:bottom w:val="single" w:sz="4" w:space="0" w:color="auto"/>
        </w:pBdr>
        <w:ind w:leftChars="0" w:left="0" w:rightChars="27" w:right="54"/>
        <w:rPr>
          <w:rFonts w:ascii="HG丸ｺﾞｼｯｸM-PRO" w:eastAsia="HG丸ｺﾞｼｯｸM-PRO" w:hAnsi="HG丸ｺﾞｼｯｸM-PRO"/>
        </w:rPr>
      </w:pPr>
    </w:p>
    <w:p w14:paraId="75A2E033" w14:textId="2E7CE9CA" w:rsidR="002F5E0F" w:rsidRDefault="002F5E0F" w:rsidP="00296B4D">
      <w:pPr>
        <w:pStyle w:val="03"/>
        <w:pBdr>
          <w:bottom w:val="single" w:sz="4" w:space="0" w:color="auto"/>
        </w:pBdr>
        <w:ind w:leftChars="0" w:left="0" w:rightChars="27" w:right="54"/>
        <w:rPr>
          <w:rFonts w:ascii="HG丸ｺﾞｼｯｸM-PRO" w:eastAsia="HG丸ｺﾞｼｯｸM-PRO" w:hAnsi="HG丸ｺﾞｼｯｸM-PRO"/>
        </w:rPr>
      </w:pPr>
    </w:p>
    <w:p w14:paraId="0921B132" w14:textId="0666054A" w:rsidR="002F5E0F" w:rsidRDefault="002F5E0F" w:rsidP="00296B4D">
      <w:pPr>
        <w:pStyle w:val="03"/>
        <w:pBdr>
          <w:bottom w:val="single" w:sz="4" w:space="0" w:color="auto"/>
        </w:pBdr>
        <w:ind w:leftChars="0" w:left="0" w:rightChars="27" w:right="54"/>
        <w:rPr>
          <w:rFonts w:ascii="HG丸ｺﾞｼｯｸM-PRO" w:eastAsia="HG丸ｺﾞｼｯｸM-PRO" w:hAnsi="HG丸ｺﾞｼｯｸM-PRO"/>
        </w:rPr>
      </w:pPr>
    </w:p>
    <w:p w14:paraId="12E5A062" w14:textId="4FD621FB" w:rsidR="002F5E0F" w:rsidRDefault="002F5E0F" w:rsidP="00296B4D">
      <w:pPr>
        <w:pStyle w:val="03"/>
        <w:pBdr>
          <w:bottom w:val="single" w:sz="4" w:space="0" w:color="auto"/>
        </w:pBdr>
        <w:ind w:leftChars="0" w:left="0" w:rightChars="27" w:right="54"/>
        <w:rPr>
          <w:rFonts w:ascii="HG丸ｺﾞｼｯｸM-PRO" w:eastAsia="HG丸ｺﾞｼｯｸM-PRO" w:hAnsi="HG丸ｺﾞｼｯｸM-PRO"/>
        </w:rPr>
      </w:pPr>
    </w:p>
    <w:p w14:paraId="35823BFC" w14:textId="16B0B5D3" w:rsidR="002F5E0F" w:rsidRDefault="002F5E0F" w:rsidP="00296B4D">
      <w:pPr>
        <w:pStyle w:val="03"/>
        <w:pBdr>
          <w:bottom w:val="single" w:sz="4" w:space="0" w:color="auto"/>
        </w:pBdr>
        <w:ind w:leftChars="0" w:left="0" w:rightChars="27" w:right="54"/>
        <w:rPr>
          <w:rFonts w:ascii="HG丸ｺﾞｼｯｸM-PRO" w:eastAsia="HG丸ｺﾞｼｯｸM-PRO" w:hAnsi="HG丸ｺﾞｼｯｸM-PRO"/>
        </w:rPr>
      </w:pPr>
    </w:p>
    <w:p w14:paraId="6A53BE56" w14:textId="29B9E301" w:rsidR="008E3507" w:rsidRDefault="008E3507" w:rsidP="00296B4D">
      <w:pPr>
        <w:pStyle w:val="03"/>
        <w:pBdr>
          <w:bottom w:val="single" w:sz="4" w:space="0" w:color="auto"/>
        </w:pBdr>
        <w:spacing w:afterLines="0" w:after="0" w:line="120" w:lineRule="exact"/>
        <w:ind w:leftChars="0" w:left="0" w:rightChars="27" w:right="54"/>
        <w:rPr>
          <w:rFonts w:ascii="HG丸ｺﾞｼｯｸM-PRO" w:eastAsia="HG丸ｺﾞｼｯｸM-PRO" w:hAnsi="HG丸ｺﾞｼｯｸM-PRO"/>
        </w:rPr>
      </w:pPr>
    </w:p>
    <w:p w14:paraId="5B465735" w14:textId="348C6EC9" w:rsidR="008E3507" w:rsidRDefault="008E3507" w:rsidP="00296B4D">
      <w:pPr>
        <w:pStyle w:val="03"/>
        <w:pBdr>
          <w:bottom w:val="single" w:sz="4" w:space="0" w:color="auto"/>
        </w:pBdr>
        <w:spacing w:afterLines="0" w:after="0" w:line="120" w:lineRule="exact"/>
        <w:ind w:leftChars="0" w:left="0" w:rightChars="27" w:right="54"/>
        <w:rPr>
          <w:rFonts w:ascii="HG丸ｺﾞｼｯｸM-PRO" w:eastAsia="HG丸ｺﾞｼｯｸM-PRO" w:hAnsi="HG丸ｺﾞｼｯｸM-PRO"/>
        </w:rPr>
      </w:pPr>
    </w:p>
    <w:p w14:paraId="0A82E964" w14:textId="1ED578E1" w:rsidR="008E3507" w:rsidRDefault="008E3507" w:rsidP="00296B4D">
      <w:pPr>
        <w:pStyle w:val="03"/>
        <w:pBdr>
          <w:bottom w:val="single" w:sz="4" w:space="0" w:color="auto"/>
        </w:pBdr>
        <w:spacing w:afterLines="0" w:after="0" w:line="120" w:lineRule="exact"/>
        <w:ind w:leftChars="0" w:left="0" w:rightChars="27" w:right="54"/>
        <w:rPr>
          <w:rFonts w:ascii="HG丸ｺﾞｼｯｸM-PRO" w:eastAsia="HG丸ｺﾞｼｯｸM-PRO" w:hAnsi="HG丸ｺﾞｼｯｸM-PRO"/>
        </w:rPr>
      </w:pPr>
    </w:p>
    <w:p w14:paraId="510A5197" w14:textId="779591FE" w:rsidR="008E3507" w:rsidRDefault="008E3507" w:rsidP="00296B4D">
      <w:pPr>
        <w:pStyle w:val="03"/>
        <w:pBdr>
          <w:bottom w:val="single" w:sz="4" w:space="0" w:color="auto"/>
        </w:pBdr>
        <w:spacing w:afterLines="0" w:after="0" w:line="120" w:lineRule="exact"/>
        <w:ind w:leftChars="0" w:left="0" w:rightChars="27" w:right="54"/>
        <w:rPr>
          <w:rFonts w:ascii="HG丸ｺﾞｼｯｸM-PRO" w:eastAsia="HG丸ｺﾞｼｯｸM-PRO" w:hAnsi="HG丸ｺﾞｼｯｸM-PRO"/>
        </w:rPr>
      </w:pPr>
    </w:p>
    <w:p w14:paraId="68F66A5E" w14:textId="0F3CD67F" w:rsidR="008E3507" w:rsidRDefault="008E3507" w:rsidP="00296B4D">
      <w:pPr>
        <w:pStyle w:val="03"/>
        <w:pBdr>
          <w:bottom w:val="single" w:sz="4" w:space="0" w:color="auto"/>
        </w:pBdr>
        <w:spacing w:afterLines="0" w:after="0" w:line="120" w:lineRule="exact"/>
        <w:ind w:leftChars="0" w:left="0" w:rightChars="27" w:right="54"/>
        <w:rPr>
          <w:rFonts w:ascii="HG丸ｺﾞｼｯｸM-PRO" w:eastAsia="HG丸ｺﾞｼｯｸM-PRO" w:hAnsi="HG丸ｺﾞｼｯｸM-PRO"/>
        </w:rPr>
      </w:pPr>
    </w:p>
    <w:p w14:paraId="64105074" w14:textId="412C2826" w:rsidR="008E3507" w:rsidRDefault="008E3507" w:rsidP="00296B4D">
      <w:pPr>
        <w:pStyle w:val="03"/>
        <w:pBdr>
          <w:bottom w:val="single" w:sz="4" w:space="0" w:color="auto"/>
        </w:pBdr>
        <w:spacing w:afterLines="0" w:after="0" w:line="120" w:lineRule="exact"/>
        <w:ind w:leftChars="0" w:left="0" w:rightChars="27" w:right="54"/>
        <w:rPr>
          <w:rFonts w:ascii="HG丸ｺﾞｼｯｸM-PRO" w:eastAsia="HG丸ｺﾞｼｯｸM-PRO" w:hAnsi="HG丸ｺﾞｼｯｸM-PRO"/>
        </w:rPr>
      </w:pPr>
    </w:p>
    <w:p w14:paraId="00656529" w14:textId="560D0DE0" w:rsidR="002F5E0F" w:rsidRDefault="006047F4" w:rsidP="00296B4D">
      <w:pPr>
        <w:pStyle w:val="03"/>
        <w:pBdr>
          <w:bottom w:val="single" w:sz="4" w:space="0" w:color="auto"/>
        </w:pBdr>
        <w:spacing w:line="160" w:lineRule="exact"/>
        <w:ind w:leftChars="0" w:left="0" w:rightChars="27" w:right="54"/>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s">
            <w:drawing>
              <wp:anchor distT="0" distB="0" distL="114300" distR="114300" simplePos="0" relativeHeight="252483072" behindDoc="0" locked="0" layoutInCell="1" allowOverlap="1" wp14:anchorId="053B0957" wp14:editId="7DE563A2">
                <wp:simplePos x="0" y="0"/>
                <wp:positionH relativeFrom="margin">
                  <wp:align>center</wp:align>
                </wp:positionH>
                <wp:positionV relativeFrom="paragraph">
                  <wp:posOffset>69850</wp:posOffset>
                </wp:positionV>
                <wp:extent cx="6527800" cy="419100"/>
                <wp:effectExtent l="0" t="0" r="6350" b="0"/>
                <wp:wrapNone/>
                <wp:docPr id="19" name="正方形/長方形 19"/>
                <wp:cNvGraphicFramePr/>
                <a:graphic xmlns:a="http://schemas.openxmlformats.org/drawingml/2006/main">
                  <a:graphicData uri="http://schemas.microsoft.com/office/word/2010/wordprocessingShape">
                    <wps:wsp>
                      <wps:cNvSpPr/>
                      <wps:spPr>
                        <a:xfrm>
                          <a:off x="0" y="0"/>
                          <a:ext cx="6527800" cy="419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52C8CB" id="正方形/長方形 19" o:spid="_x0000_s1026" style="position:absolute;left:0;text-align:left;margin-left:0;margin-top:5.5pt;width:514pt;height:33pt;z-index:252483072;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" fillcolor="white [3212]" stroked="f" strokeweight="1pt">
                <w10:wrap anchorx="margin"/>
              </v:rect>
            </w:pict>
          </mc:Fallback>
        </mc:AlternateContent>
      </w:r>
    </w:p>
    <w:p w14:paraId="3FEB158B" w14:textId="26DAE4E1" w:rsidR="008E3507" w:rsidRDefault="008E3507" w:rsidP="00701F8C">
      <w:pPr>
        <w:pStyle w:val="03"/>
        <w:ind w:leftChars="0" w:left="0" w:rightChars="27" w:right="54"/>
        <w:rPr>
          <w:rFonts w:ascii="HG丸ｺﾞｼｯｸM-PRO" w:eastAsia="HG丸ｺﾞｼｯｸM-PRO" w:hAnsi="HG丸ｺﾞｼｯｸM-PRO"/>
        </w:rPr>
      </w:pPr>
    </w:p>
    <w:p w14:paraId="3180EF1D" w14:textId="5EA192AA" w:rsidR="006008EA" w:rsidRPr="00B84BA9" w:rsidRDefault="00FF3ABE" w:rsidP="00F03537">
      <w:pPr>
        <w:pStyle w:val="03"/>
        <w:ind w:leftChars="0" w:left="0" w:rightChars="27" w:right="54"/>
        <w:outlineLvl w:val="2"/>
        <w:rPr>
          <w:rFonts w:ascii="HG丸ｺﾞｼｯｸM-PRO" w:eastAsia="HG丸ｺﾞｼｯｸM-PRO" w:hAnsi="HG丸ｺﾞｼｯｸM-PRO"/>
        </w:rPr>
      </w:pPr>
      <w:bookmarkStart w:id="141" w:name="_Toc50989961"/>
      <w:r>
        <w:rPr>
          <w:rFonts w:ascii="HG丸ｺﾞｼｯｸM-PRO" w:eastAsia="HG丸ｺﾞｼｯｸM-PRO" w:hAnsi="HG丸ｺﾞｼｯｸM-PRO" w:hint="eastAsia"/>
        </w:rPr>
        <w:t>１</w:t>
      </w:r>
      <w:r w:rsidR="006008EA" w:rsidRPr="00B84BA9">
        <w:rPr>
          <w:rFonts w:ascii="HG丸ｺﾞｼｯｸM-PRO" w:eastAsia="HG丸ｺﾞｼｯｸM-PRO" w:hAnsi="HG丸ｺﾞｼｯｸM-PRO" w:hint="eastAsia"/>
        </w:rPr>
        <w:t xml:space="preserve">　</w:t>
      </w:r>
      <w:r w:rsidR="006008EA">
        <w:rPr>
          <w:rFonts w:ascii="HG丸ｺﾞｼｯｸM-PRO" w:eastAsia="HG丸ｺﾞｼｯｸM-PRO" w:hAnsi="HG丸ｺﾞｼｯｸM-PRO" w:hint="eastAsia"/>
        </w:rPr>
        <w:t>介護予防と社会参加、健康づくりの推進（健康寿命の延伸）</w:t>
      </w:r>
      <w:bookmarkEnd w:id="139"/>
      <w:bookmarkEnd w:id="141"/>
    </w:p>
    <w:p w14:paraId="3A61EC33" w14:textId="58B6A1B7" w:rsidR="006008EA" w:rsidRPr="00882A6B" w:rsidRDefault="006008EA" w:rsidP="0039224A">
      <w:pPr>
        <w:spacing w:line="360" w:lineRule="exact"/>
        <w:outlineLvl w:val="3"/>
        <w:rPr>
          <w:rFonts w:ascii="HG丸ｺﾞｼｯｸM-PRO" w:eastAsia="HG丸ｺﾞｼｯｸM-PRO" w:hAnsi="HG丸ｺﾞｼｯｸM-PRO"/>
          <w:sz w:val="32"/>
          <w:szCs w:val="32"/>
          <w:shd w:val="clear" w:color="auto" w:fill="D9D9D9"/>
        </w:rPr>
      </w:pPr>
      <w:bookmarkStart w:id="142" w:name="_Toc399943819"/>
      <w:bookmarkStart w:id="143" w:name="_Toc48206152"/>
      <w:bookmarkStart w:id="144" w:name="_Toc50989962"/>
      <w:r w:rsidRPr="00882A6B">
        <w:rPr>
          <w:rFonts w:ascii="HG丸ｺﾞｼｯｸM-PRO" w:eastAsia="HG丸ｺﾞｼｯｸM-PRO" w:hAnsi="HG丸ｺﾞｼｯｸM-PRO" w:hint="eastAsia"/>
          <w:sz w:val="32"/>
          <w:szCs w:val="32"/>
          <w:shd w:val="clear" w:color="auto" w:fill="D9D9D9"/>
        </w:rPr>
        <w:t>（</w:t>
      </w:r>
      <w:r w:rsidR="00886CEE">
        <w:rPr>
          <w:rFonts w:ascii="HG丸ｺﾞｼｯｸM-PRO" w:eastAsia="HG丸ｺﾞｼｯｸM-PRO" w:hAnsi="HG丸ｺﾞｼｯｸM-PRO" w:hint="eastAsia"/>
          <w:sz w:val="32"/>
          <w:szCs w:val="32"/>
          <w:shd w:val="clear" w:color="auto" w:fill="D9D9D9"/>
        </w:rPr>
        <w:t>1</w:t>
      </w:r>
      <w:r w:rsidRPr="00882A6B">
        <w:rPr>
          <w:rFonts w:ascii="HG丸ｺﾞｼｯｸM-PRO" w:eastAsia="HG丸ｺﾞｼｯｸM-PRO" w:hAnsi="HG丸ｺﾞｼｯｸM-PRO" w:hint="eastAsia"/>
          <w:sz w:val="32"/>
          <w:szCs w:val="32"/>
          <w:shd w:val="clear" w:color="auto" w:fill="D9D9D9"/>
        </w:rPr>
        <w:t>）生きがい対策の充実</w:t>
      </w:r>
      <w:bookmarkEnd w:id="142"/>
      <w:bookmarkEnd w:id="143"/>
      <w:bookmarkEnd w:id="144"/>
      <w:r w:rsidRPr="00882A6B">
        <w:rPr>
          <w:rFonts w:ascii="HG丸ｺﾞｼｯｸM-PRO" w:eastAsia="HG丸ｺﾞｼｯｸM-PRO" w:hAnsi="HG丸ｺﾞｼｯｸM-PRO" w:hint="eastAsia"/>
          <w:sz w:val="32"/>
          <w:szCs w:val="32"/>
          <w:shd w:val="clear" w:color="auto" w:fill="D9D9D9"/>
        </w:rPr>
        <w:t xml:space="preserve"> </w:t>
      </w:r>
      <w:bookmarkStart w:id="145" w:name="_Toc399943820"/>
    </w:p>
    <w:p w14:paraId="59AF3100" w14:textId="77777777" w:rsidR="006008EA" w:rsidRPr="00882A6B" w:rsidRDefault="006008EA" w:rsidP="00B27A4D">
      <w:pPr>
        <w:spacing w:line="360" w:lineRule="exact"/>
        <w:ind w:firstLineChars="50" w:firstLine="150"/>
        <w:rPr>
          <w:rFonts w:ascii="HG丸ｺﾞｼｯｸM-PRO" w:eastAsia="HG丸ｺﾞｼｯｸM-PRO" w:hAnsi="HG丸ｺﾞｼｯｸM-PRO"/>
          <w:shd w:val="clear" w:color="auto" w:fill="D9D9D9"/>
        </w:rPr>
      </w:pPr>
      <w:r w:rsidRPr="00882A6B">
        <w:rPr>
          <w:rFonts w:ascii="HG丸ｺﾞｼｯｸM-PRO" w:eastAsia="HG丸ｺﾞｼｯｸM-PRO" w:hAnsi="HG丸ｺﾞｼｯｸM-PRO" w:hint="eastAsia"/>
          <w:sz w:val="30"/>
          <w:szCs w:val="30"/>
          <w:u w:val="single"/>
        </w:rPr>
        <w:t>① ホームページ･広報等を活用した生涯学習情報の提供</w:t>
      </w:r>
      <w:r w:rsidRPr="00882A6B">
        <w:rPr>
          <w:rFonts w:ascii="HG丸ｺﾞｼｯｸM-PRO" w:eastAsia="HG丸ｺﾞｼｯｸM-PRO" w:hAnsi="HG丸ｺﾞｼｯｸM-PRO" w:hint="eastAsia"/>
          <w:sz w:val="22"/>
          <w:u w:val="single"/>
        </w:rPr>
        <w:t>（生涯学習課）</w:t>
      </w:r>
      <w:bookmarkEnd w:id="145"/>
    </w:p>
    <w:p w14:paraId="30F7A9FD"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【事業概要】</w:t>
      </w:r>
    </w:p>
    <w:p w14:paraId="28411259"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高齢化社会が進行する中、人生を豊かにできる生涯学習の推進を図るため、市ホームページや広報紙の掲載などによる生涯学習情報の提供を行います。</w:t>
      </w:r>
    </w:p>
    <w:p w14:paraId="6369A617"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67159E50"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55FE2D7C" w14:textId="5EB9133E" w:rsidR="006008EA" w:rsidRPr="00241C1F" w:rsidRDefault="006008EA" w:rsidP="008E3507">
      <w:pPr>
        <w:widowControl/>
        <w:spacing w:after="240"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市ホームページに掲載している文化芸術団体情報の充実を図ります。また、生涯学習センター及びおおたかの森ホールの指定管理者が実施する講座やイベントの開催情報を広報紙に掲載するとともに、国・県などが行う生涯学習事業についてもチラシを設置するなど、積極的な情報提供に努めます。</w:t>
      </w:r>
      <w:bookmarkStart w:id="146" w:name="_Toc399943821"/>
    </w:p>
    <w:p w14:paraId="75CF94E3" w14:textId="345AE6FE" w:rsidR="006008EA" w:rsidRPr="00882A6B" w:rsidRDefault="006008EA" w:rsidP="00B27A4D">
      <w:pPr>
        <w:spacing w:line="360" w:lineRule="exact"/>
        <w:ind w:firstLineChars="50" w:firstLine="150"/>
        <w:rPr>
          <w:rFonts w:ascii="HG丸ｺﾞｼｯｸM-PRO" w:eastAsia="HG丸ｺﾞｼｯｸM-PRO" w:hAnsi="HG丸ｺﾞｼｯｸM-PRO"/>
          <w:sz w:val="22"/>
          <w:u w:val="single"/>
        </w:rPr>
      </w:pPr>
      <w:r w:rsidRPr="00882A6B">
        <w:rPr>
          <w:rFonts w:ascii="HG丸ｺﾞｼｯｸM-PRO" w:eastAsia="HG丸ｺﾞｼｯｸM-PRO" w:hAnsi="HG丸ｺﾞｼｯｸM-PRO" w:hint="eastAsia"/>
          <w:sz w:val="30"/>
          <w:szCs w:val="30"/>
          <w:u w:val="single"/>
        </w:rPr>
        <w:t>② スポーツ、レクリエーション活動</w:t>
      </w:r>
      <w:r w:rsidRPr="00882A6B">
        <w:rPr>
          <w:rFonts w:ascii="HG丸ｺﾞｼｯｸM-PRO" w:eastAsia="HG丸ｺﾞｼｯｸM-PRO" w:hAnsi="HG丸ｺﾞｼｯｸM-PRO" w:hint="eastAsia"/>
          <w:sz w:val="22"/>
          <w:u w:val="single"/>
        </w:rPr>
        <w:t>（スポーツ振興課）</w:t>
      </w:r>
      <w:bookmarkEnd w:id="146"/>
    </w:p>
    <w:p w14:paraId="378FAD05" w14:textId="77777777" w:rsidR="006008EA" w:rsidRPr="00882A6B" w:rsidRDefault="006008EA" w:rsidP="00161817">
      <w:pPr>
        <w:rPr>
          <w:rFonts w:ascii="HG丸ｺﾞｼｯｸM-PRO" w:eastAsia="HG丸ｺﾞｼｯｸM-PRO" w:hAnsi="HG丸ｺﾞｼｯｸM-PRO"/>
          <w:sz w:val="28"/>
          <w:szCs w:val="28"/>
        </w:rPr>
      </w:pPr>
      <w:bookmarkStart w:id="147" w:name="_Toc48200087"/>
      <w:bookmarkStart w:id="148" w:name="_Toc48206153"/>
      <w:r w:rsidRPr="00882A6B">
        <w:rPr>
          <w:rFonts w:ascii="HG丸ｺﾞｼｯｸM-PRO" w:eastAsia="HG丸ｺﾞｼｯｸM-PRO" w:hAnsi="HG丸ｺﾞｼｯｸM-PRO" w:hint="eastAsia"/>
          <w:sz w:val="28"/>
          <w:szCs w:val="28"/>
        </w:rPr>
        <w:t>【事業概要】</w:t>
      </w:r>
      <w:bookmarkEnd w:id="147"/>
      <w:bookmarkEnd w:id="148"/>
    </w:p>
    <w:p w14:paraId="1DED69AB"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スポーツ活動等により高齢者の親睦を深めるとともに、健康の保持、増進を図ります。また、楽しく参加できるスポーツ・レクリエーション活動を推進しています。</w:t>
      </w:r>
    </w:p>
    <w:p w14:paraId="37FB7839"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453FF7E7"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0D39C2D7" w14:textId="37C529B8" w:rsidR="00D067F6" w:rsidRPr="00882A6B" w:rsidRDefault="006008EA" w:rsidP="00F0527C">
      <w:pPr>
        <w:widowControl/>
        <w:spacing w:line="0" w:lineRule="atLeast"/>
        <w:ind w:leftChars="200" w:left="400" w:rightChars="-71" w:right="-142"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毎週日曜日の健康ジョギング講習会及び夏季のウォータービクス講習会など、高齢者も参加できるプログラムを提供し、健康保持・増進と体力向上を図っていきます</w:t>
      </w:r>
      <w:bookmarkStart w:id="149" w:name="_Toc399943822"/>
      <w:r w:rsidRPr="00882A6B">
        <w:rPr>
          <w:rFonts w:ascii="HG丸ｺﾞｼｯｸM-PRO" w:eastAsia="HG丸ｺﾞｼｯｸM-PRO" w:hAnsi="HG丸ｺﾞｼｯｸM-PRO" w:hint="eastAsia"/>
          <w:sz w:val="22"/>
          <w:szCs w:val="24"/>
        </w:rPr>
        <w:t>。</w:t>
      </w:r>
    </w:p>
    <w:tbl>
      <w:tblPr>
        <w:tblW w:w="7933" w:type="dxa"/>
        <w:tblInd w:w="567" w:type="dxa"/>
        <w:tblLayout w:type="fixed"/>
        <w:tblCellMar>
          <w:left w:w="99" w:type="dxa"/>
          <w:right w:w="99" w:type="dxa"/>
        </w:tblCellMar>
        <w:tblLook w:val="04A0" w:firstRow="1" w:lastRow="0" w:firstColumn="1" w:lastColumn="0" w:noHBand="0" w:noVBand="1"/>
      </w:tblPr>
      <w:tblGrid>
        <w:gridCol w:w="1129"/>
        <w:gridCol w:w="1985"/>
        <w:gridCol w:w="1606"/>
        <w:gridCol w:w="1606"/>
        <w:gridCol w:w="1607"/>
      </w:tblGrid>
      <w:tr w:rsidR="006008EA" w:rsidRPr="00882A6B" w14:paraId="094B35E2" w14:textId="77777777" w:rsidTr="008F216F">
        <w:trPr>
          <w:trHeight w:val="375"/>
        </w:trPr>
        <w:tc>
          <w:tcPr>
            <w:tcW w:w="1129" w:type="dxa"/>
            <w:tcBorders>
              <w:top w:val="single" w:sz="4" w:space="0" w:color="auto"/>
              <w:left w:val="single" w:sz="4" w:space="0" w:color="auto"/>
              <w:bottom w:val="double" w:sz="6" w:space="0" w:color="auto"/>
              <w:right w:val="nil"/>
            </w:tcBorders>
            <w:shd w:val="clear" w:color="000000" w:fill="D8D8D8"/>
            <w:noWrap/>
            <w:vAlign w:val="center"/>
            <w:hideMark/>
          </w:tcPr>
          <w:p w14:paraId="65EB8D93"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項目</w:t>
            </w:r>
          </w:p>
        </w:tc>
        <w:tc>
          <w:tcPr>
            <w:tcW w:w="1985" w:type="dxa"/>
            <w:tcBorders>
              <w:top w:val="single" w:sz="4" w:space="0" w:color="auto"/>
              <w:left w:val="nil"/>
              <w:bottom w:val="double" w:sz="6" w:space="0" w:color="auto"/>
              <w:right w:val="double" w:sz="6" w:space="0" w:color="auto"/>
            </w:tcBorders>
            <w:shd w:val="clear" w:color="000000" w:fill="D8D8D8"/>
            <w:noWrap/>
            <w:vAlign w:val="center"/>
            <w:hideMark/>
          </w:tcPr>
          <w:p w14:paraId="18A31DC4"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606" w:type="dxa"/>
            <w:tcBorders>
              <w:top w:val="single" w:sz="4" w:space="0" w:color="auto"/>
              <w:left w:val="nil"/>
              <w:bottom w:val="double" w:sz="6" w:space="0" w:color="auto"/>
              <w:right w:val="single" w:sz="4" w:space="0" w:color="auto"/>
            </w:tcBorders>
            <w:shd w:val="clear" w:color="000000" w:fill="D8D8D8"/>
            <w:noWrap/>
            <w:vAlign w:val="center"/>
          </w:tcPr>
          <w:p w14:paraId="21735E6B" w14:textId="4CDA2206"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３</w:t>
            </w:r>
            <w:r w:rsidRPr="00882A6B">
              <w:rPr>
                <w:rFonts w:ascii="HG丸ｺﾞｼｯｸM-PRO" w:eastAsia="HG丸ｺﾞｼｯｸM-PRO" w:hAnsi="HG丸ｺﾞｼｯｸM-PRO" w:cs="ＭＳ Ｐゴシック" w:hint="eastAsia"/>
                <w:kern w:val="0"/>
                <w:sz w:val="22"/>
              </w:rPr>
              <w:t>年度</w:t>
            </w:r>
          </w:p>
        </w:tc>
        <w:tc>
          <w:tcPr>
            <w:tcW w:w="1606" w:type="dxa"/>
            <w:tcBorders>
              <w:top w:val="single" w:sz="4" w:space="0" w:color="auto"/>
              <w:left w:val="nil"/>
              <w:bottom w:val="double" w:sz="6" w:space="0" w:color="auto"/>
              <w:right w:val="single" w:sz="4" w:space="0" w:color="auto"/>
            </w:tcBorders>
            <w:shd w:val="clear" w:color="000000" w:fill="D8D8D8"/>
            <w:noWrap/>
            <w:vAlign w:val="center"/>
          </w:tcPr>
          <w:p w14:paraId="4B5337A8" w14:textId="67581E4A"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４年度</w:t>
            </w:r>
          </w:p>
        </w:tc>
        <w:tc>
          <w:tcPr>
            <w:tcW w:w="1607" w:type="dxa"/>
            <w:tcBorders>
              <w:top w:val="single" w:sz="4" w:space="0" w:color="auto"/>
              <w:left w:val="nil"/>
              <w:bottom w:val="double" w:sz="6" w:space="0" w:color="auto"/>
              <w:right w:val="single" w:sz="4" w:space="0" w:color="auto"/>
            </w:tcBorders>
            <w:shd w:val="clear" w:color="000000" w:fill="D8D8D8"/>
            <w:noWrap/>
            <w:vAlign w:val="center"/>
          </w:tcPr>
          <w:p w14:paraId="3C183F8F" w14:textId="3A8EDC1E"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５年度</w:t>
            </w:r>
          </w:p>
        </w:tc>
      </w:tr>
      <w:tr w:rsidR="006008EA" w:rsidRPr="00882A6B" w14:paraId="7364BE55" w14:textId="77777777" w:rsidTr="00431C7A">
        <w:trPr>
          <w:trHeight w:val="505"/>
        </w:trPr>
        <w:tc>
          <w:tcPr>
            <w:tcW w:w="1129" w:type="dxa"/>
            <w:vMerge w:val="restart"/>
            <w:tcBorders>
              <w:top w:val="nil"/>
              <w:left w:val="single" w:sz="4" w:space="0" w:color="auto"/>
              <w:right w:val="single" w:sz="4" w:space="0" w:color="auto"/>
            </w:tcBorders>
            <w:shd w:val="clear" w:color="auto" w:fill="auto"/>
            <w:noWrap/>
            <w:vAlign w:val="center"/>
            <w:hideMark/>
          </w:tcPr>
          <w:p w14:paraId="255EC5EB"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計画値</w:t>
            </w:r>
          </w:p>
        </w:tc>
        <w:tc>
          <w:tcPr>
            <w:tcW w:w="1985" w:type="dxa"/>
            <w:tcBorders>
              <w:top w:val="nil"/>
              <w:left w:val="nil"/>
              <w:bottom w:val="single" w:sz="4" w:space="0" w:color="auto"/>
              <w:right w:val="double" w:sz="6" w:space="0" w:color="auto"/>
            </w:tcBorders>
            <w:shd w:val="clear" w:color="auto" w:fill="auto"/>
            <w:noWrap/>
            <w:vAlign w:val="center"/>
            <w:hideMark/>
          </w:tcPr>
          <w:p w14:paraId="3FDB7F4B"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健康ジョギング</w:t>
            </w:r>
          </w:p>
          <w:p w14:paraId="62AF3F8E"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講習会開催回数</w:t>
            </w:r>
          </w:p>
        </w:tc>
        <w:tc>
          <w:tcPr>
            <w:tcW w:w="1606" w:type="dxa"/>
            <w:tcBorders>
              <w:top w:val="nil"/>
              <w:left w:val="nil"/>
              <w:bottom w:val="single" w:sz="4" w:space="0" w:color="auto"/>
              <w:right w:val="single" w:sz="4" w:space="0" w:color="auto"/>
            </w:tcBorders>
            <w:shd w:val="clear" w:color="auto" w:fill="auto"/>
            <w:noWrap/>
            <w:vAlign w:val="center"/>
            <w:hideMark/>
          </w:tcPr>
          <w:p w14:paraId="78260638"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170回</w:t>
            </w:r>
          </w:p>
        </w:tc>
        <w:tc>
          <w:tcPr>
            <w:tcW w:w="1606" w:type="dxa"/>
            <w:tcBorders>
              <w:top w:val="nil"/>
              <w:left w:val="nil"/>
              <w:bottom w:val="single" w:sz="4" w:space="0" w:color="auto"/>
              <w:right w:val="single" w:sz="4" w:space="0" w:color="auto"/>
            </w:tcBorders>
            <w:shd w:val="clear" w:color="auto" w:fill="auto"/>
            <w:noWrap/>
            <w:vAlign w:val="center"/>
            <w:hideMark/>
          </w:tcPr>
          <w:p w14:paraId="65C9982A"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200回</w:t>
            </w:r>
          </w:p>
        </w:tc>
        <w:tc>
          <w:tcPr>
            <w:tcW w:w="1607" w:type="dxa"/>
            <w:tcBorders>
              <w:top w:val="nil"/>
              <w:left w:val="nil"/>
              <w:bottom w:val="single" w:sz="4" w:space="0" w:color="auto"/>
              <w:right w:val="single" w:sz="4" w:space="0" w:color="auto"/>
            </w:tcBorders>
            <w:shd w:val="clear" w:color="auto" w:fill="auto"/>
            <w:noWrap/>
            <w:vAlign w:val="center"/>
            <w:hideMark/>
          </w:tcPr>
          <w:p w14:paraId="01DF6CFC"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200回</w:t>
            </w:r>
          </w:p>
        </w:tc>
      </w:tr>
      <w:tr w:rsidR="006008EA" w:rsidRPr="00882A6B" w14:paraId="3B64C671" w14:textId="77777777" w:rsidTr="00431C7A">
        <w:trPr>
          <w:trHeight w:val="505"/>
        </w:trPr>
        <w:tc>
          <w:tcPr>
            <w:tcW w:w="1129" w:type="dxa"/>
            <w:vMerge/>
            <w:tcBorders>
              <w:top w:val="nil"/>
              <w:left w:val="single" w:sz="4" w:space="0" w:color="auto"/>
              <w:right w:val="single" w:sz="4" w:space="0" w:color="auto"/>
            </w:tcBorders>
            <w:shd w:val="clear" w:color="auto" w:fill="auto"/>
            <w:noWrap/>
            <w:vAlign w:val="center"/>
          </w:tcPr>
          <w:p w14:paraId="7AE6CB53"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985" w:type="dxa"/>
            <w:tcBorders>
              <w:top w:val="nil"/>
              <w:left w:val="nil"/>
              <w:bottom w:val="single" w:sz="4" w:space="0" w:color="auto"/>
              <w:right w:val="double" w:sz="6" w:space="0" w:color="auto"/>
            </w:tcBorders>
            <w:shd w:val="clear" w:color="auto" w:fill="auto"/>
            <w:noWrap/>
            <w:vAlign w:val="center"/>
          </w:tcPr>
          <w:p w14:paraId="03131715"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健康ジョギング</w:t>
            </w:r>
          </w:p>
          <w:p w14:paraId="0E6931B6"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講習会参加者数</w:t>
            </w:r>
          </w:p>
        </w:tc>
        <w:tc>
          <w:tcPr>
            <w:tcW w:w="1606" w:type="dxa"/>
            <w:tcBorders>
              <w:top w:val="nil"/>
              <w:left w:val="nil"/>
              <w:bottom w:val="single" w:sz="4" w:space="0" w:color="auto"/>
              <w:right w:val="single" w:sz="4" w:space="0" w:color="auto"/>
            </w:tcBorders>
            <w:shd w:val="clear" w:color="auto" w:fill="auto"/>
            <w:noWrap/>
            <w:vAlign w:val="center"/>
          </w:tcPr>
          <w:p w14:paraId="74A4C59E" w14:textId="2C8925CB" w:rsidR="006008EA" w:rsidRPr="00882A6B" w:rsidRDefault="0085729C"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8,840人</w:t>
            </w:r>
          </w:p>
        </w:tc>
        <w:tc>
          <w:tcPr>
            <w:tcW w:w="1606" w:type="dxa"/>
            <w:tcBorders>
              <w:top w:val="nil"/>
              <w:left w:val="nil"/>
              <w:bottom w:val="single" w:sz="4" w:space="0" w:color="auto"/>
              <w:right w:val="single" w:sz="4" w:space="0" w:color="auto"/>
            </w:tcBorders>
            <w:shd w:val="clear" w:color="auto" w:fill="auto"/>
            <w:noWrap/>
            <w:vAlign w:val="center"/>
          </w:tcPr>
          <w:p w14:paraId="703E3F92" w14:textId="484EB2F0" w:rsidR="006008EA" w:rsidRPr="00882A6B" w:rsidRDefault="0085729C"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10,400人</w:t>
            </w:r>
          </w:p>
        </w:tc>
        <w:tc>
          <w:tcPr>
            <w:tcW w:w="1607" w:type="dxa"/>
            <w:tcBorders>
              <w:top w:val="nil"/>
              <w:left w:val="nil"/>
              <w:bottom w:val="single" w:sz="4" w:space="0" w:color="auto"/>
              <w:right w:val="single" w:sz="4" w:space="0" w:color="auto"/>
            </w:tcBorders>
            <w:shd w:val="clear" w:color="auto" w:fill="auto"/>
            <w:noWrap/>
            <w:vAlign w:val="center"/>
          </w:tcPr>
          <w:p w14:paraId="1F19C9F0" w14:textId="6A1D706F" w:rsidR="006008EA" w:rsidRPr="00882A6B" w:rsidRDefault="0085729C"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10,400人</w:t>
            </w:r>
          </w:p>
        </w:tc>
      </w:tr>
      <w:tr w:rsidR="006008EA" w:rsidRPr="00882A6B" w14:paraId="7D0564F9" w14:textId="77777777" w:rsidTr="00431C7A">
        <w:trPr>
          <w:trHeight w:val="505"/>
        </w:trPr>
        <w:tc>
          <w:tcPr>
            <w:tcW w:w="1129" w:type="dxa"/>
            <w:vMerge/>
            <w:tcBorders>
              <w:top w:val="nil"/>
              <w:left w:val="single" w:sz="4" w:space="0" w:color="auto"/>
              <w:right w:val="single" w:sz="4" w:space="0" w:color="auto"/>
            </w:tcBorders>
            <w:shd w:val="clear" w:color="auto" w:fill="auto"/>
            <w:noWrap/>
            <w:vAlign w:val="center"/>
          </w:tcPr>
          <w:p w14:paraId="241DB71E"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985" w:type="dxa"/>
            <w:tcBorders>
              <w:top w:val="nil"/>
              <w:left w:val="nil"/>
              <w:bottom w:val="single" w:sz="4" w:space="0" w:color="auto"/>
              <w:right w:val="double" w:sz="6" w:space="0" w:color="auto"/>
            </w:tcBorders>
            <w:shd w:val="clear" w:color="auto" w:fill="auto"/>
            <w:noWrap/>
            <w:vAlign w:val="center"/>
          </w:tcPr>
          <w:p w14:paraId="2306BA1D"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ウォータービクス</w:t>
            </w:r>
          </w:p>
          <w:p w14:paraId="541EB78F"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講習会開催回数</w:t>
            </w:r>
          </w:p>
        </w:tc>
        <w:tc>
          <w:tcPr>
            <w:tcW w:w="1606" w:type="dxa"/>
            <w:tcBorders>
              <w:top w:val="nil"/>
              <w:left w:val="nil"/>
              <w:bottom w:val="single" w:sz="4" w:space="0" w:color="auto"/>
              <w:right w:val="single" w:sz="4" w:space="0" w:color="auto"/>
            </w:tcBorders>
            <w:shd w:val="clear" w:color="auto" w:fill="auto"/>
            <w:noWrap/>
            <w:vAlign w:val="center"/>
          </w:tcPr>
          <w:p w14:paraId="3974DEAA"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8回</w:t>
            </w:r>
          </w:p>
        </w:tc>
        <w:tc>
          <w:tcPr>
            <w:tcW w:w="1606" w:type="dxa"/>
            <w:tcBorders>
              <w:top w:val="nil"/>
              <w:left w:val="nil"/>
              <w:bottom w:val="single" w:sz="4" w:space="0" w:color="auto"/>
              <w:right w:val="single" w:sz="4" w:space="0" w:color="auto"/>
            </w:tcBorders>
            <w:shd w:val="clear" w:color="auto" w:fill="auto"/>
            <w:noWrap/>
            <w:vAlign w:val="center"/>
          </w:tcPr>
          <w:p w14:paraId="538EE0F2"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8回</w:t>
            </w:r>
          </w:p>
        </w:tc>
        <w:tc>
          <w:tcPr>
            <w:tcW w:w="1607" w:type="dxa"/>
            <w:tcBorders>
              <w:top w:val="nil"/>
              <w:left w:val="nil"/>
              <w:bottom w:val="single" w:sz="4" w:space="0" w:color="auto"/>
              <w:right w:val="single" w:sz="4" w:space="0" w:color="auto"/>
            </w:tcBorders>
            <w:shd w:val="clear" w:color="auto" w:fill="auto"/>
            <w:noWrap/>
            <w:vAlign w:val="center"/>
          </w:tcPr>
          <w:p w14:paraId="2B587ECE"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8回</w:t>
            </w:r>
          </w:p>
        </w:tc>
      </w:tr>
      <w:tr w:rsidR="006008EA" w:rsidRPr="00882A6B" w14:paraId="0F6086E2" w14:textId="77777777" w:rsidTr="00431C7A">
        <w:trPr>
          <w:trHeight w:val="505"/>
        </w:trPr>
        <w:tc>
          <w:tcPr>
            <w:tcW w:w="1129" w:type="dxa"/>
            <w:vMerge/>
            <w:tcBorders>
              <w:left w:val="single" w:sz="4" w:space="0" w:color="auto"/>
              <w:bottom w:val="single" w:sz="4" w:space="0" w:color="auto"/>
              <w:right w:val="single" w:sz="4" w:space="0" w:color="auto"/>
            </w:tcBorders>
            <w:shd w:val="clear" w:color="auto" w:fill="auto"/>
            <w:noWrap/>
            <w:vAlign w:val="center"/>
            <w:hideMark/>
          </w:tcPr>
          <w:p w14:paraId="52FF90E1"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985" w:type="dxa"/>
            <w:tcBorders>
              <w:top w:val="single" w:sz="4" w:space="0" w:color="auto"/>
              <w:left w:val="nil"/>
              <w:bottom w:val="single" w:sz="4" w:space="0" w:color="auto"/>
              <w:right w:val="double" w:sz="6" w:space="0" w:color="auto"/>
            </w:tcBorders>
            <w:shd w:val="clear" w:color="auto" w:fill="auto"/>
            <w:noWrap/>
            <w:vAlign w:val="center"/>
            <w:hideMark/>
          </w:tcPr>
          <w:p w14:paraId="3165DB49"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ウォータービクス</w:t>
            </w:r>
          </w:p>
          <w:p w14:paraId="2B9A474D"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講習会参加者数</w:t>
            </w:r>
          </w:p>
        </w:tc>
        <w:tc>
          <w:tcPr>
            <w:tcW w:w="1606" w:type="dxa"/>
            <w:tcBorders>
              <w:top w:val="nil"/>
              <w:left w:val="nil"/>
              <w:bottom w:val="single" w:sz="4" w:space="0" w:color="auto"/>
              <w:right w:val="single" w:sz="4" w:space="0" w:color="auto"/>
            </w:tcBorders>
            <w:shd w:val="clear" w:color="auto" w:fill="auto"/>
            <w:noWrap/>
            <w:vAlign w:val="center"/>
            <w:hideMark/>
          </w:tcPr>
          <w:p w14:paraId="58AE2F43"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300人</w:t>
            </w:r>
          </w:p>
        </w:tc>
        <w:tc>
          <w:tcPr>
            <w:tcW w:w="1606" w:type="dxa"/>
            <w:tcBorders>
              <w:top w:val="nil"/>
              <w:left w:val="nil"/>
              <w:bottom w:val="single" w:sz="4" w:space="0" w:color="auto"/>
              <w:right w:val="single" w:sz="4" w:space="0" w:color="auto"/>
            </w:tcBorders>
            <w:shd w:val="clear" w:color="auto" w:fill="auto"/>
            <w:noWrap/>
            <w:vAlign w:val="center"/>
            <w:hideMark/>
          </w:tcPr>
          <w:p w14:paraId="2D57F276"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320人</w:t>
            </w:r>
          </w:p>
        </w:tc>
        <w:tc>
          <w:tcPr>
            <w:tcW w:w="1607" w:type="dxa"/>
            <w:tcBorders>
              <w:top w:val="nil"/>
              <w:left w:val="nil"/>
              <w:bottom w:val="single" w:sz="4" w:space="0" w:color="auto"/>
              <w:right w:val="single" w:sz="4" w:space="0" w:color="auto"/>
            </w:tcBorders>
            <w:shd w:val="clear" w:color="auto" w:fill="auto"/>
            <w:noWrap/>
            <w:vAlign w:val="center"/>
            <w:hideMark/>
          </w:tcPr>
          <w:p w14:paraId="21FD5988"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340人</w:t>
            </w:r>
          </w:p>
        </w:tc>
      </w:tr>
    </w:tbl>
    <w:p w14:paraId="052342BA" w14:textId="77777777" w:rsidR="006008EA" w:rsidRPr="00882A6B" w:rsidRDefault="006008EA" w:rsidP="0039224A">
      <w:pPr>
        <w:widowControl/>
        <w:spacing w:line="0" w:lineRule="atLeast"/>
        <w:ind w:rightChars="-71" w:right="-142"/>
        <w:jc w:val="left"/>
        <w:rPr>
          <w:rFonts w:ascii="HG丸ｺﾞｼｯｸM-PRO" w:eastAsia="HG丸ｺﾞｼｯｸM-PRO" w:hAnsi="HG丸ｺﾞｼｯｸM-PRO"/>
          <w:sz w:val="16"/>
          <w:szCs w:val="16"/>
        </w:rPr>
      </w:pPr>
    </w:p>
    <w:p w14:paraId="34C39D02" w14:textId="77777777" w:rsidR="006008EA" w:rsidRPr="00882A6B" w:rsidRDefault="006008EA" w:rsidP="00B27A4D">
      <w:pPr>
        <w:spacing w:line="360" w:lineRule="exact"/>
        <w:ind w:firstLineChars="50" w:firstLine="150"/>
        <w:rPr>
          <w:rFonts w:ascii="HG丸ｺﾞｼｯｸM-PRO" w:eastAsia="HG丸ｺﾞｼｯｸM-PRO" w:hAnsi="HG丸ｺﾞｼｯｸM-PRO"/>
          <w:sz w:val="22"/>
          <w:u w:val="single"/>
        </w:rPr>
      </w:pPr>
      <w:r w:rsidRPr="00882A6B">
        <w:rPr>
          <w:rFonts w:ascii="HG丸ｺﾞｼｯｸM-PRO" w:eastAsia="HG丸ｺﾞｼｯｸM-PRO" w:hAnsi="HG丸ｺﾞｼｯｸM-PRO" w:hint="eastAsia"/>
          <w:sz w:val="30"/>
          <w:szCs w:val="30"/>
          <w:u w:val="single"/>
        </w:rPr>
        <w:t>③ 福祉会館の運営</w:t>
      </w:r>
      <w:r w:rsidRPr="00882A6B">
        <w:rPr>
          <w:rFonts w:ascii="HG丸ｺﾞｼｯｸM-PRO" w:eastAsia="HG丸ｺﾞｼｯｸM-PRO" w:hAnsi="HG丸ｺﾞｼｯｸM-PRO" w:hint="eastAsia"/>
          <w:sz w:val="22"/>
          <w:u w:val="single"/>
        </w:rPr>
        <w:t>（社会福祉課）</w:t>
      </w:r>
    </w:p>
    <w:p w14:paraId="4F6B1B7C" w14:textId="77777777" w:rsidR="006008EA" w:rsidRPr="00882A6B" w:rsidRDefault="006008EA" w:rsidP="00161817">
      <w:pPr>
        <w:rPr>
          <w:rFonts w:ascii="HG丸ｺﾞｼｯｸM-PRO" w:eastAsia="HG丸ｺﾞｼｯｸM-PRO" w:hAnsi="HG丸ｺﾞｼｯｸM-PRO"/>
          <w:sz w:val="28"/>
          <w:szCs w:val="28"/>
        </w:rPr>
      </w:pPr>
      <w:bookmarkStart w:id="150" w:name="_Toc48200088"/>
      <w:bookmarkStart w:id="151" w:name="_Toc48206154"/>
      <w:r w:rsidRPr="00882A6B">
        <w:rPr>
          <w:rFonts w:ascii="HG丸ｺﾞｼｯｸM-PRO" w:eastAsia="HG丸ｺﾞｼｯｸM-PRO" w:hAnsi="HG丸ｺﾞｼｯｸM-PRO" w:hint="eastAsia"/>
          <w:sz w:val="28"/>
          <w:szCs w:val="28"/>
        </w:rPr>
        <w:t>【事業概要】</w:t>
      </w:r>
      <w:bookmarkEnd w:id="150"/>
      <w:bookmarkEnd w:id="151"/>
    </w:p>
    <w:p w14:paraId="5B0A4201"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福祉会館（地域ふれあいセンター）では、高齢者から子育て世代まで幅広く、市民の文化及び教養の向上並びに健康及び生きがいの増進を図るため、研修、講座、会議や相談その他の催物、談話、娯楽、趣味、教養、レクリエーション等の利用に供しています。</w:t>
      </w:r>
    </w:p>
    <w:p w14:paraId="33931806"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2D0D7B18"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7938042F"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市内の15福祉会館のうち、築30年を超す施設が大部分を占め、老朽化が課題となっているほか、利用者の高齢化に伴うバリアフリー化や畳から椅子が使用できる洋間への改修などの要望があり、計画的に施設の改修を図っていきます。</w:t>
      </w:r>
    </w:p>
    <w:p w14:paraId="6C8C5429" w14:textId="1F986D12" w:rsidR="006008EA" w:rsidRPr="00882A6B" w:rsidRDefault="006008EA" w:rsidP="0038739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sectPr w:rsidR="006008EA" w:rsidRPr="00882A6B" w:rsidSect="00402A57">
          <w:headerReference w:type="even" r:id="rId105"/>
          <w:headerReference w:type="default" r:id="rId106"/>
          <w:type w:val="continuous"/>
          <w:pgSz w:w="11906" w:h="16838" w:code="9"/>
          <w:pgMar w:top="1134" w:right="964" w:bottom="1134" w:left="964" w:header="397" w:footer="170" w:gutter="0"/>
          <w:cols w:space="425"/>
          <w:docGrid w:linePitch="274"/>
        </w:sectPr>
      </w:pPr>
      <w:r w:rsidRPr="00882A6B">
        <w:rPr>
          <w:rFonts w:ascii="HG丸ｺﾞｼｯｸM-PRO" w:eastAsia="HG丸ｺﾞｼｯｸM-PRO" w:hAnsi="HG丸ｺﾞｼｯｸM-PRO" w:hint="eastAsia"/>
          <w:sz w:val="22"/>
          <w:szCs w:val="24"/>
        </w:rPr>
        <w:t>また、サービスの向上と経費節減を図るため、指定管理者制度の導入を進めており、現在12か所に指定管理者を指定して、施設管理の効率化を進めています。直営の福祉会館についても順次、指</w:t>
      </w:r>
      <w:r w:rsidR="0038739C" w:rsidRPr="00882A6B">
        <w:rPr>
          <w:rFonts w:ascii="HG丸ｺﾞｼｯｸM-PRO" w:eastAsia="HG丸ｺﾞｼｯｸM-PRO" w:hAnsi="HG丸ｺﾞｼｯｸM-PRO" w:hint="eastAsia"/>
          <w:sz w:val="22"/>
          <w:szCs w:val="24"/>
        </w:rPr>
        <w:t>定管理制度を導入していきます。</w:t>
      </w:r>
    </w:p>
    <w:bookmarkEnd w:id="149"/>
    <w:p w14:paraId="5E858BB9" w14:textId="77777777" w:rsidR="006008EA" w:rsidRPr="0039224A" w:rsidRDefault="006008EA" w:rsidP="00B27A4D">
      <w:pPr>
        <w:spacing w:line="360" w:lineRule="exact"/>
        <w:ind w:firstLineChars="50" w:firstLine="150"/>
        <w:rPr>
          <w:rFonts w:ascii="HG丸ｺﾞｼｯｸM-PRO" w:eastAsia="HG丸ｺﾞｼｯｸM-PRO" w:hAnsi="HG丸ｺﾞｼｯｸM-PRO"/>
          <w:color w:val="000000"/>
          <w:sz w:val="22"/>
          <w:u w:val="single"/>
        </w:rPr>
      </w:pPr>
      <w:r w:rsidRPr="0039224A">
        <w:rPr>
          <w:rFonts w:ascii="HG丸ｺﾞｼｯｸM-PRO" w:eastAsia="HG丸ｺﾞｼｯｸM-PRO" w:hAnsi="HG丸ｺﾞｼｯｸM-PRO" w:hint="eastAsia"/>
          <w:sz w:val="30"/>
          <w:szCs w:val="30"/>
          <w:u w:val="single"/>
        </w:rPr>
        <w:t>④ 高齢者福祉センター森の倶楽部・高齢者趣味の家</w:t>
      </w:r>
      <w:r w:rsidRPr="0039224A">
        <w:rPr>
          <w:rFonts w:ascii="HG丸ｺﾞｼｯｸM-PRO" w:eastAsia="HG丸ｺﾞｼｯｸM-PRO" w:hAnsi="HG丸ｺﾞｼｯｸM-PRO" w:hint="eastAsia"/>
          <w:color w:val="000000"/>
          <w:sz w:val="22"/>
          <w:u w:val="single"/>
        </w:rPr>
        <w:t>（高齢者支援課）</w:t>
      </w:r>
    </w:p>
    <w:p w14:paraId="444E2886" w14:textId="77777777" w:rsidR="006008EA" w:rsidRPr="0039224A" w:rsidRDefault="006008EA" w:rsidP="00161817">
      <w:pPr>
        <w:rPr>
          <w:rFonts w:ascii="HG丸ｺﾞｼｯｸM-PRO" w:eastAsia="HG丸ｺﾞｼｯｸM-PRO" w:hAnsi="HG丸ｺﾞｼｯｸM-PRO"/>
          <w:sz w:val="28"/>
          <w:szCs w:val="28"/>
        </w:rPr>
      </w:pPr>
      <w:bookmarkStart w:id="152" w:name="_Toc48200089"/>
      <w:bookmarkStart w:id="153" w:name="_Toc48206155"/>
      <w:r w:rsidRPr="0039224A">
        <w:rPr>
          <w:rFonts w:ascii="HG丸ｺﾞｼｯｸM-PRO" w:eastAsia="HG丸ｺﾞｼｯｸM-PRO" w:hAnsi="HG丸ｺﾞｼｯｸM-PRO" w:hint="eastAsia"/>
          <w:sz w:val="28"/>
          <w:szCs w:val="28"/>
        </w:rPr>
        <w:t>【事業概要】</w:t>
      </w:r>
      <w:bookmarkEnd w:id="152"/>
      <w:bookmarkEnd w:id="153"/>
    </w:p>
    <w:p w14:paraId="0575813D"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hint="eastAsia"/>
          <w:sz w:val="22"/>
          <w:szCs w:val="24"/>
        </w:rPr>
        <w:t>高齢者が趣味と娯楽を楽しむ憩いの場として、60歳以上の方が利用できる施設です。</w:t>
      </w:r>
    </w:p>
    <w:p w14:paraId="07EBAB80"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hint="eastAsia"/>
          <w:sz w:val="22"/>
          <w:szCs w:val="24"/>
        </w:rPr>
        <w:t>高齢者福祉センター森の倶楽部には、浴場、</w:t>
      </w:r>
      <w:r w:rsidRPr="00882A6B">
        <w:rPr>
          <w:rFonts w:ascii="HG丸ｺﾞｼｯｸM-PRO" w:eastAsia="HG丸ｺﾞｼｯｸM-PRO" w:hAnsi="HG丸ｺﾞｼｯｸM-PRO" w:hint="eastAsia"/>
          <w:sz w:val="22"/>
          <w:szCs w:val="24"/>
        </w:rPr>
        <w:t>趣味のサークルや集会場などに利用できる大広間及び多目的室、囲碁や将棋を楽しめる娯楽談話室、利用者が食事や喫茶を楽</w:t>
      </w:r>
      <w:r w:rsidRPr="0039224A">
        <w:rPr>
          <w:rFonts w:ascii="HG丸ｺﾞｼｯｸM-PRO" w:eastAsia="HG丸ｺﾞｼｯｸM-PRO" w:hAnsi="HG丸ｺﾞｼｯｸM-PRO" w:hint="eastAsia"/>
          <w:sz w:val="22"/>
          <w:szCs w:val="24"/>
        </w:rPr>
        <w:t>しめるレストランを備えているほか、陶芸や盆栽などを楽しめる北部高齢者趣味の家を併設しています。このほかに東部高齢者趣味の家、南部高齢者趣味の家があります。</w:t>
      </w:r>
    </w:p>
    <w:p w14:paraId="771EF2A9" w14:textId="77777777" w:rsidR="006008EA" w:rsidRPr="0039224A" w:rsidRDefault="006008EA" w:rsidP="0039224A">
      <w:pPr>
        <w:widowControl/>
        <w:spacing w:after="0" w:line="100" w:lineRule="exact"/>
        <w:jc w:val="left"/>
        <w:rPr>
          <w:rFonts w:ascii="HG丸ｺﾞｼｯｸM-PRO" w:eastAsia="HG丸ｺﾞｼｯｸM-PRO" w:hAnsi="HG丸ｺﾞｼｯｸM-PRO"/>
        </w:rPr>
      </w:pPr>
    </w:p>
    <w:p w14:paraId="79504131" w14:textId="77777777" w:rsidR="006008EA" w:rsidRPr="0039224A" w:rsidRDefault="006008EA" w:rsidP="0039224A">
      <w:pPr>
        <w:widowControl/>
        <w:spacing w:line="300" w:lineRule="exact"/>
        <w:jc w:val="left"/>
        <w:rPr>
          <w:rFonts w:ascii="HG丸ｺﾞｼｯｸM-PRO" w:eastAsia="HG丸ｺﾞｼｯｸM-PRO" w:hAnsi="HG丸ｺﾞｼｯｸM-PRO"/>
          <w:sz w:val="28"/>
          <w:szCs w:val="28"/>
        </w:rPr>
      </w:pPr>
      <w:r w:rsidRPr="0039224A">
        <w:rPr>
          <w:rFonts w:ascii="HG丸ｺﾞｼｯｸM-PRO" w:eastAsia="HG丸ｺﾞｼｯｸM-PRO" w:hAnsi="HG丸ｺﾞｼｯｸM-PRO" w:hint="eastAsia"/>
          <w:sz w:val="28"/>
          <w:szCs w:val="28"/>
        </w:rPr>
        <w:t>【取組の方向性】</w:t>
      </w:r>
    </w:p>
    <w:p w14:paraId="16E1E220"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hint="eastAsia"/>
          <w:sz w:val="22"/>
          <w:szCs w:val="24"/>
        </w:rPr>
        <w:t>高齢者福祉センター森の倶楽部や各施設では各種講座を開講するとともに、健康の維持や増進を</w:t>
      </w:r>
      <w:r w:rsidRPr="00882A6B">
        <w:rPr>
          <w:rFonts w:ascii="HG丸ｺﾞｼｯｸM-PRO" w:eastAsia="HG丸ｺﾞｼｯｸM-PRO" w:hAnsi="HG丸ｺﾞｼｯｸM-PRO" w:hint="eastAsia"/>
          <w:sz w:val="22"/>
          <w:szCs w:val="24"/>
        </w:rPr>
        <w:t>図る健康相談、娯楽や趣味活動等の利用に供していきます。</w:t>
      </w:r>
    </w:p>
    <w:p w14:paraId="72AC99B3" w14:textId="5FC4EB0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施設の管理運営は、指定管理者が行っています。指定管理者の管理運営状況</w:t>
      </w:r>
      <w:r w:rsidR="004235EB" w:rsidRPr="00882A6B">
        <w:rPr>
          <w:rFonts w:ascii="HG丸ｺﾞｼｯｸM-PRO" w:eastAsia="HG丸ｺﾞｼｯｸM-PRO" w:hAnsi="HG丸ｺﾞｼｯｸM-PRO" w:hint="eastAsia"/>
          <w:sz w:val="22"/>
          <w:szCs w:val="24"/>
        </w:rPr>
        <w:t>を</w:t>
      </w:r>
      <w:r w:rsidR="004D5C57" w:rsidRPr="00882A6B">
        <w:rPr>
          <w:rFonts w:ascii="HG丸ｺﾞｼｯｸM-PRO" w:eastAsia="HG丸ｺﾞｼｯｸM-PRO" w:hAnsi="HG丸ｺﾞｼｯｸM-PRO" w:hint="eastAsia"/>
          <w:sz w:val="22"/>
          <w:szCs w:val="24"/>
        </w:rPr>
        <w:t>把握</w:t>
      </w:r>
      <w:r w:rsidRPr="00882A6B">
        <w:rPr>
          <w:rFonts w:ascii="HG丸ｺﾞｼｯｸM-PRO" w:eastAsia="HG丸ｺﾞｼｯｸM-PRO" w:hAnsi="HG丸ｺﾞｼｯｸM-PRO" w:hint="eastAsia"/>
          <w:sz w:val="22"/>
          <w:szCs w:val="24"/>
        </w:rPr>
        <w:t>及び評価し、適正かつ効果的な指導を行うことで、利用者へのサービス向上に努めます。</w:t>
      </w:r>
    </w:p>
    <w:p w14:paraId="62914B15" w14:textId="77777777" w:rsidR="006008EA" w:rsidRPr="00882A6B" w:rsidRDefault="006008EA" w:rsidP="0039224A">
      <w:pPr>
        <w:widowControl/>
        <w:spacing w:line="0" w:lineRule="atLeast"/>
        <w:jc w:val="left"/>
        <w:rPr>
          <w:rFonts w:ascii="HG丸ｺﾞｼｯｸM-PRO" w:eastAsia="HG丸ｺﾞｼｯｸM-PRO" w:hAnsi="HG丸ｺﾞｼｯｸM-PRO"/>
          <w:sz w:val="24"/>
          <w:szCs w:val="24"/>
        </w:rPr>
      </w:pPr>
    </w:p>
    <w:p w14:paraId="7AFA438F" w14:textId="77777777" w:rsidR="006008EA" w:rsidRPr="00882A6B" w:rsidRDefault="006008EA" w:rsidP="00B27A4D">
      <w:pPr>
        <w:spacing w:line="360" w:lineRule="exact"/>
        <w:ind w:firstLineChars="50" w:firstLine="150"/>
        <w:rPr>
          <w:rFonts w:ascii="HG丸ｺﾞｼｯｸM-PRO" w:eastAsia="HG丸ｺﾞｼｯｸM-PRO" w:hAnsi="HG丸ｺﾞｼｯｸM-PRO"/>
          <w:sz w:val="22"/>
          <w:u w:val="single"/>
        </w:rPr>
      </w:pPr>
      <w:bookmarkStart w:id="154" w:name="_Toc399943823"/>
      <w:r w:rsidRPr="00882A6B">
        <w:rPr>
          <w:rFonts w:ascii="HG丸ｺﾞｼｯｸM-PRO" w:eastAsia="HG丸ｺﾞｼｯｸM-PRO" w:hAnsi="HG丸ｺﾞｼｯｸM-PRO" w:hint="eastAsia"/>
          <w:sz w:val="30"/>
          <w:szCs w:val="30"/>
          <w:u w:val="single"/>
        </w:rPr>
        <w:t>⑤ 市民教養講座</w:t>
      </w:r>
      <w:r w:rsidRPr="00882A6B">
        <w:rPr>
          <w:rFonts w:ascii="HG丸ｺﾞｼｯｸM-PRO" w:eastAsia="HG丸ｺﾞｼｯｸM-PRO" w:hAnsi="HG丸ｺﾞｼｯｸM-PRO" w:hint="eastAsia"/>
          <w:sz w:val="22"/>
          <w:u w:val="single"/>
        </w:rPr>
        <w:t>（公民館）</w:t>
      </w:r>
      <w:bookmarkEnd w:id="154"/>
    </w:p>
    <w:p w14:paraId="6DFECA78" w14:textId="77777777" w:rsidR="006008EA" w:rsidRPr="00882A6B" w:rsidRDefault="006008EA" w:rsidP="00161817">
      <w:pPr>
        <w:rPr>
          <w:rFonts w:ascii="HG丸ｺﾞｼｯｸM-PRO" w:eastAsia="HG丸ｺﾞｼｯｸM-PRO" w:hAnsi="HG丸ｺﾞｼｯｸM-PRO"/>
          <w:sz w:val="28"/>
          <w:szCs w:val="28"/>
        </w:rPr>
      </w:pPr>
      <w:bookmarkStart w:id="155" w:name="_Toc48200090"/>
      <w:bookmarkStart w:id="156" w:name="_Toc48206156"/>
      <w:r w:rsidRPr="00882A6B">
        <w:rPr>
          <w:rFonts w:ascii="HG丸ｺﾞｼｯｸM-PRO" w:eastAsia="HG丸ｺﾞｼｯｸM-PRO" w:hAnsi="HG丸ｺﾞｼｯｸM-PRO" w:hint="eastAsia"/>
          <w:sz w:val="28"/>
          <w:szCs w:val="28"/>
        </w:rPr>
        <w:t>【事業概要】</w:t>
      </w:r>
      <w:bookmarkEnd w:id="155"/>
      <w:bookmarkEnd w:id="156"/>
    </w:p>
    <w:p w14:paraId="62AA51CE"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市民を対象に、社会的、現代的課題をテーマとした教養講座を開催し、市民に学習の機会を提供します。</w:t>
      </w:r>
    </w:p>
    <w:p w14:paraId="3B11418D"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200C7F6A"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1A80BA09"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市民生活が複雑化、多様化する現代社会においては、学習ニーズも多岐に亘っていますが、市民のニーズや社会の課題を把握、整理して、今後も充実した学習機会を提供していきます。また、中高年の生活面での自立を支援する講座や団塊世代の問題に関する事業を展開するなど、地域での課題に対応していきます。</w:t>
      </w:r>
    </w:p>
    <w:p w14:paraId="576DAB68" w14:textId="77777777" w:rsidR="006008EA" w:rsidRPr="00882A6B" w:rsidRDefault="006008EA" w:rsidP="0039224A">
      <w:pPr>
        <w:widowControl/>
        <w:spacing w:line="0" w:lineRule="atLeast"/>
        <w:jc w:val="left"/>
        <w:rPr>
          <w:rFonts w:ascii="HG丸ｺﾞｼｯｸM-PRO" w:eastAsia="HG丸ｺﾞｼｯｸM-PRO" w:hAnsi="HG丸ｺﾞｼｯｸM-PRO"/>
          <w:sz w:val="24"/>
          <w:szCs w:val="24"/>
        </w:rPr>
      </w:pPr>
    </w:p>
    <w:p w14:paraId="2555A134" w14:textId="77777777" w:rsidR="006008EA" w:rsidRPr="00882A6B" w:rsidRDefault="006008EA" w:rsidP="00B27A4D">
      <w:pPr>
        <w:spacing w:line="360" w:lineRule="exact"/>
        <w:ind w:firstLineChars="50" w:firstLine="150"/>
        <w:rPr>
          <w:rFonts w:ascii="HG丸ｺﾞｼｯｸM-PRO" w:eastAsia="HG丸ｺﾞｼｯｸM-PRO" w:hAnsi="HG丸ｺﾞｼｯｸM-PRO"/>
          <w:sz w:val="30"/>
          <w:szCs w:val="30"/>
          <w:u w:val="single"/>
        </w:rPr>
      </w:pPr>
      <w:bookmarkStart w:id="157" w:name="_Toc399943824"/>
      <w:r w:rsidRPr="00882A6B">
        <w:rPr>
          <w:rFonts w:ascii="HG丸ｺﾞｼｯｸM-PRO" w:eastAsia="HG丸ｺﾞｼｯｸM-PRO" w:hAnsi="HG丸ｺﾞｼｯｸM-PRO" w:hint="eastAsia"/>
          <w:sz w:val="30"/>
          <w:szCs w:val="30"/>
          <w:u w:val="single"/>
        </w:rPr>
        <w:t>⑥ 流山市ゆうゆう大学</w:t>
      </w:r>
      <w:r w:rsidRPr="00882A6B">
        <w:rPr>
          <w:rFonts w:ascii="HG丸ｺﾞｼｯｸM-PRO" w:eastAsia="HG丸ｺﾞｼｯｸM-PRO" w:hAnsi="HG丸ｺﾞｼｯｸM-PRO" w:hint="eastAsia"/>
          <w:sz w:val="22"/>
          <w:u w:val="single"/>
        </w:rPr>
        <w:t>（公民館）</w:t>
      </w:r>
      <w:bookmarkEnd w:id="157"/>
    </w:p>
    <w:p w14:paraId="61161B5C" w14:textId="77777777" w:rsidR="006008EA" w:rsidRPr="00882A6B" w:rsidRDefault="006008EA" w:rsidP="00161817">
      <w:pPr>
        <w:rPr>
          <w:rFonts w:ascii="HG丸ｺﾞｼｯｸM-PRO" w:eastAsia="HG丸ｺﾞｼｯｸM-PRO" w:hAnsi="HG丸ｺﾞｼｯｸM-PRO"/>
          <w:sz w:val="28"/>
          <w:szCs w:val="28"/>
        </w:rPr>
      </w:pPr>
      <w:bookmarkStart w:id="158" w:name="_Toc48200091"/>
      <w:bookmarkStart w:id="159" w:name="_Toc48206157"/>
      <w:r w:rsidRPr="00882A6B">
        <w:rPr>
          <w:rFonts w:ascii="HG丸ｺﾞｼｯｸM-PRO" w:eastAsia="HG丸ｺﾞｼｯｸM-PRO" w:hAnsi="HG丸ｺﾞｼｯｸM-PRO" w:hint="eastAsia"/>
          <w:sz w:val="28"/>
          <w:szCs w:val="28"/>
        </w:rPr>
        <w:t>【事業概要】</w:t>
      </w:r>
      <w:bookmarkEnd w:id="158"/>
      <w:bookmarkEnd w:id="159"/>
    </w:p>
    <w:p w14:paraId="28247F9A"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60歳以上の市民を対象に、継続的な集団学習の機会と仲間づくりの場として、地域にある公民館に２年制のゆうゆう大学を６学園開設しています。</w:t>
      </w:r>
    </w:p>
    <w:p w14:paraId="1B3FEEFF"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7EC05B04" w14:textId="77777777" w:rsidR="006008EA" w:rsidRPr="00882A6B" w:rsidRDefault="006008EA" w:rsidP="0039224A">
      <w:pPr>
        <w:widowControl/>
        <w:spacing w:line="300" w:lineRule="exact"/>
        <w:jc w:val="left"/>
        <w:rPr>
          <w:rFonts w:ascii="HG丸ｺﾞｼｯｸM-PRO" w:eastAsia="HG丸ｺﾞｼｯｸM-PRO" w:hAnsi="HG丸ｺﾞｼｯｸM-PRO" w:cs="HG丸ｺﾞｼｯｸM-PRO"/>
          <w:kern w:val="0"/>
          <w:sz w:val="22"/>
        </w:rPr>
      </w:pPr>
      <w:r w:rsidRPr="00882A6B">
        <w:rPr>
          <w:rFonts w:ascii="HG丸ｺﾞｼｯｸM-PRO" w:eastAsia="HG丸ｺﾞｼｯｸM-PRO" w:hAnsi="HG丸ｺﾞｼｯｸM-PRO" w:hint="eastAsia"/>
          <w:sz w:val="28"/>
          <w:szCs w:val="28"/>
        </w:rPr>
        <w:t>【取組の方向性】</w:t>
      </w:r>
    </w:p>
    <w:p w14:paraId="34709301"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60歳以上の市民の学習ニーズの把握に努め、学園毎に現代的課題として福祉や健康等を中心に学ぶ教養科目、趣味や高齢者のニーズに対応したカリキュラムである選択科目を実施し、中高年者の生きがいや学習を通じた仲間づくりを促進していきます。</w:t>
      </w:r>
    </w:p>
    <w:p w14:paraId="5DC44C3A"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個人</w:t>
      </w:r>
      <w:r w:rsidRPr="00882A6B">
        <w:rPr>
          <w:rFonts w:ascii="HG丸ｺﾞｼｯｸM-PRO" w:eastAsia="HG丸ｺﾞｼｯｸM-PRO" w:hAnsi="HG丸ｺﾞｼｯｸM-PRO"/>
          <w:sz w:val="22"/>
          <w:szCs w:val="24"/>
        </w:rPr>
        <w:t>での学びに終わらせることなく、</w:t>
      </w:r>
      <w:r w:rsidRPr="00882A6B">
        <w:rPr>
          <w:rFonts w:ascii="HG丸ｺﾞｼｯｸM-PRO" w:eastAsia="HG丸ｺﾞｼｯｸM-PRO" w:hAnsi="HG丸ｺﾞｼｯｸM-PRO" w:hint="eastAsia"/>
          <w:sz w:val="22"/>
          <w:szCs w:val="24"/>
        </w:rPr>
        <w:t>学びの成果を社会や地域に活かして、ボランティアや活動に参加してもらえるようなカリキュラムを行っていきます。</w:t>
      </w:r>
    </w:p>
    <w:tbl>
      <w:tblPr>
        <w:tblW w:w="7933" w:type="dxa"/>
        <w:tblInd w:w="567" w:type="dxa"/>
        <w:tblLayout w:type="fixed"/>
        <w:tblCellMar>
          <w:left w:w="99" w:type="dxa"/>
          <w:right w:w="99" w:type="dxa"/>
        </w:tblCellMar>
        <w:tblLook w:val="04A0" w:firstRow="1" w:lastRow="0" w:firstColumn="1" w:lastColumn="0" w:noHBand="0" w:noVBand="1"/>
      </w:tblPr>
      <w:tblGrid>
        <w:gridCol w:w="1129"/>
        <w:gridCol w:w="1985"/>
        <w:gridCol w:w="1606"/>
        <w:gridCol w:w="1606"/>
        <w:gridCol w:w="1607"/>
      </w:tblGrid>
      <w:tr w:rsidR="006008EA" w:rsidRPr="00882A6B" w14:paraId="749DB937" w14:textId="77777777" w:rsidTr="008F216F">
        <w:trPr>
          <w:trHeight w:val="375"/>
        </w:trPr>
        <w:tc>
          <w:tcPr>
            <w:tcW w:w="1129" w:type="dxa"/>
            <w:tcBorders>
              <w:top w:val="single" w:sz="4" w:space="0" w:color="auto"/>
              <w:left w:val="single" w:sz="4" w:space="0" w:color="auto"/>
              <w:bottom w:val="double" w:sz="6" w:space="0" w:color="auto"/>
              <w:right w:val="nil"/>
            </w:tcBorders>
            <w:shd w:val="clear" w:color="000000" w:fill="D8D8D8"/>
            <w:noWrap/>
            <w:vAlign w:val="center"/>
            <w:hideMark/>
          </w:tcPr>
          <w:p w14:paraId="4EAD361F"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項目</w:t>
            </w:r>
          </w:p>
        </w:tc>
        <w:tc>
          <w:tcPr>
            <w:tcW w:w="1985" w:type="dxa"/>
            <w:tcBorders>
              <w:top w:val="single" w:sz="4" w:space="0" w:color="auto"/>
              <w:left w:val="nil"/>
              <w:bottom w:val="double" w:sz="6" w:space="0" w:color="auto"/>
              <w:right w:val="double" w:sz="6" w:space="0" w:color="auto"/>
            </w:tcBorders>
            <w:shd w:val="clear" w:color="000000" w:fill="D8D8D8"/>
            <w:noWrap/>
            <w:vAlign w:val="center"/>
            <w:hideMark/>
          </w:tcPr>
          <w:p w14:paraId="66021010"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606" w:type="dxa"/>
            <w:tcBorders>
              <w:top w:val="single" w:sz="4" w:space="0" w:color="auto"/>
              <w:left w:val="nil"/>
              <w:bottom w:val="double" w:sz="6" w:space="0" w:color="auto"/>
              <w:right w:val="single" w:sz="4" w:space="0" w:color="auto"/>
            </w:tcBorders>
            <w:shd w:val="clear" w:color="000000" w:fill="D8D8D8"/>
            <w:noWrap/>
            <w:vAlign w:val="center"/>
            <w:hideMark/>
          </w:tcPr>
          <w:p w14:paraId="41839F50" w14:textId="159F3F92"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３年度</w:t>
            </w:r>
          </w:p>
        </w:tc>
        <w:tc>
          <w:tcPr>
            <w:tcW w:w="1606" w:type="dxa"/>
            <w:tcBorders>
              <w:top w:val="single" w:sz="4" w:space="0" w:color="auto"/>
              <w:left w:val="nil"/>
              <w:bottom w:val="double" w:sz="6" w:space="0" w:color="auto"/>
              <w:right w:val="single" w:sz="4" w:space="0" w:color="auto"/>
            </w:tcBorders>
            <w:shd w:val="clear" w:color="000000" w:fill="D8D8D8"/>
            <w:noWrap/>
            <w:vAlign w:val="center"/>
            <w:hideMark/>
          </w:tcPr>
          <w:p w14:paraId="60B40497" w14:textId="19568142"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４年度</w:t>
            </w:r>
          </w:p>
        </w:tc>
        <w:tc>
          <w:tcPr>
            <w:tcW w:w="1607" w:type="dxa"/>
            <w:tcBorders>
              <w:top w:val="single" w:sz="4" w:space="0" w:color="auto"/>
              <w:left w:val="nil"/>
              <w:bottom w:val="double" w:sz="6" w:space="0" w:color="auto"/>
              <w:right w:val="single" w:sz="4" w:space="0" w:color="auto"/>
            </w:tcBorders>
            <w:shd w:val="clear" w:color="000000" w:fill="D8D8D8"/>
            <w:noWrap/>
            <w:vAlign w:val="center"/>
            <w:hideMark/>
          </w:tcPr>
          <w:p w14:paraId="0B6674DB" w14:textId="26A983D1"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５年度</w:t>
            </w:r>
          </w:p>
        </w:tc>
      </w:tr>
      <w:tr w:rsidR="006008EA" w:rsidRPr="00882A6B" w14:paraId="6D8F3F58" w14:textId="77777777" w:rsidTr="00247569">
        <w:trPr>
          <w:trHeight w:val="510"/>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61D77401"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計画値</w:t>
            </w:r>
          </w:p>
        </w:tc>
        <w:tc>
          <w:tcPr>
            <w:tcW w:w="1985" w:type="dxa"/>
            <w:tcBorders>
              <w:top w:val="nil"/>
              <w:left w:val="nil"/>
              <w:bottom w:val="single" w:sz="4" w:space="0" w:color="auto"/>
              <w:right w:val="double" w:sz="6" w:space="0" w:color="auto"/>
            </w:tcBorders>
            <w:shd w:val="clear" w:color="auto" w:fill="auto"/>
            <w:noWrap/>
            <w:vAlign w:val="center"/>
            <w:hideMark/>
          </w:tcPr>
          <w:p w14:paraId="218A427A"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入学人数</w:t>
            </w:r>
          </w:p>
          <w:p w14:paraId="5024FC50"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※隔年募集</w:t>
            </w:r>
          </w:p>
        </w:tc>
        <w:tc>
          <w:tcPr>
            <w:tcW w:w="1606" w:type="dxa"/>
            <w:tcBorders>
              <w:top w:val="nil"/>
              <w:left w:val="nil"/>
              <w:bottom w:val="single" w:sz="4" w:space="0" w:color="auto"/>
              <w:right w:val="single" w:sz="4" w:space="0" w:color="auto"/>
            </w:tcBorders>
            <w:shd w:val="clear" w:color="auto" w:fill="auto"/>
            <w:noWrap/>
            <w:vAlign w:val="center"/>
            <w:hideMark/>
          </w:tcPr>
          <w:p w14:paraId="35F07988"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360人</w:t>
            </w:r>
          </w:p>
        </w:tc>
        <w:tc>
          <w:tcPr>
            <w:tcW w:w="1606" w:type="dxa"/>
            <w:tcBorders>
              <w:top w:val="nil"/>
              <w:left w:val="nil"/>
              <w:bottom w:val="single" w:sz="4" w:space="0" w:color="auto"/>
              <w:right w:val="single" w:sz="4" w:space="0" w:color="auto"/>
            </w:tcBorders>
            <w:shd w:val="clear" w:color="auto" w:fill="auto"/>
            <w:noWrap/>
            <w:vAlign w:val="center"/>
            <w:hideMark/>
          </w:tcPr>
          <w:p w14:paraId="65732288" w14:textId="2CF505B8" w:rsidR="006008EA" w:rsidRPr="00882A6B" w:rsidRDefault="0085729C" w:rsidP="0085729C">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w:t>
            </w:r>
          </w:p>
        </w:tc>
        <w:tc>
          <w:tcPr>
            <w:tcW w:w="1607" w:type="dxa"/>
            <w:tcBorders>
              <w:top w:val="nil"/>
              <w:left w:val="nil"/>
              <w:bottom w:val="single" w:sz="4" w:space="0" w:color="auto"/>
              <w:right w:val="single" w:sz="4" w:space="0" w:color="auto"/>
            </w:tcBorders>
            <w:shd w:val="clear" w:color="auto" w:fill="auto"/>
            <w:noWrap/>
            <w:vAlign w:val="center"/>
            <w:hideMark/>
          </w:tcPr>
          <w:p w14:paraId="0D00AA3B"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360人</w:t>
            </w:r>
          </w:p>
        </w:tc>
      </w:tr>
    </w:tbl>
    <w:p w14:paraId="2B7E0FBA"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sz w:val="22"/>
          <w:szCs w:val="24"/>
        </w:rPr>
        <w:br w:type="page"/>
      </w:r>
    </w:p>
    <w:p w14:paraId="1E2E16AF" w14:textId="77777777" w:rsidR="006008EA" w:rsidRPr="0039224A" w:rsidRDefault="006008EA" w:rsidP="0039224A">
      <w:pPr>
        <w:widowControl/>
        <w:spacing w:after="0" w:line="100" w:lineRule="exact"/>
        <w:jc w:val="left"/>
        <w:rPr>
          <w:rFonts w:ascii="HG丸ｺﾞｼｯｸM-PRO" w:eastAsia="HG丸ｺﾞｼｯｸM-PRO" w:hAnsi="HG丸ｺﾞｼｯｸM-PRO"/>
        </w:rPr>
      </w:pPr>
      <w:bookmarkStart w:id="160" w:name="_Toc399943825"/>
    </w:p>
    <w:bookmarkEnd w:id="160"/>
    <w:p w14:paraId="6928EF52" w14:textId="77777777" w:rsidR="006008EA" w:rsidRPr="0039224A" w:rsidRDefault="006008EA" w:rsidP="00B27A4D">
      <w:pPr>
        <w:spacing w:line="360" w:lineRule="exact"/>
        <w:ind w:firstLineChars="50" w:firstLine="150"/>
        <w:rPr>
          <w:rFonts w:ascii="HG丸ｺﾞｼｯｸM-PRO" w:eastAsia="HG丸ｺﾞｼｯｸM-PRO" w:hAnsi="HG丸ｺﾞｼｯｸM-PRO"/>
          <w:color w:val="000000"/>
          <w:sz w:val="22"/>
          <w:u w:val="single"/>
        </w:rPr>
      </w:pPr>
      <w:r w:rsidRPr="0039224A">
        <w:rPr>
          <w:rFonts w:ascii="HG丸ｺﾞｼｯｸM-PRO" w:eastAsia="HG丸ｺﾞｼｯｸM-PRO" w:hAnsi="HG丸ｺﾞｼｯｸM-PRO" w:hint="eastAsia"/>
          <w:sz w:val="30"/>
          <w:szCs w:val="30"/>
          <w:u w:val="single"/>
        </w:rPr>
        <w:t>⑦ 地区敬老行事の支援</w:t>
      </w:r>
      <w:r w:rsidRPr="0039224A">
        <w:rPr>
          <w:rFonts w:ascii="HG丸ｺﾞｼｯｸM-PRO" w:eastAsia="HG丸ｺﾞｼｯｸM-PRO" w:hAnsi="HG丸ｺﾞｼｯｸM-PRO" w:hint="eastAsia"/>
          <w:color w:val="000000"/>
          <w:sz w:val="22"/>
          <w:u w:val="single"/>
        </w:rPr>
        <w:t>（高齢者支援課）</w:t>
      </w:r>
    </w:p>
    <w:p w14:paraId="6271FC05" w14:textId="77777777" w:rsidR="006008EA" w:rsidRPr="0039224A" w:rsidRDefault="006008EA" w:rsidP="00161817">
      <w:pPr>
        <w:rPr>
          <w:rFonts w:ascii="HG丸ｺﾞｼｯｸM-PRO" w:eastAsia="HG丸ｺﾞｼｯｸM-PRO" w:hAnsi="HG丸ｺﾞｼｯｸM-PRO"/>
          <w:sz w:val="28"/>
          <w:szCs w:val="28"/>
        </w:rPr>
      </w:pPr>
      <w:bookmarkStart w:id="161" w:name="_Toc48200092"/>
      <w:bookmarkStart w:id="162" w:name="_Toc48206158"/>
      <w:r w:rsidRPr="0039224A">
        <w:rPr>
          <w:rFonts w:ascii="HG丸ｺﾞｼｯｸM-PRO" w:eastAsia="HG丸ｺﾞｼｯｸM-PRO" w:hAnsi="HG丸ｺﾞｼｯｸM-PRO" w:hint="eastAsia"/>
          <w:sz w:val="28"/>
          <w:szCs w:val="28"/>
        </w:rPr>
        <w:t>【事業概要】</w:t>
      </w:r>
      <w:bookmarkEnd w:id="161"/>
      <w:bookmarkEnd w:id="162"/>
    </w:p>
    <w:p w14:paraId="49DE46D9"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hint="eastAsia"/>
          <w:sz w:val="22"/>
          <w:szCs w:val="24"/>
        </w:rPr>
        <w:t>多年にわたり社会に尽力いただいた高齢者を敬愛し、敬老意識の普及を図るため、</w:t>
      </w:r>
      <w:r w:rsidRPr="00882A6B">
        <w:rPr>
          <w:rFonts w:ascii="HG丸ｺﾞｼｯｸM-PRO" w:eastAsia="HG丸ｺﾞｼｯｸM-PRO" w:hAnsi="HG丸ｺﾞｼｯｸM-PRO" w:hint="eastAsia"/>
          <w:sz w:val="22"/>
          <w:szCs w:val="24"/>
        </w:rPr>
        <w:t>各地区社会福祉協議会と敬老行事を共催する。</w:t>
      </w:r>
    </w:p>
    <w:p w14:paraId="6F50D669"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0B3E6359"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737601B4"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少子・高齢社会を迎え、地域でも高齢化が進んでいます。現在の家族形成は核家族の傾向が強く、高齢者との関係が疎遠になりがちで、社会から孤立する高齢者も少なくありません。</w:t>
      </w:r>
    </w:p>
    <w:p w14:paraId="112C5553"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本市では自主性、独自性を持って活動している各地区社会福祉協議会が開催する各種敬老行事</w:t>
      </w:r>
      <w:r w:rsidRPr="0039224A">
        <w:rPr>
          <w:rFonts w:ascii="HG丸ｺﾞｼｯｸM-PRO" w:eastAsia="HG丸ｺﾞｼｯｸM-PRO" w:hAnsi="HG丸ｺﾞｼｯｸM-PRO" w:hint="eastAsia"/>
          <w:sz w:val="22"/>
          <w:szCs w:val="24"/>
        </w:rPr>
        <w:t>に多くの高齢者が参加できるよう引き続き支援していきます。</w:t>
      </w:r>
    </w:p>
    <w:p w14:paraId="6CD1F93D" w14:textId="77777777" w:rsidR="006008EA" w:rsidRPr="0039224A" w:rsidRDefault="006008EA" w:rsidP="0039224A">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4E5379D1" w14:textId="77777777" w:rsidR="006008EA" w:rsidRPr="0039224A" w:rsidRDefault="006008EA" w:rsidP="0039224A">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73752D0D" w14:textId="77777777" w:rsidR="006008EA" w:rsidRPr="0039224A" w:rsidRDefault="006008EA" w:rsidP="00B27A4D">
      <w:pPr>
        <w:spacing w:line="360" w:lineRule="exact"/>
        <w:ind w:firstLineChars="50" w:firstLine="150"/>
        <w:rPr>
          <w:rFonts w:ascii="HG丸ｺﾞｼｯｸM-PRO" w:eastAsia="HG丸ｺﾞｼｯｸM-PRO" w:hAnsi="HG丸ｺﾞｼｯｸM-PRO"/>
          <w:sz w:val="30"/>
          <w:szCs w:val="30"/>
          <w:u w:val="single"/>
        </w:rPr>
      </w:pPr>
      <w:bookmarkStart w:id="163" w:name="_Toc399943826"/>
      <w:r w:rsidRPr="0039224A">
        <w:rPr>
          <w:rFonts w:ascii="HG丸ｺﾞｼｯｸM-PRO" w:eastAsia="HG丸ｺﾞｼｯｸM-PRO" w:hAnsi="HG丸ｺﾞｼｯｸM-PRO" w:hint="eastAsia"/>
          <w:sz w:val="30"/>
          <w:szCs w:val="30"/>
          <w:u w:val="single"/>
        </w:rPr>
        <w:t>⑧ 敬老祝金</w:t>
      </w:r>
      <w:r w:rsidRPr="0039224A">
        <w:rPr>
          <w:rFonts w:ascii="HG丸ｺﾞｼｯｸM-PRO" w:eastAsia="HG丸ｺﾞｼｯｸM-PRO" w:hAnsi="HG丸ｺﾞｼｯｸM-PRO" w:hint="eastAsia"/>
          <w:sz w:val="22"/>
          <w:u w:val="single"/>
        </w:rPr>
        <w:t>（</w:t>
      </w:r>
      <w:r w:rsidRPr="0039224A">
        <w:rPr>
          <w:rFonts w:ascii="HG丸ｺﾞｼｯｸM-PRO" w:eastAsia="HG丸ｺﾞｼｯｸM-PRO" w:hAnsi="HG丸ｺﾞｼｯｸM-PRO" w:hint="eastAsia"/>
          <w:color w:val="000000"/>
          <w:sz w:val="22"/>
          <w:u w:val="single"/>
        </w:rPr>
        <w:t>高齢者支援課</w:t>
      </w:r>
      <w:r w:rsidRPr="0039224A">
        <w:rPr>
          <w:rFonts w:ascii="HG丸ｺﾞｼｯｸM-PRO" w:eastAsia="HG丸ｺﾞｼｯｸM-PRO" w:hAnsi="HG丸ｺﾞｼｯｸM-PRO" w:hint="eastAsia"/>
          <w:sz w:val="22"/>
          <w:u w:val="single"/>
        </w:rPr>
        <w:t>）</w:t>
      </w:r>
      <w:bookmarkEnd w:id="163"/>
    </w:p>
    <w:p w14:paraId="714E3BAA" w14:textId="77777777" w:rsidR="006008EA" w:rsidRPr="0039224A" w:rsidRDefault="006008EA" w:rsidP="00161817">
      <w:pPr>
        <w:rPr>
          <w:rFonts w:ascii="HG丸ｺﾞｼｯｸM-PRO" w:eastAsia="HG丸ｺﾞｼｯｸM-PRO" w:hAnsi="HG丸ｺﾞｼｯｸM-PRO"/>
          <w:sz w:val="28"/>
          <w:szCs w:val="28"/>
        </w:rPr>
      </w:pPr>
      <w:bookmarkStart w:id="164" w:name="_Toc48200093"/>
      <w:bookmarkStart w:id="165" w:name="_Toc48206159"/>
      <w:r w:rsidRPr="0039224A">
        <w:rPr>
          <w:rFonts w:ascii="HG丸ｺﾞｼｯｸM-PRO" w:eastAsia="HG丸ｺﾞｼｯｸM-PRO" w:hAnsi="HG丸ｺﾞｼｯｸM-PRO" w:hint="eastAsia"/>
          <w:sz w:val="28"/>
          <w:szCs w:val="28"/>
        </w:rPr>
        <w:t>【事業概要】</w:t>
      </w:r>
      <w:bookmarkEnd w:id="164"/>
      <w:bookmarkEnd w:id="165"/>
    </w:p>
    <w:p w14:paraId="6153D0FB" w14:textId="4983F8CA"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hint="eastAsia"/>
          <w:sz w:val="22"/>
          <w:szCs w:val="24"/>
        </w:rPr>
        <w:t>長寿のお祝いと敬老意識の普及を図るため、</w:t>
      </w:r>
      <w:r w:rsidR="0085729C">
        <w:rPr>
          <w:rFonts w:ascii="HG丸ｺﾞｼｯｸM-PRO" w:eastAsia="HG丸ｺﾞｼｯｸM-PRO" w:hAnsi="HG丸ｺﾞｼｯｸM-PRO" w:hint="eastAsia"/>
          <w:sz w:val="22"/>
          <w:szCs w:val="24"/>
        </w:rPr>
        <w:t>88歳</w:t>
      </w:r>
      <w:r w:rsidRPr="0039224A">
        <w:rPr>
          <w:rFonts w:ascii="HG丸ｺﾞｼｯｸM-PRO" w:eastAsia="HG丸ｺﾞｼｯｸM-PRO" w:hAnsi="HG丸ｺﾞｼｯｸM-PRO" w:hint="eastAsia"/>
          <w:sz w:val="22"/>
          <w:szCs w:val="24"/>
        </w:rPr>
        <w:t>、</w:t>
      </w:r>
      <w:r w:rsidR="0085729C">
        <w:rPr>
          <w:rFonts w:ascii="HG丸ｺﾞｼｯｸM-PRO" w:eastAsia="HG丸ｺﾞｼｯｸM-PRO" w:hAnsi="HG丸ｺﾞｼｯｸM-PRO" w:hint="eastAsia"/>
          <w:sz w:val="22"/>
          <w:szCs w:val="24"/>
        </w:rPr>
        <w:t>100歳の</w:t>
      </w:r>
      <w:r w:rsidRPr="0039224A">
        <w:rPr>
          <w:rFonts w:ascii="HG丸ｺﾞｼｯｸM-PRO" w:eastAsia="HG丸ｺﾞｼｯｸM-PRO" w:hAnsi="HG丸ｺﾞｼｯｸM-PRO" w:hint="eastAsia"/>
          <w:sz w:val="22"/>
          <w:szCs w:val="24"/>
        </w:rPr>
        <w:t>方にお祝い金を贈呈します。</w:t>
      </w:r>
    </w:p>
    <w:p w14:paraId="6785207F" w14:textId="77777777" w:rsidR="006008EA" w:rsidRPr="0039224A" w:rsidRDefault="006008EA" w:rsidP="0039224A">
      <w:pPr>
        <w:widowControl/>
        <w:spacing w:after="0" w:line="100" w:lineRule="exact"/>
        <w:jc w:val="left"/>
        <w:rPr>
          <w:rFonts w:ascii="HG丸ｺﾞｼｯｸM-PRO" w:eastAsia="HG丸ｺﾞｼｯｸM-PRO" w:hAnsi="HG丸ｺﾞｼｯｸM-PRO"/>
        </w:rPr>
      </w:pPr>
    </w:p>
    <w:p w14:paraId="793C96E1" w14:textId="77777777" w:rsidR="006008EA" w:rsidRPr="0039224A" w:rsidRDefault="006008EA" w:rsidP="00161817">
      <w:pPr>
        <w:rPr>
          <w:rFonts w:ascii="HG丸ｺﾞｼｯｸM-PRO" w:eastAsia="HG丸ｺﾞｼｯｸM-PRO" w:hAnsi="HG丸ｺﾞｼｯｸM-PRO"/>
          <w:sz w:val="28"/>
          <w:szCs w:val="28"/>
        </w:rPr>
      </w:pPr>
      <w:bookmarkStart w:id="166" w:name="_Toc48200094"/>
      <w:bookmarkStart w:id="167" w:name="_Toc48206160"/>
      <w:r w:rsidRPr="0039224A">
        <w:rPr>
          <w:rFonts w:ascii="HG丸ｺﾞｼｯｸM-PRO" w:eastAsia="HG丸ｺﾞｼｯｸM-PRO" w:hAnsi="HG丸ｺﾞｼｯｸM-PRO" w:hint="eastAsia"/>
          <w:sz w:val="28"/>
          <w:szCs w:val="28"/>
        </w:rPr>
        <w:t>【取組の方向性】</w:t>
      </w:r>
      <w:bookmarkEnd w:id="166"/>
      <w:bookmarkEnd w:id="167"/>
    </w:p>
    <w:p w14:paraId="2475216A"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hint="eastAsia"/>
          <w:sz w:val="22"/>
          <w:szCs w:val="24"/>
        </w:rPr>
        <w:t>敬老祝金を支給することで、長寿の方を敬い、お祝いする敬老意識の高揚を図ります。</w:t>
      </w:r>
    </w:p>
    <w:p w14:paraId="3C8F93BC" w14:textId="77777777" w:rsidR="006008EA" w:rsidRPr="0039224A" w:rsidRDefault="006008EA" w:rsidP="0039224A">
      <w:pPr>
        <w:widowControl/>
        <w:spacing w:line="0" w:lineRule="atLeast"/>
        <w:ind w:leftChars="100" w:left="200" w:firstLineChars="100" w:firstLine="240"/>
        <w:jc w:val="left"/>
        <w:rPr>
          <w:rFonts w:ascii="HG丸ｺﾞｼｯｸM-PRO" w:eastAsia="HG丸ｺﾞｼｯｸM-PRO" w:hAnsi="HG丸ｺﾞｼｯｸM-PRO"/>
          <w:sz w:val="24"/>
          <w:szCs w:val="24"/>
        </w:rPr>
      </w:pPr>
      <w:bookmarkStart w:id="168" w:name="_Toc399943827"/>
    </w:p>
    <w:p w14:paraId="6B235DEC" w14:textId="77777777" w:rsidR="006008EA" w:rsidRPr="0039224A" w:rsidRDefault="006008EA" w:rsidP="0039224A">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46D723A4" w14:textId="77777777" w:rsidR="006008EA" w:rsidRPr="0039224A" w:rsidRDefault="006008EA" w:rsidP="00B27A4D">
      <w:pPr>
        <w:spacing w:line="360" w:lineRule="exact"/>
        <w:ind w:firstLineChars="50" w:firstLine="150"/>
        <w:rPr>
          <w:rFonts w:ascii="HG丸ｺﾞｼｯｸM-PRO" w:eastAsia="HG丸ｺﾞｼｯｸM-PRO" w:hAnsi="HG丸ｺﾞｼｯｸM-PRO"/>
          <w:color w:val="000000"/>
          <w:sz w:val="22"/>
          <w:u w:val="single"/>
        </w:rPr>
      </w:pPr>
      <w:r w:rsidRPr="0039224A">
        <w:rPr>
          <w:rFonts w:ascii="HG丸ｺﾞｼｯｸM-PRO" w:eastAsia="HG丸ｺﾞｼｯｸM-PRO" w:hAnsi="HG丸ｺﾞｼｯｸM-PRO" w:hint="eastAsia"/>
          <w:sz w:val="30"/>
          <w:szCs w:val="30"/>
          <w:u w:val="single"/>
        </w:rPr>
        <w:t>⑨ 敬老バスの運行</w:t>
      </w:r>
      <w:r w:rsidRPr="0039224A">
        <w:rPr>
          <w:rFonts w:ascii="HG丸ｺﾞｼｯｸM-PRO" w:eastAsia="HG丸ｺﾞｼｯｸM-PRO" w:hAnsi="HG丸ｺﾞｼｯｸM-PRO" w:hint="eastAsia"/>
          <w:color w:val="000000"/>
          <w:sz w:val="22"/>
          <w:u w:val="single"/>
        </w:rPr>
        <w:t>（高齢者支援課）</w:t>
      </w:r>
      <w:bookmarkEnd w:id="168"/>
    </w:p>
    <w:p w14:paraId="467F1CA0" w14:textId="77777777" w:rsidR="006008EA" w:rsidRPr="0039224A" w:rsidRDefault="006008EA" w:rsidP="00161817">
      <w:pPr>
        <w:rPr>
          <w:rFonts w:ascii="HG丸ｺﾞｼｯｸM-PRO" w:eastAsia="HG丸ｺﾞｼｯｸM-PRO" w:hAnsi="HG丸ｺﾞｼｯｸM-PRO"/>
          <w:sz w:val="28"/>
          <w:szCs w:val="28"/>
        </w:rPr>
      </w:pPr>
      <w:bookmarkStart w:id="169" w:name="_Toc48200095"/>
      <w:bookmarkStart w:id="170" w:name="_Toc48206161"/>
      <w:r w:rsidRPr="0039224A">
        <w:rPr>
          <w:rFonts w:ascii="HG丸ｺﾞｼｯｸM-PRO" w:eastAsia="HG丸ｺﾞｼｯｸM-PRO" w:hAnsi="HG丸ｺﾞｼｯｸM-PRO" w:hint="eastAsia"/>
          <w:sz w:val="28"/>
          <w:szCs w:val="28"/>
        </w:rPr>
        <w:t>【事業概要】</w:t>
      </w:r>
      <w:bookmarkEnd w:id="169"/>
      <w:bookmarkEnd w:id="170"/>
    </w:p>
    <w:p w14:paraId="1579FBFF"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hint="eastAsia"/>
          <w:sz w:val="22"/>
          <w:szCs w:val="24"/>
        </w:rPr>
        <w:t>高齢者の社会参加、高齢者相互のふれあいの推進、生きがい推進など高齢者の福祉の向上を図るため、レクリエーション活動の一助として敬老バスを貸出します。</w:t>
      </w:r>
    </w:p>
    <w:p w14:paraId="03C51F43" w14:textId="77777777" w:rsidR="006008EA" w:rsidRPr="0039224A" w:rsidRDefault="006008EA" w:rsidP="0039224A">
      <w:pPr>
        <w:widowControl/>
        <w:spacing w:after="0" w:line="100" w:lineRule="exact"/>
        <w:jc w:val="left"/>
        <w:rPr>
          <w:rFonts w:ascii="HG丸ｺﾞｼｯｸM-PRO" w:eastAsia="HG丸ｺﾞｼｯｸM-PRO" w:hAnsi="HG丸ｺﾞｼｯｸM-PRO"/>
        </w:rPr>
      </w:pPr>
    </w:p>
    <w:p w14:paraId="3C4CF49A" w14:textId="77777777" w:rsidR="006008EA" w:rsidRPr="0039224A" w:rsidRDefault="006008EA" w:rsidP="0039224A">
      <w:pPr>
        <w:widowControl/>
        <w:spacing w:line="300" w:lineRule="exact"/>
        <w:jc w:val="left"/>
        <w:rPr>
          <w:rFonts w:ascii="HG丸ｺﾞｼｯｸM-PRO" w:eastAsia="HG丸ｺﾞｼｯｸM-PRO" w:hAnsi="HG丸ｺﾞｼｯｸM-PRO"/>
          <w:sz w:val="28"/>
          <w:szCs w:val="28"/>
        </w:rPr>
      </w:pPr>
      <w:r w:rsidRPr="0039224A">
        <w:rPr>
          <w:rFonts w:ascii="HG丸ｺﾞｼｯｸM-PRO" w:eastAsia="HG丸ｺﾞｼｯｸM-PRO" w:hAnsi="HG丸ｺﾞｼｯｸM-PRO" w:hint="eastAsia"/>
          <w:sz w:val="28"/>
          <w:szCs w:val="28"/>
        </w:rPr>
        <w:t>【取組の方向性】</w:t>
      </w:r>
    </w:p>
    <w:p w14:paraId="6F5098AD"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利用者の声に耳を傾けながら利用しやすい環境整備に努め、より多くの高齢者に利用頂けるよう努めていきます。</w:t>
      </w:r>
    </w:p>
    <w:p w14:paraId="01FE11CC"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tbl>
      <w:tblPr>
        <w:tblW w:w="7933" w:type="dxa"/>
        <w:tblInd w:w="567" w:type="dxa"/>
        <w:tblLayout w:type="fixed"/>
        <w:tblCellMar>
          <w:left w:w="99" w:type="dxa"/>
          <w:right w:w="99" w:type="dxa"/>
        </w:tblCellMar>
        <w:tblLook w:val="04A0" w:firstRow="1" w:lastRow="0" w:firstColumn="1" w:lastColumn="0" w:noHBand="0" w:noVBand="1"/>
      </w:tblPr>
      <w:tblGrid>
        <w:gridCol w:w="1129"/>
        <w:gridCol w:w="1985"/>
        <w:gridCol w:w="1606"/>
        <w:gridCol w:w="1606"/>
        <w:gridCol w:w="1607"/>
      </w:tblGrid>
      <w:tr w:rsidR="006008EA" w:rsidRPr="0039224A" w14:paraId="53F027BF" w14:textId="77777777" w:rsidTr="00247569">
        <w:trPr>
          <w:trHeight w:val="374"/>
        </w:trPr>
        <w:tc>
          <w:tcPr>
            <w:tcW w:w="1129" w:type="dxa"/>
            <w:tcBorders>
              <w:top w:val="single" w:sz="4" w:space="0" w:color="auto"/>
              <w:left w:val="single" w:sz="4" w:space="0" w:color="auto"/>
              <w:bottom w:val="double" w:sz="6" w:space="0" w:color="auto"/>
              <w:right w:val="nil"/>
            </w:tcBorders>
            <w:shd w:val="clear" w:color="000000" w:fill="D8D8D8"/>
            <w:noWrap/>
            <w:vAlign w:val="center"/>
            <w:hideMark/>
          </w:tcPr>
          <w:p w14:paraId="0AFD76C9" w14:textId="77777777" w:rsidR="006008EA" w:rsidRPr="0039224A"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39224A">
              <w:rPr>
                <w:rFonts w:ascii="HG丸ｺﾞｼｯｸM-PRO" w:eastAsia="HG丸ｺﾞｼｯｸM-PRO" w:hAnsi="HG丸ｺﾞｼｯｸM-PRO" w:cs="ＭＳ Ｐゴシック" w:hint="eastAsia"/>
                <w:kern w:val="0"/>
                <w:sz w:val="22"/>
              </w:rPr>
              <w:t>項目</w:t>
            </w:r>
          </w:p>
        </w:tc>
        <w:tc>
          <w:tcPr>
            <w:tcW w:w="1985" w:type="dxa"/>
            <w:tcBorders>
              <w:top w:val="single" w:sz="4" w:space="0" w:color="auto"/>
              <w:left w:val="nil"/>
              <w:bottom w:val="double" w:sz="6" w:space="0" w:color="auto"/>
              <w:right w:val="double" w:sz="6" w:space="0" w:color="auto"/>
            </w:tcBorders>
            <w:shd w:val="clear" w:color="000000" w:fill="D8D8D8"/>
            <w:noWrap/>
            <w:vAlign w:val="center"/>
            <w:hideMark/>
          </w:tcPr>
          <w:p w14:paraId="38C2AEED" w14:textId="77777777" w:rsidR="006008EA" w:rsidRPr="0039224A"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606" w:type="dxa"/>
            <w:tcBorders>
              <w:top w:val="single" w:sz="4" w:space="0" w:color="auto"/>
              <w:left w:val="nil"/>
              <w:bottom w:val="double" w:sz="6" w:space="0" w:color="auto"/>
              <w:right w:val="single" w:sz="4" w:space="0" w:color="auto"/>
            </w:tcBorders>
            <w:shd w:val="clear" w:color="000000" w:fill="D8D8D8"/>
            <w:noWrap/>
            <w:vAlign w:val="center"/>
          </w:tcPr>
          <w:p w14:paraId="446B502B" w14:textId="50329D4D"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３年度</w:t>
            </w:r>
          </w:p>
        </w:tc>
        <w:tc>
          <w:tcPr>
            <w:tcW w:w="1606" w:type="dxa"/>
            <w:tcBorders>
              <w:top w:val="single" w:sz="4" w:space="0" w:color="auto"/>
              <w:left w:val="nil"/>
              <w:bottom w:val="double" w:sz="6" w:space="0" w:color="auto"/>
              <w:right w:val="single" w:sz="4" w:space="0" w:color="auto"/>
            </w:tcBorders>
            <w:shd w:val="clear" w:color="000000" w:fill="D8D8D8"/>
            <w:noWrap/>
            <w:vAlign w:val="center"/>
          </w:tcPr>
          <w:p w14:paraId="73381125" w14:textId="40C96B8A"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４年度</w:t>
            </w:r>
          </w:p>
        </w:tc>
        <w:tc>
          <w:tcPr>
            <w:tcW w:w="1607" w:type="dxa"/>
            <w:tcBorders>
              <w:top w:val="single" w:sz="4" w:space="0" w:color="auto"/>
              <w:left w:val="nil"/>
              <w:bottom w:val="double" w:sz="6" w:space="0" w:color="auto"/>
              <w:right w:val="single" w:sz="4" w:space="0" w:color="auto"/>
            </w:tcBorders>
            <w:shd w:val="clear" w:color="000000" w:fill="D8D8D8"/>
            <w:noWrap/>
            <w:vAlign w:val="center"/>
          </w:tcPr>
          <w:p w14:paraId="3A9DD48E" w14:textId="0A2F5B70"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５年度</w:t>
            </w:r>
          </w:p>
        </w:tc>
      </w:tr>
      <w:tr w:rsidR="006008EA" w:rsidRPr="0039224A" w14:paraId="201CCE71" w14:textId="77777777" w:rsidTr="00247569">
        <w:trPr>
          <w:trHeight w:val="374"/>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3F31B443" w14:textId="77777777" w:rsidR="006008EA" w:rsidRPr="0039224A"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39224A">
              <w:rPr>
                <w:rFonts w:ascii="HG丸ｺﾞｼｯｸM-PRO" w:eastAsia="HG丸ｺﾞｼｯｸM-PRO" w:hAnsi="HG丸ｺﾞｼｯｸM-PRO" w:cs="ＭＳ Ｐゴシック" w:hint="eastAsia"/>
                <w:kern w:val="0"/>
                <w:sz w:val="22"/>
              </w:rPr>
              <w:t>計画値</w:t>
            </w:r>
          </w:p>
        </w:tc>
        <w:tc>
          <w:tcPr>
            <w:tcW w:w="1985" w:type="dxa"/>
            <w:tcBorders>
              <w:top w:val="nil"/>
              <w:left w:val="nil"/>
              <w:bottom w:val="single" w:sz="4" w:space="0" w:color="auto"/>
              <w:right w:val="double" w:sz="6" w:space="0" w:color="auto"/>
            </w:tcBorders>
            <w:shd w:val="clear" w:color="auto" w:fill="auto"/>
            <w:noWrap/>
            <w:vAlign w:val="center"/>
            <w:hideMark/>
          </w:tcPr>
          <w:p w14:paraId="70DD3B10" w14:textId="77777777" w:rsidR="006008EA" w:rsidRPr="0039224A"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39224A">
              <w:rPr>
                <w:rFonts w:ascii="HG丸ｺﾞｼｯｸM-PRO" w:eastAsia="HG丸ｺﾞｼｯｸM-PRO" w:hAnsi="HG丸ｺﾞｼｯｸM-PRO" w:cs="ＭＳ Ｐゴシック" w:hint="eastAsia"/>
                <w:kern w:val="0"/>
                <w:sz w:val="22"/>
              </w:rPr>
              <w:t>稼働日数</w:t>
            </w:r>
          </w:p>
        </w:tc>
        <w:tc>
          <w:tcPr>
            <w:tcW w:w="1606" w:type="dxa"/>
            <w:tcBorders>
              <w:top w:val="nil"/>
              <w:left w:val="nil"/>
              <w:bottom w:val="single" w:sz="4" w:space="0" w:color="auto"/>
              <w:right w:val="single" w:sz="4" w:space="0" w:color="auto"/>
            </w:tcBorders>
            <w:shd w:val="clear" w:color="auto" w:fill="auto"/>
            <w:noWrap/>
            <w:vAlign w:val="center"/>
            <w:hideMark/>
          </w:tcPr>
          <w:p w14:paraId="722FD503" w14:textId="38BE79CF" w:rsidR="006008EA" w:rsidRPr="00882A6B" w:rsidRDefault="0085729C"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220日</w:t>
            </w:r>
          </w:p>
        </w:tc>
        <w:tc>
          <w:tcPr>
            <w:tcW w:w="1606" w:type="dxa"/>
            <w:tcBorders>
              <w:top w:val="nil"/>
              <w:left w:val="nil"/>
              <w:bottom w:val="single" w:sz="4" w:space="0" w:color="auto"/>
              <w:right w:val="single" w:sz="4" w:space="0" w:color="auto"/>
            </w:tcBorders>
            <w:shd w:val="clear" w:color="auto" w:fill="auto"/>
            <w:noWrap/>
            <w:vAlign w:val="center"/>
            <w:hideMark/>
          </w:tcPr>
          <w:p w14:paraId="300BCC34" w14:textId="6D03A2F4" w:rsidR="006008EA" w:rsidRPr="00882A6B" w:rsidRDefault="0085729C"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220日</w:t>
            </w:r>
          </w:p>
        </w:tc>
        <w:tc>
          <w:tcPr>
            <w:tcW w:w="1607" w:type="dxa"/>
            <w:tcBorders>
              <w:top w:val="nil"/>
              <w:left w:val="nil"/>
              <w:bottom w:val="single" w:sz="4" w:space="0" w:color="auto"/>
              <w:right w:val="single" w:sz="4" w:space="0" w:color="auto"/>
            </w:tcBorders>
            <w:shd w:val="clear" w:color="auto" w:fill="auto"/>
            <w:noWrap/>
            <w:vAlign w:val="center"/>
            <w:hideMark/>
          </w:tcPr>
          <w:p w14:paraId="4FA5A0F6" w14:textId="7B7E7829" w:rsidR="006008EA" w:rsidRPr="00882A6B" w:rsidRDefault="0085729C"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220日</w:t>
            </w:r>
          </w:p>
        </w:tc>
      </w:tr>
    </w:tbl>
    <w:p w14:paraId="0C288D0F" w14:textId="77777777" w:rsidR="006008EA" w:rsidRPr="0039224A"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0AB84148" w14:textId="77777777" w:rsidR="006008EA" w:rsidRPr="0039224A" w:rsidRDefault="006008EA" w:rsidP="0039224A">
      <w:pPr>
        <w:widowControl/>
        <w:jc w:val="left"/>
        <w:rPr>
          <w:rFonts w:ascii="HG丸ｺﾞｼｯｸM-PRO" w:eastAsia="HG丸ｺﾞｼｯｸM-PRO" w:hAnsi="HG丸ｺﾞｼｯｸM-PRO"/>
          <w:sz w:val="22"/>
          <w:szCs w:val="24"/>
        </w:rPr>
      </w:pPr>
      <w:r w:rsidRPr="0039224A">
        <w:rPr>
          <w:rFonts w:ascii="HG丸ｺﾞｼｯｸM-PRO" w:eastAsia="HG丸ｺﾞｼｯｸM-PRO" w:hAnsi="HG丸ｺﾞｼｯｸM-PRO"/>
          <w:sz w:val="22"/>
          <w:szCs w:val="24"/>
        </w:rPr>
        <w:br w:type="page"/>
      </w:r>
    </w:p>
    <w:p w14:paraId="59AD2FE9" w14:textId="06A8D706" w:rsidR="006008EA" w:rsidRPr="00200BFC" w:rsidRDefault="006008EA" w:rsidP="0039224A">
      <w:pPr>
        <w:spacing w:line="360" w:lineRule="exact"/>
        <w:outlineLvl w:val="3"/>
        <w:rPr>
          <w:rFonts w:ascii="HG丸ｺﾞｼｯｸM-PRO" w:eastAsia="HG丸ｺﾞｼｯｸM-PRO" w:hAnsi="HG丸ｺﾞｼｯｸM-PRO"/>
          <w:sz w:val="32"/>
          <w:szCs w:val="32"/>
          <w:shd w:val="clear" w:color="auto" w:fill="D9D9D9"/>
        </w:rPr>
      </w:pPr>
      <w:bookmarkStart w:id="171" w:name="_Toc399943829"/>
      <w:bookmarkStart w:id="172" w:name="_Toc48206162"/>
      <w:bookmarkStart w:id="173" w:name="_Toc50989963"/>
      <w:r w:rsidRPr="00200BFC">
        <w:rPr>
          <w:rFonts w:ascii="HG丸ｺﾞｼｯｸM-PRO" w:eastAsia="HG丸ｺﾞｼｯｸM-PRO" w:hAnsi="HG丸ｺﾞｼｯｸM-PRO" w:hint="eastAsia"/>
          <w:sz w:val="32"/>
          <w:szCs w:val="32"/>
          <w:shd w:val="clear" w:color="auto" w:fill="D9D9D9"/>
        </w:rPr>
        <w:t>（</w:t>
      </w:r>
      <w:r w:rsidR="00142F8B" w:rsidRPr="00200BFC">
        <w:rPr>
          <w:rFonts w:ascii="HG丸ｺﾞｼｯｸM-PRO" w:eastAsia="HG丸ｺﾞｼｯｸM-PRO" w:hAnsi="HG丸ｺﾞｼｯｸM-PRO"/>
          <w:sz w:val="32"/>
          <w:szCs w:val="32"/>
          <w:shd w:val="clear" w:color="auto" w:fill="D9D9D9"/>
        </w:rPr>
        <w:t>2</w:t>
      </w:r>
      <w:r w:rsidRPr="00200BFC">
        <w:rPr>
          <w:rFonts w:ascii="HG丸ｺﾞｼｯｸM-PRO" w:eastAsia="HG丸ｺﾞｼｯｸM-PRO" w:hAnsi="HG丸ｺﾞｼｯｸM-PRO" w:hint="eastAsia"/>
          <w:sz w:val="32"/>
          <w:szCs w:val="32"/>
          <w:shd w:val="clear" w:color="auto" w:fill="D9D9D9"/>
        </w:rPr>
        <w:t>）就業の支援</w:t>
      </w:r>
      <w:bookmarkEnd w:id="171"/>
      <w:bookmarkEnd w:id="172"/>
      <w:bookmarkEnd w:id="173"/>
      <w:r w:rsidRPr="00200BFC">
        <w:rPr>
          <w:rFonts w:ascii="HG丸ｺﾞｼｯｸM-PRO" w:eastAsia="HG丸ｺﾞｼｯｸM-PRO" w:hAnsi="HG丸ｺﾞｼｯｸM-PRO" w:hint="eastAsia"/>
          <w:sz w:val="32"/>
          <w:szCs w:val="32"/>
          <w:shd w:val="clear" w:color="auto" w:fill="D9D9D9"/>
        </w:rPr>
        <w:t xml:space="preserve"> </w:t>
      </w:r>
    </w:p>
    <w:p w14:paraId="6413E5CB" w14:textId="77777777" w:rsidR="006008EA" w:rsidRPr="0039224A" w:rsidRDefault="006008EA" w:rsidP="0039224A">
      <w:pPr>
        <w:widowControl/>
        <w:spacing w:after="0" w:line="60" w:lineRule="exact"/>
        <w:jc w:val="left"/>
        <w:rPr>
          <w:rFonts w:ascii="HG丸ｺﾞｼｯｸM-PRO" w:eastAsia="HG丸ｺﾞｼｯｸM-PRO" w:hAnsi="HG丸ｺﾞｼｯｸM-PRO"/>
        </w:rPr>
      </w:pPr>
    </w:p>
    <w:p w14:paraId="6A638904" w14:textId="7192544F" w:rsidR="006008EA" w:rsidRPr="00882A6B" w:rsidRDefault="006008EA" w:rsidP="00B27A4D">
      <w:pPr>
        <w:spacing w:line="360" w:lineRule="exact"/>
        <w:ind w:firstLineChars="50" w:firstLine="150"/>
        <w:rPr>
          <w:rFonts w:ascii="HG丸ｺﾞｼｯｸM-PRO" w:eastAsia="HG丸ｺﾞｼｯｸM-PRO" w:hAnsi="HG丸ｺﾞｼｯｸM-PRO"/>
          <w:sz w:val="22"/>
          <w:u w:val="single"/>
        </w:rPr>
      </w:pPr>
      <w:bookmarkStart w:id="174" w:name="_Toc399943830"/>
      <w:r w:rsidRPr="00882A6B">
        <w:rPr>
          <w:rFonts w:ascii="HG丸ｺﾞｼｯｸM-PRO" w:eastAsia="HG丸ｺﾞｼｯｸM-PRO" w:hAnsi="HG丸ｺﾞｼｯｸM-PRO" w:hint="eastAsia"/>
          <w:sz w:val="30"/>
          <w:szCs w:val="30"/>
          <w:u w:val="single"/>
        </w:rPr>
        <w:t xml:space="preserve">① </w:t>
      </w:r>
      <w:r w:rsidR="00D165A5">
        <w:rPr>
          <w:rFonts w:ascii="HG丸ｺﾞｼｯｸM-PRO" w:eastAsia="HG丸ｺﾞｼｯｸM-PRO" w:hAnsi="HG丸ｺﾞｼｯｸM-PRO" w:hint="eastAsia"/>
          <w:sz w:val="30"/>
          <w:szCs w:val="30"/>
          <w:u w:val="single"/>
        </w:rPr>
        <w:t>就労</w:t>
      </w:r>
      <w:r w:rsidRPr="00882A6B">
        <w:rPr>
          <w:rFonts w:ascii="HG丸ｺﾞｼｯｸM-PRO" w:eastAsia="HG丸ｺﾞｼｯｸM-PRO" w:hAnsi="HG丸ｺﾞｼｯｸM-PRO" w:hint="eastAsia"/>
          <w:sz w:val="30"/>
          <w:szCs w:val="30"/>
          <w:u w:val="single"/>
        </w:rPr>
        <w:t>相談</w:t>
      </w:r>
      <w:r w:rsidRPr="00882A6B">
        <w:rPr>
          <w:rFonts w:ascii="HG丸ｺﾞｼｯｸM-PRO" w:eastAsia="HG丸ｺﾞｼｯｸM-PRO" w:hAnsi="HG丸ｺﾞｼｯｸM-PRO" w:hint="eastAsia"/>
          <w:sz w:val="22"/>
          <w:u w:val="single"/>
        </w:rPr>
        <w:t>（商工振興課）</w:t>
      </w:r>
      <w:bookmarkEnd w:id="174"/>
    </w:p>
    <w:p w14:paraId="078C4A5B"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【事業概要】</w:t>
      </w:r>
    </w:p>
    <w:p w14:paraId="2C0D27C0"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松戸公共職業安定所と連携して、江戸川台のジョブサポート流山において、管内及び近隣地区の求人情報の提供、職業紹介を行います。</w:t>
      </w:r>
    </w:p>
    <w:p w14:paraId="0FBACE6A"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また、就労相談・就職情報提供の窓口の充実を図り、高年齢者の雇用を支援します。また、市内企業等との連携を図り、高年齢者の就業支援の取組を進めます。</w:t>
      </w:r>
    </w:p>
    <w:p w14:paraId="0C8D6DEF"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28BF30DC"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49C222E4" w14:textId="5F1D059F"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国は、少子・高齢化時代への対応として、「高年齢者が健康で、意欲と能力がある限り年齢にかかわりなく働き続けることができる社会の実現」を目指しており、市では各種セミナーや仕事説明会を開催し、高齢者の</w:t>
      </w:r>
      <w:r w:rsidR="00D165A5">
        <w:rPr>
          <w:rFonts w:ascii="HG丸ｺﾞｼｯｸM-PRO" w:eastAsia="HG丸ｺﾞｼｯｸM-PRO" w:hAnsi="HG丸ｺﾞｼｯｸM-PRO" w:hint="eastAsia"/>
          <w:sz w:val="22"/>
          <w:szCs w:val="24"/>
        </w:rPr>
        <w:t>就労</w:t>
      </w:r>
      <w:r w:rsidRPr="00882A6B">
        <w:rPr>
          <w:rFonts w:ascii="HG丸ｺﾞｼｯｸM-PRO" w:eastAsia="HG丸ｺﾞｼｯｸM-PRO" w:hAnsi="HG丸ｺﾞｼｯｸM-PRO" w:hint="eastAsia"/>
          <w:sz w:val="22"/>
          <w:szCs w:val="24"/>
        </w:rPr>
        <w:t>を継続的に支援していきます。</w:t>
      </w:r>
    </w:p>
    <w:p w14:paraId="37C15CCB"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民間企業との連携についても、様々な企業・団体での就労につながるよう取組を検討していきます。</w:t>
      </w:r>
    </w:p>
    <w:tbl>
      <w:tblPr>
        <w:tblW w:w="8359" w:type="dxa"/>
        <w:tblInd w:w="567" w:type="dxa"/>
        <w:tblLayout w:type="fixed"/>
        <w:tblCellMar>
          <w:left w:w="99" w:type="dxa"/>
          <w:right w:w="99" w:type="dxa"/>
        </w:tblCellMar>
        <w:tblLook w:val="04A0" w:firstRow="1" w:lastRow="0" w:firstColumn="1" w:lastColumn="0" w:noHBand="0" w:noVBand="1"/>
      </w:tblPr>
      <w:tblGrid>
        <w:gridCol w:w="1179"/>
        <w:gridCol w:w="1093"/>
        <w:gridCol w:w="1424"/>
        <w:gridCol w:w="1554"/>
        <w:gridCol w:w="1554"/>
        <w:gridCol w:w="1555"/>
      </w:tblGrid>
      <w:tr w:rsidR="006008EA" w:rsidRPr="00882A6B" w14:paraId="5F2D6E90" w14:textId="77777777" w:rsidTr="006675F6">
        <w:trPr>
          <w:trHeight w:val="375"/>
        </w:trPr>
        <w:tc>
          <w:tcPr>
            <w:tcW w:w="2272" w:type="dxa"/>
            <w:gridSpan w:val="2"/>
            <w:tcBorders>
              <w:top w:val="single" w:sz="4" w:space="0" w:color="auto"/>
              <w:left w:val="single" w:sz="4" w:space="0" w:color="auto"/>
              <w:bottom w:val="double" w:sz="6" w:space="0" w:color="auto"/>
              <w:right w:val="nil"/>
            </w:tcBorders>
            <w:shd w:val="clear" w:color="000000" w:fill="D8D8D8"/>
            <w:noWrap/>
            <w:vAlign w:val="center"/>
            <w:hideMark/>
          </w:tcPr>
          <w:p w14:paraId="1011BB08"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項目</w:t>
            </w:r>
          </w:p>
        </w:tc>
        <w:tc>
          <w:tcPr>
            <w:tcW w:w="1424" w:type="dxa"/>
            <w:tcBorders>
              <w:top w:val="single" w:sz="4" w:space="0" w:color="auto"/>
              <w:left w:val="nil"/>
              <w:bottom w:val="double" w:sz="6" w:space="0" w:color="auto"/>
              <w:right w:val="double" w:sz="6" w:space="0" w:color="auto"/>
            </w:tcBorders>
            <w:shd w:val="clear" w:color="000000" w:fill="D8D8D8"/>
            <w:noWrap/>
            <w:vAlign w:val="center"/>
            <w:hideMark/>
          </w:tcPr>
          <w:p w14:paraId="1340C8DF"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554" w:type="dxa"/>
            <w:tcBorders>
              <w:top w:val="single" w:sz="4" w:space="0" w:color="auto"/>
              <w:left w:val="nil"/>
              <w:bottom w:val="double" w:sz="6" w:space="0" w:color="auto"/>
              <w:right w:val="single" w:sz="4" w:space="0" w:color="auto"/>
            </w:tcBorders>
            <w:shd w:val="clear" w:color="000000" w:fill="D8D8D8"/>
            <w:noWrap/>
            <w:vAlign w:val="center"/>
          </w:tcPr>
          <w:p w14:paraId="7F745D13" w14:textId="55D3840B"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３</w:t>
            </w:r>
            <w:r w:rsidRPr="00882A6B">
              <w:rPr>
                <w:rFonts w:ascii="HG丸ｺﾞｼｯｸM-PRO" w:eastAsia="HG丸ｺﾞｼｯｸM-PRO" w:hAnsi="HG丸ｺﾞｼｯｸM-PRO" w:cs="ＭＳ Ｐゴシック" w:hint="eastAsia"/>
                <w:kern w:val="0"/>
                <w:sz w:val="22"/>
              </w:rPr>
              <w:t>年度</w:t>
            </w:r>
          </w:p>
        </w:tc>
        <w:tc>
          <w:tcPr>
            <w:tcW w:w="1554" w:type="dxa"/>
            <w:tcBorders>
              <w:top w:val="single" w:sz="4" w:space="0" w:color="auto"/>
              <w:left w:val="nil"/>
              <w:bottom w:val="double" w:sz="6" w:space="0" w:color="auto"/>
              <w:right w:val="single" w:sz="4" w:space="0" w:color="auto"/>
            </w:tcBorders>
            <w:shd w:val="clear" w:color="000000" w:fill="D8D8D8"/>
            <w:noWrap/>
            <w:vAlign w:val="center"/>
          </w:tcPr>
          <w:p w14:paraId="28707329" w14:textId="2E7D8838"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４年度</w:t>
            </w:r>
          </w:p>
        </w:tc>
        <w:tc>
          <w:tcPr>
            <w:tcW w:w="1555" w:type="dxa"/>
            <w:tcBorders>
              <w:top w:val="single" w:sz="4" w:space="0" w:color="auto"/>
              <w:left w:val="nil"/>
              <w:bottom w:val="double" w:sz="6" w:space="0" w:color="auto"/>
              <w:right w:val="single" w:sz="4" w:space="0" w:color="auto"/>
            </w:tcBorders>
            <w:shd w:val="clear" w:color="000000" w:fill="D8D8D8"/>
            <w:noWrap/>
            <w:vAlign w:val="center"/>
          </w:tcPr>
          <w:p w14:paraId="522E8EE9" w14:textId="20DF873D"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５年度</w:t>
            </w:r>
          </w:p>
        </w:tc>
      </w:tr>
      <w:tr w:rsidR="006008EA" w:rsidRPr="00882A6B" w14:paraId="5A9948C7" w14:textId="77777777" w:rsidTr="006675F6">
        <w:trPr>
          <w:trHeight w:val="375"/>
        </w:trPr>
        <w:tc>
          <w:tcPr>
            <w:tcW w:w="1179" w:type="dxa"/>
            <w:vMerge w:val="restart"/>
            <w:tcBorders>
              <w:top w:val="nil"/>
              <w:left w:val="single" w:sz="4" w:space="0" w:color="auto"/>
              <w:right w:val="single" w:sz="4" w:space="0" w:color="auto"/>
            </w:tcBorders>
            <w:shd w:val="clear" w:color="auto" w:fill="auto"/>
            <w:noWrap/>
            <w:vAlign w:val="center"/>
            <w:hideMark/>
          </w:tcPr>
          <w:p w14:paraId="6CF7760F"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計画値</w:t>
            </w:r>
          </w:p>
        </w:tc>
        <w:tc>
          <w:tcPr>
            <w:tcW w:w="1093" w:type="dxa"/>
            <w:vMerge w:val="restart"/>
            <w:tcBorders>
              <w:top w:val="nil"/>
              <w:left w:val="single" w:sz="4" w:space="0" w:color="auto"/>
              <w:right w:val="single" w:sz="4" w:space="0" w:color="auto"/>
            </w:tcBorders>
            <w:shd w:val="clear" w:color="auto" w:fill="auto"/>
            <w:vAlign w:val="center"/>
          </w:tcPr>
          <w:p w14:paraId="6C78FEEE"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就職率</w:t>
            </w:r>
          </w:p>
          <w:p w14:paraId="78D8D66F"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（市内）</w:t>
            </w:r>
          </w:p>
        </w:tc>
        <w:tc>
          <w:tcPr>
            <w:tcW w:w="1424" w:type="dxa"/>
            <w:tcBorders>
              <w:top w:val="nil"/>
              <w:left w:val="nil"/>
              <w:bottom w:val="single" w:sz="4" w:space="0" w:color="auto"/>
              <w:right w:val="double" w:sz="6" w:space="0" w:color="auto"/>
            </w:tcBorders>
            <w:shd w:val="clear" w:color="auto" w:fill="auto"/>
            <w:noWrap/>
            <w:vAlign w:val="center"/>
            <w:hideMark/>
          </w:tcPr>
          <w:p w14:paraId="31A768C5"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60～64歳</w:t>
            </w:r>
          </w:p>
        </w:tc>
        <w:tc>
          <w:tcPr>
            <w:tcW w:w="1554" w:type="dxa"/>
            <w:tcBorders>
              <w:top w:val="nil"/>
              <w:left w:val="nil"/>
              <w:bottom w:val="single" w:sz="4" w:space="0" w:color="auto"/>
              <w:right w:val="single" w:sz="4" w:space="0" w:color="auto"/>
            </w:tcBorders>
            <w:shd w:val="clear" w:color="auto" w:fill="auto"/>
            <w:noWrap/>
            <w:vAlign w:val="center"/>
            <w:hideMark/>
          </w:tcPr>
          <w:p w14:paraId="7E6B1E8F"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17.0</w:t>
            </w:r>
            <w:r w:rsidRPr="00882A6B">
              <w:rPr>
                <w:rFonts w:ascii="HG丸ｺﾞｼｯｸM-PRO" w:eastAsia="HG丸ｺﾞｼｯｸM-PRO" w:hAnsi="HG丸ｺﾞｼｯｸM-PRO" w:cs="ＭＳ Ｐゴシック"/>
                <w:kern w:val="0"/>
                <w:sz w:val="22"/>
              </w:rPr>
              <w:t>%</w:t>
            </w:r>
          </w:p>
        </w:tc>
        <w:tc>
          <w:tcPr>
            <w:tcW w:w="1554" w:type="dxa"/>
            <w:tcBorders>
              <w:top w:val="nil"/>
              <w:left w:val="nil"/>
              <w:bottom w:val="single" w:sz="4" w:space="0" w:color="auto"/>
              <w:right w:val="single" w:sz="4" w:space="0" w:color="auto"/>
            </w:tcBorders>
            <w:shd w:val="clear" w:color="auto" w:fill="auto"/>
            <w:noWrap/>
            <w:vAlign w:val="center"/>
            <w:hideMark/>
          </w:tcPr>
          <w:p w14:paraId="6E8061B6"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18.0%</w:t>
            </w:r>
          </w:p>
        </w:tc>
        <w:tc>
          <w:tcPr>
            <w:tcW w:w="1555" w:type="dxa"/>
            <w:tcBorders>
              <w:top w:val="nil"/>
              <w:left w:val="nil"/>
              <w:bottom w:val="single" w:sz="4" w:space="0" w:color="auto"/>
              <w:right w:val="single" w:sz="4" w:space="0" w:color="auto"/>
            </w:tcBorders>
            <w:shd w:val="clear" w:color="auto" w:fill="auto"/>
            <w:noWrap/>
            <w:vAlign w:val="center"/>
            <w:hideMark/>
          </w:tcPr>
          <w:p w14:paraId="4E31766E"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19.0%</w:t>
            </w:r>
          </w:p>
        </w:tc>
      </w:tr>
      <w:tr w:rsidR="006008EA" w:rsidRPr="00882A6B" w14:paraId="6422D2B0" w14:textId="77777777" w:rsidTr="006675F6">
        <w:trPr>
          <w:trHeight w:val="375"/>
        </w:trPr>
        <w:tc>
          <w:tcPr>
            <w:tcW w:w="1179" w:type="dxa"/>
            <w:vMerge/>
            <w:tcBorders>
              <w:top w:val="nil"/>
              <w:left w:val="single" w:sz="4" w:space="0" w:color="auto"/>
              <w:bottom w:val="single" w:sz="4" w:space="0" w:color="auto"/>
              <w:right w:val="single" w:sz="4" w:space="0" w:color="auto"/>
            </w:tcBorders>
            <w:shd w:val="clear" w:color="auto" w:fill="auto"/>
            <w:noWrap/>
            <w:vAlign w:val="center"/>
          </w:tcPr>
          <w:p w14:paraId="4589ECEF"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093" w:type="dxa"/>
            <w:vMerge/>
            <w:tcBorders>
              <w:top w:val="nil"/>
              <w:left w:val="single" w:sz="4" w:space="0" w:color="auto"/>
              <w:bottom w:val="single" w:sz="4" w:space="0" w:color="auto"/>
              <w:right w:val="single" w:sz="4" w:space="0" w:color="auto"/>
            </w:tcBorders>
            <w:shd w:val="clear" w:color="auto" w:fill="auto"/>
            <w:vAlign w:val="center"/>
          </w:tcPr>
          <w:p w14:paraId="57536337"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424" w:type="dxa"/>
            <w:tcBorders>
              <w:top w:val="nil"/>
              <w:left w:val="nil"/>
              <w:bottom w:val="single" w:sz="4" w:space="0" w:color="auto"/>
              <w:right w:val="double" w:sz="6" w:space="0" w:color="auto"/>
            </w:tcBorders>
            <w:shd w:val="clear" w:color="auto" w:fill="auto"/>
            <w:noWrap/>
            <w:vAlign w:val="center"/>
          </w:tcPr>
          <w:p w14:paraId="35121F61"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65歳以上</w:t>
            </w:r>
          </w:p>
        </w:tc>
        <w:tc>
          <w:tcPr>
            <w:tcW w:w="1554" w:type="dxa"/>
            <w:tcBorders>
              <w:top w:val="nil"/>
              <w:left w:val="nil"/>
              <w:bottom w:val="single" w:sz="4" w:space="0" w:color="auto"/>
              <w:right w:val="single" w:sz="4" w:space="0" w:color="auto"/>
            </w:tcBorders>
            <w:shd w:val="clear" w:color="auto" w:fill="auto"/>
            <w:noWrap/>
            <w:vAlign w:val="center"/>
          </w:tcPr>
          <w:p w14:paraId="134AA362"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24.0</w:t>
            </w:r>
            <w:r w:rsidRPr="00882A6B">
              <w:rPr>
                <w:rFonts w:ascii="HG丸ｺﾞｼｯｸM-PRO" w:eastAsia="HG丸ｺﾞｼｯｸM-PRO" w:hAnsi="HG丸ｺﾞｼｯｸM-PRO" w:cs="ＭＳ Ｐゴシック"/>
                <w:kern w:val="0"/>
                <w:sz w:val="22"/>
              </w:rPr>
              <w:t>%</w:t>
            </w:r>
          </w:p>
        </w:tc>
        <w:tc>
          <w:tcPr>
            <w:tcW w:w="1554" w:type="dxa"/>
            <w:tcBorders>
              <w:top w:val="nil"/>
              <w:left w:val="nil"/>
              <w:bottom w:val="single" w:sz="4" w:space="0" w:color="auto"/>
              <w:right w:val="single" w:sz="4" w:space="0" w:color="auto"/>
            </w:tcBorders>
            <w:shd w:val="clear" w:color="auto" w:fill="auto"/>
            <w:noWrap/>
            <w:vAlign w:val="center"/>
          </w:tcPr>
          <w:p w14:paraId="316AA398"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24.5%</w:t>
            </w:r>
          </w:p>
        </w:tc>
        <w:tc>
          <w:tcPr>
            <w:tcW w:w="1555" w:type="dxa"/>
            <w:tcBorders>
              <w:top w:val="nil"/>
              <w:left w:val="nil"/>
              <w:bottom w:val="single" w:sz="4" w:space="0" w:color="auto"/>
              <w:right w:val="single" w:sz="4" w:space="0" w:color="auto"/>
            </w:tcBorders>
            <w:shd w:val="clear" w:color="auto" w:fill="auto"/>
            <w:noWrap/>
            <w:vAlign w:val="center"/>
          </w:tcPr>
          <w:p w14:paraId="6312D283"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24.6%</w:t>
            </w:r>
          </w:p>
        </w:tc>
      </w:tr>
    </w:tbl>
    <w:p w14:paraId="26F9A7BE" w14:textId="0A18D3C8" w:rsidR="006008EA" w:rsidRDefault="006008EA" w:rsidP="00FF5FFA">
      <w:pPr>
        <w:widowControl/>
        <w:tabs>
          <w:tab w:val="left" w:pos="7875"/>
        </w:tabs>
        <w:spacing w:after="0" w:line="0" w:lineRule="atLeast"/>
        <w:jc w:val="left"/>
        <w:rPr>
          <w:rFonts w:ascii="HG丸ｺﾞｼｯｸM-PRO" w:eastAsia="HG丸ｺﾞｼｯｸM-PRO" w:hAnsi="HG丸ｺﾞｼｯｸM-PRO"/>
          <w:sz w:val="24"/>
          <w:szCs w:val="24"/>
        </w:rPr>
      </w:pPr>
    </w:p>
    <w:p w14:paraId="75815B25" w14:textId="77777777" w:rsidR="00FF5FFA" w:rsidRPr="00882A6B" w:rsidRDefault="00FF5FFA" w:rsidP="00FF5FFA">
      <w:pPr>
        <w:widowControl/>
        <w:tabs>
          <w:tab w:val="left" w:pos="7875"/>
        </w:tabs>
        <w:spacing w:after="0" w:line="0" w:lineRule="atLeast"/>
        <w:jc w:val="left"/>
        <w:rPr>
          <w:rFonts w:ascii="HG丸ｺﾞｼｯｸM-PRO" w:eastAsia="HG丸ｺﾞｼｯｸM-PRO" w:hAnsi="HG丸ｺﾞｼｯｸM-PRO"/>
          <w:sz w:val="24"/>
          <w:szCs w:val="24"/>
        </w:rPr>
      </w:pPr>
    </w:p>
    <w:p w14:paraId="281BA7D1" w14:textId="038EC005" w:rsidR="006008EA" w:rsidRPr="00882A6B" w:rsidRDefault="006008EA" w:rsidP="00142F8B">
      <w:pPr>
        <w:spacing w:line="360" w:lineRule="exact"/>
        <w:ind w:firstLineChars="50" w:firstLine="150"/>
        <w:rPr>
          <w:rFonts w:ascii="HG丸ｺﾞｼｯｸM-PRO" w:eastAsia="HG丸ｺﾞｼｯｸM-PRO" w:hAnsi="HG丸ｺﾞｼｯｸM-PRO"/>
          <w:sz w:val="22"/>
          <w:u w:val="single"/>
        </w:rPr>
      </w:pPr>
      <w:bookmarkStart w:id="175" w:name="_Toc399943831"/>
      <w:r w:rsidRPr="00882A6B">
        <w:rPr>
          <w:rFonts w:ascii="HG丸ｺﾞｼｯｸM-PRO" w:eastAsia="HG丸ｺﾞｼｯｸM-PRO" w:hAnsi="HG丸ｺﾞｼｯｸM-PRO" w:hint="eastAsia"/>
          <w:sz w:val="30"/>
          <w:szCs w:val="30"/>
          <w:u w:val="single"/>
        </w:rPr>
        <w:t>② 公益社団法人流山市シルバー人材センターの支援</w:t>
      </w:r>
      <w:r w:rsidRPr="00882A6B">
        <w:rPr>
          <w:rFonts w:ascii="HG丸ｺﾞｼｯｸM-PRO" w:eastAsia="HG丸ｺﾞｼｯｸM-PRO" w:hAnsi="HG丸ｺﾞｼｯｸM-PRO" w:hint="eastAsia"/>
          <w:sz w:val="22"/>
          <w:u w:val="single"/>
        </w:rPr>
        <w:t>（高齢者支援課）</w:t>
      </w:r>
      <w:bookmarkEnd w:id="175"/>
    </w:p>
    <w:p w14:paraId="4801C648" w14:textId="77777777" w:rsidR="006008EA" w:rsidRPr="00882A6B" w:rsidRDefault="006008EA" w:rsidP="00161817">
      <w:pPr>
        <w:rPr>
          <w:rFonts w:ascii="HG丸ｺﾞｼｯｸM-PRO" w:eastAsia="HG丸ｺﾞｼｯｸM-PRO" w:hAnsi="HG丸ｺﾞｼｯｸM-PRO"/>
          <w:sz w:val="28"/>
          <w:szCs w:val="28"/>
        </w:rPr>
      </w:pPr>
      <w:bookmarkStart w:id="176" w:name="_Toc48200096"/>
      <w:bookmarkStart w:id="177" w:name="_Toc48206163"/>
      <w:r w:rsidRPr="00882A6B">
        <w:rPr>
          <w:rFonts w:ascii="HG丸ｺﾞｼｯｸM-PRO" w:eastAsia="HG丸ｺﾞｼｯｸM-PRO" w:hAnsi="HG丸ｺﾞｼｯｸM-PRO" w:hint="eastAsia"/>
          <w:sz w:val="28"/>
          <w:szCs w:val="28"/>
        </w:rPr>
        <w:t>【事業概要】</w:t>
      </w:r>
      <w:bookmarkEnd w:id="176"/>
      <w:bookmarkEnd w:id="177"/>
    </w:p>
    <w:p w14:paraId="07208B55"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シルバー人材センターでは、植木の剪定や除草、駐輪場の管理、屋内外清掃など、技能や知識・経験を活用できる様々な就業の機会・場所を紹介しています。引き続き運営費を補助することにより、高齢者の生きがい推進を図るとともに地域社会への参加促進を図っています。</w:t>
      </w:r>
    </w:p>
    <w:p w14:paraId="068DE0D3"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0BF6A0D3"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0F846B8A"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高齢者の就業の機会・場所を幅広く確保していくため引き続き必要な支援を行うとともに、広報等を活用した会員募集のPR、促進等を図っていきます。</w:t>
      </w:r>
    </w:p>
    <w:p w14:paraId="661E390A" w14:textId="77777777" w:rsidR="006008EA" w:rsidRPr="00882A6B" w:rsidRDefault="006008EA" w:rsidP="0039224A">
      <w:pPr>
        <w:widowControl/>
        <w:spacing w:after="0" w:line="0" w:lineRule="atLeast"/>
        <w:jc w:val="left"/>
        <w:rPr>
          <w:rFonts w:ascii="HG丸ｺﾞｼｯｸM-PRO" w:eastAsia="HG丸ｺﾞｼｯｸM-PRO" w:hAnsi="HG丸ｺﾞｼｯｸM-PRO"/>
          <w:sz w:val="24"/>
          <w:szCs w:val="24"/>
        </w:rPr>
      </w:pPr>
      <w:bookmarkStart w:id="178" w:name="_Toc399943832"/>
    </w:p>
    <w:p w14:paraId="307F1F68" w14:textId="77777777" w:rsidR="006008EA" w:rsidRPr="00882A6B" w:rsidRDefault="006008EA" w:rsidP="0039224A">
      <w:pPr>
        <w:widowControl/>
        <w:spacing w:after="0" w:line="0" w:lineRule="atLeast"/>
        <w:jc w:val="left"/>
        <w:rPr>
          <w:rFonts w:ascii="HG丸ｺﾞｼｯｸM-PRO" w:eastAsia="HG丸ｺﾞｼｯｸM-PRO" w:hAnsi="HG丸ｺﾞｼｯｸM-PRO"/>
          <w:sz w:val="24"/>
          <w:szCs w:val="24"/>
        </w:rPr>
      </w:pPr>
    </w:p>
    <w:p w14:paraId="17E4AC67" w14:textId="77777777" w:rsidR="006008EA" w:rsidRPr="00882A6B" w:rsidRDefault="006008EA" w:rsidP="00142F8B">
      <w:pPr>
        <w:spacing w:line="360" w:lineRule="exact"/>
        <w:ind w:firstLineChars="50" w:firstLine="150"/>
        <w:rPr>
          <w:rFonts w:ascii="HG丸ｺﾞｼｯｸM-PRO" w:eastAsia="HG丸ｺﾞｼｯｸM-PRO" w:hAnsi="HG丸ｺﾞｼｯｸM-PRO"/>
          <w:sz w:val="30"/>
          <w:szCs w:val="30"/>
          <w:u w:val="single"/>
        </w:rPr>
      </w:pPr>
      <w:r w:rsidRPr="00882A6B">
        <w:rPr>
          <w:rFonts w:ascii="HG丸ｺﾞｼｯｸM-PRO" w:eastAsia="HG丸ｺﾞｼｯｸM-PRO" w:hAnsi="HG丸ｺﾞｼｯｸM-PRO" w:hint="eastAsia"/>
          <w:sz w:val="30"/>
          <w:szCs w:val="30"/>
          <w:u w:val="single"/>
        </w:rPr>
        <w:t>③ 雇用促進奨励金</w:t>
      </w:r>
      <w:r w:rsidRPr="00882A6B">
        <w:rPr>
          <w:rFonts w:ascii="HG丸ｺﾞｼｯｸM-PRO" w:eastAsia="HG丸ｺﾞｼｯｸM-PRO" w:hAnsi="HG丸ｺﾞｼｯｸM-PRO" w:hint="eastAsia"/>
          <w:sz w:val="22"/>
          <w:u w:val="single"/>
        </w:rPr>
        <w:t>（商工振興課）</w:t>
      </w:r>
      <w:bookmarkEnd w:id="178"/>
    </w:p>
    <w:p w14:paraId="3AB6BA2B" w14:textId="77777777" w:rsidR="006008EA" w:rsidRPr="00882A6B" w:rsidRDefault="006008EA" w:rsidP="00161817">
      <w:pPr>
        <w:rPr>
          <w:rFonts w:ascii="HG丸ｺﾞｼｯｸM-PRO" w:eastAsia="HG丸ｺﾞｼｯｸM-PRO" w:hAnsi="HG丸ｺﾞｼｯｸM-PRO"/>
          <w:sz w:val="28"/>
          <w:szCs w:val="28"/>
        </w:rPr>
      </w:pPr>
      <w:bookmarkStart w:id="179" w:name="_Toc48200097"/>
      <w:bookmarkStart w:id="180" w:name="_Toc48206164"/>
      <w:r w:rsidRPr="00882A6B">
        <w:rPr>
          <w:rFonts w:ascii="HG丸ｺﾞｼｯｸM-PRO" w:eastAsia="HG丸ｺﾞｼｯｸM-PRO" w:hAnsi="HG丸ｺﾞｼｯｸM-PRO" w:hint="eastAsia"/>
          <w:sz w:val="28"/>
          <w:szCs w:val="28"/>
        </w:rPr>
        <w:t>【事業概要】</w:t>
      </w:r>
      <w:bookmarkEnd w:id="179"/>
      <w:bookmarkEnd w:id="180"/>
    </w:p>
    <w:p w14:paraId="0F10D9CB"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国の高年齢者等の雇用の安定等に関する法律の一部見直しが予定されることから変更内容の情報提供に努めるほか、引き続き、市内企業において、市内に住む障害者・高年齢者の雇用数が増加するよう積極的な対応に努めます。</w:t>
      </w:r>
    </w:p>
    <w:p w14:paraId="147FEFE1"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0B2247E2" w14:textId="77777777" w:rsidR="006008EA" w:rsidRPr="00882A6B" w:rsidRDefault="006008EA" w:rsidP="0039224A">
      <w:pPr>
        <w:widowControl/>
        <w:spacing w:line="0" w:lineRule="atLeas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3D2C64F8" w14:textId="537C0E2C" w:rsidR="00241C1F"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国は高年齢者等の雇用の安定等に関する法律に基づき、事業主に高年齢者雇用確保措置の実施を義務付けています。今後も、市内企業において、流山市に住む障害者・高年齢者の雇用数が増加するよう積極的に周知していきます。</w:t>
      </w:r>
    </w:p>
    <w:p w14:paraId="6B2A5CF3" w14:textId="6B09E0F0" w:rsidR="006008EA" w:rsidRPr="00241C1F" w:rsidRDefault="00241C1F" w:rsidP="00241C1F">
      <w:pPr>
        <w:widowControl/>
        <w:jc w:val="left"/>
        <w:rPr>
          <w:rFonts w:ascii="HG丸ｺﾞｼｯｸM-PRO" w:eastAsia="HG丸ｺﾞｼｯｸM-PRO" w:hAnsi="HG丸ｺﾞｼｯｸM-PRO"/>
          <w:sz w:val="22"/>
          <w:szCs w:val="24"/>
        </w:rPr>
      </w:pPr>
      <w:r>
        <w:rPr>
          <w:rFonts w:ascii="HG丸ｺﾞｼｯｸM-PRO" w:eastAsia="HG丸ｺﾞｼｯｸM-PRO" w:hAnsi="HG丸ｺﾞｼｯｸM-PRO"/>
          <w:sz w:val="22"/>
          <w:szCs w:val="24"/>
        </w:rPr>
        <w:br w:type="page"/>
      </w:r>
    </w:p>
    <w:p w14:paraId="5FBDC146" w14:textId="166CF040" w:rsidR="006008EA" w:rsidRPr="00B27A4D" w:rsidRDefault="006008EA" w:rsidP="00B27A4D">
      <w:pPr>
        <w:spacing w:line="360" w:lineRule="exact"/>
        <w:outlineLvl w:val="3"/>
        <w:rPr>
          <w:rFonts w:ascii="HG丸ｺﾞｼｯｸM-PRO" w:eastAsia="HG丸ｺﾞｼｯｸM-PRO" w:hAnsi="HG丸ｺﾞｼｯｸM-PRO"/>
          <w:sz w:val="32"/>
          <w:szCs w:val="32"/>
          <w:shd w:val="clear" w:color="auto" w:fill="D9D9D9"/>
        </w:rPr>
      </w:pPr>
      <w:bookmarkStart w:id="181" w:name="_Toc399943844"/>
      <w:bookmarkStart w:id="182" w:name="_Toc48206165"/>
      <w:bookmarkStart w:id="183" w:name="_Toc50989964"/>
      <w:r w:rsidRPr="00882A6B">
        <w:rPr>
          <w:rFonts w:ascii="HG丸ｺﾞｼｯｸM-PRO" w:eastAsia="HG丸ｺﾞｼｯｸM-PRO" w:hAnsi="HG丸ｺﾞｼｯｸM-PRO" w:hint="eastAsia"/>
          <w:sz w:val="32"/>
          <w:szCs w:val="32"/>
          <w:shd w:val="clear" w:color="auto" w:fill="D9D9D9"/>
        </w:rPr>
        <w:t>（</w:t>
      </w:r>
      <w:r w:rsidR="00142F8B">
        <w:rPr>
          <w:rFonts w:ascii="HG丸ｺﾞｼｯｸM-PRO" w:eastAsia="HG丸ｺﾞｼｯｸM-PRO" w:hAnsi="HG丸ｺﾞｼｯｸM-PRO"/>
          <w:sz w:val="32"/>
          <w:szCs w:val="32"/>
          <w:shd w:val="clear" w:color="auto" w:fill="D9D9D9"/>
        </w:rPr>
        <w:t>3</w:t>
      </w:r>
      <w:r w:rsidRPr="00882A6B">
        <w:rPr>
          <w:rFonts w:ascii="HG丸ｺﾞｼｯｸM-PRO" w:eastAsia="HG丸ｺﾞｼｯｸM-PRO" w:hAnsi="HG丸ｺﾞｼｯｸM-PRO" w:hint="eastAsia"/>
          <w:sz w:val="32"/>
          <w:szCs w:val="32"/>
          <w:shd w:val="clear" w:color="auto" w:fill="D9D9D9"/>
        </w:rPr>
        <w:t>）外出の支援</w:t>
      </w:r>
      <w:bookmarkEnd w:id="181"/>
      <w:bookmarkEnd w:id="182"/>
      <w:bookmarkEnd w:id="183"/>
      <w:r w:rsidRPr="00882A6B">
        <w:rPr>
          <w:rFonts w:ascii="HG丸ｺﾞｼｯｸM-PRO" w:eastAsia="HG丸ｺﾞｼｯｸM-PRO" w:hAnsi="HG丸ｺﾞｼｯｸM-PRO" w:hint="eastAsia"/>
          <w:sz w:val="32"/>
          <w:szCs w:val="32"/>
          <w:shd w:val="clear" w:color="auto" w:fill="D9D9D9"/>
        </w:rPr>
        <w:t xml:space="preserve"> </w:t>
      </w:r>
      <w:bookmarkStart w:id="184" w:name="_Toc399943845"/>
    </w:p>
    <w:p w14:paraId="0DAC88BA" w14:textId="77777777" w:rsidR="006008EA" w:rsidRPr="00882A6B" w:rsidRDefault="006008EA" w:rsidP="00B27A4D">
      <w:pPr>
        <w:spacing w:line="360" w:lineRule="exact"/>
        <w:ind w:rightChars="-114" w:right="-228" w:firstLineChars="50" w:firstLine="150"/>
        <w:rPr>
          <w:rFonts w:ascii="HG丸ｺﾞｼｯｸM-PRO" w:eastAsia="HG丸ｺﾞｼｯｸM-PRO" w:hAnsi="HG丸ｺﾞｼｯｸM-PRO"/>
          <w:szCs w:val="20"/>
          <w:u w:val="single"/>
        </w:rPr>
      </w:pPr>
      <w:r w:rsidRPr="00882A6B">
        <w:rPr>
          <w:rFonts w:ascii="HG丸ｺﾞｼｯｸM-PRO" w:eastAsia="HG丸ｺﾞｼｯｸM-PRO" w:hAnsi="HG丸ｺﾞｼｯｸM-PRO" w:hint="eastAsia"/>
          <w:sz w:val="30"/>
          <w:szCs w:val="30"/>
          <w:u w:val="single"/>
        </w:rPr>
        <w:t xml:space="preserve">① </w:t>
      </w:r>
      <w:r w:rsidRPr="00882A6B">
        <w:rPr>
          <w:rFonts w:ascii="HG丸ｺﾞｼｯｸM-PRO" w:eastAsia="HG丸ｺﾞｼｯｸM-PRO" w:hAnsi="HG丸ｺﾞｼｯｸM-PRO" w:hint="eastAsia"/>
          <w:sz w:val="28"/>
          <w:szCs w:val="30"/>
          <w:u w:val="single"/>
        </w:rPr>
        <w:t>バリアフリーのまちづくり</w:t>
      </w:r>
      <w:r w:rsidRPr="00882A6B">
        <w:rPr>
          <w:rFonts w:ascii="HG丸ｺﾞｼｯｸM-PRO" w:eastAsia="HG丸ｺﾞｼｯｸM-PRO" w:hAnsi="HG丸ｺﾞｼｯｸM-PRO" w:hint="eastAsia"/>
          <w:szCs w:val="20"/>
          <w:u w:val="single"/>
        </w:rPr>
        <w:t>（道路管理課･道路建設課･まちづくり推進課･都市計画課･みどりの課）</w:t>
      </w:r>
      <w:bookmarkEnd w:id="184"/>
    </w:p>
    <w:p w14:paraId="2F06096F" w14:textId="77777777" w:rsidR="006008EA" w:rsidRPr="00882A6B" w:rsidRDefault="006008EA" w:rsidP="0039224A">
      <w:pPr>
        <w:widowControl/>
        <w:spacing w:before="240"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【事業概要】</w:t>
      </w:r>
    </w:p>
    <w:p w14:paraId="15A4B434"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高齢者にとっても安全で安心なまちづくりを進めるため、まちぐるみのバリアフリー化を推進しています。土地区画整理事業による整備をはじめ、道路の新設・改良、公園緑地等の施設整備など、まちづくりの多様な観点から取組を進め、利便性の向上にも努めます。</w:t>
      </w:r>
    </w:p>
    <w:p w14:paraId="6AA1F04D"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618CA9C4"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6C599E57"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市による整備だけでなく、土地区画整理事業の施行者や民間事業者とも連携を図り、まち全体での取組が進むよう配慮していきます</w:t>
      </w:r>
      <w:bookmarkStart w:id="185" w:name="_Toc399943848"/>
      <w:r w:rsidRPr="00882A6B">
        <w:rPr>
          <w:rFonts w:ascii="HG丸ｺﾞｼｯｸM-PRO" w:eastAsia="HG丸ｺﾞｼｯｸM-PRO" w:hAnsi="HG丸ｺﾞｼｯｸM-PRO" w:hint="eastAsia"/>
          <w:sz w:val="22"/>
          <w:szCs w:val="24"/>
        </w:rPr>
        <w:t>。</w:t>
      </w:r>
    </w:p>
    <w:p w14:paraId="6C2E6A38" w14:textId="361DA429" w:rsidR="006008EA" w:rsidRPr="00882A6B" w:rsidRDefault="006008EA" w:rsidP="00241C1F">
      <w:pPr>
        <w:widowControl/>
        <w:tabs>
          <w:tab w:val="left" w:pos="7440"/>
        </w:tabs>
        <w:spacing w:line="0" w:lineRule="atLeast"/>
        <w:ind w:rightChars="27" w:right="54"/>
        <w:jc w:val="left"/>
        <w:rPr>
          <w:rFonts w:ascii="HG丸ｺﾞｼｯｸM-PRO" w:eastAsia="HG丸ｺﾞｼｯｸM-PRO" w:hAnsi="HG丸ｺﾞｼｯｸM-PRO"/>
          <w:sz w:val="22"/>
          <w:szCs w:val="24"/>
        </w:rPr>
      </w:pPr>
    </w:p>
    <w:p w14:paraId="4BADEA5E" w14:textId="77777777" w:rsidR="006008EA" w:rsidRPr="00882A6B" w:rsidRDefault="006008EA" w:rsidP="00B27A4D">
      <w:pPr>
        <w:spacing w:line="360" w:lineRule="exact"/>
        <w:ind w:firstLineChars="50" w:firstLine="150"/>
        <w:rPr>
          <w:rFonts w:ascii="HG丸ｺﾞｼｯｸM-PRO" w:eastAsia="HG丸ｺﾞｼｯｸM-PRO" w:hAnsi="HG丸ｺﾞｼｯｸM-PRO"/>
          <w:sz w:val="30"/>
          <w:szCs w:val="30"/>
          <w:u w:val="single"/>
        </w:rPr>
      </w:pPr>
      <w:r w:rsidRPr="00882A6B">
        <w:rPr>
          <w:rFonts w:ascii="HG丸ｺﾞｼｯｸM-PRO" w:eastAsia="HG丸ｺﾞｼｯｸM-PRO" w:hAnsi="HG丸ｺﾞｼｯｸM-PRO" w:hint="eastAsia"/>
          <w:sz w:val="30"/>
          <w:szCs w:val="30"/>
          <w:u w:val="single"/>
        </w:rPr>
        <w:t>② 福祉有償運送</w:t>
      </w:r>
      <w:r w:rsidRPr="00882A6B">
        <w:rPr>
          <w:rFonts w:ascii="HG丸ｺﾞｼｯｸM-PRO" w:eastAsia="HG丸ｺﾞｼｯｸM-PRO" w:hAnsi="HG丸ｺﾞｼｯｸM-PRO" w:hint="eastAsia"/>
          <w:sz w:val="22"/>
          <w:u w:val="single"/>
        </w:rPr>
        <w:t>（社会福祉課）</w:t>
      </w:r>
      <w:bookmarkEnd w:id="185"/>
    </w:p>
    <w:p w14:paraId="6A04F415" w14:textId="77777777" w:rsidR="006008EA" w:rsidRPr="00882A6B" w:rsidRDefault="006008EA" w:rsidP="00161817">
      <w:pPr>
        <w:rPr>
          <w:rFonts w:ascii="HG丸ｺﾞｼｯｸM-PRO" w:eastAsia="HG丸ｺﾞｼｯｸM-PRO" w:hAnsi="HG丸ｺﾞｼｯｸM-PRO"/>
          <w:sz w:val="28"/>
          <w:szCs w:val="28"/>
        </w:rPr>
      </w:pPr>
      <w:bookmarkStart w:id="186" w:name="_Toc48200098"/>
      <w:bookmarkStart w:id="187" w:name="_Toc48206166"/>
      <w:r w:rsidRPr="00882A6B">
        <w:rPr>
          <w:rFonts w:ascii="HG丸ｺﾞｼｯｸM-PRO" w:eastAsia="HG丸ｺﾞｼｯｸM-PRO" w:hAnsi="HG丸ｺﾞｼｯｸM-PRO" w:hint="eastAsia"/>
          <w:sz w:val="28"/>
          <w:szCs w:val="28"/>
        </w:rPr>
        <w:t>【事業概要】</w:t>
      </w:r>
      <w:bookmarkEnd w:id="186"/>
      <w:bookmarkEnd w:id="187"/>
    </w:p>
    <w:p w14:paraId="5B14C4F6"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福祉有償運送は、ひとりで交通機関を利用することが難しい方を対象に、車での移動、乗り降りの介助、通院や買い物の付き添いを有償で提供するもので、市が主宰する協議会での協議を経て、国の登録を受けたNPO法人等が自家用自動車を使用して行っています。利用に際しては、障害・要介護認定等を受けている方が福祉有償運送事業者に会員として登録することで、本人及びその付添人が低額で利用することができます。</w:t>
      </w:r>
    </w:p>
    <w:p w14:paraId="46D4EA75"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71336337"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5B723794" w14:textId="2654B32A"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令和２年3月末現在、福祉有償運送を行うNPO法人等は</w:t>
      </w:r>
      <w:r w:rsidR="0085729C" w:rsidRPr="00882A6B">
        <w:rPr>
          <w:rFonts w:ascii="HG丸ｺﾞｼｯｸM-PRO" w:eastAsia="HG丸ｺﾞｼｯｸM-PRO" w:hAnsi="HG丸ｺﾞｼｯｸM-PRO" w:hint="eastAsia"/>
          <w:sz w:val="22"/>
          <w:szCs w:val="24"/>
        </w:rPr>
        <w:t>６</w:t>
      </w:r>
      <w:r w:rsidRPr="00882A6B">
        <w:rPr>
          <w:rFonts w:ascii="HG丸ｺﾞｼｯｸM-PRO" w:eastAsia="HG丸ｺﾞｼｯｸM-PRO" w:hAnsi="HG丸ｺﾞｼｯｸM-PRO" w:hint="eastAsia"/>
          <w:sz w:val="22"/>
          <w:szCs w:val="24"/>
        </w:rPr>
        <w:t>事業者で、利用車両は福祉車両5台、セダン等車両</w:t>
      </w:r>
      <w:r w:rsidRPr="00882A6B">
        <w:rPr>
          <w:rFonts w:ascii="HG丸ｺﾞｼｯｸM-PRO" w:eastAsia="HG丸ｺﾞｼｯｸM-PRO" w:hAnsi="HG丸ｺﾞｼｯｸM-PRO"/>
          <w:sz w:val="22"/>
          <w:szCs w:val="24"/>
        </w:rPr>
        <w:t>95</w:t>
      </w:r>
      <w:r w:rsidRPr="00882A6B">
        <w:rPr>
          <w:rFonts w:ascii="HG丸ｺﾞｼｯｸM-PRO" w:eastAsia="HG丸ｺﾞｼｯｸM-PRO" w:hAnsi="HG丸ｺﾞｼｯｸM-PRO" w:hint="eastAsia"/>
          <w:sz w:val="22"/>
          <w:szCs w:val="24"/>
        </w:rPr>
        <w:t>台となっています。</w:t>
      </w:r>
    </w:p>
    <w:p w14:paraId="55A51E26" w14:textId="75075A3C" w:rsidR="006008EA" w:rsidRPr="00882A6B" w:rsidRDefault="006008EA" w:rsidP="00241C1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高齢化の進展により、要介護認定者やひとり暮らしの高齢者等が増加し、今後の需要も高まることが見込まれます。事業者の適正なサービス提供や安全運行管理の徹底に取り組むほか、利用者の拡大に対応した支援を図っていきます。</w:t>
      </w:r>
    </w:p>
    <w:p w14:paraId="3A826DE6"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38BEDF15" w14:textId="77777777" w:rsidR="006008EA" w:rsidRPr="00882A6B" w:rsidRDefault="006008EA" w:rsidP="00142F8B">
      <w:pPr>
        <w:spacing w:line="360" w:lineRule="exact"/>
        <w:ind w:firstLineChars="50" w:firstLine="150"/>
        <w:rPr>
          <w:rFonts w:ascii="HG丸ｺﾞｼｯｸM-PRO" w:eastAsia="HG丸ｺﾞｼｯｸM-PRO" w:hAnsi="HG丸ｺﾞｼｯｸM-PRO"/>
          <w:sz w:val="22"/>
          <w:shd w:val="clear" w:color="auto" w:fill="D9D9D9"/>
        </w:rPr>
      </w:pPr>
      <w:bookmarkStart w:id="188" w:name="_Toc399943849"/>
      <w:r w:rsidRPr="00882A6B">
        <w:rPr>
          <w:rFonts w:ascii="HG丸ｺﾞｼｯｸM-PRO" w:eastAsia="HG丸ｺﾞｼｯｸM-PRO" w:hAnsi="HG丸ｺﾞｼｯｸM-PRO" w:hint="eastAsia"/>
          <w:sz w:val="30"/>
          <w:szCs w:val="30"/>
          <w:u w:val="single"/>
        </w:rPr>
        <w:t>③ 高齢者等市内移動支援バス</w:t>
      </w:r>
      <w:r w:rsidRPr="00882A6B">
        <w:rPr>
          <w:rFonts w:ascii="HG丸ｺﾞｼｯｸM-PRO" w:eastAsia="HG丸ｺﾞｼｯｸM-PRO" w:hAnsi="HG丸ｺﾞｼｯｸM-PRO" w:hint="eastAsia"/>
          <w:sz w:val="22"/>
          <w:u w:val="single"/>
        </w:rPr>
        <w:t>（高齢者支援課）</w:t>
      </w:r>
      <w:bookmarkEnd w:id="188"/>
    </w:p>
    <w:p w14:paraId="0D80E9E5" w14:textId="77777777" w:rsidR="006008EA" w:rsidRPr="00882A6B" w:rsidRDefault="006008EA" w:rsidP="00161817">
      <w:pPr>
        <w:rPr>
          <w:rFonts w:ascii="HG丸ｺﾞｼｯｸM-PRO" w:eastAsia="HG丸ｺﾞｼｯｸM-PRO" w:hAnsi="HG丸ｺﾞｼｯｸM-PRO"/>
          <w:sz w:val="28"/>
          <w:szCs w:val="28"/>
        </w:rPr>
      </w:pPr>
      <w:bookmarkStart w:id="189" w:name="_Toc48200099"/>
      <w:bookmarkStart w:id="190" w:name="_Toc48206167"/>
      <w:r w:rsidRPr="00882A6B">
        <w:rPr>
          <w:rFonts w:ascii="HG丸ｺﾞｼｯｸM-PRO" w:eastAsia="HG丸ｺﾞｼｯｸM-PRO" w:hAnsi="HG丸ｺﾞｼｯｸM-PRO" w:hint="eastAsia"/>
          <w:sz w:val="28"/>
          <w:szCs w:val="28"/>
        </w:rPr>
        <w:t>【事業概要】</w:t>
      </w:r>
      <w:bookmarkEnd w:id="189"/>
      <w:bookmarkEnd w:id="190"/>
    </w:p>
    <w:p w14:paraId="2599B1B0" w14:textId="1EC8BDB2"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市内で送迎バスを運行している病院等の協力のもと、バスの空席を活用して高齢者の移動支援を行い、積極的に社会参加ができるまちづくりを進め、生きがいのある地域づくりに努めます。令和</w:t>
      </w:r>
      <w:r w:rsidR="0085729C" w:rsidRPr="00882A6B">
        <w:rPr>
          <w:rFonts w:ascii="HG丸ｺﾞｼｯｸM-PRO" w:eastAsia="HG丸ｺﾞｼｯｸM-PRO" w:hAnsi="HG丸ｺﾞｼｯｸM-PRO" w:hint="eastAsia"/>
          <w:sz w:val="22"/>
          <w:szCs w:val="24"/>
        </w:rPr>
        <w:t>２年２月10日現在</w:t>
      </w:r>
      <w:r w:rsidRPr="00882A6B">
        <w:rPr>
          <w:rFonts w:ascii="HG丸ｺﾞｼｯｸM-PRO" w:eastAsia="HG丸ｺﾞｼｯｸM-PRO" w:hAnsi="HG丸ｺﾞｼｯｸM-PRO" w:hint="eastAsia"/>
          <w:sz w:val="22"/>
          <w:szCs w:val="24"/>
        </w:rPr>
        <w:t>、</w:t>
      </w:r>
      <w:r w:rsidR="0085729C" w:rsidRPr="00882A6B">
        <w:rPr>
          <w:rFonts w:ascii="HG丸ｺﾞｼｯｸM-PRO" w:eastAsia="HG丸ｺﾞｼｯｸM-PRO" w:hAnsi="HG丸ｺﾞｼｯｸM-PRO" w:hint="eastAsia"/>
          <w:sz w:val="22"/>
          <w:szCs w:val="24"/>
        </w:rPr>
        <w:t>５</w:t>
      </w:r>
      <w:r w:rsidRPr="00882A6B">
        <w:rPr>
          <w:rFonts w:ascii="HG丸ｺﾞｼｯｸM-PRO" w:eastAsia="HG丸ｺﾞｼｯｸM-PRO" w:hAnsi="HG丸ｺﾞｼｯｸM-PRO" w:hint="eastAsia"/>
          <w:sz w:val="22"/>
          <w:szCs w:val="24"/>
        </w:rPr>
        <w:t>病院の協力を得て送迎バス</w:t>
      </w:r>
      <w:r w:rsidR="0085729C" w:rsidRPr="00882A6B">
        <w:rPr>
          <w:rFonts w:ascii="HG丸ｺﾞｼｯｸM-PRO" w:eastAsia="HG丸ｺﾞｼｯｸM-PRO" w:hAnsi="HG丸ｺﾞｼｯｸM-PRO" w:hint="eastAsia"/>
          <w:sz w:val="22"/>
          <w:szCs w:val="24"/>
        </w:rPr>
        <w:t>６</w:t>
      </w:r>
      <w:r w:rsidRPr="00882A6B">
        <w:rPr>
          <w:rFonts w:ascii="HG丸ｺﾞｼｯｸM-PRO" w:eastAsia="HG丸ｺﾞｼｯｸM-PRO" w:hAnsi="HG丸ｺﾞｼｯｸM-PRO" w:hint="eastAsia"/>
          <w:sz w:val="22"/>
          <w:szCs w:val="24"/>
        </w:rPr>
        <w:t>ルートで実施しています。</w:t>
      </w:r>
    </w:p>
    <w:p w14:paraId="144268F5" w14:textId="77777777" w:rsidR="006008EA" w:rsidRPr="00882A6B" w:rsidRDefault="006008EA" w:rsidP="0039224A">
      <w:pPr>
        <w:widowControl/>
        <w:spacing w:after="0" w:line="100" w:lineRule="exact"/>
        <w:jc w:val="left"/>
        <w:rPr>
          <w:rFonts w:ascii="HG丸ｺﾞｼｯｸM-PRO" w:eastAsia="HG丸ｺﾞｼｯｸM-PRO" w:hAnsi="HG丸ｺﾞｼｯｸM-PRO"/>
        </w:rPr>
      </w:pPr>
    </w:p>
    <w:p w14:paraId="52C14570" w14:textId="77777777" w:rsidR="006008EA" w:rsidRPr="00882A6B" w:rsidRDefault="006008EA" w:rsidP="0039224A">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5B91A9A2"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路線バス等の無い、交通不便地域の高齢者の移動手段を確保する必要があります。</w:t>
      </w:r>
    </w:p>
    <w:p w14:paraId="7E25A4C8" w14:textId="77777777" w:rsidR="006008EA" w:rsidRPr="00882A6B" w:rsidRDefault="006008EA" w:rsidP="0039224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82A6B">
        <w:rPr>
          <w:rFonts w:ascii="HG丸ｺﾞｼｯｸM-PRO" w:eastAsia="HG丸ｺﾞｼｯｸM-PRO" w:hAnsi="HG丸ｺﾞｼｯｸM-PRO" w:hint="eastAsia"/>
          <w:sz w:val="22"/>
          <w:szCs w:val="24"/>
        </w:rPr>
        <w:t>市内を運行する事業所に積極的に協力の依頼を働きかけます。</w:t>
      </w:r>
    </w:p>
    <w:tbl>
      <w:tblPr>
        <w:tblW w:w="6937" w:type="dxa"/>
        <w:tblInd w:w="567" w:type="dxa"/>
        <w:tblCellMar>
          <w:left w:w="99" w:type="dxa"/>
          <w:right w:w="99" w:type="dxa"/>
        </w:tblCellMar>
        <w:tblLook w:val="04A0" w:firstRow="1" w:lastRow="0" w:firstColumn="1" w:lastColumn="0" w:noHBand="0" w:noVBand="1"/>
      </w:tblPr>
      <w:tblGrid>
        <w:gridCol w:w="1158"/>
        <w:gridCol w:w="393"/>
        <w:gridCol w:w="1134"/>
        <w:gridCol w:w="1417"/>
        <w:gridCol w:w="1418"/>
        <w:gridCol w:w="1417"/>
      </w:tblGrid>
      <w:tr w:rsidR="006008EA" w:rsidRPr="00882A6B" w14:paraId="6D2DB1B0" w14:textId="77777777" w:rsidTr="008F216F">
        <w:trPr>
          <w:trHeight w:val="375"/>
        </w:trPr>
        <w:tc>
          <w:tcPr>
            <w:tcW w:w="1551" w:type="dxa"/>
            <w:gridSpan w:val="2"/>
            <w:tcBorders>
              <w:top w:val="single" w:sz="4" w:space="0" w:color="auto"/>
              <w:left w:val="single" w:sz="4" w:space="0" w:color="auto"/>
              <w:bottom w:val="double" w:sz="6" w:space="0" w:color="auto"/>
              <w:right w:val="nil"/>
            </w:tcBorders>
            <w:shd w:val="clear" w:color="000000" w:fill="D8D8D8"/>
            <w:noWrap/>
            <w:vAlign w:val="center"/>
            <w:hideMark/>
          </w:tcPr>
          <w:p w14:paraId="052F934E"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項目</w:t>
            </w:r>
          </w:p>
        </w:tc>
        <w:tc>
          <w:tcPr>
            <w:tcW w:w="1134" w:type="dxa"/>
            <w:tcBorders>
              <w:top w:val="single" w:sz="4" w:space="0" w:color="auto"/>
              <w:left w:val="nil"/>
              <w:bottom w:val="double" w:sz="6" w:space="0" w:color="auto"/>
              <w:right w:val="double" w:sz="6" w:space="0" w:color="auto"/>
            </w:tcBorders>
            <w:shd w:val="clear" w:color="000000" w:fill="D8D8D8"/>
            <w:noWrap/>
            <w:vAlign w:val="center"/>
            <w:hideMark/>
          </w:tcPr>
          <w:p w14:paraId="0D32DA8D"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p>
        </w:tc>
        <w:tc>
          <w:tcPr>
            <w:tcW w:w="1417" w:type="dxa"/>
            <w:tcBorders>
              <w:top w:val="single" w:sz="4" w:space="0" w:color="auto"/>
              <w:left w:val="nil"/>
              <w:bottom w:val="double" w:sz="6" w:space="0" w:color="auto"/>
              <w:right w:val="single" w:sz="4" w:space="0" w:color="auto"/>
            </w:tcBorders>
            <w:shd w:val="clear" w:color="000000" w:fill="D8D8D8"/>
            <w:noWrap/>
            <w:vAlign w:val="center"/>
          </w:tcPr>
          <w:p w14:paraId="0964373B" w14:textId="00D344B7"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tcPr>
          <w:p w14:paraId="08591DE0" w14:textId="43FFC5B8"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tcPr>
          <w:p w14:paraId="52F3C732" w14:textId="46510840" w:rsidR="006008EA" w:rsidRPr="00882A6B" w:rsidRDefault="006008EA" w:rsidP="006675F6">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w:t>
            </w:r>
            <w:r w:rsidR="0085729C" w:rsidRPr="00882A6B">
              <w:rPr>
                <w:rFonts w:ascii="HG丸ｺﾞｼｯｸM-PRO" w:eastAsia="HG丸ｺﾞｼｯｸM-PRO" w:hAnsi="HG丸ｺﾞｼｯｸM-PRO" w:cs="ＭＳ Ｐゴシック" w:hint="eastAsia"/>
                <w:kern w:val="0"/>
                <w:sz w:val="22"/>
              </w:rPr>
              <w:t>５年度</w:t>
            </w:r>
          </w:p>
        </w:tc>
      </w:tr>
      <w:tr w:rsidR="006008EA" w:rsidRPr="00882A6B" w14:paraId="2E62905B" w14:textId="77777777" w:rsidTr="008F216F">
        <w:trPr>
          <w:trHeight w:val="375"/>
        </w:trPr>
        <w:tc>
          <w:tcPr>
            <w:tcW w:w="1158" w:type="dxa"/>
            <w:tcBorders>
              <w:top w:val="nil"/>
              <w:left w:val="single" w:sz="4" w:space="0" w:color="auto"/>
              <w:bottom w:val="single" w:sz="4" w:space="0" w:color="auto"/>
              <w:right w:val="single" w:sz="4" w:space="0" w:color="auto"/>
            </w:tcBorders>
            <w:shd w:val="clear" w:color="auto" w:fill="auto"/>
            <w:noWrap/>
            <w:vAlign w:val="center"/>
            <w:hideMark/>
          </w:tcPr>
          <w:p w14:paraId="0D0695B1"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計画値</w:t>
            </w:r>
          </w:p>
        </w:tc>
        <w:tc>
          <w:tcPr>
            <w:tcW w:w="1527" w:type="dxa"/>
            <w:gridSpan w:val="2"/>
            <w:tcBorders>
              <w:top w:val="nil"/>
              <w:left w:val="nil"/>
              <w:bottom w:val="single" w:sz="4" w:space="0" w:color="auto"/>
              <w:right w:val="double" w:sz="6" w:space="0" w:color="auto"/>
            </w:tcBorders>
            <w:shd w:val="clear" w:color="auto" w:fill="auto"/>
            <w:noWrap/>
            <w:vAlign w:val="center"/>
            <w:hideMark/>
          </w:tcPr>
          <w:p w14:paraId="50A95861" w14:textId="77777777" w:rsidR="006008EA" w:rsidRPr="00882A6B" w:rsidRDefault="006008EA" w:rsidP="0039224A">
            <w:pPr>
              <w:widowControl/>
              <w:spacing w:after="0" w:line="240" w:lineRule="exact"/>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延利用者数</w:t>
            </w:r>
          </w:p>
        </w:tc>
        <w:tc>
          <w:tcPr>
            <w:tcW w:w="1417" w:type="dxa"/>
            <w:tcBorders>
              <w:top w:val="nil"/>
              <w:left w:val="nil"/>
              <w:bottom w:val="single" w:sz="4" w:space="0" w:color="auto"/>
              <w:right w:val="single" w:sz="4" w:space="0" w:color="auto"/>
            </w:tcBorders>
            <w:shd w:val="clear" w:color="auto" w:fill="auto"/>
            <w:noWrap/>
            <w:vAlign w:val="center"/>
            <w:hideMark/>
          </w:tcPr>
          <w:p w14:paraId="0BB05A1B"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4</w:t>
            </w:r>
            <w:r w:rsidRPr="00882A6B">
              <w:rPr>
                <w:rFonts w:ascii="HG丸ｺﾞｼｯｸM-PRO" w:eastAsia="HG丸ｺﾞｼｯｸM-PRO" w:hAnsi="HG丸ｺﾞｼｯｸM-PRO" w:cs="ＭＳ Ｐゴシック"/>
                <w:kern w:val="0"/>
                <w:sz w:val="22"/>
              </w:rPr>
              <w:t>,500</w:t>
            </w:r>
            <w:r w:rsidRPr="00882A6B">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noWrap/>
            <w:vAlign w:val="center"/>
            <w:hideMark/>
          </w:tcPr>
          <w:p w14:paraId="077D819F"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4</w:t>
            </w:r>
            <w:r w:rsidRPr="00882A6B">
              <w:rPr>
                <w:rFonts w:ascii="HG丸ｺﾞｼｯｸM-PRO" w:eastAsia="HG丸ｺﾞｼｯｸM-PRO" w:hAnsi="HG丸ｺﾞｼｯｸM-PRO" w:cs="ＭＳ Ｐゴシック"/>
                <w:kern w:val="0"/>
                <w:sz w:val="22"/>
              </w:rPr>
              <w:t>,600</w:t>
            </w:r>
            <w:r w:rsidRPr="00882A6B">
              <w:rPr>
                <w:rFonts w:ascii="HG丸ｺﾞｼｯｸM-PRO" w:eastAsia="HG丸ｺﾞｼｯｸM-PRO" w:hAnsi="HG丸ｺﾞｼｯｸM-PRO" w:cs="ＭＳ Ｐゴシック" w:hint="eastAsia"/>
                <w:kern w:val="0"/>
                <w:sz w:val="22"/>
              </w:rPr>
              <w:t>人</w:t>
            </w:r>
          </w:p>
        </w:tc>
        <w:tc>
          <w:tcPr>
            <w:tcW w:w="1417" w:type="dxa"/>
            <w:tcBorders>
              <w:top w:val="nil"/>
              <w:left w:val="nil"/>
              <w:bottom w:val="single" w:sz="4" w:space="0" w:color="auto"/>
              <w:right w:val="single" w:sz="4" w:space="0" w:color="auto"/>
            </w:tcBorders>
            <w:shd w:val="clear" w:color="auto" w:fill="auto"/>
            <w:noWrap/>
            <w:vAlign w:val="center"/>
            <w:hideMark/>
          </w:tcPr>
          <w:p w14:paraId="74E272FF" w14:textId="77777777" w:rsidR="006008EA" w:rsidRPr="00882A6B" w:rsidRDefault="006008EA" w:rsidP="0039224A">
            <w:pPr>
              <w:widowControl/>
              <w:spacing w:after="0" w:line="240" w:lineRule="exact"/>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4</w:t>
            </w:r>
            <w:r w:rsidRPr="00882A6B">
              <w:rPr>
                <w:rFonts w:ascii="HG丸ｺﾞｼｯｸM-PRO" w:eastAsia="HG丸ｺﾞｼｯｸM-PRO" w:hAnsi="HG丸ｺﾞｼｯｸM-PRO" w:cs="ＭＳ Ｐゴシック"/>
                <w:kern w:val="0"/>
                <w:sz w:val="22"/>
              </w:rPr>
              <w:t>,700</w:t>
            </w:r>
            <w:r w:rsidRPr="00882A6B">
              <w:rPr>
                <w:rFonts w:ascii="HG丸ｺﾞｼｯｸM-PRO" w:eastAsia="HG丸ｺﾞｼｯｸM-PRO" w:hAnsi="HG丸ｺﾞｼｯｸM-PRO" w:cs="ＭＳ Ｐゴシック" w:hint="eastAsia"/>
                <w:kern w:val="0"/>
                <w:sz w:val="22"/>
              </w:rPr>
              <w:t>人</w:t>
            </w:r>
          </w:p>
        </w:tc>
      </w:tr>
    </w:tbl>
    <w:p w14:paraId="7EA14204" w14:textId="3B0F4285" w:rsidR="00241C1F" w:rsidRDefault="00241C1F" w:rsidP="00F229A1">
      <w:pPr>
        <w:pStyle w:val="042"/>
        <w:outlineLvl w:val="3"/>
        <w:rPr>
          <w:rFonts w:ascii="HG丸ｺﾞｼｯｸM-PRO" w:eastAsia="HG丸ｺﾞｼｯｸM-PRO" w:hAnsi="HG丸ｺﾞｼｯｸM-PRO"/>
        </w:rPr>
      </w:pPr>
      <w:bookmarkStart w:id="191" w:name="介護予防・日常生活支援総合事業"/>
      <w:bookmarkStart w:id="192" w:name="通所型サービス"/>
      <w:bookmarkStart w:id="193" w:name="_Toc48206170"/>
      <w:bookmarkEnd w:id="140"/>
      <w:bookmarkEnd w:id="191"/>
      <w:bookmarkEnd w:id="192"/>
    </w:p>
    <w:p w14:paraId="5377AF1F" w14:textId="4202B968" w:rsidR="00074596" w:rsidRDefault="00074596" w:rsidP="00F229A1">
      <w:pPr>
        <w:pStyle w:val="042"/>
        <w:outlineLvl w:val="3"/>
        <w:rPr>
          <w:rFonts w:ascii="HG丸ｺﾞｼｯｸM-PRO" w:eastAsia="HG丸ｺﾞｼｯｸM-PRO" w:hAnsi="HG丸ｺﾞｼｯｸM-PRO"/>
        </w:rPr>
      </w:pPr>
    </w:p>
    <w:p w14:paraId="24ABC90F" w14:textId="2E690F90" w:rsidR="00074596" w:rsidRPr="00882A6B" w:rsidRDefault="00074596" w:rsidP="00074596">
      <w:pPr>
        <w:spacing w:line="360" w:lineRule="exact"/>
        <w:ind w:firstLineChars="50" w:firstLine="150"/>
        <w:rPr>
          <w:rFonts w:ascii="HG丸ｺﾞｼｯｸM-PRO" w:eastAsia="HG丸ｺﾞｼｯｸM-PRO" w:hAnsi="HG丸ｺﾞｼｯｸM-PRO"/>
          <w:sz w:val="22"/>
          <w:shd w:val="clear" w:color="auto" w:fill="D9D9D9"/>
        </w:rPr>
      </w:pPr>
      <w:r>
        <w:rPr>
          <w:rFonts w:ascii="HG丸ｺﾞｼｯｸM-PRO" w:eastAsia="HG丸ｺﾞｼｯｸM-PRO" w:hAnsi="HG丸ｺﾞｼｯｸM-PRO" w:hint="eastAsia"/>
          <w:sz w:val="30"/>
          <w:szCs w:val="30"/>
          <w:u w:val="single"/>
        </w:rPr>
        <w:t>④</w:t>
      </w:r>
      <w:r w:rsidRPr="00882A6B">
        <w:rPr>
          <w:rFonts w:ascii="HG丸ｺﾞｼｯｸM-PRO" w:eastAsia="HG丸ｺﾞｼｯｸM-PRO" w:hAnsi="HG丸ｺﾞｼｯｸM-PRO" w:hint="eastAsia"/>
          <w:sz w:val="30"/>
          <w:szCs w:val="30"/>
          <w:u w:val="single"/>
        </w:rPr>
        <w:t xml:space="preserve"> </w:t>
      </w:r>
      <w:r w:rsidRPr="00074596">
        <w:rPr>
          <w:rFonts w:ascii="HG丸ｺﾞｼｯｸM-PRO" w:eastAsia="HG丸ｺﾞｼｯｸM-PRO" w:hAnsi="HG丸ｺﾞｼｯｸM-PRO" w:hint="eastAsia"/>
          <w:sz w:val="30"/>
          <w:szCs w:val="30"/>
          <w:u w:val="single"/>
        </w:rPr>
        <w:t>流山ぐりーんバス高齢者割引制度</w:t>
      </w:r>
      <w:r w:rsidRPr="00882A6B">
        <w:rPr>
          <w:rFonts w:ascii="HG丸ｺﾞｼｯｸM-PRO" w:eastAsia="HG丸ｺﾞｼｯｸM-PRO" w:hAnsi="HG丸ｺﾞｼｯｸM-PRO" w:hint="eastAsia"/>
          <w:sz w:val="22"/>
          <w:u w:val="single"/>
        </w:rPr>
        <w:t>（</w:t>
      </w:r>
      <w:r w:rsidR="006A48F2">
        <w:rPr>
          <w:rFonts w:ascii="HG丸ｺﾞｼｯｸM-PRO" w:eastAsia="HG丸ｺﾞｼｯｸM-PRO" w:hAnsi="HG丸ｺﾞｼｯｸM-PRO" w:hint="eastAsia"/>
          <w:sz w:val="22"/>
          <w:u w:val="single"/>
        </w:rPr>
        <w:t>まちづくり推進</w:t>
      </w:r>
      <w:r w:rsidRPr="00882A6B">
        <w:rPr>
          <w:rFonts w:ascii="HG丸ｺﾞｼｯｸM-PRO" w:eastAsia="HG丸ｺﾞｼｯｸM-PRO" w:hAnsi="HG丸ｺﾞｼｯｸM-PRO" w:hint="eastAsia"/>
          <w:sz w:val="22"/>
          <w:u w:val="single"/>
        </w:rPr>
        <w:t>課）</w:t>
      </w:r>
    </w:p>
    <w:p w14:paraId="6D4D0629" w14:textId="77777777" w:rsidR="00074596" w:rsidRPr="00882A6B" w:rsidRDefault="00074596" w:rsidP="00074596">
      <w:pPr>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【事業概要】</w:t>
      </w:r>
    </w:p>
    <w:p w14:paraId="3EF23833" w14:textId="26932BC9" w:rsidR="00074596" w:rsidRPr="00882A6B" w:rsidRDefault="00074596" w:rsidP="00074596">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074596">
        <w:rPr>
          <w:rFonts w:ascii="HG丸ｺﾞｼｯｸM-PRO" w:eastAsia="HG丸ｺﾞｼｯｸM-PRO" w:hAnsi="HG丸ｺﾞｼｯｸM-PRO" w:hint="eastAsia"/>
          <w:sz w:val="22"/>
          <w:szCs w:val="24"/>
        </w:rPr>
        <w:t>高齢者の移動手段の確保と流山ぐりーんバス</w:t>
      </w:r>
      <w:r>
        <w:rPr>
          <w:rFonts w:ascii="HG丸ｺﾞｼｯｸM-PRO" w:eastAsia="HG丸ｺﾞｼｯｸM-PRO" w:hAnsi="HG丸ｺﾞｼｯｸM-PRO" w:hint="eastAsia"/>
          <w:sz w:val="22"/>
          <w:szCs w:val="24"/>
        </w:rPr>
        <w:t>路線</w:t>
      </w:r>
      <w:r w:rsidRPr="00074596">
        <w:rPr>
          <w:rFonts w:ascii="HG丸ｺﾞｼｯｸM-PRO" w:eastAsia="HG丸ｺﾞｼｯｸM-PRO" w:hAnsi="HG丸ｺﾞｼｯｸM-PRO" w:hint="eastAsia"/>
          <w:sz w:val="22"/>
          <w:szCs w:val="24"/>
        </w:rPr>
        <w:t>の利用促進を図ることを目的として、75歳以上の高齢者が流山ぐりーんバスを利用する際、バス乗務員に後期高齢者医療被保険者証を提示することで、所定の運賃の半額を割引とする制度です。</w:t>
      </w:r>
    </w:p>
    <w:p w14:paraId="6D62C62E" w14:textId="77777777" w:rsidR="00074596" w:rsidRPr="00882A6B" w:rsidRDefault="00074596" w:rsidP="00074596">
      <w:pPr>
        <w:widowControl/>
        <w:spacing w:after="0" w:line="100" w:lineRule="exact"/>
        <w:jc w:val="left"/>
        <w:rPr>
          <w:rFonts w:ascii="HG丸ｺﾞｼｯｸM-PRO" w:eastAsia="HG丸ｺﾞｼｯｸM-PRO" w:hAnsi="HG丸ｺﾞｼｯｸM-PRO"/>
        </w:rPr>
      </w:pPr>
    </w:p>
    <w:p w14:paraId="4F21E811" w14:textId="04CDFFBA" w:rsidR="00702E6D" w:rsidRPr="00882A6B" w:rsidRDefault="00074596" w:rsidP="00074596">
      <w:pPr>
        <w:widowControl/>
        <w:spacing w:line="300" w:lineRule="exact"/>
        <w:jc w:val="left"/>
        <w:rPr>
          <w:rFonts w:ascii="HG丸ｺﾞｼｯｸM-PRO" w:eastAsia="HG丸ｺﾞｼｯｸM-PRO" w:hAnsi="HG丸ｺﾞｼｯｸM-PRO"/>
          <w:sz w:val="28"/>
          <w:szCs w:val="28"/>
        </w:rPr>
      </w:pPr>
      <w:r w:rsidRPr="00882A6B">
        <w:rPr>
          <w:rFonts w:ascii="HG丸ｺﾞｼｯｸM-PRO" w:eastAsia="HG丸ｺﾞｼｯｸM-PRO" w:hAnsi="HG丸ｺﾞｼｯｸM-PRO" w:hint="eastAsia"/>
          <w:sz w:val="28"/>
          <w:szCs w:val="28"/>
        </w:rPr>
        <w:t>【取組の方向性】</w:t>
      </w:r>
    </w:p>
    <w:p w14:paraId="7C619DBD" w14:textId="61DED3EB" w:rsidR="00702E6D" w:rsidRPr="00882A6B" w:rsidRDefault="00702E6D" w:rsidP="00702E6D">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074596">
        <w:rPr>
          <w:rFonts w:ascii="HG丸ｺﾞｼｯｸM-PRO" w:eastAsia="HG丸ｺﾞｼｯｸM-PRO" w:hAnsi="HG丸ｺﾞｼｯｸM-PRO" w:hint="eastAsia"/>
          <w:sz w:val="22"/>
          <w:szCs w:val="24"/>
        </w:rPr>
        <w:t>平成31年4月から開始した</w:t>
      </w:r>
      <w:r>
        <w:rPr>
          <w:rFonts w:ascii="HG丸ｺﾞｼｯｸM-PRO" w:eastAsia="HG丸ｺﾞｼｯｸM-PRO" w:hAnsi="HG丸ｺﾞｼｯｸM-PRO" w:hint="eastAsia"/>
          <w:sz w:val="22"/>
          <w:szCs w:val="24"/>
        </w:rPr>
        <w:t>制度</w:t>
      </w:r>
      <w:r w:rsidRPr="00074596">
        <w:rPr>
          <w:rFonts w:ascii="HG丸ｺﾞｼｯｸM-PRO" w:eastAsia="HG丸ｺﾞｼｯｸM-PRO" w:hAnsi="HG丸ｺﾞｼｯｸM-PRO" w:hint="eastAsia"/>
          <w:sz w:val="22"/>
          <w:szCs w:val="24"/>
        </w:rPr>
        <w:t>で、現在流山ぐりーんバス全6ルートで実施しています。</w:t>
      </w:r>
      <w:r>
        <w:rPr>
          <w:rFonts w:ascii="HG丸ｺﾞｼｯｸM-PRO" w:eastAsia="HG丸ｺﾞｼｯｸM-PRO" w:hAnsi="HG丸ｺﾞｼｯｸM-PRO" w:hint="eastAsia"/>
          <w:sz w:val="22"/>
          <w:szCs w:val="24"/>
        </w:rPr>
        <w:t>高齢者割引制度の利用件数及び流山ぐりーんバスの収支状況の推移に注視しつつ、今後の方向性を検討します。</w:t>
      </w:r>
    </w:p>
    <w:p w14:paraId="2C6862AD" w14:textId="77777777" w:rsidR="00241C1F" w:rsidRDefault="00241C1F">
      <w:pPr>
        <w:widowControl/>
        <w:jc w:val="left"/>
        <w:rPr>
          <w:rFonts w:ascii="HG丸ｺﾞｼｯｸM-PRO" w:eastAsia="HG丸ｺﾞｼｯｸM-PRO" w:hAnsi="HG丸ｺﾞｼｯｸM-PRO"/>
          <w:color w:val="000000"/>
          <w:sz w:val="32"/>
          <w:szCs w:val="32"/>
          <w:shd w:val="clear" w:color="auto" w:fill="D9D9D9"/>
        </w:rPr>
      </w:pPr>
      <w:r>
        <w:rPr>
          <w:rFonts w:ascii="HG丸ｺﾞｼｯｸM-PRO" w:eastAsia="HG丸ｺﾞｼｯｸM-PRO" w:hAnsi="HG丸ｺﾞｼｯｸM-PRO"/>
        </w:rPr>
        <w:br w:type="page"/>
      </w:r>
    </w:p>
    <w:p w14:paraId="31548954" w14:textId="7781AE23" w:rsidR="00F229A1" w:rsidRDefault="00A06836" w:rsidP="00F229A1">
      <w:pPr>
        <w:pStyle w:val="042"/>
        <w:outlineLvl w:val="3"/>
        <w:rPr>
          <w:rFonts w:ascii="HG丸ｺﾞｼｯｸM-PRO" w:eastAsia="HG丸ｺﾞｼｯｸM-PRO" w:hAnsi="HG丸ｺﾞｼｯｸM-PRO"/>
          <w:color w:val="auto"/>
          <w:shd w:val="clear" w:color="auto" w:fill="auto"/>
        </w:rPr>
      </w:pPr>
      <w:bookmarkStart w:id="194" w:name="_Toc50989965"/>
      <w:r>
        <w:rPr>
          <w:rFonts w:ascii="HG丸ｺﾞｼｯｸM-PRO" w:eastAsia="HG丸ｺﾞｼｯｸM-PRO" w:hAnsi="HG丸ｺﾞｼｯｸM-PRO" w:hint="eastAsia"/>
        </w:rPr>
        <w:t>（</w:t>
      </w:r>
      <w:r w:rsidR="00142F8B">
        <w:rPr>
          <w:rFonts w:ascii="HG丸ｺﾞｼｯｸM-PRO" w:eastAsia="HG丸ｺﾞｼｯｸM-PRO" w:hAnsi="HG丸ｺﾞｼｯｸM-PRO" w:hint="eastAsia"/>
        </w:rPr>
        <w:t>4</w:t>
      </w:r>
      <w:r w:rsidR="00F229A1" w:rsidRPr="00A219FC">
        <w:rPr>
          <w:rFonts w:ascii="HG丸ｺﾞｼｯｸM-PRO" w:eastAsia="HG丸ｺﾞｼｯｸM-PRO" w:hAnsi="HG丸ｺﾞｼｯｸM-PRO" w:hint="eastAsia"/>
        </w:rPr>
        <w:t>）社会参加の推進</w:t>
      </w:r>
      <w:bookmarkEnd w:id="194"/>
    </w:p>
    <w:p w14:paraId="259E2CE3" w14:textId="22FCE3EA" w:rsidR="008C47E5" w:rsidRPr="00873BB0" w:rsidRDefault="00F229A1" w:rsidP="007C39B1">
      <w:pPr>
        <w:pStyle w:val="042"/>
        <w:ind w:firstLineChars="50" w:firstLine="160"/>
        <w:rPr>
          <w:rFonts w:ascii="HG丸ｺﾞｼｯｸM-PRO" w:eastAsia="HG丸ｺﾞｼｯｸM-PRO" w:hAnsi="HG丸ｺﾞｼｯｸM-PRO"/>
          <w:u w:val="single"/>
          <w:shd w:val="clear" w:color="auto" w:fill="auto"/>
        </w:rPr>
      </w:pPr>
      <w:r w:rsidRPr="00873BB0">
        <w:rPr>
          <w:rFonts w:ascii="HG丸ｺﾞｼｯｸM-PRO" w:eastAsia="HG丸ｺﾞｼｯｸM-PRO" w:hAnsi="HG丸ｺﾞｼｯｸM-PRO" w:hint="eastAsia"/>
          <w:u w:val="single"/>
          <w:shd w:val="clear" w:color="auto" w:fill="auto"/>
        </w:rPr>
        <w:t xml:space="preserve">①　</w:t>
      </w:r>
      <w:r w:rsidR="008C47E5" w:rsidRPr="00873BB0">
        <w:rPr>
          <w:rFonts w:ascii="HG丸ｺﾞｼｯｸM-PRO" w:eastAsia="HG丸ｺﾞｼｯｸM-PRO" w:hAnsi="HG丸ｺﾞｼｯｸM-PRO" w:hint="eastAsia"/>
          <w:u w:val="single"/>
          <w:shd w:val="clear" w:color="auto" w:fill="auto"/>
        </w:rPr>
        <w:t>社会参加を通じた生きがいと介護予防の推進</w:t>
      </w:r>
      <w:bookmarkEnd w:id="193"/>
      <w:r w:rsidR="00553040" w:rsidRPr="00873BB0">
        <w:rPr>
          <w:rFonts w:ascii="HG丸ｺﾞｼｯｸM-PRO" w:eastAsia="HG丸ｺﾞｼｯｸM-PRO" w:hAnsi="HG丸ｺﾞｼｯｸM-PRO" w:hint="eastAsia"/>
          <w:u w:val="single"/>
          <w:shd w:val="clear" w:color="auto" w:fill="auto"/>
        </w:rPr>
        <w:t xml:space="preserve"> </w:t>
      </w:r>
    </w:p>
    <w:p w14:paraId="402CCE64" w14:textId="77777777" w:rsidR="008C47E5" w:rsidRPr="00464D3D" w:rsidRDefault="008C47E5" w:rsidP="00902695">
      <w:pPr>
        <w:pStyle w:val="08"/>
      </w:pPr>
      <w:r w:rsidRPr="00464D3D">
        <w:rPr>
          <w:rFonts w:hint="eastAsia"/>
        </w:rPr>
        <w:t>高齢者が地域活動等に積極的に参加することは、本人自身の介護予防にもつながり、生きがいや目標を持って生き生きとした毎日を送ることが期待できます。</w:t>
      </w:r>
    </w:p>
    <w:p w14:paraId="11F6A893" w14:textId="68FF641E" w:rsidR="008C47E5" w:rsidRPr="00464D3D" w:rsidRDefault="008C47E5" w:rsidP="00902695">
      <w:pPr>
        <w:pStyle w:val="08"/>
      </w:pPr>
      <w:r w:rsidRPr="00464D3D">
        <w:rPr>
          <w:rFonts w:hint="eastAsia"/>
        </w:rPr>
        <w:t>したがって、介護支援サポーター事業のほか、さ</w:t>
      </w:r>
      <w:r w:rsidR="00464D3D" w:rsidRPr="00464D3D">
        <w:rPr>
          <w:rFonts w:hint="eastAsia"/>
        </w:rPr>
        <w:t>まざまな地域活動が活発に展開されるように支援を行っていきます。</w:t>
      </w:r>
    </w:p>
    <w:p w14:paraId="3EADC580" w14:textId="77777777" w:rsidR="008C47E5" w:rsidRPr="008C47E5" w:rsidRDefault="008C47E5" w:rsidP="008C47E5">
      <w:pPr>
        <w:widowControl/>
        <w:spacing w:line="0" w:lineRule="atLeast"/>
        <w:jc w:val="left"/>
        <w:rPr>
          <w:rFonts w:ascii="HG丸ｺﾞｼｯｸM-PRO" w:eastAsia="HG丸ｺﾞｼｯｸM-PRO" w:hAnsi="HG丸ｺﾞｼｯｸM-PRO"/>
          <w:sz w:val="24"/>
          <w:szCs w:val="24"/>
        </w:rPr>
      </w:pPr>
    </w:p>
    <w:p w14:paraId="554C45DF" w14:textId="77777777" w:rsidR="00376654" w:rsidRPr="00917C1E" w:rsidRDefault="00376654" w:rsidP="00376654">
      <w:pPr>
        <w:spacing w:line="360" w:lineRule="exact"/>
        <w:ind w:firstLineChars="100" w:firstLine="300"/>
        <w:rPr>
          <w:rFonts w:ascii="HG丸ｺﾞｼｯｸM-PRO" w:eastAsia="HG丸ｺﾞｼｯｸM-PRO" w:hAnsi="HG丸ｺﾞｼｯｸM-PRO"/>
          <w:color w:val="000000"/>
          <w:sz w:val="22"/>
          <w:bdr w:val="single" w:sz="4" w:space="0" w:color="auto"/>
        </w:rPr>
      </w:pPr>
      <w:bookmarkStart w:id="195" w:name="_Toc399943834"/>
      <w:r w:rsidRPr="00917C1E">
        <w:rPr>
          <w:rFonts w:ascii="HG丸ｺﾞｼｯｸM-PRO" w:eastAsia="HG丸ｺﾞｼｯｸM-PRO" w:hAnsi="HG丸ｺﾞｼｯｸM-PRO" w:hint="eastAsia"/>
          <w:sz w:val="30"/>
          <w:szCs w:val="30"/>
          <w:bdr w:val="single" w:sz="4" w:space="0" w:color="auto"/>
        </w:rPr>
        <w:t>ア）老人クラブ活動の支援</w:t>
      </w:r>
      <w:r w:rsidRPr="00917C1E">
        <w:rPr>
          <w:rFonts w:ascii="HG丸ｺﾞｼｯｸM-PRO" w:eastAsia="HG丸ｺﾞｼｯｸM-PRO" w:hAnsi="HG丸ｺﾞｼｯｸM-PRO" w:hint="eastAsia"/>
          <w:color w:val="000000"/>
          <w:sz w:val="22"/>
          <w:bdr w:val="single" w:sz="4" w:space="0" w:color="auto"/>
        </w:rPr>
        <w:t>（高齢者支援課）</w:t>
      </w:r>
      <w:bookmarkEnd w:id="195"/>
    </w:p>
    <w:p w14:paraId="6A216595" w14:textId="77777777" w:rsidR="00376654" w:rsidRPr="008C47E5" w:rsidRDefault="00376654" w:rsidP="00376654">
      <w:pPr>
        <w:widowControl/>
        <w:spacing w:line="300" w:lineRule="exact"/>
        <w:ind w:firstLineChars="50" w:firstLine="140"/>
        <w:jc w:val="left"/>
        <w:rPr>
          <w:rFonts w:ascii="HG丸ｺﾞｼｯｸM-PRO" w:eastAsia="HG丸ｺﾞｼｯｸM-PRO" w:hAnsi="HG丸ｺﾞｼｯｸM-PRO"/>
          <w:sz w:val="28"/>
          <w:szCs w:val="28"/>
        </w:rPr>
      </w:pPr>
      <w:r w:rsidRPr="008C47E5">
        <w:rPr>
          <w:rFonts w:ascii="HG丸ｺﾞｼｯｸM-PRO" w:eastAsia="HG丸ｺﾞｼｯｸM-PRO" w:hAnsi="HG丸ｺﾞｼｯｸM-PRO" w:hint="eastAsia"/>
          <w:sz w:val="28"/>
          <w:szCs w:val="28"/>
        </w:rPr>
        <w:t>【事業概要】</w:t>
      </w:r>
    </w:p>
    <w:p w14:paraId="1E4302B6" w14:textId="77777777" w:rsidR="00376654" w:rsidRPr="00D2108A" w:rsidRDefault="00376654" w:rsidP="00376654">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D761D">
        <w:rPr>
          <w:rFonts w:ascii="HG丸ｺﾞｼｯｸM-PRO" w:eastAsia="HG丸ｺﾞｼｯｸM-PRO" w:hAnsi="HG丸ｺﾞｼｯｸM-PRO" w:hint="eastAsia"/>
          <w:sz w:val="22"/>
          <w:szCs w:val="24"/>
        </w:rPr>
        <w:t>地域を豊かにするためのボラ</w:t>
      </w:r>
      <w:r>
        <w:rPr>
          <w:rFonts w:ascii="HG丸ｺﾞｼｯｸM-PRO" w:eastAsia="HG丸ｺﾞｼｯｸM-PRO" w:hAnsi="HG丸ｺﾞｼｯｸM-PRO" w:hint="eastAsia"/>
          <w:sz w:val="22"/>
          <w:szCs w:val="24"/>
        </w:rPr>
        <w:t>ンティア活動や高齢者向けのスポーツ等の実施、普及、推進を通じて生きがいや健康づくりを行う</w:t>
      </w:r>
      <w:r w:rsidRPr="00D2108A">
        <w:rPr>
          <w:rFonts w:ascii="HG丸ｺﾞｼｯｸM-PRO" w:eastAsia="HG丸ｺﾞｼｯｸM-PRO" w:hAnsi="HG丸ｺﾞｼｯｸM-PRO" w:hint="eastAsia"/>
          <w:sz w:val="22"/>
          <w:szCs w:val="24"/>
        </w:rPr>
        <w:t>老人クラブに</w:t>
      </w:r>
      <w:r>
        <w:rPr>
          <w:rFonts w:ascii="HG丸ｺﾞｼｯｸM-PRO" w:eastAsia="HG丸ｺﾞｼｯｸM-PRO" w:hAnsi="HG丸ｺﾞｼｯｸM-PRO" w:hint="eastAsia"/>
          <w:sz w:val="22"/>
          <w:szCs w:val="24"/>
        </w:rPr>
        <w:t>対して運営費を補助し、</w:t>
      </w:r>
      <w:r w:rsidRPr="00D2108A">
        <w:rPr>
          <w:rFonts w:ascii="HG丸ｺﾞｼｯｸM-PRO" w:eastAsia="HG丸ｺﾞｼｯｸM-PRO" w:hAnsi="HG丸ｺﾞｼｯｸM-PRO" w:hint="eastAsia"/>
          <w:sz w:val="22"/>
          <w:szCs w:val="24"/>
        </w:rPr>
        <w:t>明るい長寿社会の実現と高齢者福祉の向上を図ります。</w:t>
      </w:r>
    </w:p>
    <w:p w14:paraId="0BCBC415" w14:textId="77777777" w:rsidR="00376654" w:rsidRPr="001F5A96" w:rsidRDefault="00376654" w:rsidP="00376654">
      <w:pPr>
        <w:widowControl/>
        <w:spacing w:after="0" w:line="100" w:lineRule="exact"/>
        <w:jc w:val="left"/>
        <w:rPr>
          <w:rFonts w:ascii="HG丸ｺﾞｼｯｸM-PRO" w:eastAsia="HG丸ｺﾞｼｯｸM-PRO" w:hAnsi="HG丸ｺﾞｼｯｸM-PRO"/>
        </w:rPr>
      </w:pPr>
    </w:p>
    <w:p w14:paraId="232E0371" w14:textId="77777777" w:rsidR="00376654" w:rsidRPr="008C47E5" w:rsidRDefault="00376654" w:rsidP="00376654">
      <w:pPr>
        <w:widowControl/>
        <w:spacing w:line="300" w:lineRule="exact"/>
        <w:ind w:firstLineChars="50" w:firstLine="140"/>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sz w:val="28"/>
          <w:szCs w:val="28"/>
        </w:rPr>
        <w:t>【取組</w:t>
      </w:r>
      <w:r w:rsidRPr="008C47E5">
        <w:rPr>
          <w:rFonts w:ascii="HG丸ｺﾞｼｯｸM-PRO" w:eastAsia="HG丸ｺﾞｼｯｸM-PRO" w:hAnsi="HG丸ｺﾞｼｯｸM-PRO" w:hint="eastAsia"/>
          <w:sz w:val="28"/>
          <w:szCs w:val="28"/>
        </w:rPr>
        <w:t>の方向性】</w:t>
      </w:r>
    </w:p>
    <w:p w14:paraId="3746C72A" w14:textId="65D770C0" w:rsidR="00376654" w:rsidRPr="00D2108A" w:rsidRDefault="00376654" w:rsidP="00376654">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D2108A">
        <w:rPr>
          <w:rFonts w:ascii="HG丸ｺﾞｼｯｸM-PRO" w:eastAsia="HG丸ｺﾞｼｯｸM-PRO" w:hAnsi="HG丸ｺﾞｼｯｸM-PRO" w:hint="eastAsia"/>
          <w:sz w:val="22"/>
          <w:szCs w:val="24"/>
        </w:rPr>
        <w:t>高齢者人口が増加する</w:t>
      </w:r>
      <w:r w:rsidRPr="00376654">
        <w:rPr>
          <w:rFonts w:ascii="HG丸ｺﾞｼｯｸM-PRO" w:eastAsia="HG丸ｺﾞｼｯｸM-PRO" w:hAnsi="HG丸ｺﾞｼｯｸM-PRO" w:hint="eastAsia"/>
          <w:sz w:val="22"/>
          <w:szCs w:val="24"/>
        </w:rPr>
        <w:t>一方で、老人クラブの数及び会員数の減少が</w:t>
      </w:r>
      <w:r w:rsidRPr="00D2108A">
        <w:rPr>
          <w:rFonts w:ascii="HG丸ｺﾞｼｯｸM-PRO" w:eastAsia="HG丸ｺﾞｼｯｸM-PRO" w:hAnsi="HG丸ｺﾞｼｯｸM-PRO" w:hint="eastAsia"/>
          <w:sz w:val="22"/>
          <w:szCs w:val="24"/>
        </w:rPr>
        <w:t>生じています。</w:t>
      </w:r>
    </w:p>
    <w:p w14:paraId="31536A2E" w14:textId="77777777" w:rsidR="00376654" w:rsidRPr="00252C08" w:rsidRDefault="00376654" w:rsidP="00376654">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D2108A">
        <w:rPr>
          <w:rFonts w:ascii="HG丸ｺﾞｼｯｸM-PRO" w:eastAsia="HG丸ｺﾞｼｯｸM-PRO" w:hAnsi="HG丸ｺﾞｼｯｸM-PRO" w:hint="eastAsia"/>
          <w:sz w:val="22"/>
          <w:szCs w:val="24"/>
        </w:rPr>
        <w:t>高齢者が生きがいを持ち、いきいきと過ごせるよう、引き続き老人ク</w:t>
      </w:r>
      <w:r>
        <w:rPr>
          <w:rFonts w:ascii="HG丸ｺﾞｼｯｸM-PRO" w:eastAsia="HG丸ｺﾞｼｯｸM-PRO" w:hAnsi="HG丸ｺﾞｼｯｸM-PRO" w:hint="eastAsia"/>
          <w:sz w:val="22"/>
          <w:szCs w:val="24"/>
        </w:rPr>
        <w:t>ラブへの補助金の支援を継続し、クラブ数及び会員数の維持又は増加できるよう</w:t>
      </w:r>
      <w:r w:rsidRPr="00D2108A">
        <w:rPr>
          <w:rFonts w:ascii="HG丸ｺﾞｼｯｸM-PRO" w:eastAsia="HG丸ｺﾞｼｯｸM-PRO" w:hAnsi="HG丸ｺﾞｼｯｸM-PRO" w:hint="eastAsia"/>
          <w:sz w:val="22"/>
          <w:szCs w:val="24"/>
        </w:rPr>
        <w:t>積極的に</w:t>
      </w:r>
      <w:r w:rsidRPr="00252C08">
        <w:rPr>
          <w:rFonts w:ascii="HG丸ｺﾞｼｯｸM-PRO" w:eastAsia="HG丸ｺﾞｼｯｸM-PRO" w:hAnsi="HG丸ｺﾞｼｯｸM-PRO" w:hint="eastAsia"/>
          <w:sz w:val="22"/>
          <w:szCs w:val="24"/>
        </w:rPr>
        <w:t>普及、啓発等を支援していきます。</w:t>
      </w:r>
    </w:p>
    <w:tbl>
      <w:tblPr>
        <w:tblW w:w="7083" w:type="dxa"/>
        <w:tblInd w:w="567" w:type="dxa"/>
        <w:tblLayout w:type="fixed"/>
        <w:tblCellMar>
          <w:left w:w="99" w:type="dxa"/>
          <w:right w:w="99" w:type="dxa"/>
        </w:tblCellMar>
        <w:tblLook w:val="04A0" w:firstRow="1" w:lastRow="0" w:firstColumn="1" w:lastColumn="0" w:noHBand="0" w:noVBand="1"/>
      </w:tblPr>
      <w:tblGrid>
        <w:gridCol w:w="1092"/>
        <w:gridCol w:w="1444"/>
        <w:gridCol w:w="1515"/>
        <w:gridCol w:w="1516"/>
        <w:gridCol w:w="1516"/>
      </w:tblGrid>
      <w:tr w:rsidR="00376654" w:rsidRPr="00252C08" w14:paraId="75A2FE7B" w14:textId="77777777" w:rsidTr="006A48F2">
        <w:trPr>
          <w:trHeight w:val="374"/>
        </w:trPr>
        <w:tc>
          <w:tcPr>
            <w:tcW w:w="1092" w:type="dxa"/>
            <w:tcBorders>
              <w:top w:val="single" w:sz="4" w:space="0" w:color="auto"/>
              <w:left w:val="single" w:sz="4" w:space="0" w:color="auto"/>
              <w:bottom w:val="double" w:sz="6" w:space="0" w:color="auto"/>
              <w:right w:val="nil"/>
            </w:tcBorders>
            <w:shd w:val="clear" w:color="000000" w:fill="D8D8D8"/>
            <w:noWrap/>
            <w:vAlign w:val="center"/>
            <w:hideMark/>
          </w:tcPr>
          <w:p w14:paraId="681D2AF8" w14:textId="77777777" w:rsidR="00376654" w:rsidRPr="00252C08" w:rsidRDefault="00376654" w:rsidP="008E7C45">
            <w:pPr>
              <w:widowControl/>
              <w:spacing w:after="0" w:line="240" w:lineRule="auto"/>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444" w:type="dxa"/>
            <w:tcBorders>
              <w:top w:val="single" w:sz="4" w:space="0" w:color="auto"/>
              <w:left w:val="nil"/>
              <w:bottom w:val="double" w:sz="6" w:space="0" w:color="auto"/>
              <w:right w:val="double" w:sz="6" w:space="0" w:color="auto"/>
            </w:tcBorders>
            <w:shd w:val="clear" w:color="000000" w:fill="D8D8D8"/>
            <w:noWrap/>
            <w:vAlign w:val="center"/>
            <w:hideMark/>
          </w:tcPr>
          <w:p w14:paraId="42065824" w14:textId="77777777" w:rsidR="00376654" w:rsidRPr="00252C08" w:rsidRDefault="00376654" w:rsidP="008E7C45">
            <w:pPr>
              <w:widowControl/>
              <w:spacing w:after="0" w:line="240" w:lineRule="auto"/>
              <w:jc w:val="center"/>
              <w:rPr>
                <w:rFonts w:ascii="HG丸ｺﾞｼｯｸM-PRO" w:eastAsia="HG丸ｺﾞｼｯｸM-PRO" w:hAnsi="HG丸ｺﾞｼｯｸM-PRO" w:cs="ＭＳ Ｐゴシック"/>
                <w:kern w:val="0"/>
                <w:sz w:val="22"/>
              </w:rPr>
            </w:pPr>
          </w:p>
        </w:tc>
        <w:tc>
          <w:tcPr>
            <w:tcW w:w="1515" w:type="dxa"/>
            <w:tcBorders>
              <w:top w:val="single" w:sz="4" w:space="0" w:color="auto"/>
              <w:left w:val="nil"/>
              <w:bottom w:val="double" w:sz="6" w:space="0" w:color="auto"/>
              <w:right w:val="single" w:sz="4" w:space="0" w:color="auto"/>
            </w:tcBorders>
            <w:shd w:val="clear" w:color="000000" w:fill="D8D8D8"/>
            <w:noWrap/>
            <w:vAlign w:val="center"/>
          </w:tcPr>
          <w:p w14:paraId="08703413" w14:textId="77777777" w:rsidR="00376654" w:rsidRPr="00252C08" w:rsidRDefault="00376654" w:rsidP="008E7C45">
            <w:pPr>
              <w:widowControl/>
              <w:spacing w:after="0" w:line="240" w:lineRule="auto"/>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令和３年度</w:t>
            </w:r>
          </w:p>
        </w:tc>
        <w:tc>
          <w:tcPr>
            <w:tcW w:w="1516" w:type="dxa"/>
            <w:tcBorders>
              <w:top w:val="single" w:sz="4" w:space="0" w:color="auto"/>
              <w:left w:val="nil"/>
              <w:bottom w:val="double" w:sz="6" w:space="0" w:color="auto"/>
              <w:right w:val="single" w:sz="4" w:space="0" w:color="auto"/>
            </w:tcBorders>
            <w:shd w:val="clear" w:color="000000" w:fill="D8D8D8"/>
            <w:noWrap/>
            <w:vAlign w:val="center"/>
          </w:tcPr>
          <w:p w14:paraId="538A6BF5" w14:textId="77777777" w:rsidR="00376654" w:rsidRPr="00252C08" w:rsidRDefault="00376654" w:rsidP="008E7C45">
            <w:pPr>
              <w:widowControl/>
              <w:spacing w:after="0" w:line="240" w:lineRule="auto"/>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令和４年度</w:t>
            </w:r>
          </w:p>
        </w:tc>
        <w:tc>
          <w:tcPr>
            <w:tcW w:w="1516" w:type="dxa"/>
            <w:tcBorders>
              <w:top w:val="single" w:sz="4" w:space="0" w:color="auto"/>
              <w:left w:val="nil"/>
              <w:bottom w:val="double" w:sz="6" w:space="0" w:color="auto"/>
              <w:right w:val="single" w:sz="4" w:space="0" w:color="auto"/>
            </w:tcBorders>
            <w:shd w:val="clear" w:color="000000" w:fill="D8D8D8"/>
            <w:noWrap/>
            <w:vAlign w:val="center"/>
          </w:tcPr>
          <w:p w14:paraId="005C728B" w14:textId="77777777" w:rsidR="00376654" w:rsidRPr="00252C08" w:rsidRDefault="00376654" w:rsidP="008E7C45">
            <w:pPr>
              <w:widowControl/>
              <w:spacing w:after="0" w:line="240" w:lineRule="auto"/>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令和５年度</w:t>
            </w:r>
          </w:p>
        </w:tc>
      </w:tr>
      <w:tr w:rsidR="00376654" w:rsidRPr="00252C08" w14:paraId="797FB192" w14:textId="77777777" w:rsidTr="006A48F2">
        <w:trPr>
          <w:trHeight w:val="374"/>
        </w:trPr>
        <w:tc>
          <w:tcPr>
            <w:tcW w:w="1092" w:type="dxa"/>
            <w:vMerge w:val="restart"/>
            <w:tcBorders>
              <w:top w:val="nil"/>
              <w:left w:val="single" w:sz="4" w:space="0" w:color="auto"/>
              <w:right w:val="single" w:sz="4" w:space="0" w:color="auto"/>
            </w:tcBorders>
            <w:shd w:val="clear" w:color="auto" w:fill="auto"/>
            <w:noWrap/>
            <w:vAlign w:val="center"/>
            <w:hideMark/>
          </w:tcPr>
          <w:p w14:paraId="0909B989" w14:textId="77777777" w:rsidR="00376654" w:rsidRPr="00252C08" w:rsidRDefault="00376654" w:rsidP="008E7C4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444" w:type="dxa"/>
            <w:tcBorders>
              <w:top w:val="nil"/>
              <w:left w:val="nil"/>
              <w:bottom w:val="single" w:sz="4" w:space="0" w:color="auto"/>
              <w:right w:val="double" w:sz="6" w:space="0" w:color="auto"/>
            </w:tcBorders>
            <w:shd w:val="clear" w:color="auto" w:fill="auto"/>
            <w:noWrap/>
            <w:vAlign w:val="center"/>
            <w:hideMark/>
          </w:tcPr>
          <w:p w14:paraId="551F8094" w14:textId="77777777" w:rsidR="00376654" w:rsidRPr="00252C08" w:rsidRDefault="00376654" w:rsidP="008E7C4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クラブ数</w:t>
            </w:r>
          </w:p>
        </w:tc>
        <w:tc>
          <w:tcPr>
            <w:tcW w:w="1515" w:type="dxa"/>
            <w:tcBorders>
              <w:top w:val="nil"/>
              <w:left w:val="nil"/>
              <w:bottom w:val="single" w:sz="4" w:space="0" w:color="auto"/>
              <w:right w:val="single" w:sz="4" w:space="0" w:color="auto"/>
            </w:tcBorders>
            <w:shd w:val="clear" w:color="auto" w:fill="auto"/>
            <w:noWrap/>
            <w:vAlign w:val="center"/>
            <w:hideMark/>
          </w:tcPr>
          <w:p w14:paraId="3494965E" w14:textId="77777777" w:rsidR="00376654" w:rsidRPr="00252C08" w:rsidRDefault="00376654" w:rsidP="008E7C45">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w:t>
            </w:r>
            <w:r w:rsidRPr="00252C08">
              <w:rPr>
                <w:rFonts w:ascii="HG丸ｺﾞｼｯｸM-PRO" w:eastAsia="HG丸ｺﾞｼｯｸM-PRO" w:hAnsi="HG丸ｺﾞｼｯｸM-PRO" w:cs="ＭＳ Ｐゴシック"/>
                <w:kern w:val="0"/>
                <w:sz w:val="22"/>
              </w:rPr>
              <w:t>3</w:t>
            </w:r>
            <w:r w:rsidRPr="00252C08">
              <w:rPr>
                <w:rFonts w:ascii="HG丸ｺﾞｼｯｸM-PRO" w:eastAsia="HG丸ｺﾞｼｯｸM-PRO" w:hAnsi="HG丸ｺﾞｼｯｸM-PRO" w:cs="ＭＳ Ｐゴシック" w:hint="eastAsia"/>
                <w:kern w:val="0"/>
                <w:sz w:val="22"/>
              </w:rPr>
              <w:t>クラブ</w:t>
            </w:r>
          </w:p>
        </w:tc>
        <w:tc>
          <w:tcPr>
            <w:tcW w:w="1516" w:type="dxa"/>
            <w:tcBorders>
              <w:top w:val="nil"/>
              <w:left w:val="nil"/>
              <w:bottom w:val="single" w:sz="4" w:space="0" w:color="auto"/>
              <w:right w:val="single" w:sz="4" w:space="0" w:color="auto"/>
            </w:tcBorders>
            <w:shd w:val="clear" w:color="auto" w:fill="auto"/>
            <w:vAlign w:val="center"/>
          </w:tcPr>
          <w:p w14:paraId="43595D81" w14:textId="77777777" w:rsidR="00376654" w:rsidRPr="00252C08" w:rsidRDefault="00376654" w:rsidP="008E7C45">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w:t>
            </w:r>
            <w:r w:rsidRPr="00252C08">
              <w:rPr>
                <w:rFonts w:ascii="HG丸ｺﾞｼｯｸM-PRO" w:eastAsia="HG丸ｺﾞｼｯｸM-PRO" w:hAnsi="HG丸ｺﾞｼｯｸM-PRO" w:cs="ＭＳ Ｐゴシック"/>
                <w:kern w:val="0"/>
                <w:sz w:val="22"/>
              </w:rPr>
              <w:t>3</w:t>
            </w:r>
            <w:r w:rsidRPr="00252C08">
              <w:rPr>
                <w:rFonts w:ascii="HG丸ｺﾞｼｯｸM-PRO" w:eastAsia="HG丸ｺﾞｼｯｸM-PRO" w:hAnsi="HG丸ｺﾞｼｯｸM-PRO" w:cs="ＭＳ Ｐゴシック" w:hint="eastAsia"/>
                <w:kern w:val="0"/>
                <w:sz w:val="22"/>
              </w:rPr>
              <w:t>クラブ</w:t>
            </w:r>
          </w:p>
        </w:tc>
        <w:tc>
          <w:tcPr>
            <w:tcW w:w="1516" w:type="dxa"/>
            <w:tcBorders>
              <w:top w:val="nil"/>
              <w:left w:val="nil"/>
              <w:bottom w:val="single" w:sz="4" w:space="0" w:color="auto"/>
              <w:right w:val="single" w:sz="4" w:space="0" w:color="auto"/>
            </w:tcBorders>
            <w:shd w:val="clear" w:color="auto" w:fill="auto"/>
            <w:vAlign w:val="center"/>
          </w:tcPr>
          <w:p w14:paraId="5664F108" w14:textId="77777777" w:rsidR="00376654" w:rsidRPr="00252C08" w:rsidRDefault="00376654" w:rsidP="008E7C45">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w:t>
            </w:r>
            <w:r w:rsidRPr="00252C08">
              <w:rPr>
                <w:rFonts w:ascii="HG丸ｺﾞｼｯｸM-PRO" w:eastAsia="HG丸ｺﾞｼｯｸM-PRO" w:hAnsi="HG丸ｺﾞｼｯｸM-PRO" w:cs="ＭＳ Ｐゴシック"/>
                <w:kern w:val="0"/>
                <w:sz w:val="22"/>
              </w:rPr>
              <w:t>3</w:t>
            </w:r>
            <w:r w:rsidRPr="00252C08">
              <w:rPr>
                <w:rFonts w:ascii="HG丸ｺﾞｼｯｸM-PRO" w:eastAsia="HG丸ｺﾞｼｯｸM-PRO" w:hAnsi="HG丸ｺﾞｼｯｸM-PRO" w:cs="ＭＳ Ｐゴシック" w:hint="eastAsia"/>
                <w:kern w:val="0"/>
                <w:sz w:val="22"/>
              </w:rPr>
              <w:t>クラブ</w:t>
            </w:r>
          </w:p>
        </w:tc>
      </w:tr>
      <w:tr w:rsidR="00376654" w:rsidRPr="00252C08" w14:paraId="2E35ED04" w14:textId="77777777" w:rsidTr="006A48F2">
        <w:trPr>
          <w:trHeight w:val="374"/>
        </w:trPr>
        <w:tc>
          <w:tcPr>
            <w:tcW w:w="1092" w:type="dxa"/>
            <w:vMerge/>
            <w:tcBorders>
              <w:left w:val="single" w:sz="4" w:space="0" w:color="auto"/>
              <w:bottom w:val="single" w:sz="4" w:space="0" w:color="auto"/>
              <w:right w:val="single" w:sz="4" w:space="0" w:color="auto"/>
            </w:tcBorders>
            <w:shd w:val="clear" w:color="auto" w:fill="auto"/>
            <w:noWrap/>
            <w:vAlign w:val="center"/>
          </w:tcPr>
          <w:p w14:paraId="32CC1CEF" w14:textId="77777777" w:rsidR="00376654" w:rsidRPr="00252C08" w:rsidRDefault="00376654" w:rsidP="008E7C45">
            <w:pPr>
              <w:widowControl/>
              <w:spacing w:after="0" w:line="240" w:lineRule="exact"/>
              <w:jc w:val="center"/>
              <w:rPr>
                <w:rFonts w:ascii="HG丸ｺﾞｼｯｸM-PRO" w:eastAsia="HG丸ｺﾞｼｯｸM-PRO" w:hAnsi="HG丸ｺﾞｼｯｸM-PRO" w:cs="ＭＳ Ｐゴシック"/>
                <w:kern w:val="0"/>
                <w:sz w:val="22"/>
              </w:rPr>
            </w:pPr>
          </w:p>
        </w:tc>
        <w:tc>
          <w:tcPr>
            <w:tcW w:w="1444" w:type="dxa"/>
            <w:tcBorders>
              <w:top w:val="single" w:sz="4" w:space="0" w:color="auto"/>
              <w:left w:val="nil"/>
              <w:bottom w:val="single" w:sz="4" w:space="0" w:color="auto"/>
              <w:right w:val="double" w:sz="6" w:space="0" w:color="auto"/>
            </w:tcBorders>
            <w:shd w:val="clear" w:color="auto" w:fill="auto"/>
            <w:noWrap/>
            <w:vAlign w:val="center"/>
          </w:tcPr>
          <w:p w14:paraId="5B7ED011" w14:textId="77777777" w:rsidR="00376654" w:rsidRPr="00252C08" w:rsidRDefault="00376654" w:rsidP="008E7C4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会員数</w:t>
            </w:r>
          </w:p>
        </w:tc>
        <w:tc>
          <w:tcPr>
            <w:tcW w:w="1515" w:type="dxa"/>
            <w:tcBorders>
              <w:top w:val="single" w:sz="4" w:space="0" w:color="auto"/>
              <w:left w:val="nil"/>
              <w:bottom w:val="single" w:sz="4" w:space="0" w:color="auto"/>
              <w:right w:val="single" w:sz="4" w:space="0" w:color="auto"/>
            </w:tcBorders>
            <w:shd w:val="clear" w:color="auto" w:fill="auto"/>
            <w:noWrap/>
            <w:vAlign w:val="center"/>
          </w:tcPr>
          <w:p w14:paraId="2B0114D0" w14:textId="77777777" w:rsidR="00376654" w:rsidRPr="00252C08" w:rsidRDefault="00376654" w:rsidP="008E7C45">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w:t>
            </w:r>
            <w:r w:rsidRPr="00252C08">
              <w:rPr>
                <w:rFonts w:ascii="HG丸ｺﾞｼｯｸM-PRO" w:eastAsia="HG丸ｺﾞｼｯｸM-PRO" w:hAnsi="HG丸ｺﾞｼｯｸM-PRO" w:cs="ＭＳ Ｐゴシック"/>
                <w:kern w:val="0"/>
                <w:sz w:val="22"/>
              </w:rPr>
              <w:t>,550</w:t>
            </w:r>
            <w:r w:rsidRPr="00252C08">
              <w:rPr>
                <w:rFonts w:ascii="HG丸ｺﾞｼｯｸM-PRO" w:eastAsia="HG丸ｺﾞｼｯｸM-PRO" w:hAnsi="HG丸ｺﾞｼｯｸM-PRO" w:cs="ＭＳ Ｐゴシック" w:hint="eastAsia"/>
                <w:kern w:val="0"/>
                <w:sz w:val="22"/>
              </w:rPr>
              <w:t>人</w:t>
            </w:r>
          </w:p>
        </w:tc>
        <w:tc>
          <w:tcPr>
            <w:tcW w:w="1516" w:type="dxa"/>
            <w:tcBorders>
              <w:top w:val="single" w:sz="4" w:space="0" w:color="auto"/>
              <w:left w:val="nil"/>
              <w:bottom w:val="single" w:sz="4" w:space="0" w:color="auto"/>
              <w:right w:val="single" w:sz="4" w:space="0" w:color="auto"/>
            </w:tcBorders>
            <w:shd w:val="clear" w:color="auto" w:fill="auto"/>
            <w:vAlign w:val="center"/>
          </w:tcPr>
          <w:p w14:paraId="638833F8" w14:textId="77777777" w:rsidR="00376654" w:rsidRPr="00252C08" w:rsidRDefault="00376654" w:rsidP="008E7C45">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w:t>
            </w:r>
            <w:r w:rsidRPr="00252C08">
              <w:rPr>
                <w:rFonts w:ascii="HG丸ｺﾞｼｯｸM-PRO" w:eastAsia="HG丸ｺﾞｼｯｸM-PRO" w:hAnsi="HG丸ｺﾞｼｯｸM-PRO" w:cs="ＭＳ Ｐゴシック"/>
                <w:kern w:val="0"/>
                <w:sz w:val="22"/>
              </w:rPr>
              <w:t>,550</w:t>
            </w:r>
            <w:r w:rsidRPr="00252C08">
              <w:rPr>
                <w:rFonts w:ascii="HG丸ｺﾞｼｯｸM-PRO" w:eastAsia="HG丸ｺﾞｼｯｸM-PRO" w:hAnsi="HG丸ｺﾞｼｯｸM-PRO" w:cs="ＭＳ Ｐゴシック" w:hint="eastAsia"/>
                <w:kern w:val="0"/>
                <w:sz w:val="22"/>
              </w:rPr>
              <w:t>人</w:t>
            </w:r>
          </w:p>
        </w:tc>
        <w:tc>
          <w:tcPr>
            <w:tcW w:w="1516" w:type="dxa"/>
            <w:tcBorders>
              <w:top w:val="single" w:sz="4" w:space="0" w:color="auto"/>
              <w:left w:val="nil"/>
              <w:bottom w:val="single" w:sz="4" w:space="0" w:color="auto"/>
              <w:right w:val="single" w:sz="4" w:space="0" w:color="auto"/>
            </w:tcBorders>
            <w:shd w:val="clear" w:color="auto" w:fill="auto"/>
            <w:vAlign w:val="center"/>
          </w:tcPr>
          <w:p w14:paraId="7B3EAB13" w14:textId="77777777" w:rsidR="00376654" w:rsidRPr="00252C08" w:rsidRDefault="00376654" w:rsidP="008E7C45">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w:t>
            </w:r>
            <w:r w:rsidRPr="00252C08">
              <w:rPr>
                <w:rFonts w:ascii="HG丸ｺﾞｼｯｸM-PRO" w:eastAsia="HG丸ｺﾞｼｯｸM-PRO" w:hAnsi="HG丸ｺﾞｼｯｸM-PRO" w:cs="ＭＳ Ｐゴシック"/>
                <w:kern w:val="0"/>
                <w:sz w:val="22"/>
              </w:rPr>
              <w:t>,550</w:t>
            </w:r>
            <w:r w:rsidRPr="00252C08">
              <w:rPr>
                <w:rFonts w:ascii="HG丸ｺﾞｼｯｸM-PRO" w:eastAsia="HG丸ｺﾞｼｯｸM-PRO" w:hAnsi="HG丸ｺﾞｼｯｸM-PRO" w:cs="ＭＳ Ｐゴシック" w:hint="eastAsia"/>
                <w:kern w:val="0"/>
                <w:sz w:val="22"/>
              </w:rPr>
              <w:t>人</w:t>
            </w:r>
          </w:p>
        </w:tc>
      </w:tr>
    </w:tbl>
    <w:p w14:paraId="128E55B3" w14:textId="77777777" w:rsidR="00C44F9B" w:rsidRDefault="00C44F9B" w:rsidP="00C44F9B">
      <w:pPr>
        <w:widowControl/>
        <w:spacing w:line="0" w:lineRule="atLeast"/>
        <w:jc w:val="left"/>
        <w:rPr>
          <w:rFonts w:ascii="HG丸ｺﾞｼｯｸM-PRO" w:eastAsia="HG丸ｺﾞｼｯｸM-PRO" w:hAnsi="HG丸ｺﾞｼｯｸM-PRO"/>
          <w:sz w:val="24"/>
          <w:szCs w:val="24"/>
        </w:rPr>
      </w:pPr>
    </w:p>
    <w:p w14:paraId="797A6481" w14:textId="77777777" w:rsidR="00C44F9B" w:rsidRPr="008C47E5" w:rsidRDefault="00C44F9B" w:rsidP="00C44F9B">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676E96B5" w14:textId="58A77256" w:rsidR="00C44F9B" w:rsidRPr="00917C1E" w:rsidRDefault="003B6810" w:rsidP="00636C3C">
      <w:pPr>
        <w:spacing w:line="360" w:lineRule="exact"/>
        <w:ind w:firstLineChars="100" w:firstLine="300"/>
        <w:rPr>
          <w:rFonts w:ascii="HG丸ｺﾞｼｯｸM-PRO" w:eastAsia="HG丸ｺﾞｼｯｸM-PRO" w:hAnsi="HG丸ｺﾞｼｯｸM-PRO"/>
          <w:color w:val="000000"/>
          <w:sz w:val="22"/>
          <w:bdr w:val="single" w:sz="4" w:space="0" w:color="auto"/>
        </w:rPr>
      </w:pPr>
      <w:bookmarkStart w:id="196" w:name="_Toc399943835"/>
      <w:r w:rsidRPr="00917C1E">
        <w:rPr>
          <w:rFonts w:ascii="HG丸ｺﾞｼｯｸM-PRO" w:eastAsia="HG丸ｺﾞｼｯｸM-PRO" w:hAnsi="HG丸ｺﾞｼｯｸM-PRO" w:hint="eastAsia"/>
          <w:sz w:val="30"/>
          <w:szCs w:val="30"/>
          <w:bdr w:val="single" w:sz="4" w:space="0" w:color="auto"/>
        </w:rPr>
        <w:t>イ</w:t>
      </w:r>
      <w:r w:rsidR="00F229A1" w:rsidRPr="00917C1E">
        <w:rPr>
          <w:rFonts w:ascii="HG丸ｺﾞｼｯｸM-PRO" w:eastAsia="HG丸ｺﾞｼｯｸM-PRO" w:hAnsi="HG丸ｺﾞｼｯｸM-PRO" w:hint="eastAsia"/>
          <w:sz w:val="30"/>
          <w:szCs w:val="30"/>
          <w:bdr w:val="single" w:sz="4" w:space="0" w:color="auto"/>
        </w:rPr>
        <w:t>）</w:t>
      </w:r>
      <w:r w:rsidR="00C44F9B" w:rsidRPr="00917C1E">
        <w:rPr>
          <w:rFonts w:ascii="HG丸ｺﾞｼｯｸM-PRO" w:eastAsia="HG丸ｺﾞｼｯｸM-PRO" w:hAnsi="HG丸ｺﾞｼｯｸM-PRO" w:hint="eastAsia"/>
          <w:sz w:val="30"/>
          <w:szCs w:val="30"/>
          <w:bdr w:val="single" w:sz="4" w:space="0" w:color="auto"/>
        </w:rPr>
        <w:t>シルバーコミュニティ銭湯</w:t>
      </w:r>
      <w:r w:rsidR="00C44F9B" w:rsidRPr="00917C1E">
        <w:rPr>
          <w:rFonts w:ascii="HG丸ｺﾞｼｯｸM-PRO" w:eastAsia="HG丸ｺﾞｼｯｸM-PRO" w:hAnsi="HG丸ｺﾞｼｯｸM-PRO" w:hint="eastAsia"/>
          <w:color w:val="000000"/>
          <w:sz w:val="22"/>
          <w:bdr w:val="single" w:sz="4" w:space="0" w:color="auto"/>
        </w:rPr>
        <w:t>（高齢者支援課）</w:t>
      </w:r>
      <w:bookmarkEnd w:id="196"/>
    </w:p>
    <w:p w14:paraId="189882AF" w14:textId="1571CE05" w:rsidR="00C44F9B" w:rsidRPr="008C47E5" w:rsidRDefault="00C44F9B" w:rsidP="00636C3C">
      <w:pPr>
        <w:ind w:firstLineChars="50" w:firstLine="140"/>
        <w:rPr>
          <w:rFonts w:ascii="HG丸ｺﾞｼｯｸM-PRO" w:eastAsia="HG丸ｺﾞｼｯｸM-PRO" w:hAnsi="HG丸ｺﾞｼｯｸM-PRO"/>
          <w:sz w:val="28"/>
          <w:szCs w:val="28"/>
        </w:rPr>
      </w:pPr>
      <w:bookmarkStart w:id="197" w:name="_Toc48200100"/>
      <w:bookmarkStart w:id="198" w:name="_Toc48206171"/>
      <w:r w:rsidRPr="008C47E5">
        <w:rPr>
          <w:rFonts w:ascii="HG丸ｺﾞｼｯｸM-PRO" w:eastAsia="HG丸ｺﾞｼｯｸM-PRO" w:hAnsi="HG丸ｺﾞｼｯｸM-PRO" w:hint="eastAsia"/>
          <w:sz w:val="28"/>
          <w:szCs w:val="28"/>
        </w:rPr>
        <w:t>【事業概要】</w:t>
      </w:r>
      <w:bookmarkEnd w:id="197"/>
      <w:bookmarkEnd w:id="198"/>
    </w:p>
    <w:p w14:paraId="2DDA40C0" w14:textId="77777777" w:rsidR="00C44F9B" w:rsidRPr="00D2108A" w:rsidRDefault="00C44F9B" w:rsidP="00C44F9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D2108A">
        <w:rPr>
          <w:rFonts w:ascii="HG丸ｺﾞｼｯｸM-PRO" w:eastAsia="HG丸ｺﾞｼｯｸM-PRO" w:hAnsi="HG丸ｺﾞｼｯｸM-PRO" w:hint="eastAsia"/>
          <w:sz w:val="22"/>
          <w:szCs w:val="24"/>
        </w:rPr>
        <w:t>地域住民のふれあい、コミュニティの活性化、高齢者の健康の増進を図るため、70歳以上の高齢者を対象に毎月</w:t>
      </w:r>
      <w:r>
        <w:rPr>
          <w:rFonts w:ascii="HG丸ｺﾞｼｯｸM-PRO" w:eastAsia="HG丸ｺﾞｼｯｸM-PRO" w:hAnsi="HG丸ｺﾞｼｯｸM-PRO" w:hint="eastAsia"/>
          <w:sz w:val="22"/>
          <w:szCs w:val="24"/>
        </w:rPr>
        <w:t>12</w:t>
      </w:r>
      <w:r w:rsidRPr="00D2108A">
        <w:rPr>
          <w:rFonts w:ascii="HG丸ｺﾞｼｯｸM-PRO" w:eastAsia="HG丸ｺﾞｼｯｸM-PRO" w:hAnsi="HG丸ｺﾞｼｯｸM-PRO" w:hint="eastAsia"/>
          <w:sz w:val="22"/>
          <w:szCs w:val="24"/>
        </w:rPr>
        <w:t>日と</w:t>
      </w:r>
      <w:r>
        <w:rPr>
          <w:rFonts w:ascii="HG丸ｺﾞｼｯｸM-PRO" w:eastAsia="HG丸ｺﾞｼｯｸM-PRO" w:hAnsi="HG丸ｺﾞｼｯｸM-PRO" w:hint="eastAsia"/>
          <w:sz w:val="22"/>
          <w:szCs w:val="24"/>
        </w:rPr>
        <w:t>22</w:t>
      </w:r>
      <w:r w:rsidRPr="00D2108A">
        <w:rPr>
          <w:rFonts w:ascii="HG丸ｺﾞｼｯｸM-PRO" w:eastAsia="HG丸ｺﾞｼｯｸM-PRO" w:hAnsi="HG丸ｺﾞｼｯｸM-PRO" w:hint="eastAsia"/>
          <w:sz w:val="22"/>
          <w:szCs w:val="24"/>
        </w:rPr>
        <w:t>日に、指定公衆浴場を無料で利用できるようにしています。</w:t>
      </w:r>
    </w:p>
    <w:p w14:paraId="28F2E30A" w14:textId="77777777" w:rsidR="00C44F9B" w:rsidRPr="001F5A96" w:rsidRDefault="00C44F9B" w:rsidP="00C44F9B">
      <w:pPr>
        <w:widowControl/>
        <w:spacing w:after="0" w:line="100" w:lineRule="exact"/>
        <w:jc w:val="left"/>
        <w:rPr>
          <w:rFonts w:ascii="HG丸ｺﾞｼｯｸM-PRO" w:eastAsia="HG丸ｺﾞｼｯｸM-PRO" w:hAnsi="HG丸ｺﾞｼｯｸM-PRO"/>
        </w:rPr>
      </w:pPr>
    </w:p>
    <w:p w14:paraId="08FCAF95" w14:textId="77777777" w:rsidR="00C44F9B" w:rsidRPr="008C47E5" w:rsidRDefault="00C44F9B" w:rsidP="00636C3C">
      <w:pPr>
        <w:widowControl/>
        <w:spacing w:line="300" w:lineRule="exact"/>
        <w:ind w:firstLineChars="50" w:firstLine="140"/>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sz w:val="28"/>
          <w:szCs w:val="28"/>
        </w:rPr>
        <w:t>【取組</w:t>
      </w:r>
      <w:r w:rsidRPr="008C47E5">
        <w:rPr>
          <w:rFonts w:ascii="HG丸ｺﾞｼｯｸM-PRO" w:eastAsia="HG丸ｺﾞｼｯｸM-PRO" w:hAnsi="HG丸ｺﾞｼｯｸM-PRO" w:hint="eastAsia"/>
          <w:sz w:val="28"/>
          <w:szCs w:val="28"/>
        </w:rPr>
        <w:t>の方向性】</w:t>
      </w:r>
    </w:p>
    <w:p w14:paraId="60E89C67" w14:textId="77777777" w:rsidR="00C44F9B" w:rsidRPr="00D2108A" w:rsidRDefault="00C44F9B" w:rsidP="00C44F9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D2108A">
        <w:rPr>
          <w:rFonts w:ascii="HG丸ｺﾞｼｯｸM-PRO" w:eastAsia="HG丸ｺﾞｼｯｸM-PRO" w:hAnsi="HG丸ｺﾞｼｯｸM-PRO" w:hint="eastAsia"/>
          <w:sz w:val="22"/>
          <w:szCs w:val="24"/>
        </w:rPr>
        <w:t>高齢化が進む中で利用者の増加が見込まれるため、継続して事業を展開していきます。</w:t>
      </w:r>
    </w:p>
    <w:p w14:paraId="56C4FAE0" w14:textId="77777777" w:rsidR="00C44F9B" w:rsidRPr="009B4F8E" w:rsidRDefault="00C44F9B" w:rsidP="00C44F9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D2108A">
        <w:rPr>
          <w:rFonts w:ascii="HG丸ｺﾞｼｯｸM-PRO" w:eastAsia="HG丸ｺﾞｼｯｸM-PRO" w:hAnsi="HG丸ｺﾞｼｯｸM-PRO" w:hint="eastAsia"/>
          <w:sz w:val="22"/>
          <w:szCs w:val="24"/>
        </w:rPr>
        <w:t>また、今後も広報紙、ホームページ等</w:t>
      </w:r>
      <w:r w:rsidR="00926FCC">
        <w:rPr>
          <w:rFonts w:ascii="HG丸ｺﾞｼｯｸM-PRO" w:eastAsia="HG丸ｺﾞｼｯｸM-PRO" w:hAnsi="HG丸ｺﾞｼｯｸM-PRO" w:hint="eastAsia"/>
          <w:sz w:val="22"/>
          <w:szCs w:val="24"/>
        </w:rPr>
        <w:t>で</w:t>
      </w:r>
      <w:r w:rsidRPr="00D2108A">
        <w:rPr>
          <w:rFonts w:ascii="HG丸ｺﾞｼｯｸM-PRO" w:eastAsia="HG丸ｺﾞｼｯｸM-PRO" w:hAnsi="HG丸ｺﾞｼｯｸM-PRO" w:hint="eastAsia"/>
          <w:sz w:val="22"/>
          <w:szCs w:val="24"/>
        </w:rPr>
        <w:t>制度の周知を図ります。</w:t>
      </w:r>
    </w:p>
    <w:tbl>
      <w:tblPr>
        <w:tblW w:w="6937" w:type="dxa"/>
        <w:tblInd w:w="567" w:type="dxa"/>
        <w:tblCellMar>
          <w:left w:w="99" w:type="dxa"/>
          <w:right w:w="99" w:type="dxa"/>
        </w:tblCellMar>
        <w:tblLook w:val="04A0" w:firstRow="1" w:lastRow="0" w:firstColumn="1" w:lastColumn="0" w:noHBand="0" w:noVBand="1"/>
      </w:tblPr>
      <w:tblGrid>
        <w:gridCol w:w="1276"/>
        <w:gridCol w:w="275"/>
        <w:gridCol w:w="1134"/>
        <w:gridCol w:w="1409"/>
        <w:gridCol w:w="8"/>
        <w:gridCol w:w="1418"/>
        <w:gridCol w:w="1417"/>
      </w:tblGrid>
      <w:tr w:rsidR="00C44F9B" w:rsidRPr="00252C08" w14:paraId="76C3ACB9" w14:textId="77777777" w:rsidTr="006A48F2">
        <w:trPr>
          <w:trHeight w:val="374"/>
        </w:trPr>
        <w:tc>
          <w:tcPr>
            <w:tcW w:w="1551" w:type="dxa"/>
            <w:gridSpan w:val="2"/>
            <w:tcBorders>
              <w:top w:val="single" w:sz="4" w:space="0" w:color="auto"/>
              <w:left w:val="single" w:sz="4" w:space="0" w:color="auto"/>
              <w:bottom w:val="double" w:sz="6" w:space="0" w:color="auto"/>
              <w:right w:val="nil"/>
            </w:tcBorders>
            <w:shd w:val="clear" w:color="000000" w:fill="D8D8D8"/>
            <w:noWrap/>
            <w:vAlign w:val="center"/>
            <w:hideMark/>
          </w:tcPr>
          <w:p w14:paraId="5DD94CF3" w14:textId="135989F3" w:rsidR="00C44F9B" w:rsidRPr="00252C08" w:rsidRDefault="00C44F9B"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134" w:type="dxa"/>
            <w:tcBorders>
              <w:top w:val="single" w:sz="4" w:space="0" w:color="auto"/>
              <w:left w:val="nil"/>
              <w:bottom w:val="double" w:sz="6" w:space="0" w:color="auto"/>
              <w:right w:val="double" w:sz="6" w:space="0" w:color="auto"/>
            </w:tcBorders>
            <w:shd w:val="clear" w:color="000000" w:fill="D8D8D8"/>
            <w:noWrap/>
            <w:vAlign w:val="center"/>
            <w:hideMark/>
          </w:tcPr>
          <w:p w14:paraId="7469DD7E" w14:textId="77777777" w:rsidR="00C44F9B" w:rsidRPr="00252C08" w:rsidRDefault="00C44F9B"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17" w:type="dxa"/>
            <w:gridSpan w:val="2"/>
            <w:tcBorders>
              <w:top w:val="single" w:sz="4" w:space="0" w:color="auto"/>
              <w:left w:val="nil"/>
              <w:bottom w:val="double" w:sz="6" w:space="0" w:color="auto"/>
              <w:right w:val="single" w:sz="4" w:space="0" w:color="auto"/>
            </w:tcBorders>
            <w:shd w:val="clear" w:color="000000" w:fill="D8D8D8"/>
            <w:noWrap/>
            <w:vAlign w:val="center"/>
          </w:tcPr>
          <w:p w14:paraId="202D3055" w14:textId="4F6B8F73" w:rsidR="00C44F9B" w:rsidRPr="00252C08" w:rsidRDefault="00C44F9B"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18" w:type="dxa"/>
            <w:tcBorders>
              <w:top w:val="single" w:sz="4" w:space="0" w:color="auto"/>
              <w:left w:val="nil"/>
              <w:bottom w:val="double" w:sz="6" w:space="0" w:color="auto"/>
              <w:right w:val="single" w:sz="4" w:space="0" w:color="auto"/>
            </w:tcBorders>
            <w:shd w:val="clear" w:color="000000" w:fill="D8D8D8"/>
            <w:noWrap/>
            <w:vAlign w:val="center"/>
          </w:tcPr>
          <w:p w14:paraId="2CF9512B" w14:textId="6C6B088A" w:rsidR="00C44F9B" w:rsidRPr="00252C08" w:rsidRDefault="00C44F9B"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tcPr>
          <w:p w14:paraId="1AA2E8A4" w14:textId="61338733" w:rsidR="00C44F9B" w:rsidRPr="00252C08" w:rsidRDefault="00C44F9B"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５年度</w:t>
            </w:r>
          </w:p>
        </w:tc>
      </w:tr>
      <w:tr w:rsidR="00C44F9B" w:rsidRPr="00252C08" w14:paraId="14C84C85" w14:textId="77777777" w:rsidTr="006A48F2">
        <w:trPr>
          <w:trHeight w:val="37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BC62A8B" w14:textId="77777777" w:rsidR="00C44F9B" w:rsidRPr="00252C08" w:rsidRDefault="00C44F9B"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409" w:type="dxa"/>
            <w:gridSpan w:val="2"/>
            <w:tcBorders>
              <w:top w:val="nil"/>
              <w:left w:val="nil"/>
              <w:bottom w:val="single" w:sz="4" w:space="0" w:color="auto"/>
              <w:right w:val="double" w:sz="6" w:space="0" w:color="auto"/>
            </w:tcBorders>
            <w:shd w:val="clear" w:color="auto" w:fill="auto"/>
            <w:noWrap/>
            <w:vAlign w:val="center"/>
            <w:hideMark/>
          </w:tcPr>
          <w:p w14:paraId="0C5B01B9" w14:textId="77777777" w:rsidR="00C44F9B" w:rsidRPr="00252C08" w:rsidRDefault="00C44F9B"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延利用回数</w:t>
            </w:r>
          </w:p>
        </w:tc>
        <w:tc>
          <w:tcPr>
            <w:tcW w:w="1409" w:type="dxa"/>
            <w:tcBorders>
              <w:top w:val="nil"/>
              <w:left w:val="nil"/>
              <w:bottom w:val="single" w:sz="4" w:space="0" w:color="auto"/>
              <w:right w:val="single" w:sz="4" w:space="0" w:color="auto"/>
            </w:tcBorders>
            <w:shd w:val="clear" w:color="auto" w:fill="auto"/>
            <w:noWrap/>
            <w:vAlign w:val="center"/>
            <w:hideMark/>
          </w:tcPr>
          <w:p w14:paraId="1A5DC6EA" w14:textId="77777777" w:rsidR="00C44F9B" w:rsidRPr="00252C08" w:rsidRDefault="00C44F9B"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w:t>
            </w:r>
            <w:r w:rsidRPr="00252C08">
              <w:rPr>
                <w:rFonts w:ascii="HG丸ｺﾞｼｯｸM-PRO" w:eastAsia="HG丸ｺﾞｼｯｸM-PRO" w:hAnsi="HG丸ｺﾞｼｯｸM-PRO" w:cs="ＭＳ Ｐゴシック"/>
                <w:kern w:val="0"/>
                <w:sz w:val="22"/>
              </w:rPr>
              <w:t>,000</w:t>
            </w:r>
            <w:r w:rsidRPr="00252C08">
              <w:rPr>
                <w:rFonts w:ascii="HG丸ｺﾞｼｯｸM-PRO" w:eastAsia="HG丸ｺﾞｼｯｸM-PRO" w:hAnsi="HG丸ｺﾞｼｯｸM-PRO" w:cs="ＭＳ Ｐゴシック" w:hint="eastAsia"/>
                <w:kern w:val="0"/>
                <w:sz w:val="22"/>
              </w:rPr>
              <w:t>人</w:t>
            </w:r>
          </w:p>
        </w:tc>
        <w:tc>
          <w:tcPr>
            <w:tcW w:w="1425" w:type="dxa"/>
            <w:gridSpan w:val="2"/>
            <w:tcBorders>
              <w:top w:val="nil"/>
              <w:left w:val="nil"/>
              <w:bottom w:val="single" w:sz="4" w:space="0" w:color="auto"/>
              <w:right w:val="single" w:sz="4" w:space="0" w:color="auto"/>
            </w:tcBorders>
            <w:shd w:val="clear" w:color="auto" w:fill="auto"/>
            <w:vAlign w:val="center"/>
          </w:tcPr>
          <w:p w14:paraId="1AA4B509" w14:textId="77777777" w:rsidR="00C44F9B" w:rsidRPr="00252C08" w:rsidRDefault="00C44F9B" w:rsidP="00926FCC">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w:t>
            </w:r>
            <w:r w:rsidRPr="00252C08">
              <w:rPr>
                <w:rFonts w:ascii="HG丸ｺﾞｼｯｸM-PRO" w:eastAsia="HG丸ｺﾞｼｯｸM-PRO" w:hAnsi="HG丸ｺﾞｼｯｸM-PRO" w:cs="ＭＳ Ｐゴシック"/>
                <w:kern w:val="0"/>
                <w:sz w:val="22"/>
              </w:rPr>
              <w:t>,000</w:t>
            </w:r>
            <w:r w:rsidRPr="00252C08">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vAlign w:val="center"/>
          </w:tcPr>
          <w:p w14:paraId="3BC1CC52" w14:textId="77777777" w:rsidR="00C44F9B" w:rsidRPr="00252C08" w:rsidRDefault="00C44F9B" w:rsidP="00926FCC">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w:t>
            </w:r>
            <w:r w:rsidRPr="00252C08">
              <w:rPr>
                <w:rFonts w:ascii="HG丸ｺﾞｼｯｸM-PRO" w:eastAsia="HG丸ｺﾞｼｯｸM-PRO" w:hAnsi="HG丸ｺﾞｼｯｸM-PRO" w:cs="ＭＳ Ｐゴシック"/>
                <w:kern w:val="0"/>
                <w:sz w:val="22"/>
              </w:rPr>
              <w:t>,000</w:t>
            </w:r>
            <w:r w:rsidRPr="00252C08">
              <w:rPr>
                <w:rFonts w:ascii="HG丸ｺﾞｼｯｸM-PRO" w:eastAsia="HG丸ｺﾞｼｯｸM-PRO" w:hAnsi="HG丸ｺﾞｼｯｸM-PRO" w:cs="ＭＳ Ｐゴシック" w:hint="eastAsia"/>
                <w:kern w:val="0"/>
                <w:sz w:val="22"/>
              </w:rPr>
              <w:t>人</w:t>
            </w:r>
          </w:p>
        </w:tc>
      </w:tr>
    </w:tbl>
    <w:p w14:paraId="632C3EEA" w14:textId="77777777" w:rsidR="00C44F9B" w:rsidRPr="00252C08" w:rsidRDefault="00C44F9B" w:rsidP="00C44F9B">
      <w:pPr>
        <w:widowControl/>
        <w:spacing w:line="0" w:lineRule="atLeast"/>
        <w:jc w:val="left"/>
        <w:rPr>
          <w:rFonts w:ascii="HG丸ｺﾞｼｯｸM-PRO" w:eastAsia="HG丸ｺﾞｼｯｸM-PRO" w:hAnsi="HG丸ｺﾞｼｯｸM-PRO"/>
          <w:sz w:val="24"/>
          <w:szCs w:val="24"/>
        </w:rPr>
      </w:pPr>
    </w:p>
    <w:p w14:paraId="3376847B" w14:textId="77777777" w:rsidR="00C44F9B" w:rsidRDefault="00C44F9B" w:rsidP="00C44F9B">
      <w:pPr>
        <w:widowControl/>
        <w:jc w:val="left"/>
        <w:rPr>
          <w:rFonts w:ascii="HG丸ｺﾞｼｯｸM-PRO" w:eastAsia="HG丸ｺﾞｼｯｸM-PRO" w:hAnsi="HG丸ｺﾞｼｯｸM-PRO"/>
          <w:sz w:val="24"/>
          <w:szCs w:val="24"/>
        </w:rPr>
      </w:pPr>
      <w:r>
        <w:rPr>
          <w:rFonts w:ascii="HG丸ｺﾞｼｯｸM-PRO" w:eastAsia="HG丸ｺﾞｼｯｸM-PRO" w:hAnsi="HG丸ｺﾞｼｯｸM-PRO"/>
          <w:sz w:val="24"/>
          <w:szCs w:val="24"/>
        </w:rPr>
        <w:br w:type="page"/>
      </w:r>
    </w:p>
    <w:p w14:paraId="7A1ABB9A" w14:textId="2ADA3C70" w:rsidR="00C44F9B" w:rsidRPr="002C070E" w:rsidRDefault="003B6810" w:rsidP="00041322">
      <w:pPr>
        <w:spacing w:line="360" w:lineRule="exact"/>
        <w:ind w:firstLineChars="100" w:firstLine="300"/>
        <w:rPr>
          <w:rFonts w:ascii="HG丸ｺﾞｼｯｸM-PRO" w:eastAsia="HG丸ｺﾞｼｯｸM-PRO" w:hAnsi="HG丸ｺﾞｼｯｸM-PRO"/>
          <w:color w:val="000000"/>
          <w:sz w:val="22"/>
          <w:bdr w:val="single" w:sz="4" w:space="0" w:color="auto"/>
        </w:rPr>
      </w:pPr>
      <w:bookmarkStart w:id="199" w:name="_Toc399943836"/>
      <w:r w:rsidRPr="002C070E">
        <w:rPr>
          <w:rFonts w:ascii="HG丸ｺﾞｼｯｸM-PRO" w:eastAsia="HG丸ｺﾞｼｯｸM-PRO" w:hAnsi="HG丸ｺﾞｼｯｸM-PRO" w:hint="eastAsia"/>
          <w:sz w:val="30"/>
          <w:szCs w:val="30"/>
          <w:bdr w:val="single" w:sz="4" w:space="0" w:color="auto"/>
        </w:rPr>
        <w:t>ウ</w:t>
      </w:r>
      <w:r w:rsidR="00F229A1" w:rsidRPr="002C070E">
        <w:rPr>
          <w:rFonts w:ascii="HG丸ｺﾞｼｯｸM-PRO" w:eastAsia="HG丸ｺﾞｼｯｸM-PRO" w:hAnsi="HG丸ｺﾞｼｯｸM-PRO" w:hint="eastAsia"/>
          <w:sz w:val="30"/>
          <w:szCs w:val="30"/>
          <w:bdr w:val="single" w:sz="4" w:space="0" w:color="auto"/>
        </w:rPr>
        <w:t>）</w:t>
      </w:r>
      <w:r w:rsidR="00C44F9B" w:rsidRPr="002C070E">
        <w:rPr>
          <w:rFonts w:ascii="HG丸ｺﾞｼｯｸM-PRO" w:eastAsia="HG丸ｺﾞｼｯｸM-PRO" w:hAnsi="HG丸ｺﾞｼｯｸM-PRO" w:hint="eastAsia"/>
          <w:sz w:val="30"/>
          <w:szCs w:val="30"/>
          <w:bdr w:val="single" w:sz="4" w:space="0" w:color="auto"/>
        </w:rPr>
        <w:t>ひとり暮らし高齢者の招待</w:t>
      </w:r>
      <w:r w:rsidR="00C44F9B" w:rsidRPr="002C070E">
        <w:rPr>
          <w:rFonts w:ascii="HG丸ｺﾞｼｯｸM-PRO" w:eastAsia="HG丸ｺﾞｼｯｸM-PRO" w:hAnsi="HG丸ｺﾞｼｯｸM-PRO" w:hint="eastAsia"/>
          <w:color w:val="000000"/>
          <w:sz w:val="22"/>
          <w:bdr w:val="single" w:sz="4" w:space="0" w:color="auto"/>
        </w:rPr>
        <w:t>（高齢者支援課）</w:t>
      </w:r>
      <w:bookmarkEnd w:id="199"/>
    </w:p>
    <w:p w14:paraId="6E9C0CF6" w14:textId="550CD984" w:rsidR="00C44F9B" w:rsidRPr="008C47E5" w:rsidRDefault="00C44F9B" w:rsidP="00041322">
      <w:pPr>
        <w:ind w:firstLineChars="50" w:firstLine="140"/>
        <w:rPr>
          <w:rFonts w:ascii="HG丸ｺﾞｼｯｸM-PRO" w:eastAsia="HG丸ｺﾞｼｯｸM-PRO" w:hAnsi="HG丸ｺﾞｼｯｸM-PRO"/>
          <w:sz w:val="28"/>
          <w:szCs w:val="28"/>
        </w:rPr>
      </w:pPr>
      <w:bookmarkStart w:id="200" w:name="_Toc48200101"/>
      <w:bookmarkStart w:id="201" w:name="_Toc48206172"/>
      <w:r w:rsidRPr="008C47E5">
        <w:rPr>
          <w:rFonts w:ascii="HG丸ｺﾞｼｯｸM-PRO" w:eastAsia="HG丸ｺﾞｼｯｸM-PRO" w:hAnsi="HG丸ｺﾞｼｯｸM-PRO" w:hint="eastAsia"/>
          <w:sz w:val="28"/>
          <w:szCs w:val="28"/>
        </w:rPr>
        <w:t>【事業概要】</w:t>
      </w:r>
      <w:bookmarkEnd w:id="200"/>
      <w:bookmarkEnd w:id="201"/>
    </w:p>
    <w:p w14:paraId="73AA29AF" w14:textId="77777777" w:rsidR="00C44F9B" w:rsidRPr="00252C08" w:rsidRDefault="00C44F9B" w:rsidP="00C44F9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D2108A">
        <w:rPr>
          <w:rFonts w:ascii="HG丸ｺﾞｼｯｸM-PRO" w:eastAsia="HG丸ｺﾞｼｯｸM-PRO" w:hAnsi="HG丸ｺﾞｼｯｸM-PRO" w:hint="eastAsia"/>
          <w:sz w:val="22"/>
          <w:szCs w:val="24"/>
        </w:rPr>
        <w:t>ひとり暮らし</w:t>
      </w:r>
      <w:r>
        <w:rPr>
          <w:rFonts w:ascii="HG丸ｺﾞｼｯｸM-PRO" w:eastAsia="HG丸ｺﾞｼｯｸM-PRO" w:hAnsi="HG丸ｺﾞｼｯｸM-PRO" w:hint="eastAsia"/>
          <w:sz w:val="22"/>
          <w:szCs w:val="24"/>
        </w:rPr>
        <w:t>の</w:t>
      </w:r>
      <w:r w:rsidRPr="00D2108A">
        <w:rPr>
          <w:rFonts w:ascii="HG丸ｺﾞｼｯｸM-PRO" w:eastAsia="HG丸ｺﾞｼｯｸM-PRO" w:hAnsi="HG丸ｺﾞｼｯｸM-PRO" w:hint="eastAsia"/>
          <w:sz w:val="22"/>
          <w:szCs w:val="24"/>
        </w:rPr>
        <w:t>高齢者を高齢者福祉センター森の倶楽部へ招待して、演芸観賞や教養講座の受講、日帰り旅行などを通じて</w:t>
      </w:r>
      <w:r w:rsidRPr="00252C08">
        <w:rPr>
          <w:rFonts w:ascii="HG丸ｺﾞｼｯｸM-PRO" w:eastAsia="HG丸ｺﾞｼｯｸM-PRO" w:hAnsi="HG丸ｺﾞｼｯｸM-PRO" w:hint="eastAsia"/>
          <w:sz w:val="22"/>
          <w:szCs w:val="24"/>
        </w:rPr>
        <w:t>憩いの場と親睦・交流機会の機会を提供することで、生きがいづくり、引きこもりの防止及び介護予防を図ります。</w:t>
      </w:r>
    </w:p>
    <w:p w14:paraId="620E0333" w14:textId="77777777" w:rsidR="00C44F9B" w:rsidRPr="001F5A96" w:rsidRDefault="00C44F9B" w:rsidP="00C44F9B">
      <w:pPr>
        <w:widowControl/>
        <w:spacing w:after="0" w:line="100" w:lineRule="exact"/>
        <w:jc w:val="left"/>
        <w:rPr>
          <w:rFonts w:ascii="HG丸ｺﾞｼｯｸM-PRO" w:eastAsia="HG丸ｺﾞｼｯｸM-PRO" w:hAnsi="HG丸ｺﾞｼｯｸM-PRO"/>
        </w:rPr>
      </w:pPr>
    </w:p>
    <w:p w14:paraId="4E9DB9A2" w14:textId="77777777" w:rsidR="00C44F9B" w:rsidRPr="008C47E5" w:rsidRDefault="00C44F9B" w:rsidP="00041322">
      <w:pPr>
        <w:widowControl/>
        <w:spacing w:line="300" w:lineRule="exact"/>
        <w:ind w:firstLineChars="50" w:firstLine="140"/>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sz w:val="28"/>
          <w:szCs w:val="28"/>
        </w:rPr>
        <w:t>【取組</w:t>
      </w:r>
      <w:r w:rsidRPr="008C47E5">
        <w:rPr>
          <w:rFonts w:ascii="HG丸ｺﾞｼｯｸM-PRO" w:eastAsia="HG丸ｺﾞｼｯｸM-PRO" w:hAnsi="HG丸ｺﾞｼｯｸM-PRO" w:hint="eastAsia"/>
          <w:sz w:val="28"/>
          <w:szCs w:val="28"/>
        </w:rPr>
        <w:t>の方向性】</w:t>
      </w:r>
    </w:p>
    <w:p w14:paraId="13E74A3B" w14:textId="77777777" w:rsidR="00562ABA" w:rsidRPr="00C44F9B" w:rsidRDefault="00C44F9B" w:rsidP="00C44F9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D2108A">
        <w:rPr>
          <w:rFonts w:ascii="HG丸ｺﾞｼｯｸM-PRO" w:eastAsia="HG丸ｺﾞｼｯｸM-PRO" w:hAnsi="HG丸ｺﾞｼｯｸM-PRO" w:hint="eastAsia"/>
          <w:sz w:val="22"/>
          <w:szCs w:val="24"/>
        </w:rPr>
        <w:t>平成26年度から高齢者福祉センタ</w:t>
      </w:r>
      <w:r>
        <w:rPr>
          <w:rFonts w:ascii="HG丸ｺﾞｼｯｸM-PRO" w:eastAsia="HG丸ｺﾞｼｯｸM-PRO" w:hAnsi="HG丸ｺﾞｼｯｸM-PRO" w:hint="eastAsia"/>
          <w:sz w:val="22"/>
          <w:szCs w:val="24"/>
        </w:rPr>
        <w:t>ー森の倶楽部の管理運営に指定管理者を導入しています。</w:t>
      </w:r>
      <w:r w:rsidRPr="00252C08">
        <w:rPr>
          <w:rFonts w:ascii="HG丸ｺﾞｼｯｸM-PRO" w:eastAsia="HG丸ｺﾞｼｯｸM-PRO" w:hAnsi="HG丸ｺﾞｼｯｸM-PRO" w:hint="eastAsia"/>
          <w:sz w:val="22"/>
          <w:szCs w:val="24"/>
        </w:rPr>
        <w:t>本事業は指定管理者の指定管理事業として行っており、今後もより多くのひとり暮らし高齢者が満足できるよう指定管理者と協議しながら取り</w:t>
      </w:r>
      <w:r>
        <w:rPr>
          <w:rFonts w:ascii="HG丸ｺﾞｼｯｸM-PRO" w:eastAsia="HG丸ｺﾞｼｯｸM-PRO" w:hAnsi="HG丸ｺﾞｼｯｸM-PRO" w:hint="eastAsia"/>
          <w:sz w:val="22"/>
          <w:szCs w:val="24"/>
        </w:rPr>
        <w:t>組んでいきます。また、参加者の募集については、</w:t>
      </w:r>
      <w:r w:rsidRPr="00D2108A">
        <w:rPr>
          <w:rFonts w:ascii="HG丸ｺﾞｼｯｸM-PRO" w:eastAsia="HG丸ｺﾞｼｯｸM-PRO" w:hAnsi="HG丸ｺﾞｼｯｸM-PRO" w:hint="eastAsia"/>
          <w:sz w:val="22"/>
          <w:szCs w:val="24"/>
        </w:rPr>
        <w:t>民生委員</w:t>
      </w:r>
      <w:r>
        <w:rPr>
          <w:rFonts w:ascii="HG丸ｺﾞｼｯｸM-PRO" w:eastAsia="HG丸ｺﾞｼｯｸM-PRO" w:hAnsi="HG丸ｺﾞｼｯｸM-PRO" w:hint="eastAsia"/>
          <w:sz w:val="22"/>
          <w:szCs w:val="24"/>
        </w:rPr>
        <w:t>・児童委員を通じた案内など、より多くの方が参加できるよう周知に努めていきます。</w:t>
      </w:r>
    </w:p>
    <w:p w14:paraId="2B176CC3" w14:textId="77777777" w:rsidR="006C769F" w:rsidRPr="00072717" w:rsidRDefault="006C769F" w:rsidP="00463736">
      <w:pPr>
        <w:widowControl/>
        <w:spacing w:line="0" w:lineRule="atLeast"/>
        <w:jc w:val="left"/>
        <w:rPr>
          <w:rFonts w:ascii="HG丸ｺﾞｼｯｸM-PRO" w:eastAsia="HG丸ｺﾞｼｯｸM-PRO" w:hAnsi="HG丸ｺﾞｼｯｸM-PRO"/>
          <w:sz w:val="24"/>
          <w:szCs w:val="24"/>
        </w:rPr>
      </w:pPr>
    </w:p>
    <w:p w14:paraId="3CB43893" w14:textId="114D5D72" w:rsidR="008C47E5" w:rsidRPr="002C070E" w:rsidRDefault="003B6810" w:rsidP="00041322">
      <w:pPr>
        <w:spacing w:line="360" w:lineRule="exact"/>
        <w:ind w:firstLineChars="100" w:firstLine="300"/>
        <w:rPr>
          <w:rFonts w:ascii="HG丸ｺﾞｼｯｸM-PRO" w:eastAsia="HG丸ｺﾞｼｯｸM-PRO" w:hAnsi="HG丸ｺﾞｼｯｸM-PRO"/>
          <w:sz w:val="30"/>
          <w:szCs w:val="30"/>
          <w:bdr w:val="single" w:sz="4" w:space="0" w:color="auto"/>
        </w:rPr>
      </w:pPr>
      <w:bookmarkStart w:id="202" w:name="_Toc399943838"/>
      <w:r w:rsidRPr="002C070E">
        <w:rPr>
          <w:rFonts w:ascii="HG丸ｺﾞｼｯｸM-PRO" w:eastAsia="HG丸ｺﾞｼｯｸM-PRO" w:hAnsi="HG丸ｺﾞｼｯｸM-PRO" w:hint="eastAsia"/>
          <w:sz w:val="30"/>
          <w:szCs w:val="30"/>
          <w:bdr w:val="single" w:sz="4" w:space="0" w:color="auto"/>
        </w:rPr>
        <w:t>エ</w:t>
      </w:r>
      <w:r w:rsidR="00F229A1" w:rsidRPr="002C070E">
        <w:rPr>
          <w:rFonts w:ascii="HG丸ｺﾞｼｯｸM-PRO" w:eastAsia="HG丸ｺﾞｼｯｸM-PRO" w:hAnsi="HG丸ｺﾞｼｯｸM-PRO" w:hint="eastAsia"/>
          <w:sz w:val="30"/>
          <w:szCs w:val="30"/>
          <w:bdr w:val="single" w:sz="4" w:space="0" w:color="auto"/>
        </w:rPr>
        <w:t>）</w:t>
      </w:r>
      <w:r w:rsidR="008C47E5" w:rsidRPr="002C070E">
        <w:rPr>
          <w:rFonts w:ascii="HG丸ｺﾞｼｯｸM-PRO" w:eastAsia="HG丸ｺﾞｼｯｸM-PRO" w:hAnsi="HG丸ｺﾞｼｯｸM-PRO" w:hint="eastAsia"/>
          <w:sz w:val="30"/>
          <w:szCs w:val="30"/>
          <w:bdr w:val="single" w:sz="4" w:space="0" w:color="auto"/>
        </w:rPr>
        <w:t>協働による市民福祉活動の推進</w:t>
      </w:r>
      <w:r w:rsidR="008C47E5" w:rsidRPr="002C070E">
        <w:rPr>
          <w:rFonts w:ascii="HG丸ｺﾞｼｯｸM-PRO" w:eastAsia="HG丸ｺﾞｼｯｸM-PRO" w:hAnsi="HG丸ｺﾞｼｯｸM-PRO" w:hint="eastAsia"/>
          <w:sz w:val="22"/>
          <w:bdr w:val="single" w:sz="4" w:space="0" w:color="auto"/>
        </w:rPr>
        <w:t>（</w:t>
      </w:r>
      <w:r w:rsidR="004A59EA" w:rsidRPr="002C070E">
        <w:rPr>
          <w:rFonts w:ascii="HG丸ｺﾞｼｯｸM-PRO" w:eastAsia="HG丸ｺﾞｼｯｸM-PRO" w:hAnsi="HG丸ｺﾞｼｯｸM-PRO" w:hint="eastAsia"/>
          <w:sz w:val="22"/>
          <w:bdr w:val="single" w:sz="4" w:space="0" w:color="auto"/>
        </w:rPr>
        <w:t>社会福祉</w:t>
      </w:r>
      <w:r w:rsidR="008C47E5" w:rsidRPr="002C070E">
        <w:rPr>
          <w:rFonts w:ascii="HG丸ｺﾞｼｯｸM-PRO" w:eastAsia="HG丸ｺﾞｼｯｸM-PRO" w:hAnsi="HG丸ｺﾞｼｯｸM-PRO" w:hint="eastAsia"/>
          <w:sz w:val="22"/>
          <w:bdr w:val="single" w:sz="4" w:space="0" w:color="auto"/>
        </w:rPr>
        <w:t>課・コミュニティ課）</w:t>
      </w:r>
      <w:bookmarkEnd w:id="202"/>
    </w:p>
    <w:p w14:paraId="68EB4108" w14:textId="2F97390D" w:rsidR="008C47E5" w:rsidRPr="00252C08" w:rsidRDefault="008C47E5" w:rsidP="00041322">
      <w:pPr>
        <w:ind w:firstLineChars="50" w:firstLine="140"/>
        <w:rPr>
          <w:rFonts w:ascii="HG丸ｺﾞｼｯｸM-PRO" w:eastAsia="HG丸ｺﾞｼｯｸM-PRO" w:hAnsi="HG丸ｺﾞｼｯｸM-PRO"/>
          <w:sz w:val="28"/>
          <w:szCs w:val="28"/>
        </w:rPr>
      </w:pPr>
      <w:bookmarkStart w:id="203" w:name="_Toc48200102"/>
      <w:bookmarkStart w:id="204" w:name="_Toc48206173"/>
      <w:r w:rsidRPr="00252C08">
        <w:rPr>
          <w:rFonts w:ascii="HG丸ｺﾞｼｯｸM-PRO" w:eastAsia="HG丸ｺﾞｼｯｸM-PRO" w:hAnsi="HG丸ｺﾞｼｯｸM-PRO" w:hint="eastAsia"/>
          <w:sz w:val="28"/>
          <w:szCs w:val="28"/>
        </w:rPr>
        <w:t>【事業概要】</w:t>
      </w:r>
      <w:bookmarkEnd w:id="203"/>
      <w:bookmarkEnd w:id="204"/>
    </w:p>
    <w:p w14:paraId="242AC3BF" w14:textId="77777777" w:rsidR="008C47E5" w:rsidRPr="00252C08" w:rsidRDefault="008C47E5" w:rsidP="003D1F75">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 xml:space="preserve">「自分たち地域の課題は、自分たちで考え、自分たちで解決に向けて行動する」 </w:t>
      </w:r>
      <w:r w:rsidR="00072717" w:rsidRPr="00252C08">
        <w:rPr>
          <w:rFonts w:ascii="HG丸ｺﾞｼｯｸM-PRO" w:eastAsia="HG丸ｺﾞｼｯｸM-PRO" w:hAnsi="HG丸ｺﾞｼｯｸM-PRO" w:hint="eastAsia"/>
          <w:sz w:val="22"/>
          <w:szCs w:val="24"/>
        </w:rPr>
        <w:t>という</w:t>
      </w:r>
      <w:r w:rsidR="006C769F" w:rsidRPr="00252C08">
        <w:rPr>
          <w:rFonts w:ascii="HG丸ｺﾞｼｯｸM-PRO" w:eastAsia="HG丸ｺﾞｼｯｸM-PRO" w:hAnsi="HG丸ｺﾞｼｯｸM-PRO" w:hint="eastAsia"/>
          <w:sz w:val="22"/>
          <w:szCs w:val="24"/>
        </w:rPr>
        <w:t>自治の姿の実現を目指して、協働のまちづくりに向けたNPOと行政のパートナーシップを強化していく必要があります。</w:t>
      </w:r>
      <w:r w:rsidRPr="00252C08">
        <w:rPr>
          <w:rFonts w:ascii="HG丸ｺﾞｼｯｸM-PRO" w:eastAsia="HG丸ｺﾞｼｯｸM-PRO" w:hAnsi="HG丸ｺﾞｼｯｸM-PRO" w:hint="eastAsia"/>
          <w:sz w:val="22"/>
          <w:szCs w:val="24"/>
        </w:rPr>
        <w:t>地域での公益</w:t>
      </w:r>
      <w:r w:rsidR="006C769F" w:rsidRPr="00252C08">
        <w:rPr>
          <w:rFonts w:ascii="HG丸ｺﾞｼｯｸM-PRO" w:eastAsia="HG丸ｺﾞｼｯｸM-PRO" w:hAnsi="HG丸ｺﾞｼｯｸM-PRO" w:hint="eastAsia"/>
          <w:sz w:val="22"/>
          <w:szCs w:val="24"/>
        </w:rPr>
        <w:t>的な市民活動（福祉・環境・まちづくり等）を行う団体等を</w:t>
      </w:r>
      <w:r w:rsidR="00525021" w:rsidRPr="00252C08">
        <w:rPr>
          <w:rFonts w:ascii="HG丸ｺﾞｼｯｸM-PRO" w:eastAsia="HG丸ｺﾞｼｯｸM-PRO" w:hAnsi="HG丸ｺﾞｼｯｸM-PRO" w:hint="eastAsia"/>
          <w:sz w:val="22"/>
          <w:szCs w:val="24"/>
        </w:rPr>
        <w:t>市民活動推進センターと連携して</w:t>
      </w:r>
      <w:r w:rsidR="006C769F" w:rsidRPr="00252C08">
        <w:rPr>
          <w:rFonts w:ascii="HG丸ｺﾞｼｯｸM-PRO" w:eastAsia="HG丸ｺﾞｼｯｸM-PRO" w:hAnsi="HG丸ｺﾞｼｯｸM-PRO" w:hint="eastAsia"/>
          <w:sz w:val="22"/>
          <w:szCs w:val="24"/>
        </w:rPr>
        <w:t>支援することで、協働による市民福祉の促進を図ります</w:t>
      </w:r>
      <w:r w:rsidRPr="00252C08">
        <w:rPr>
          <w:rFonts w:ascii="HG丸ｺﾞｼｯｸM-PRO" w:eastAsia="HG丸ｺﾞｼｯｸM-PRO" w:hAnsi="HG丸ｺﾞｼｯｸM-PRO" w:hint="eastAsia"/>
          <w:sz w:val="22"/>
          <w:szCs w:val="24"/>
        </w:rPr>
        <w:t>。</w:t>
      </w:r>
    </w:p>
    <w:p w14:paraId="17A4492F" w14:textId="77777777" w:rsidR="008C47E5" w:rsidRPr="00252C08" w:rsidRDefault="008C47E5" w:rsidP="005D4F4D">
      <w:pPr>
        <w:widowControl/>
        <w:spacing w:after="0" w:line="100" w:lineRule="exact"/>
        <w:jc w:val="left"/>
        <w:rPr>
          <w:rFonts w:ascii="HG丸ｺﾞｼｯｸM-PRO" w:eastAsia="HG丸ｺﾞｼｯｸM-PRO" w:hAnsi="HG丸ｺﾞｼｯｸM-PRO"/>
        </w:rPr>
      </w:pPr>
    </w:p>
    <w:p w14:paraId="14985EE7" w14:textId="77777777" w:rsidR="008C47E5" w:rsidRPr="00252C08" w:rsidRDefault="00420EE2" w:rsidP="00041322">
      <w:pPr>
        <w:widowControl/>
        <w:tabs>
          <w:tab w:val="left" w:pos="3885"/>
        </w:tabs>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w:t>
      </w:r>
      <w:r w:rsidR="008C47E5" w:rsidRPr="00252C08">
        <w:rPr>
          <w:rFonts w:ascii="HG丸ｺﾞｼｯｸM-PRO" w:eastAsia="HG丸ｺﾞｼｯｸM-PRO" w:hAnsi="HG丸ｺﾞｼｯｸM-PRO" w:hint="eastAsia"/>
          <w:sz w:val="28"/>
          <w:szCs w:val="28"/>
        </w:rPr>
        <w:t>の方向性】</w:t>
      </w:r>
      <w:r w:rsidR="008C47E5" w:rsidRPr="00252C08">
        <w:rPr>
          <w:rFonts w:ascii="HG丸ｺﾞｼｯｸM-PRO" w:eastAsia="HG丸ｺﾞｼｯｸM-PRO" w:hAnsi="HG丸ｺﾞｼｯｸM-PRO"/>
          <w:sz w:val="28"/>
          <w:szCs w:val="28"/>
        </w:rPr>
        <w:tab/>
      </w:r>
    </w:p>
    <w:p w14:paraId="347D7AB1" w14:textId="77777777" w:rsidR="008C47E5" w:rsidRPr="00252C08" w:rsidRDefault="00002DC5" w:rsidP="003D1F75">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自由な社会貢献活動を行う特定非営利活動団体が新たな市民福祉活動事業を始めるにあたり、「市民福祉活動事業運営資金貸付」の周知を市ホームページで行います。</w:t>
      </w:r>
      <w:r w:rsidR="00AC7EE3" w:rsidRPr="00252C08">
        <w:rPr>
          <w:rFonts w:ascii="HG丸ｺﾞｼｯｸM-PRO" w:eastAsia="HG丸ｺﾞｼｯｸM-PRO" w:hAnsi="HG丸ｺﾞｼｯｸM-PRO" w:hint="eastAsia"/>
          <w:sz w:val="22"/>
          <w:szCs w:val="24"/>
        </w:rPr>
        <w:t>また市民活動推進センターと連携して、市民活動の活性化を図っていきます。</w:t>
      </w:r>
    </w:p>
    <w:p w14:paraId="4CD8A9AC" w14:textId="77777777" w:rsidR="0020047A" w:rsidRPr="00252C08" w:rsidRDefault="0020047A" w:rsidP="00D2108A">
      <w:pPr>
        <w:widowControl/>
        <w:spacing w:line="0" w:lineRule="atLeast"/>
        <w:ind w:leftChars="200" w:left="400" w:firstLineChars="100" w:firstLine="220"/>
        <w:jc w:val="left"/>
        <w:rPr>
          <w:rFonts w:ascii="HG丸ｺﾞｼｯｸM-PRO" w:eastAsia="HG丸ｺﾞｼｯｸM-PRO" w:hAnsi="HG丸ｺﾞｼｯｸM-PRO"/>
          <w:sz w:val="22"/>
          <w:szCs w:val="24"/>
        </w:rPr>
      </w:pPr>
    </w:p>
    <w:p w14:paraId="2EF20F5D" w14:textId="77777777" w:rsidR="006C769F" w:rsidRPr="00252C08" w:rsidRDefault="006C769F" w:rsidP="00D2108A">
      <w:pPr>
        <w:widowControl/>
        <w:spacing w:line="0" w:lineRule="atLeast"/>
        <w:ind w:leftChars="200" w:left="400" w:firstLineChars="100" w:firstLine="220"/>
        <w:jc w:val="left"/>
        <w:rPr>
          <w:rFonts w:ascii="HG丸ｺﾞｼｯｸM-PRO" w:eastAsia="HG丸ｺﾞｼｯｸM-PRO" w:hAnsi="HG丸ｺﾞｼｯｸM-PRO"/>
          <w:sz w:val="22"/>
          <w:szCs w:val="24"/>
        </w:rPr>
      </w:pPr>
    </w:p>
    <w:p w14:paraId="1744417F" w14:textId="6006A033" w:rsidR="006C769F" w:rsidRPr="00255E86" w:rsidRDefault="003B6810" w:rsidP="00041322">
      <w:pPr>
        <w:spacing w:line="360" w:lineRule="exact"/>
        <w:ind w:firstLineChars="50" w:firstLine="150"/>
        <w:rPr>
          <w:rFonts w:ascii="HG丸ｺﾞｼｯｸM-PRO" w:eastAsia="HG丸ｺﾞｼｯｸM-PRO" w:hAnsi="HG丸ｺﾞｼｯｸM-PRO"/>
          <w:sz w:val="22"/>
          <w:bdr w:val="single" w:sz="4" w:space="0" w:color="auto"/>
        </w:rPr>
      </w:pPr>
      <w:bookmarkStart w:id="205" w:name="_Toc399943839"/>
      <w:r w:rsidRPr="00255E86">
        <w:rPr>
          <w:rFonts w:ascii="HG丸ｺﾞｼｯｸM-PRO" w:eastAsia="HG丸ｺﾞｼｯｸM-PRO" w:hAnsi="HG丸ｺﾞｼｯｸM-PRO" w:hint="eastAsia"/>
          <w:sz w:val="30"/>
          <w:szCs w:val="30"/>
          <w:bdr w:val="single" w:sz="4" w:space="0" w:color="auto"/>
        </w:rPr>
        <w:t>オ</w:t>
      </w:r>
      <w:r w:rsidR="00F229A1" w:rsidRPr="00255E86">
        <w:rPr>
          <w:rFonts w:ascii="HG丸ｺﾞｼｯｸM-PRO" w:eastAsia="HG丸ｺﾞｼｯｸM-PRO" w:hAnsi="HG丸ｺﾞｼｯｸM-PRO" w:hint="eastAsia"/>
          <w:sz w:val="30"/>
          <w:szCs w:val="30"/>
          <w:bdr w:val="single" w:sz="4" w:space="0" w:color="auto"/>
        </w:rPr>
        <w:t>）</w:t>
      </w:r>
      <w:r w:rsidR="006C769F" w:rsidRPr="00255E86">
        <w:rPr>
          <w:rFonts w:ascii="HG丸ｺﾞｼｯｸM-PRO" w:eastAsia="HG丸ｺﾞｼｯｸM-PRO" w:hAnsi="HG丸ｺﾞｼｯｸM-PRO" w:hint="eastAsia"/>
          <w:sz w:val="30"/>
          <w:szCs w:val="30"/>
          <w:bdr w:val="single" w:sz="4" w:space="0" w:color="auto"/>
        </w:rPr>
        <w:t>地域住民によるボランティア活動の促進</w:t>
      </w:r>
      <w:r w:rsidR="006C769F" w:rsidRPr="00255E86">
        <w:rPr>
          <w:rFonts w:ascii="HG丸ｺﾞｼｯｸM-PRO" w:eastAsia="HG丸ｺﾞｼｯｸM-PRO" w:hAnsi="HG丸ｺﾞｼｯｸM-PRO" w:hint="eastAsia"/>
          <w:sz w:val="22"/>
          <w:szCs w:val="16"/>
          <w:bdr w:val="single" w:sz="4" w:space="0" w:color="auto"/>
        </w:rPr>
        <w:t>（社会福祉課・</w:t>
      </w:r>
      <w:r w:rsidR="00465A9C" w:rsidRPr="00255E86">
        <w:rPr>
          <w:rFonts w:ascii="HG丸ｺﾞｼｯｸM-PRO" w:eastAsia="HG丸ｺﾞｼｯｸM-PRO" w:hAnsi="HG丸ｺﾞｼｯｸM-PRO" w:hint="eastAsia"/>
          <w:sz w:val="22"/>
          <w:bdr w:val="single" w:sz="4" w:space="0" w:color="auto"/>
        </w:rPr>
        <w:t>高齢者支援課</w:t>
      </w:r>
      <w:r w:rsidR="006C769F" w:rsidRPr="00255E86">
        <w:rPr>
          <w:rFonts w:ascii="HG丸ｺﾞｼｯｸM-PRO" w:eastAsia="HG丸ｺﾞｼｯｸM-PRO" w:hAnsi="HG丸ｺﾞｼｯｸM-PRO" w:hint="eastAsia"/>
          <w:sz w:val="22"/>
          <w:szCs w:val="16"/>
          <w:bdr w:val="single" w:sz="4" w:space="0" w:color="auto"/>
        </w:rPr>
        <w:t>）</w:t>
      </w:r>
      <w:bookmarkEnd w:id="205"/>
    </w:p>
    <w:p w14:paraId="30916F64" w14:textId="2820E151" w:rsidR="006C769F" w:rsidRPr="00252C08" w:rsidRDefault="006C769F" w:rsidP="00041322">
      <w:pPr>
        <w:ind w:firstLineChars="50" w:firstLine="140"/>
        <w:rPr>
          <w:rFonts w:ascii="HG丸ｺﾞｼｯｸM-PRO" w:eastAsia="HG丸ｺﾞｼｯｸM-PRO" w:hAnsi="HG丸ｺﾞｼｯｸM-PRO"/>
          <w:sz w:val="28"/>
          <w:szCs w:val="28"/>
        </w:rPr>
      </w:pPr>
      <w:bookmarkStart w:id="206" w:name="_Toc48200103"/>
      <w:bookmarkStart w:id="207" w:name="_Toc48206174"/>
      <w:r w:rsidRPr="00252C08">
        <w:rPr>
          <w:rFonts w:ascii="HG丸ｺﾞｼｯｸM-PRO" w:eastAsia="HG丸ｺﾞｼｯｸM-PRO" w:hAnsi="HG丸ｺﾞｼｯｸM-PRO" w:hint="eastAsia"/>
          <w:sz w:val="28"/>
          <w:szCs w:val="28"/>
        </w:rPr>
        <w:t>【事業概要】</w:t>
      </w:r>
      <w:bookmarkEnd w:id="206"/>
      <w:bookmarkEnd w:id="207"/>
    </w:p>
    <w:p w14:paraId="566B2964" w14:textId="77777777" w:rsidR="006C769F" w:rsidRPr="00252C08" w:rsidRDefault="006C769F" w:rsidP="006C769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ボランティアセンターを運営する流山市社会福祉協議会や地域の自発的な敬老活動・高齢者見守り活動などを行っている地区社会福祉協議会などを支援し、連携してボランティア活動の促進と地域福祉の推進を図っています。</w:t>
      </w:r>
    </w:p>
    <w:p w14:paraId="681FC7E7" w14:textId="77777777" w:rsidR="006C769F" w:rsidRPr="00252C08" w:rsidRDefault="006C769F" w:rsidP="006C769F">
      <w:pPr>
        <w:widowControl/>
        <w:spacing w:line="100" w:lineRule="exact"/>
        <w:jc w:val="left"/>
        <w:rPr>
          <w:rFonts w:ascii="HG丸ｺﾞｼｯｸM-PRO" w:eastAsia="HG丸ｺﾞｼｯｸM-PRO" w:hAnsi="HG丸ｺﾞｼｯｸM-PRO"/>
        </w:rPr>
      </w:pPr>
    </w:p>
    <w:p w14:paraId="2644DC4F" w14:textId="77777777" w:rsidR="006C769F" w:rsidRPr="00252C08" w:rsidRDefault="00420EE2" w:rsidP="00041322">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w:t>
      </w:r>
      <w:r w:rsidR="006C769F" w:rsidRPr="00252C08">
        <w:rPr>
          <w:rFonts w:ascii="HG丸ｺﾞｼｯｸM-PRO" w:eastAsia="HG丸ｺﾞｼｯｸM-PRO" w:hAnsi="HG丸ｺﾞｼｯｸM-PRO" w:hint="eastAsia"/>
          <w:sz w:val="28"/>
          <w:szCs w:val="28"/>
        </w:rPr>
        <w:t>の方向性】</w:t>
      </w:r>
    </w:p>
    <w:p w14:paraId="2223BDEA" w14:textId="0E03EA2E" w:rsidR="00241C1F" w:rsidRDefault="006C769F" w:rsidP="00241C1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各地域に根差したボランティア活動を行っている団体に地</w:t>
      </w:r>
      <w:r w:rsidR="00670F77" w:rsidRPr="00252C08">
        <w:rPr>
          <w:rFonts w:ascii="HG丸ｺﾞｼｯｸM-PRO" w:eastAsia="HG丸ｺﾞｼｯｸM-PRO" w:hAnsi="HG丸ｺﾞｼｯｸM-PRO" w:hint="eastAsia"/>
          <w:sz w:val="22"/>
          <w:szCs w:val="24"/>
        </w:rPr>
        <w:t>区社会福祉協議会等がありますが、地域によって活動の頻度等に差があることから、活動</w:t>
      </w:r>
      <w:r w:rsidRPr="00252C08">
        <w:rPr>
          <w:rFonts w:ascii="HG丸ｺﾞｼｯｸM-PRO" w:eastAsia="HG丸ｺﾞｼｯｸM-PRO" w:hAnsi="HG丸ｺﾞｼｯｸM-PRO" w:hint="eastAsia"/>
          <w:sz w:val="22"/>
          <w:szCs w:val="24"/>
        </w:rPr>
        <w:t>に応じた支援をしていくことで、活動の更なる促進を図ります。</w:t>
      </w:r>
      <w:r w:rsidR="00926FCC" w:rsidRPr="00252C08">
        <w:rPr>
          <w:rFonts w:ascii="HG丸ｺﾞｼｯｸM-PRO" w:eastAsia="HG丸ｺﾞｼｯｸM-PRO" w:hAnsi="HG丸ｺﾞｼｯｸM-PRO" w:hint="eastAsia"/>
          <w:sz w:val="22"/>
          <w:szCs w:val="24"/>
        </w:rPr>
        <w:t>なお、令和３年度の新設小学校開校に伴い、地区社会福祉協議会が１団体増える予定です。</w:t>
      </w:r>
    </w:p>
    <w:p w14:paraId="473B9E4F" w14:textId="77777777" w:rsidR="00241C1F" w:rsidRDefault="00241C1F">
      <w:pPr>
        <w:widowControl/>
        <w:jc w:val="left"/>
        <w:rPr>
          <w:rFonts w:ascii="HG丸ｺﾞｼｯｸM-PRO" w:eastAsia="HG丸ｺﾞｼｯｸM-PRO" w:hAnsi="HG丸ｺﾞｼｯｸM-PRO"/>
          <w:sz w:val="22"/>
          <w:szCs w:val="24"/>
        </w:rPr>
      </w:pPr>
      <w:r>
        <w:rPr>
          <w:rFonts w:ascii="HG丸ｺﾞｼｯｸM-PRO" w:eastAsia="HG丸ｺﾞｼｯｸM-PRO" w:hAnsi="HG丸ｺﾞｼｯｸM-PRO"/>
          <w:sz w:val="22"/>
          <w:szCs w:val="24"/>
        </w:rPr>
        <w:br w:type="page"/>
      </w:r>
    </w:p>
    <w:p w14:paraId="50396E88" w14:textId="793CB0CC" w:rsidR="00926FCC" w:rsidRPr="00255E86" w:rsidRDefault="003B6810" w:rsidP="00041322">
      <w:pPr>
        <w:spacing w:line="360" w:lineRule="exact"/>
        <w:ind w:firstLineChars="100" w:firstLine="300"/>
        <w:rPr>
          <w:rFonts w:ascii="HG丸ｺﾞｼｯｸM-PRO" w:eastAsia="HG丸ｺﾞｼｯｸM-PRO" w:hAnsi="HG丸ｺﾞｼｯｸM-PRO"/>
          <w:sz w:val="30"/>
          <w:szCs w:val="30"/>
          <w:bdr w:val="single" w:sz="4" w:space="0" w:color="auto"/>
        </w:rPr>
      </w:pPr>
      <w:bookmarkStart w:id="208" w:name="高齢者ふれあいの家"/>
      <w:bookmarkStart w:id="209" w:name="_Toc399943853"/>
      <w:bookmarkEnd w:id="208"/>
      <w:r w:rsidRPr="00255E86">
        <w:rPr>
          <w:rFonts w:ascii="HG丸ｺﾞｼｯｸM-PRO" w:eastAsia="HG丸ｺﾞｼｯｸM-PRO" w:hAnsi="HG丸ｺﾞｼｯｸM-PRO" w:hint="eastAsia"/>
          <w:sz w:val="30"/>
          <w:szCs w:val="30"/>
          <w:bdr w:val="single" w:sz="4" w:space="0" w:color="auto"/>
        </w:rPr>
        <w:t>カ</w:t>
      </w:r>
      <w:r w:rsidR="00F229A1" w:rsidRPr="00255E86">
        <w:rPr>
          <w:rFonts w:ascii="HG丸ｺﾞｼｯｸM-PRO" w:eastAsia="HG丸ｺﾞｼｯｸM-PRO" w:hAnsi="HG丸ｺﾞｼｯｸM-PRO" w:hint="eastAsia"/>
          <w:sz w:val="30"/>
          <w:szCs w:val="30"/>
          <w:bdr w:val="single" w:sz="4" w:space="0" w:color="auto"/>
        </w:rPr>
        <w:t>）</w:t>
      </w:r>
      <w:r w:rsidR="00926FCC" w:rsidRPr="00255E86">
        <w:rPr>
          <w:rFonts w:ascii="HG丸ｺﾞｼｯｸM-PRO" w:eastAsia="HG丸ｺﾞｼｯｸM-PRO" w:hAnsi="HG丸ｺﾞｼｯｸM-PRO" w:hint="eastAsia"/>
          <w:sz w:val="30"/>
          <w:szCs w:val="30"/>
          <w:bdr w:val="single" w:sz="4" w:space="0" w:color="auto"/>
        </w:rPr>
        <w:t>高齢者ふれあいの家開設・活動支援</w:t>
      </w:r>
      <w:r w:rsidR="00926FCC" w:rsidRPr="00255E86">
        <w:rPr>
          <w:rFonts w:ascii="HG丸ｺﾞｼｯｸM-PRO" w:eastAsia="HG丸ｺﾞｼｯｸM-PRO" w:hAnsi="HG丸ｺﾞｼｯｸM-PRO" w:hint="eastAsia"/>
          <w:sz w:val="22"/>
          <w:bdr w:val="single" w:sz="4" w:space="0" w:color="auto"/>
        </w:rPr>
        <w:t>（高齢者支援課）</w:t>
      </w:r>
    </w:p>
    <w:p w14:paraId="46523DE8" w14:textId="77777777" w:rsidR="00926FCC" w:rsidRPr="00252C08" w:rsidRDefault="00926FCC" w:rsidP="00041322">
      <w:pPr>
        <w:ind w:firstLineChars="50" w:firstLine="140"/>
        <w:rPr>
          <w:rFonts w:ascii="HG丸ｺﾞｼｯｸM-PRO" w:eastAsia="HG丸ｺﾞｼｯｸM-PRO" w:hAnsi="HG丸ｺﾞｼｯｸM-PRO"/>
          <w:sz w:val="28"/>
          <w:szCs w:val="28"/>
        </w:rPr>
      </w:pPr>
      <w:bookmarkStart w:id="210" w:name="_Toc48200104"/>
      <w:bookmarkStart w:id="211" w:name="_Toc48206175"/>
      <w:r w:rsidRPr="00252C08">
        <w:rPr>
          <w:rFonts w:ascii="HG丸ｺﾞｼｯｸM-PRO" w:eastAsia="HG丸ｺﾞｼｯｸM-PRO" w:hAnsi="HG丸ｺﾞｼｯｸM-PRO" w:hint="eastAsia"/>
          <w:sz w:val="28"/>
          <w:szCs w:val="28"/>
        </w:rPr>
        <w:t>【事業概要】</w:t>
      </w:r>
      <w:bookmarkEnd w:id="210"/>
      <w:bookmarkEnd w:id="211"/>
    </w:p>
    <w:p w14:paraId="5C1DD9B3"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65歳以上の高齢者が地域で自由に集える場として、民家等を活用して「高齢者ふれあいの家」を開設する個人や団体に対して、開設資金及び運営費の一部を助成します。</w:t>
      </w:r>
    </w:p>
    <w:p w14:paraId="0035A1DD" w14:textId="1167A8A5"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w:t>
      </w:r>
      <w:r w:rsidRPr="00252C08">
        <w:rPr>
          <w:rFonts w:ascii="HG丸ｺﾞｼｯｸM-PRO" w:eastAsia="HG丸ｺﾞｼｯｸM-PRO" w:hAnsi="HG丸ｺﾞｼｯｸM-PRO"/>
          <w:sz w:val="22"/>
          <w:szCs w:val="24"/>
        </w:rPr>
        <w:t>ふ</w:t>
      </w:r>
      <w:r w:rsidRPr="00252C08">
        <w:rPr>
          <w:rFonts w:ascii="HG丸ｺﾞｼｯｸM-PRO" w:eastAsia="HG丸ｺﾞｼｯｸM-PRO" w:hAnsi="HG丸ｺﾞｼｯｸM-PRO" w:hint="eastAsia"/>
          <w:sz w:val="22"/>
          <w:szCs w:val="24"/>
        </w:rPr>
        <w:t>れあいの</w:t>
      </w:r>
      <w:r w:rsidRPr="00252C08">
        <w:rPr>
          <w:rFonts w:ascii="HG丸ｺﾞｼｯｸM-PRO" w:eastAsia="HG丸ｺﾞｼｯｸM-PRO" w:hAnsi="HG丸ｺﾞｼｯｸM-PRO"/>
          <w:sz w:val="22"/>
          <w:szCs w:val="24"/>
        </w:rPr>
        <w:t>家は、</w:t>
      </w:r>
      <w:r w:rsidRPr="00252C08">
        <w:rPr>
          <w:rFonts w:ascii="HG丸ｺﾞｼｯｸM-PRO" w:eastAsia="HG丸ｺﾞｼｯｸM-PRO" w:hAnsi="HG丸ｺﾞｼｯｸM-PRO" w:hint="eastAsia"/>
          <w:sz w:val="22"/>
          <w:szCs w:val="24"/>
        </w:rPr>
        <w:t>令和</w:t>
      </w:r>
      <w:r w:rsidR="00EF7455" w:rsidRPr="00252C08">
        <w:rPr>
          <w:rFonts w:ascii="HG丸ｺﾞｼｯｸM-PRO" w:eastAsia="HG丸ｺﾞｼｯｸM-PRO" w:hAnsi="HG丸ｺﾞｼｯｸM-PRO" w:hint="eastAsia"/>
          <w:sz w:val="22"/>
          <w:szCs w:val="24"/>
        </w:rPr>
        <w:t>２</w:t>
      </w:r>
      <w:r w:rsidRPr="00252C08">
        <w:rPr>
          <w:rFonts w:ascii="HG丸ｺﾞｼｯｸM-PRO" w:eastAsia="HG丸ｺﾞｼｯｸM-PRO" w:hAnsi="HG丸ｺﾞｼｯｸM-PRO" w:hint="eastAsia"/>
          <w:sz w:val="22"/>
          <w:szCs w:val="24"/>
        </w:rPr>
        <w:t>年10月現在で</w:t>
      </w:r>
      <w:r w:rsidR="00EF7455" w:rsidRPr="00252C08">
        <w:rPr>
          <w:rFonts w:ascii="HG丸ｺﾞｼｯｸM-PRO" w:eastAsia="HG丸ｺﾞｼｯｸM-PRO" w:hAnsi="HG丸ｺﾞｼｯｸM-PRO" w:hint="eastAsia"/>
          <w:sz w:val="22"/>
          <w:szCs w:val="24"/>
        </w:rPr>
        <w:t>24</w:t>
      </w:r>
      <w:r w:rsidR="0085729C" w:rsidRPr="00252C08">
        <w:rPr>
          <w:rFonts w:ascii="HG丸ｺﾞｼｯｸM-PRO" w:eastAsia="HG丸ｺﾞｼｯｸM-PRO" w:hAnsi="HG丸ｺﾞｼｯｸM-PRO" w:hint="eastAsia"/>
          <w:sz w:val="22"/>
          <w:szCs w:val="24"/>
        </w:rPr>
        <w:t>か所が</w:t>
      </w:r>
      <w:r w:rsidRPr="00252C08">
        <w:rPr>
          <w:rFonts w:ascii="HG丸ｺﾞｼｯｸM-PRO" w:eastAsia="HG丸ｺﾞｼｯｸM-PRO" w:hAnsi="HG丸ｺﾞｼｯｸM-PRO" w:hint="eastAsia"/>
          <w:sz w:val="22"/>
          <w:szCs w:val="24"/>
        </w:rPr>
        <w:t>開設されており、高齢者の外出を促すことで、引きこもりの防止、社会参加の促進、介護予防につながっています。また、ボランティアとして活躍する高齢者の生きがいの充実、地域の子どもとの多世代間の交流など多様な機能を担っています。</w:t>
      </w:r>
    </w:p>
    <w:p w14:paraId="248F5C1A" w14:textId="77777777" w:rsidR="00926FCC" w:rsidRPr="00252C08" w:rsidRDefault="00926FCC" w:rsidP="00926FCC">
      <w:pPr>
        <w:widowControl/>
        <w:spacing w:after="0" w:line="100" w:lineRule="exact"/>
        <w:jc w:val="left"/>
        <w:rPr>
          <w:rFonts w:ascii="HG丸ｺﾞｼｯｸM-PRO" w:eastAsia="HG丸ｺﾞｼｯｸM-PRO" w:hAnsi="HG丸ｺﾞｼｯｸM-PRO"/>
        </w:rPr>
      </w:pPr>
    </w:p>
    <w:p w14:paraId="2ACD097F" w14:textId="1456AD83" w:rsidR="00926FCC" w:rsidRPr="00252C08" w:rsidRDefault="00926FCC" w:rsidP="00041322">
      <w:pPr>
        <w:ind w:firstLineChars="50" w:firstLine="140"/>
        <w:rPr>
          <w:rFonts w:ascii="HG丸ｺﾞｼｯｸM-PRO" w:eastAsia="HG丸ｺﾞｼｯｸM-PRO" w:hAnsi="HG丸ｺﾞｼｯｸM-PRO"/>
          <w:sz w:val="28"/>
          <w:szCs w:val="28"/>
        </w:rPr>
      </w:pPr>
      <w:bookmarkStart w:id="212" w:name="_Toc48200105"/>
      <w:bookmarkStart w:id="213" w:name="_Toc48206176"/>
      <w:r w:rsidRPr="00252C08">
        <w:rPr>
          <w:rFonts w:ascii="HG丸ｺﾞｼｯｸM-PRO" w:eastAsia="HG丸ｺﾞｼｯｸM-PRO" w:hAnsi="HG丸ｺﾞｼｯｸM-PRO" w:hint="eastAsia"/>
          <w:sz w:val="28"/>
          <w:szCs w:val="28"/>
        </w:rPr>
        <w:t>【取組の方向性】</w:t>
      </w:r>
      <w:bookmarkEnd w:id="212"/>
      <w:bookmarkEnd w:id="213"/>
    </w:p>
    <w:p w14:paraId="16F209E8" w14:textId="6AE78BE2"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高齢者が徒歩で通える範囲内の設置が理想であることから、自治会、NPO、個人に働きかけを行い、毎年新規開設２件の設置を目指します。</w:t>
      </w:r>
    </w:p>
    <w:tbl>
      <w:tblPr>
        <w:tblW w:w="6937" w:type="dxa"/>
        <w:tblInd w:w="567" w:type="dxa"/>
        <w:tblCellMar>
          <w:left w:w="99" w:type="dxa"/>
          <w:right w:w="99" w:type="dxa"/>
        </w:tblCellMar>
        <w:tblLook w:val="04A0" w:firstRow="1" w:lastRow="0" w:firstColumn="1" w:lastColumn="0" w:noHBand="0" w:noVBand="1"/>
      </w:tblPr>
      <w:tblGrid>
        <w:gridCol w:w="1158"/>
        <w:gridCol w:w="393"/>
        <w:gridCol w:w="1134"/>
        <w:gridCol w:w="1417"/>
        <w:gridCol w:w="1418"/>
        <w:gridCol w:w="1417"/>
      </w:tblGrid>
      <w:tr w:rsidR="00926FCC" w:rsidRPr="00252C08" w14:paraId="629BE449" w14:textId="77777777" w:rsidTr="00A65DA3">
        <w:trPr>
          <w:trHeight w:val="340"/>
        </w:trPr>
        <w:tc>
          <w:tcPr>
            <w:tcW w:w="1551" w:type="dxa"/>
            <w:gridSpan w:val="2"/>
            <w:tcBorders>
              <w:top w:val="single" w:sz="4" w:space="0" w:color="auto"/>
              <w:left w:val="single" w:sz="4" w:space="0" w:color="auto"/>
              <w:bottom w:val="double" w:sz="6" w:space="0" w:color="auto"/>
              <w:right w:val="nil"/>
            </w:tcBorders>
            <w:shd w:val="clear" w:color="000000" w:fill="D8D8D8"/>
            <w:noWrap/>
            <w:vAlign w:val="center"/>
            <w:hideMark/>
          </w:tcPr>
          <w:p w14:paraId="5E72C8AB"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134" w:type="dxa"/>
            <w:tcBorders>
              <w:top w:val="single" w:sz="4" w:space="0" w:color="auto"/>
              <w:left w:val="nil"/>
              <w:bottom w:val="double" w:sz="6" w:space="0" w:color="auto"/>
              <w:right w:val="double" w:sz="6" w:space="0" w:color="auto"/>
            </w:tcBorders>
            <w:shd w:val="clear" w:color="000000" w:fill="D8D8D8"/>
            <w:noWrap/>
            <w:vAlign w:val="center"/>
            <w:hideMark/>
          </w:tcPr>
          <w:p w14:paraId="74893B95"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17" w:type="dxa"/>
            <w:tcBorders>
              <w:top w:val="single" w:sz="4" w:space="0" w:color="auto"/>
              <w:left w:val="nil"/>
              <w:bottom w:val="double" w:sz="6" w:space="0" w:color="auto"/>
              <w:right w:val="single" w:sz="4" w:space="0" w:color="auto"/>
            </w:tcBorders>
            <w:shd w:val="clear" w:color="000000" w:fill="D8D8D8"/>
            <w:noWrap/>
            <w:vAlign w:val="center"/>
          </w:tcPr>
          <w:p w14:paraId="0A2E4BA2" w14:textId="26E956E4" w:rsidR="00926FCC" w:rsidRPr="00252C08" w:rsidRDefault="00926FCC"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85729C"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18" w:type="dxa"/>
            <w:tcBorders>
              <w:top w:val="single" w:sz="4" w:space="0" w:color="auto"/>
              <w:left w:val="nil"/>
              <w:bottom w:val="double" w:sz="6" w:space="0" w:color="auto"/>
              <w:right w:val="single" w:sz="4" w:space="0" w:color="auto"/>
            </w:tcBorders>
            <w:shd w:val="clear" w:color="000000" w:fill="D8D8D8"/>
            <w:noWrap/>
            <w:vAlign w:val="center"/>
          </w:tcPr>
          <w:p w14:paraId="1592BABC" w14:textId="60B73A59" w:rsidR="00926FCC" w:rsidRPr="00252C08" w:rsidRDefault="00926FCC"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85729C" w:rsidRPr="00252C08">
              <w:rPr>
                <w:rFonts w:ascii="HG丸ｺﾞｼｯｸM-PRO" w:eastAsia="HG丸ｺﾞｼｯｸM-PRO" w:hAnsi="HG丸ｺﾞｼｯｸM-PRO" w:cs="ＭＳ Ｐゴシック" w:hint="eastAsia"/>
                <w:kern w:val="0"/>
                <w:sz w:val="22"/>
              </w:rPr>
              <w:t>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tcPr>
          <w:p w14:paraId="1355EE19" w14:textId="70465A25" w:rsidR="00926FCC" w:rsidRPr="00252C08" w:rsidRDefault="00926FCC"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85729C" w:rsidRPr="00252C08">
              <w:rPr>
                <w:rFonts w:ascii="HG丸ｺﾞｼｯｸM-PRO" w:eastAsia="HG丸ｺﾞｼｯｸM-PRO" w:hAnsi="HG丸ｺﾞｼｯｸM-PRO" w:cs="ＭＳ Ｐゴシック" w:hint="eastAsia"/>
                <w:kern w:val="0"/>
                <w:sz w:val="22"/>
              </w:rPr>
              <w:t>５年度</w:t>
            </w:r>
          </w:p>
        </w:tc>
      </w:tr>
      <w:tr w:rsidR="00926FCC" w:rsidRPr="00252C08" w14:paraId="58AD2568" w14:textId="77777777" w:rsidTr="00926FCC">
        <w:trPr>
          <w:trHeight w:val="375"/>
        </w:trPr>
        <w:tc>
          <w:tcPr>
            <w:tcW w:w="1158" w:type="dxa"/>
            <w:tcBorders>
              <w:top w:val="nil"/>
              <w:left w:val="single" w:sz="4" w:space="0" w:color="auto"/>
              <w:bottom w:val="single" w:sz="4" w:space="0" w:color="auto"/>
              <w:right w:val="single" w:sz="4" w:space="0" w:color="auto"/>
            </w:tcBorders>
            <w:shd w:val="clear" w:color="auto" w:fill="auto"/>
            <w:noWrap/>
            <w:vAlign w:val="center"/>
            <w:hideMark/>
          </w:tcPr>
          <w:p w14:paraId="1191AEFF"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527" w:type="dxa"/>
            <w:gridSpan w:val="2"/>
            <w:tcBorders>
              <w:top w:val="nil"/>
              <w:left w:val="nil"/>
              <w:bottom w:val="single" w:sz="4" w:space="0" w:color="auto"/>
              <w:right w:val="double" w:sz="6" w:space="0" w:color="auto"/>
            </w:tcBorders>
            <w:shd w:val="clear" w:color="auto" w:fill="auto"/>
            <w:noWrap/>
            <w:vAlign w:val="center"/>
            <w:hideMark/>
          </w:tcPr>
          <w:p w14:paraId="1CF32463"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開設箇所数</w:t>
            </w:r>
          </w:p>
        </w:tc>
        <w:tc>
          <w:tcPr>
            <w:tcW w:w="1417" w:type="dxa"/>
            <w:tcBorders>
              <w:top w:val="nil"/>
              <w:left w:val="nil"/>
              <w:bottom w:val="single" w:sz="4" w:space="0" w:color="auto"/>
              <w:right w:val="single" w:sz="4" w:space="0" w:color="auto"/>
            </w:tcBorders>
            <w:shd w:val="clear" w:color="auto" w:fill="auto"/>
            <w:noWrap/>
            <w:vAlign w:val="center"/>
            <w:hideMark/>
          </w:tcPr>
          <w:p w14:paraId="36C7A2D6"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w:t>
            </w:r>
            <w:r w:rsidRPr="00252C08">
              <w:rPr>
                <w:rFonts w:ascii="HG丸ｺﾞｼｯｸM-PRO" w:eastAsia="HG丸ｺﾞｼｯｸM-PRO" w:hAnsi="HG丸ｺﾞｼｯｸM-PRO" w:cs="ＭＳ Ｐゴシック"/>
                <w:kern w:val="0"/>
                <w:sz w:val="22"/>
              </w:rPr>
              <w:t>8</w:t>
            </w:r>
            <w:r w:rsidRPr="00252C08">
              <w:rPr>
                <w:rFonts w:ascii="HG丸ｺﾞｼｯｸM-PRO" w:eastAsia="HG丸ｺﾞｼｯｸM-PRO" w:hAnsi="HG丸ｺﾞｼｯｸM-PRO" w:cs="ＭＳ Ｐゴシック" w:hint="eastAsia"/>
                <w:kern w:val="0"/>
                <w:sz w:val="22"/>
              </w:rPr>
              <w:t>箇所</w:t>
            </w:r>
          </w:p>
        </w:tc>
        <w:tc>
          <w:tcPr>
            <w:tcW w:w="1418" w:type="dxa"/>
            <w:tcBorders>
              <w:top w:val="nil"/>
              <w:left w:val="nil"/>
              <w:bottom w:val="single" w:sz="4" w:space="0" w:color="auto"/>
              <w:right w:val="single" w:sz="4" w:space="0" w:color="auto"/>
            </w:tcBorders>
            <w:shd w:val="clear" w:color="auto" w:fill="auto"/>
            <w:noWrap/>
            <w:vAlign w:val="center"/>
            <w:hideMark/>
          </w:tcPr>
          <w:p w14:paraId="23BEC06A"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w:t>
            </w:r>
            <w:r w:rsidRPr="00252C08">
              <w:rPr>
                <w:rFonts w:ascii="HG丸ｺﾞｼｯｸM-PRO" w:eastAsia="HG丸ｺﾞｼｯｸM-PRO" w:hAnsi="HG丸ｺﾞｼｯｸM-PRO" w:cs="ＭＳ Ｐゴシック"/>
                <w:kern w:val="0"/>
                <w:sz w:val="22"/>
              </w:rPr>
              <w:t>0</w:t>
            </w:r>
            <w:r w:rsidRPr="00252C08">
              <w:rPr>
                <w:rFonts w:ascii="HG丸ｺﾞｼｯｸM-PRO" w:eastAsia="HG丸ｺﾞｼｯｸM-PRO" w:hAnsi="HG丸ｺﾞｼｯｸM-PRO" w:cs="ＭＳ Ｐゴシック" w:hint="eastAsia"/>
                <w:kern w:val="0"/>
                <w:sz w:val="22"/>
              </w:rPr>
              <w:t>箇所</w:t>
            </w:r>
          </w:p>
        </w:tc>
        <w:tc>
          <w:tcPr>
            <w:tcW w:w="1417" w:type="dxa"/>
            <w:tcBorders>
              <w:top w:val="nil"/>
              <w:left w:val="nil"/>
              <w:bottom w:val="single" w:sz="4" w:space="0" w:color="auto"/>
              <w:right w:val="single" w:sz="4" w:space="0" w:color="auto"/>
            </w:tcBorders>
            <w:shd w:val="clear" w:color="auto" w:fill="auto"/>
            <w:noWrap/>
            <w:vAlign w:val="center"/>
            <w:hideMark/>
          </w:tcPr>
          <w:p w14:paraId="67E85FB9"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w:t>
            </w:r>
            <w:r w:rsidRPr="00252C08">
              <w:rPr>
                <w:rFonts w:ascii="HG丸ｺﾞｼｯｸM-PRO" w:eastAsia="HG丸ｺﾞｼｯｸM-PRO" w:hAnsi="HG丸ｺﾞｼｯｸM-PRO" w:cs="ＭＳ Ｐゴシック"/>
                <w:kern w:val="0"/>
                <w:sz w:val="22"/>
              </w:rPr>
              <w:t>2</w:t>
            </w:r>
            <w:r w:rsidRPr="00252C08">
              <w:rPr>
                <w:rFonts w:ascii="HG丸ｺﾞｼｯｸM-PRO" w:eastAsia="HG丸ｺﾞｼｯｸM-PRO" w:hAnsi="HG丸ｺﾞｼｯｸM-PRO" w:cs="ＭＳ Ｐゴシック" w:hint="eastAsia"/>
                <w:kern w:val="0"/>
                <w:sz w:val="22"/>
              </w:rPr>
              <w:t>箇所</w:t>
            </w:r>
          </w:p>
        </w:tc>
      </w:tr>
    </w:tbl>
    <w:p w14:paraId="0580E186" w14:textId="651425D8" w:rsidR="00926FCC" w:rsidRPr="00252C08" w:rsidRDefault="00AD425D" w:rsidP="00926FCC">
      <w:pPr>
        <w:widowControl/>
        <w:spacing w:line="0" w:lineRule="atLeast"/>
        <w:jc w:val="left"/>
        <w:rPr>
          <w:rFonts w:ascii="HG丸ｺﾞｼｯｸM-PRO" w:eastAsia="HG丸ｺﾞｼｯｸM-PRO" w:hAnsi="HG丸ｺﾞｼｯｸM-PRO"/>
          <w:sz w:val="24"/>
          <w:szCs w:val="24"/>
        </w:rPr>
      </w:pPr>
      <w:r>
        <w:rPr>
          <w:rFonts w:ascii="HG丸ｺﾞｼｯｸM-PRO" w:eastAsia="HG丸ｺﾞｼｯｸM-PRO" w:hAnsi="HG丸ｺﾞｼｯｸM-PRO"/>
          <w:noProof/>
          <w:sz w:val="24"/>
          <w:szCs w:val="24"/>
        </w:rPr>
        <mc:AlternateContent>
          <mc:Choice Requires="wpg">
            <w:drawing>
              <wp:anchor distT="0" distB="0" distL="114300" distR="114300" simplePos="0" relativeHeight="252543488" behindDoc="0" locked="0" layoutInCell="1" allowOverlap="1" wp14:anchorId="0654E66D" wp14:editId="02E6FD7A">
                <wp:simplePos x="0" y="0"/>
                <wp:positionH relativeFrom="column">
                  <wp:posOffset>924560</wp:posOffset>
                </wp:positionH>
                <wp:positionV relativeFrom="paragraph">
                  <wp:posOffset>182880</wp:posOffset>
                </wp:positionV>
                <wp:extent cx="5135948" cy="12842875"/>
                <wp:effectExtent l="0" t="0" r="26670" b="15875"/>
                <wp:wrapNone/>
                <wp:docPr id="62" name="グループ化 62"/>
                <wp:cNvGraphicFramePr/>
                <a:graphic xmlns:a="http://schemas.openxmlformats.org/drawingml/2006/main">
                  <a:graphicData uri="http://schemas.microsoft.com/office/word/2010/wordprocessingGroup">
                    <wpg:wgp>
                      <wpg:cNvGrpSpPr/>
                      <wpg:grpSpPr>
                        <a:xfrm>
                          <a:off x="0" y="0"/>
                          <a:ext cx="5135948" cy="12842875"/>
                          <a:chOff x="927100" y="0"/>
                          <a:chExt cx="5135948" cy="12842875"/>
                        </a:xfrm>
                      </wpg:grpSpPr>
                      <wps:wsp>
                        <wps:cNvPr id="151" name="円/楕円 54"/>
                        <wps:cNvSpPr>
                          <a:spLocks noChangeArrowheads="1"/>
                        </wps:cNvSpPr>
                        <wps:spPr bwMode="auto">
                          <a:xfrm>
                            <a:off x="3911600" y="12700000"/>
                            <a:ext cx="142875" cy="142875"/>
                          </a:xfrm>
                          <a:prstGeom prst="ellipse">
                            <a:avLst/>
                          </a:prstGeom>
                          <a:solidFill>
                            <a:sysClr val="windowText" lastClr="000000">
                              <a:lumMod val="100000"/>
                              <a:lumOff val="0"/>
                            </a:sysClr>
                          </a:solidFill>
                          <a:ln w="9525">
                            <a:solidFill>
                              <a:srgbClr val="000000"/>
                            </a:solidFill>
                            <a:round/>
                            <a:headEnd/>
                            <a:tailEnd/>
                          </a:ln>
                        </wps:spPr>
                        <wps:txbx>
                          <w:txbxContent>
                            <w:p w14:paraId="6075EBA4" w14:textId="77777777" w:rsidR="00440291" w:rsidRPr="00356535" w:rsidRDefault="00440291" w:rsidP="00AD425D">
                              <w:pPr>
                                <w:rPr>
                                  <w:rFonts w:ascii="HGS創英角ｺﾞｼｯｸUB" w:eastAsia="HGS創英角ｺﾞｼｯｸUB" w:hAnsi="ＭＳ ゴシック"/>
                                  <w:b/>
                                  <w:color w:val="FFFFFF"/>
                                  <w:w w:val="80"/>
                                  <w:sz w:val="14"/>
                                  <w:szCs w:val="14"/>
                                </w:rPr>
                              </w:pPr>
                              <w:r w:rsidRPr="00356535">
                                <w:rPr>
                                  <w:rFonts w:ascii="HGS創英角ｺﾞｼｯｸUB" w:eastAsia="HGS創英角ｺﾞｼｯｸUB" w:hAnsi="ＭＳ ゴシック" w:hint="eastAsia"/>
                                  <w:b/>
                                  <w:color w:val="FFFFFF"/>
                                  <w:w w:val="80"/>
                                  <w:sz w:val="14"/>
                                  <w:szCs w:val="14"/>
                                </w:rPr>
                                <w:t>10</w:t>
                              </w:r>
                            </w:p>
                          </w:txbxContent>
                        </wps:txbx>
                        <wps:bodyPr rot="0" vert="horz" wrap="square" lIns="0" tIns="0" rIns="0" bIns="0" anchor="ctr" anchorCtr="0" upright="1">
                          <a:noAutofit/>
                        </wps:bodyPr>
                      </wps:wsp>
                      <wpg:grpSp>
                        <wpg:cNvPr id="152" name="グループ化 152"/>
                        <wpg:cNvGrpSpPr>
                          <a:grpSpLocks/>
                        </wpg:cNvGrpSpPr>
                        <wpg:grpSpPr>
                          <a:xfrm>
                            <a:off x="927100" y="0"/>
                            <a:ext cx="4790440" cy="6123305"/>
                            <a:chOff x="0" y="0"/>
                            <a:chExt cx="3981491" cy="5088208"/>
                          </a:xfrm>
                        </wpg:grpSpPr>
                        <pic:pic xmlns:pic="http://schemas.openxmlformats.org/drawingml/2006/picture">
                          <pic:nvPicPr>
                            <pic:cNvPr id="173" name="図 173"/>
                            <pic:cNvPicPr>
                              <a:picLocks noChangeAspect="1"/>
                            </pic:cNvPicPr>
                          </pic:nvPicPr>
                          <pic:blipFill rotWithShape="1">
                            <a:blip r:embed="rId107" cstate="print">
                              <a:extLst>
                                <a:ext uri="{28A0092B-C50C-407E-A947-70E740481C1C}">
                                  <a14:useLocalDpi xmlns:a14="http://schemas.microsoft.com/office/drawing/2010/main" val="0"/>
                                </a:ext>
                              </a:extLst>
                            </a:blip>
                            <a:srcRect r="3210" b="1695"/>
                            <a:stretch/>
                          </pic:blipFill>
                          <pic:spPr bwMode="auto">
                            <a:xfrm>
                              <a:off x="0" y="0"/>
                              <a:ext cx="3981491" cy="5088208"/>
                            </a:xfrm>
                            <a:prstGeom prst="rect">
                              <a:avLst/>
                            </a:prstGeom>
                            <a:noFill/>
                            <a:ln>
                              <a:noFill/>
                            </a:ln>
                          </pic:spPr>
                        </pic:pic>
                        <wpg:grpSp>
                          <wpg:cNvPr id="176" name="グループ化 176"/>
                          <wpg:cNvGrpSpPr>
                            <a:grpSpLocks/>
                          </wpg:cNvGrpSpPr>
                          <wpg:grpSpPr bwMode="auto">
                            <a:xfrm>
                              <a:off x="1430655" y="619125"/>
                              <a:ext cx="1915795" cy="3920490"/>
                              <a:chOff x="9105" y="14397"/>
                              <a:chExt cx="3017" cy="6174"/>
                            </a:xfrm>
                          </wpg:grpSpPr>
                          <wps:wsp>
                            <wps:cNvPr id="177" name="Oval 56"/>
                            <wps:cNvSpPr>
                              <a:spLocks noChangeArrowheads="1"/>
                            </wps:cNvSpPr>
                            <wps:spPr bwMode="auto">
                              <a:xfrm>
                                <a:off x="9761" y="15296"/>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26DDD423" w14:textId="77777777" w:rsidR="00440291" w:rsidRPr="00C24657" w:rsidRDefault="00440291" w:rsidP="00AD425D">
                                  <w:pPr>
                                    <w:jc w:val="left"/>
                                    <w:rPr>
                                      <w:rFonts w:ascii="HGS創英角ｺﾞｼｯｸUB" w:eastAsia="HGS創英角ｺﾞｼｯｸUB" w:hAnsi="ＭＳ ゴシック"/>
                                      <w:color w:val="FFFFFF"/>
                                      <w:sz w:val="16"/>
                                      <w:szCs w:val="14"/>
                                    </w:rPr>
                                  </w:pPr>
                                  <w:r w:rsidRPr="00C24657">
                                    <w:rPr>
                                      <w:rFonts w:ascii="HGS創英角ｺﾞｼｯｸUB" w:eastAsia="HGS創英角ｺﾞｼｯｸUB" w:hAnsi="ＭＳ ゴシック" w:hint="eastAsia"/>
                                      <w:color w:val="FFFFFF"/>
                                      <w:sz w:val="16"/>
                                      <w:szCs w:val="14"/>
                                    </w:rPr>
                                    <w:t>１</w:t>
                                  </w:r>
                                </w:p>
                              </w:txbxContent>
                            </wps:txbx>
                            <wps:bodyPr rot="0" vert="horz" wrap="square" lIns="0" tIns="0" rIns="0" bIns="7200" anchor="ctr" anchorCtr="0" upright="1">
                              <a:noAutofit/>
                            </wps:bodyPr>
                          </wps:wsp>
                          <wps:wsp>
                            <wps:cNvPr id="184" name="Oval 57"/>
                            <wps:cNvSpPr>
                              <a:spLocks noChangeArrowheads="1"/>
                            </wps:cNvSpPr>
                            <wps:spPr bwMode="auto">
                              <a:xfrm>
                                <a:off x="10957" y="16173"/>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27200939" w14:textId="77777777" w:rsidR="00440291" w:rsidRPr="00C24657" w:rsidRDefault="00440291" w:rsidP="00AD425D">
                                  <w:pPr>
                                    <w:rPr>
                                      <w:rFonts w:ascii="HGS創英角ｺﾞｼｯｸUB" w:eastAsia="HGS創英角ｺﾞｼｯｸUB" w:hAnsi="ＭＳ ゴシック"/>
                                      <w:color w:val="FFFFFF"/>
                                      <w:sz w:val="16"/>
                                      <w:szCs w:val="14"/>
                                    </w:rPr>
                                  </w:pPr>
                                  <w:r w:rsidRPr="00C24657">
                                    <w:rPr>
                                      <w:rFonts w:ascii="HGS創英角ｺﾞｼｯｸUB" w:eastAsia="HGS創英角ｺﾞｼｯｸUB" w:hAnsi="ＭＳ ゴシック" w:hint="eastAsia"/>
                                      <w:color w:val="FFFFFF"/>
                                      <w:sz w:val="16"/>
                                      <w:szCs w:val="14"/>
                                    </w:rPr>
                                    <w:t>２</w:t>
                                  </w:r>
                                </w:p>
                              </w:txbxContent>
                            </wps:txbx>
                            <wps:bodyPr rot="0" vert="horz" wrap="square" lIns="0" tIns="0" rIns="0" bIns="0" anchor="ctr" anchorCtr="0" upright="1">
                              <a:noAutofit/>
                            </wps:bodyPr>
                          </wps:wsp>
                          <wps:wsp>
                            <wps:cNvPr id="186" name="Oval 59"/>
                            <wps:cNvSpPr>
                              <a:spLocks noChangeArrowheads="1"/>
                            </wps:cNvSpPr>
                            <wps:spPr bwMode="auto">
                              <a:xfrm>
                                <a:off x="11749" y="18335"/>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130EA6A0" w14:textId="77777777" w:rsidR="00440291" w:rsidRPr="00C24657" w:rsidRDefault="00440291" w:rsidP="00AD425D">
                                  <w:pPr>
                                    <w:jc w:val="center"/>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３</w:t>
                                  </w:r>
                                </w:p>
                              </w:txbxContent>
                            </wps:txbx>
                            <wps:bodyPr rot="0" vert="horz" wrap="square" lIns="0" tIns="0" rIns="0" bIns="0" anchor="ctr" anchorCtr="0" upright="1">
                              <a:noAutofit/>
                            </wps:bodyPr>
                          </wps:wsp>
                          <wps:wsp>
                            <wps:cNvPr id="189" name="Oval 61"/>
                            <wps:cNvSpPr>
                              <a:spLocks noChangeArrowheads="1"/>
                            </wps:cNvSpPr>
                            <wps:spPr bwMode="auto">
                              <a:xfrm>
                                <a:off x="11897" y="19344"/>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341B1693"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４</w:t>
                                  </w:r>
                                </w:p>
                              </w:txbxContent>
                            </wps:txbx>
                            <wps:bodyPr rot="0" vert="horz" wrap="square" lIns="0" tIns="0" rIns="0" bIns="0" anchor="ctr" anchorCtr="0" upright="1">
                              <a:noAutofit/>
                            </wps:bodyPr>
                          </wps:wsp>
                          <wps:wsp>
                            <wps:cNvPr id="190" name="Oval 62"/>
                            <wps:cNvSpPr>
                              <a:spLocks noChangeArrowheads="1"/>
                            </wps:cNvSpPr>
                            <wps:spPr bwMode="auto">
                              <a:xfrm>
                                <a:off x="9583" y="18758"/>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0E3DE610"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５</w:t>
                                  </w:r>
                                </w:p>
                              </w:txbxContent>
                            </wps:txbx>
                            <wps:bodyPr rot="0" vert="horz" wrap="square" lIns="0" tIns="0" rIns="0" bIns="0" anchor="ctr" anchorCtr="0" upright="1">
                              <a:noAutofit/>
                            </wps:bodyPr>
                          </wps:wsp>
                          <wps:wsp>
                            <wps:cNvPr id="193" name="Oval 63"/>
                            <wps:cNvSpPr>
                              <a:spLocks noChangeArrowheads="1"/>
                            </wps:cNvSpPr>
                            <wps:spPr bwMode="auto">
                              <a:xfrm>
                                <a:off x="9330" y="15603"/>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77AFB36C" w14:textId="77777777" w:rsidR="00440291" w:rsidRPr="00C24657" w:rsidRDefault="00440291" w:rsidP="00AD425D">
                                  <w:pPr>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６</w:t>
                                  </w:r>
                                </w:p>
                              </w:txbxContent>
                            </wps:txbx>
                            <wps:bodyPr rot="0" vert="horz" wrap="square" lIns="0" tIns="0" rIns="0" bIns="0" anchor="ctr" anchorCtr="0" upright="1">
                              <a:noAutofit/>
                            </wps:bodyPr>
                          </wps:wsp>
                          <wps:wsp>
                            <wps:cNvPr id="199" name="Oval 64"/>
                            <wps:cNvSpPr>
                              <a:spLocks noChangeArrowheads="1"/>
                            </wps:cNvSpPr>
                            <wps:spPr bwMode="auto">
                              <a:xfrm>
                                <a:off x="11460" y="18110"/>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2A833E9B"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７</w:t>
                                  </w:r>
                                </w:p>
                              </w:txbxContent>
                            </wps:txbx>
                            <wps:bodyPr rot="0" vert="horz" wrap="square" lIns="0" tIns="0" rIns="0" bIns="0" anchor="ctr" anchorCtr="0" upright="1">
                              <a:noAutofit/>
                            </wps:bodyPr>
                          </wps:wsp>
                          <wps:wsp>
                            <wps:cNvPr id="200" name="Oval 65"/>
                            <wps:cNvSpPr>
                              <a:spLocks noChangeArrowheads="1"/>
                            </wps:cNvSpPr>
                            <wps:spPr bwMode="auto">
                              <a:xfrm>
                                <a:off x="9330" y="20346"/>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08058A44" w14:textId="77777777" w:rsidR="00440291" w:rsidRPr="00C67998" w:rsidRDefault="00440291" w:rsidP="00AD425D">
                                  <w:pPr>
                                    <w:jc w:val="center"/>
                                    <w:rPr>
                                      <w:rFonts w:ascii="HGS創英角ｺﾞｼｯｸUB" w:eastAsia="HGS創英角ｺﾞｼｯｸUB" w:hAnsi="ＭＳ ゴシック"/>
                                      <w:color w:val="FFFFFF"/>
                                      <w:w w:val="80"/>
                                      <w:sz w:val="18"/>
                                      <w:szCs w:val="18"/>
                                    </w:rPr>
                                  </w:pPr>
                                  <w:r w:rsidRPr="00C67998">
                                    <w:rPr>
                                      <w:rFonts w:ascii="HGS創英角ｺﾞｼｯｸUB" w:eastAsia="HGS創英角ｺﾞｼｯｸUB" w:hAnsi="ＭＳ ゴシック" w:hint="eastAsia"/>
                                      <w:color w:val="FFFFFF"/>
                                      <w:w w:val="80"/>
                                      <w:sz w:val="18"/>
                                      <w:szCs w:val="18"/>
                                    </w:rPr>
                                    <w:t>８</w:t>
                                  </w:r>
                                </w:p>
                              </w:txbxContent>
                            </wps:txbx>
                            <wps:bodyPr rot="0" vert="horz" wrap="square" lIns="0" tIns="0" rIns="0" bIns="0" anchor="ctr" anchorCtr="0" upright="1">
                              <a:noAutofit/>
                            </wps:bodyPr>
                          </wps:wsp>
                          <wps:wsp>
                            <wps:cNvPr id="201" name="Oval 67"/>
                            <wps:cNvSpPr>
                              <a:spLocks noChangeArrowheads="1"/>
                            </wps:cNvSpPr>
                            <wps:spPr bwMode="auto">
                              <a:xfrm>
                                <a:off x="9105" y="14397"/>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579610E4" w14:textId="77777777" w:rsidR="00440291" w:rsidRPr="00C67998" w:rsidRDefault="00440291" w:rsidP="00AD425D">
                                  <w:pPr>
                                    <w:rPr>
                                      <w:rFonts w:ascii="HGS創英角ｺﾞｼｯｸUB" w:eastAsia="HGS創英角ｺﾞｼｯｸUB" w:hAnsi="ＭＳ ゴシック"/>
                                      <w:b/>
                                      <w:color w:val="FFFFFF"/>
                                      <w:w w:val="80"/>
                                      <w:sz w:val="16"/>
                                      <w:szCs w:val="16"/>
                                    </w:rPr>
                                  </w:pPr>
                                  <w:r w:rsidRPr="00C67998">
                                    <w:rPr>
                                      <w:rFonts w:ascii="HGS創英角ｺﾞｼｯｸUB" w:eastAsia="HGS創英角ｺﾞｼｯｸUB" w:hAnsi="ＭＳ ゴシック" w:hint="eastAsia"/>
                                      <w:b/>
                                      <w:color w:val="FFFFFF"/>
                                      <w:w w:val="80"/>
                                      <w:sz w:val="16"/>
                                      <w:szCs w:val="16"/>
                                    </w:rPr>
                                    <w:t>10</w:t>
                                  </w:r>
                                </w:p>
                              </w:txbxContent>
                            </wps:txbx>
                            <wps:bodyPr rot="0" vert="horz" wrap="square" lIns="0" tIns="0" rIns="0" bIns="0" anchor="ctr" anchorCtr="0" upright="1">
                              <a:noAutofit/>
                            </wps:bodyPr>
                          </wps:wsp>
                          <wps:wsp>
                            <wps:cNvPr id="203" name="Oval 68"/>
                            <wps:cNvSpPr>
                              <a:spLocks noChangeArrowheads="1"/>
                            </wps:cNvSpPr>
                            <wps:spPr bwMode="auto">
                              <a:xfrm>
                                <a:off x="9432" y="16749"/>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3312F1E4" w14:textId="77777777" w:rsidR="00440291" w:rsidRPr="00C67998" w:rsidRDefault="00440291" w:rsidP="00AD425D">
                                  <w:pPr>
                                    <w:jc w:val="right"/>
                                    <w:rPr>
                                      <w:rFonts w:ascii="HGS創英角ｺﾞｼｯｸUB" w:eastAsia="HGS創英角ｺﾞｼｯｸUB" w:hAnsi="ＭＳ ゴシック"/>
                                      <w:b/>
                                      <w:color w:val="FFFFFF"/>
                                      <w:w w:val="80"/>
                                      <w:sz w:val="16"/>
                                      <w:szCs w:val="14"/>
                                    </w:rPr>
                                  </w:pPr>
                                  <w:r w:rsidRPr="00C67998">
                                    <w:rPr>
                                      <w:rFonts w:ascii="HGS創英角ｺﾞｼｯｸUB" w:eastAsia="HGS創英角ｺﾞｼｯｸUB" w:hAnsi="ＭＳ ゴシック" w:hint="eastAsia"/>
                                      <w:b/>
                                      <w:color w:val="FFFFFF"/>
                                      <w:w w:val="80"/>
                                      <w:sz w:val="16"/>
                                      <w:szCs w:val="14"/>
                                    </w:rPr>
                                    <w:t>11</w:t>
                                  </w:r>
                                </w:p>
                              </w:txbxContent>
                            </wps:txbx>
                            <wps:bodyPr rot="0" vert="horz" wrap="square" lIns="0" tIns="0" rIns="0" bIns="0" anchor="ctr" anchorCtr="0" upright="1">
                              <a:noAutofit/>
                            </wps:bodyPr>
                          </wps:wsp>
                          <wps:wsp>
                            <wps:cNvPr id="205" name="Oval 70"/>
                            <wps:cNvSpPr>
                              <a:spLocks noChangeArrowheads="1"/>
                            </wps:cNvSpPr>
                            <wps:spPr bwMode="auto">
                              <a:xfrm>
                                <a:off x="10468" y="15206"/>
                                <a:ext cx="225" cy="225"/>
                              </a:xfrm>
                              <a:prstGeom prst="ellipse">
                                <a:avLst/>
                              </a:prstGeom>
                              <a:solidFill>
                                <a:sysClr val="windowText" lastClr="000000">
                                  <a:lumMod val="100000"/>
                                  <a:lumOff val="0"/>
                                </a:sysClr>
                              </a:solidFill>
                              <a:ln w="9525">
                                <a:solidFill>
                                  <a:srgbClr val="000000"/>
                                </a:solidFill>
                                <a:round/>
                                <a:headEnd/>
                                <a:tailEnd/>
                              </a:ln>
                            </wps:spPr>
                            <wps:txbx>
                              <w:txbxContent>
                                <w:p w14:paraId="78D6835A" w14:textId="77777777" w:rsidR="00440291" w:rsidRPr="00C67998" w:rsidRDefault="00440291" w:rsidP="00AD425D">
                                  <w:pPr>
                                    <w:jc w:val="right"/>
                                    <w:rPr>
                                      <w:rFonts w:ascii="HGS創英角ｺﾞｼｯｸUB" w:eastAsia="HGS創英角ｺﾞｼｯｸUB" w:hAnsi="ＭＳ ゴシック"/>
                                      <w:b/>
                                      <w:color w:val="FFFFFF"/>
                                      <w:w w:val="80"/>
                                      <w:sz w:val="16"/>
                                      <w:szCs w:val="14"/>
                                    </w:rPr>
                                  </w:pPr>
                                  <w:r>
                                    <w:rPr>
                                      <w:rFonts w:ascii="HGS創英角ｺﾞｼｯｸUB" w:eastAsia="HGS創英角ｺﾞｼｯｸUB" w:hAnsi="ＭＳ ゴシック" w:hint="eastAsia"/>
                                      <w:b/>
                                      <w:color w:val="FFFFFF"/>
                                      <w:w w:val="80"/>
                                      <w:sz w:val="16"/>
                                      <w:szCs w:val="14"/>
                                    </w:rPr>
                                    <w:t>13</w:t>
                                  </w:r>
                                </w:p>
                              </w:txbxContent>
                            </wps:txbx>
                            <wps:bodyPr rot="0" vert="horz" wrap="square" lIns="0" tIns="0" rIns="0" bIns="0" anchor="ctr" anchorCtr="0" upright="1">
                              <a:noAutofit/>
                            </wps:bodyPr>
                          </wps:wsp>
                        </wpg:grpSp>
                      </wpg:grpSp>
                      <wps:wsp>
                        <wps:cNvPr id="206" name="正方形/長方形 206"/>
                        <wps:cNvSpPr>
                          <a:spLocks/>
                        </wps:cNvSpPr>
                        <wps:spPr>
                          <a:xfrm>
                            <a:off x="3962400" y="266700"/>
                            <a:ext cx="2100648" cy="396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87A177E" w14:textId="5AD6EB2A" w:rsidR="00440291" w:rsidRDefault="00440291" w:rsidP="00AD425D">
                              <w:pPr>
                                <w:spacing w:after="0" w:line="240" w:lineRule="atLeast"/>
                                <w:jc w:val="center"/>
                                <w:rPr>
                                  <w:rFonts w:ascii="HG丸ｺﾞｼｯｸM-PRO" w:eastAsia="HG丸ｺﾞｼｯｸM-PRO" w:hAnsi="HG丸ｺﾞｼｯｸM-PRO"/>
                                </w:rPr>
                              </w:pPr>
                              <w:bookmarkStart w:id="214" w:name="図9"/>
                              <w:r>
                                <w:rPr>
                                  <w:rFonts w:ascii="HG丸ｺﾞｼｯｸM-PRO" w:eastAsia="HG丸ｺﾞｼｯｸM-PRO" w:hAnsi="HG丸ｺﾞｼｯｸM-PRO" w:hint="eastAsia"/>
                                </w:rPr>
                                <w:t>図</w:t>
                              </w:r>
                              <w:r>
                                <w:rPr>
                                  <w:rFonts w:ascii="HG丸ｺﾞｼｯｸM-PRO" w:eastAsia="HG丸ｺﾞｼｯｸM-PRO" w:hAnsi="HG丸ｺﾞｼｯｸM-PRO"/>
                                </w:rPr>
                                <w:t>４）</w:t>
                              </w:r>
                              <w:r>
                                <w:rPr>
                                  <w:rFonts w:ascii="HG丸ｺﾞｼｯｸM-PRO" w:eastAsia="HG丸ｺﾞｼｯｸM-PRO" w:hAnsi="HG丸ｺﾞｼｯｸM-PRO" w:hint="eastAsia"/>
                                </w:rPr>
                                <w:t>高齢者</w:t>
                              </w:r>
                              <w:r>
                                <w:rPr>
                                  <w:rFonts w:ascii="HG丸ｺﾞｼｯｸM-PRO" w:eastAsia="HG丸ｺﾞｼｯｸM-PRO" w:hAnsi="HG丸ｺﾞｼｯｸM-PRO"/>
                                </w:rPr>
                                <w:t>ふれあいの家一覧</w:t>
                              </w:r>
                              <w:bookmarkEnd w:id="214"/>
                            </w:p>
                            <w:p w14:paraId="5EE42A18" w14:textId="7739FA63" w:rsidR="00440291" w:rsidRPr="00AD4209" w:rsidRDefault="00440291" w:rsidP="00AD425D">
                              <w:pPr>
                                <w:spacing w:after="0" w:line="240" w:lineRule="atLeast"/>
                                <w:jc w:val="center"/>
                                <w:rPr>
                                  <w:rFonts w:ascii="HG丸ｺﾞｼｯｸM-PRO" w:eastAsia="HG丸ｺﾞｼｯｸM-PRO" w:hAnsi="HG丸ｺﾞｼｯｸM-PRO"/>
                                </w:rPr>
                              </w:pPr>
                              <w:r w:rsidRPr="00AD425D">
                                <w:rPr>
                                  <w:rFonts w:ascii="HG丸ｺﾞｼｯｸM-PRO" w:eastAsia="HG丸ｺﾞｼｯｸM-PRO" w:hAnsi="HG丸ｺﾞｼｯｸM-PRO" w:hint="eastAsia"/>
                                </w:rPr>
                                <w:t>（令和２</w:t>
                              </w:r>
                              <w:r>
                                <w:rPr>
                                  <w:rFonts w:ascii="HG丸ｺﾞｼｯｸM-PRO" w:eastAsia="HG丸ｺﾞｼｯｸM-PRO" w:hAnsi="HG丸ｺﾞｼｯｸM-PRO"/>
                                </w:rPr>
                                <w:t>年10月1日</w:t>
                              </w:r>
                              <w:r>
                                <w:rPr>
                                  <w:rFonts w:ascii="HG丸ｺﾞｼｯｸM-PRO" w:eastAsia="HG丸ｺﾞｼｯｸM-PRO" w:hAnsi="HG丸ｺﾞｼｯｸM-PRO" w:hint="eastAsia"/>
                                </w:rPr>
                                <w:t>時点）</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207" name="Oval 61"/>
                        <wps:cNvSpPr>
                          <a:spLocks noChangeArrowheads="1"/>
                        </wps:cNvSpPr>
                        <wps:spPr bwMode="auto">
                          <a:xfrm>
                            <a:off x="5067300" y="51689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722FB514"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９</w:t>
                              </w:r>
                            </w:p>
                          </w:txbxContent>
                        </wps:txbx>
                        <wps:bodyPr rot="0" vert="horz" wrap="square" lIns="0" tIns="0" rIns="0" bIns="0" anchor="ctr" anchorCtr="0" upright="1">
                          <a:noAutofit/>
                        </wps:bodyPr>
                      </wps:wsp>
                      <wps:wsp>
                        <wps:cNvPr id="208" name="Oval 70"/>
                        <wps:cNvSpPr>
                          <a:spLocks noChangeArrowheads="1"/>
                        </wps:cNvSpPr>
                        <wps:spPr bwMode="auto">
                          <a:xfrm>
                            <a:off x="3416300" y="29337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2B42C2B8" w14:textId="77777777" w:rsidR="00440291" w:rsidRPr="00C67998" w:rsidRDefault="00440291" w:rsidP="00AD425D">
                              <w:pPr>
                                <w:rPr>
                                  <w:rFonts w:ascii="HGS創英角ｺﾞｼｯｸUB" w:eastAsia="HGS創英角ｺﾞｼｯｸUB" w:hAnsi="ＭＳ ゴシック"/>
                                  <w:color w:val="FFFFFF"/>
                                  <w:w w:val="80"/>
                                  <w:sz w:val="16"/>
                                  <w:szCs w:val="14"/>
                                </w:rPr>
                              </w:pPr>
                              <w:r w:rsidRPr="00C67998">
                                <w:rPr>
                                  <w:rFonts w:ascii="HGS創英角ｺﾞｼｯｸUB" w:eastAsia="HGS創英角ｺﾞｼｯｸUB" w:hAnsi="ＭＳ ゴシック" w:hint="eastAsia"/>
                                  <w:color w:val="FFFFFF"/>
                                  <w:w w:val="80"/>
                                  <w:sz w:val="16"/>
                                  <w:szCs w:val="14"/>
                                </w:rPr>
                                <w:t>12</w:t>
                              </w:r>
                            </w:p>
                          </w:txbxContent>
                        </wps:txbx>
                        <wps:bodyPr rot="0" vert="horz" wrap="square" lIns="0" tIns="0" rIns="0" bIns="0" anchor="ctr" anchorCtr="0" upright="1">
                          <a:noAutofit/>
                        </wps:bodyPr>
                      </wps:wsp>
                      <wps:wsp>
                        <wps:cNvPr id="211" name="Oval 70"/>
                        <wps:cNvSpPr>
                          <a:spLocks noChangeArrowheads="1"/>
                        </wps:cNvSpPr>
                        <wps:spPr bwMode="auto">
                          <a:xfrm>
                            <a:off x="2476500" y="18415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3B34C976"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14</w:t>
                              </w:r>
                            </w:p>
                          </w:txbxContent>
                        </wps:txbx>
                        <wps:bodyPr rot="0" vert="horz" wrap="square" lIns="0" tIns="0" rIns="0" bIns="0" anchor="ctr" anchorCtr="0" upright="1">
                          <a:noAutofit/>
                        </wps:bodyPr>
                      </wps:wsp>
                      <wps:wsp>
                        <wps:cNvPr id="212" name="Oval 70"/>
                        <wps:cNvSpPr>
                          <a:spLocks noChangeArrowheads="1"/>
                        </wps:cNvSpPr>
                        <wps:spPr bwMode="auto">
                          <a:xfrm>
                            <a:off x="2755900" y="13589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73218BAE"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15</w:t>
                              </w:r>
                            </w:p>
                          </w:txbxContent>
                        </wps:txbx>
                        <wps:bodyPr rot="0" vert="horz" wrap="square" lIns="0" tIns="0" rIns="0" bIns="0" anchor="ctr" anchorCtr="0" upright="1">
                          <a:noAutofit/>
                        </wps:bodyPr>
                      </wps:wsp>
                      <wps:wsp>
                        <wps:cNvPr id="213" name="Oval 70"/>
                        <wps:cNvSpPr>
                          <a:spLocks noChangeArrowheads="1"/>
                        </wps:cNvSpPr>
                        <wps:spPr bwMode="auto">
                          <a:xfrm>
                            <a:off x="2476500" y="31115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68F88DEA"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16</w:t>
                              </w:r>
                            </w:p>
                          </w:txbxContent>
                        </wps:txbx>
                        <wps:bodyPr rot="0" vert="horz" wrap="square" lIns="0" tIns="0" rIns="0" bIns="0" anchor="ctr" anchorCtr="0" upright="1">
                          <a:noAutofit/>
                        </wps:bodyPr>
                      </wps:wsp>
                      <wps:wsp>
                        <wps:cNvPr id="214" name="Oval 70"/>
                        <wps:cNvSpPr>
                          <a:spLocks noChangeArrowheads="1"/>
                        </wps:cNvSpPr>
                        <wps:spPr bwMode="auto">
                          <a:xfrm>
                            <a:off x="3924300" y="42545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22694604"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17</w:t>
                              </w:r>
                            </w:p>
                          </w:txbxContent>
                        </wps:txbx>
                        <wps:bodyPr rot="0" vert="horz" wrap="square" lIns="0" tIns="0" rIns="0" bIns="0" anchor="ctr" anchorCtr="0" upright="1">
                          <a:noAutofit/>
                        </wps:bodyPr>
                      </wps:wsp>
                      <wps:wsp>
                        <wps:cNvPr id="215" name="Oval 70"/>
                        <wps:cNvSpPr>
                          <a:spLocks noChangeArrowheads="1"/>
                        </wps:cNvSpPr>
                        <wps:spPr bwMode="auto">
                          <a:xfrm>
                            <a:off x="3746500" y="26797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3BAFD288"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18</w:t>
                              </w:r>
                            </w:p>
                          </w:txbxContent>
                        </wps:txbx>
                        <wps:bodyPr rot="0" vert="horz" wrap="square" lIns="0" tIns="0" rIns="0" bIns="0" anchor="ctr" anchorCtr="0" upright="1">
                          <a:noAutofit/>
                        </wps:bodyPr>
                      </wps:wsp>
                      <wps:wsp>
                        <wps:cNvPr id="216" name="Oval 70"/>
                        <wps:cNvSpPr>
                          <a:spLocks noChangeArrowheads="1"/>
                        </wps:cNvSpPr>
                        <wps:spPr bwMode="auto">
                          <a:xfrm>
                            <a:off x="3225800" y="9144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632C8565" w14:textId="77777777" w:rsidR="00440291" w:rsidRPr="00C67998" w:rsidRDefault="00440291" w:rsidP="00AD425D">
                              <w:pPr>
                                <w:jc w:val="lef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19</w:t>
                              </w:r>
                            </w:p>
                          </w:txbxContent>
                        </wps:txbx>
                        <wps:bodyPr rot="0" vert="horz" wrap="square" lIns="0" tIns="0" rIns="0" bIns="0" anchor="ctr" anchorCtr="0" upright="1">
                          <a:noAutofit/>
                        </wps:bodyPr>
                      </wps:wsp>
                      <wps:wsp>
                        <wps:cNvPr id="220" name="Oval 70"/>
                        <wps:cNvSpPr>
                          <a:spLocks noChangeArrowheads="1"/>
                        </wps:cNvSpPr>
                        <wps:spPr bwMode="auto">
                          <a:xfrm>
                            <a:off x="2552700" y="47752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3E06534D"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20</w:t>
                              </w:r>
                            </w:p>
                          </w:txbxContent>
                        </wps:txbx>
                        <wps:bodyPr rot="0" vert="horz" wrap="square" lIns="0" tIns="0" rIns="0" bIns="0" anchor="ctr" anchorCtr="0" upright="1">
                          <a:noAutofit/>
                        </wps:bodyPr>
                      </wps:wsp>
                      <wps:wsp>
                        <wps:cNvPr id="221" name="Oval 70"/>
                        <wps:cNvSpPr>
                          <a:spLocks noChangeArrowheads="1"/>
                        </wps:cNvSpPr>
                        <wps:spPr bwMode="auto">
                          <a:xfrm>
                            <a:off x="2552700" y="39624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13B6821F"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21</w:t>
                              </w:r>
                            </w:p>
                          </w:txbxContent>
                        </wps:txbx>
                        <wps:bodyPr rot="0" vert="horz" wrap="square" lIns="0" tIns="0" rIns="0" bIns="0" anchor="ctr" anchorCtr="0" upright="1">
                          <a:noAutofit/>
                        </wps:bodyPr>
                      </wps:wsp>
                      <wps:wsp>
                        <wps:cNvPr id="225" name="Oval 70"/>
                        <wps:cNvSpPr>
                          <a:spLocks noChangeArrowheads="1"/>
                        </wps:cNvSpPr>
                        <wps:spPr bwMode="auto">
                          <a:xfrm>
                            <a:off x="3327400" y="26289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5BAAAE3C"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w:t>
                              </w:r>
                              <w:r>
                                <w:rPr>
                                  <w:rFonts w:ascii="HGS創英角ｺﾞｼｯｸUB" w:eastAsia="HGS創英角ｺﾞｼｯｸUB" w:hAnsi="ＭＳ ゴシック"/>
                                  <w:color w:val="FFFFFF"/>
                                  <w:w w:val="80"/>
                                  <w:sz w:val="16"/>
                                  <w:szCs w:val="14"/>
                                </w:rPr>
                                <w:t>2</w:t>
                              </w:r>
                            </w:p>
                          </w:txbxContent>
                        </wps:txbx>
                        <wps:bodyPr rot="0" vert="horz" wrap="square" lIns="0" tIns="0" rIns="0" bIns="0" anchor="ctr" anchorCtr="0" upright="1">
                          <a:noAutofit/>
                        </wps:bodyPr>
                      </wps:wsp>
                      <wps:wsp>
                        <wps:cNvPr id="226" name="Oval 70"/>
                        <wps:cNvSpPr>
                          <a:spLocks noChangeArrowheads="1"/>
                        </wps:cNvSpPr>
                        <wps:spPr bwMode="auto">
                          <a:xfrm>
                            <a:off x="4102100" y="23622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3DEB1EDF"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w:t>
                              </w:r>
                              <w:r>
                                <w:rPr>
                                  <w:rFonts w:ascii="HGS創英角ｺﾞｼｯｸUB" w:eastAsia="HGS創英角ｺﾞｼｯｸUB" w:hAnsi="ＭＳ ゴシック"/>
                                  <w:color w:val="FFFFFF"/>
                                  <w:w w:val="80"/>
                                  <w:sz w:val="16"/>
                                  <w:szCs w:val="14"/>
                                </w:rPr>
                                <w:t>3</w:t>
                              </w:r>
                            </w:p>
                          </w:txbxContent>
                        </wps:txbx>
                        <wps:bodyPr rot="0" vert="horz" wrap="square" lIns="0" tIns="0" rIns="0" bIns="0" anchor="ctr" anchorCtr="0" upright="1">
                          <a:noAutofit/>
                        </wps:bodyPr>
                      </wps:wsp>
                      <wps:wsp>
                        <wps:cNvPr id="229" name="Oval 70"/>
                        <wps:cNvSpPr>
                          <a:spLocks noChangeArrowheads="1"/>
                        </wps:cNvSpPr>
                        <wps:spPr bwMode="auto">
                          <a:xfrm>
                            <a:off x="3429000" y="1943100"/>
                            <a:ext cx="172085" cy="172085"/>
                          </a:xfrm>
                          <a:prstGeom prst="ellipse">
                            <a:avLst/>
                          </a:prstGeom>
                          <a:solidFill>
                            <a:sysClr val="windowText" lastClr="000000">
                              <a:lumMod val="100000"/>
                              <a:lumOff val="0"/>
                            </a:sysClr>
                          </a:solidFill>
                          <a:ln w="9525">
                            <a:solidFill>
                              <a:srgbClr val="000000"/>
                            </a:solidFill>
                            <a:round/>
                            <a:headEnd/>
                            <a:tailEnd/>
                          </a:ln>
                        </wps:spPr>
                        <wps:txbx>
                          <w:txbxContent>
                            <w:p w14:paraId="000C1A25"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w:t>
                              </w:r>
                              <w:r>
                                <w:rPr>
                                  <w:rFonts w:ascii="HGS創英角ｺﾞｼｯｸUB" w:eastAsia="HGS創英角ｺﾞｼｯｸUB" w:hAnsi="ＭＳ ゴシック"/>
                                  <w:color w:val="FFFFFF"/>
                                  <w:w w:val="80"/>
                                  <w:sz w:val="16"/>
                                  <w:szCs w:val="14"/>
                                </w:rPr>
                                <w:t>4</w:t>
                              </w:r>
                            </w:p>
                          </w:txbxContent>
                        </wps:txbx>
                        <wps:bodyPr rot="0" vert="horz" wrap="square" lIns="0" tIns="0" rIns="0" bIns="0" anchor="ctr" anchorCtr="0" upright="1">
                          <a:noAutofit/>
                        </wps:bodyPr>
                      </wps:wsp>
                    </wpg:wgp>
                  </a:graphicData>
                </a:graphic>
                <wp14:sizeRelH relativeFrom="margin">
                  <wp14:pctWidth>0</wp14:pctWidth>
                </wp14:sizeRelH>
              </wp:anchor>
            </w:drawing>
          </mc:Choice>
          <mc:Fallback>
            <w:pict>
              <v:group w14:anchorId="0654E66D" id="グループ化 62" o:spid="_x0000_s1122" style="position:absolute;margin-left:72.8pt;margin-top:14.4pt;width:404.4pt;height:1011.25pt;z-index:252543488;mso-width-relative:margin" coordorigin="9271" coordsize="51359,1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">
                <v:oval id="円/楕円 54" o:spid="_x0000_s1123" style="position:absolute;left:39116;top:127000;width:1428;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" fillcolor="black">
                  <v:textbox inset="0,0,0,0">
                    <w:txbxContent>
                      <w:p w14:paraId="6075EBA4" w14:textId="77777777" w:rsidR="00440291" w:rsidRPr="00356535" w:rsidRDefault="00440291" w:rsidP="00AD425D">
                        <w:pPr>
                          <w:rPr>
                            <w:rFonts w:ascii="HGS創英角ｺﾞｼｯｸUB" w:eastAsia="HGS創英角ｺﾞｼｯｸUB" w:hAnsi="ＭＳ ゴシック"/>
                            <w:b/>
                            <w:color w:val="FFFFFF"/>
                            <w:w w:val="80"/>
                            <w:sz w:val="14"/>
                            <w:szCs w:val="14"/>
                          </w:rPr>
                        </w:pPr>
                        <w:r w:rsidRPr="00356535">
                          <w:rPr>
                            <w:rFonts w:ascii="HGS創英角ｺﾞｼｯｸUB" w:eastAsia="HGS創英角ｺﾞｼｯｸUB" w:hAnsi="ＭＳ ゴシック" w:hint="eastAsia"/>
                            <w:b/>
                            <w:color w:val="FFFFFF"/>
                            <w:w w:val="80"/>
                            <w:sz w:val="14"/>
                            <w:szCs w:val="14"/>
                          </w:rPr>
                          <w:t>10</w:t>
                        </w:r>
                      </w:p>
                    </w:txbxContent>
                  </v:textbox>
                </v:oval>
                <v:group id="グループ化 152" o:spid="_x0000_s1124" style="position:absolute;left:9271;width:47904;height:61233" coordsize="39814,50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図 173" o:spid="_x0000_s1125" type="#_x0000_t75" style="position:absolute;width:39814;height:50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">
                    <v:imagedata r:id="rId108" o:title="" cropbottom="1111f" cropright="2104f"/>
                  </v:shape>
                  <v:group id="グループ化 176" o:spid="_x0000_s1126" style="position:absolute;left:14306;top:6191;width:19158;height:39205" coordorigin="9105,14397" coordsize="3017,6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oval id="Oval 56" o:spid="_x0000_s1127" style="position:absolute;left:9761;top:15296;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" fillcolor="black">
                      <v:textbox inset="0,0,0,.2mm">
                        <w:txbxContent>
                          <w:p w14:paraId="26DDD423" w14:textId="77777777" w:rsidR="00440291" w:rsidRPr="00C24657" w:rsidRDefault="00440291" w:rsidP="00AD425D">
                            <w:pPr>
                              <w:jc w:val="left"/>
                              <w:rPr>
                                <w:rFonts w:ascii="HGS創英角ｺﾞｼｯｸUB" w:eastAsia="HGS創英角ｺﾞｼｯｸUB" w:hAnsi="ＭＳ ゴシック"/>
                                <w:color w:val="FFFFFF"/>
                                <w:sz w:val="16"/>
                                <w:szCs w:val="14"/>
                              </w:rPr>
                            </w:pPr>
                            <w:r w:rsidRPr="00C24657">
                              <w:rPr>
                                <w:rFonts w:ascii="HGS創英角ｺﾞｼｯｸUB" w:eastAsia="HGS創英角ｺﾞｼｯｸUB" w:hAnsi="ＭＳ ゴシック" w:hint="eastAsia"/>
                                <w:color w:val="FFFFFF"/>
                                <w:sz w:val="16"/>
                                <w:szCs w:val="14"/>
                              </w:rPr>
                              <w:t>１</w:t>
                            </w:r>
                          </w:p>
                        </w:txbxContent>
                      </v:textbox>
                    </v:oval>
                    <v:oval id="Oval 57" o:spid="_x0000_s1128" style="position:absolute;left:10957;top:16173;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" fillcolor="black">
                      <v:textbox inset="0,0,0,0">
                        <w:txbxContent>
                          <w:p w14:paraId="27200939" w14:textId="77777777" w:rsidR="00440291" w:rsidRPr="00C24657" w:rsidRDefault="00440291" w:rsidP="00AD425D">
                            <w:pPr>
                              <w:rPr>
                                <w:rFonts w:ascii="HGS創英角ｺﾞｼｯｸUB" w:eastAsia="HGS創英角ｺﾞｼｯｸUB" w:hAnsi="ＭＳ ゴシック"/>
                                <w:color w:val="FFFFFF"/>
                                <w:sz w:val="16"/>
                                <w:szCs w:val="14"/>
                              </w:rPr>
                            </w:pPr>
                            <w:r w:rsidRPr="00C24657">
                              <w:rPr>
                                <w:rFonts w:ascii="HGS創英角ｺﾞｼｯｸUB" w:eastAsia="HGS創英角ｺﾞｼｯｸUB" w:hAnsi="ＭＳ ゴシック" w:hint="eastAsia"/>
                                <w:color w:val="FFFFFF"/>
                                <w:sz w:val="16"/>
                                <w:szCs w:val="14"/>
                              </w:rPr>
                              <w:t>２</w:t>
                            </w:r>
                          </w:p>
                        </w:txbxContent>
                      </v:textbox>
                    </v:oval>
                    <v:oval id="Oval 59" o:spid="_x0000_s1129" style="position:absolute;left:11749;top:18335;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" fillcolor="black">
                      <v:textbox inset="0,0,0,0">
                        <w:txbxContent>
                          <w:p w14:paraId="130EA6A0" w14:textId="77777777" w:rsidR="00440291" w:rsidRPr="00C24657" w:rsidRDefault="00440291" w:rsidP="00AD425D">
                            <w:pPr>
                              <w:jc w:val="center"/>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３</w:t>
                            </w:r>
                          </w:p>
                        </w:txbxContent>
                      </v:textbox>
                    </v:oval>
                    <v:oval id="Oval 61" o:spid="_x0000_s1130" style="position:absolute;left:11897;top:19344;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" fillcolor="black">
                      <v:textbox inset="0,0,0,0">
                        <w:txbxContent>
                          <w:p w14:paraId="341B1693"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４</w:t>
                            </w:r>
                          </w:p>
                        </w:txbxContent>
                      </v:textbox>
                    </v:oval>
                    <v:oval id="Oval 62" o:spid="_x0000_s1131" style="position:absolute;left:9583;top:18758;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" fillcolor="black">
                      <v:textbox inset="0,0,0,0">
                        <w:txbxContent>
                          <w:p w14:paraId="0E3DE610"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５</w:t>
                            </w:r>
                          </w:p>
                        </w:txbxContent>
                      </v:textbox>
                    </v:oval>
                    <v:oval id="Oval 63" o:spid="_x0000_s1132" style="position:absolute;left:9330;top:15603;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" fillcolor="black">
                      <v:textbox inset="0,0,0,0">
                        <w:txbxContent>
                          <w:p w14:paraId="77AFB36C" w14:textId="77777777" w:rsidR="00440291" w:rsidRPr="00C24657" w:rsidRDefault="00440291" w:rsidP="00AD425D">
                            <w:pPr>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６</w:t>
                            </w:r>
                          </w:p>
                        </w:txbxContent>
                      </v:textbox>
                    </v:oval>
                    <v:oval id="Oval 64" o:spid="_x0000_s1133" style="position:absolute;left:11460;top:18110;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" fillcolor="black">
                      <v:textbox inset="0,0,0,0">
                        <w:txbxContent>
                          <w:p w14:paraId="2A833E9B"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７</w:t>
                            </w:r>
                          </w:p>
                        </w:txbxContent>
                      </v:textbox>
                    </v:oval>
                    <v:oval id="Oval 65" o:spid="_x0000_s1134" style="position:absolute;left:9330;top:20346;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" fillcolor="black">
                      <v:textbox inset="0,0,0,0">
                        <w:txbxContent>
                          <w:p w14:paraId="08058A44" w14:textId="77777777" w:rsidR="00440291" w:rsidRPr="00C67998" w:rsidRDefault="00440291" w:rsidP="00AD425D">
                            <w:pPr>
                              <w:jc w:val="center"/>
                              <w:rPr>
                                <w:rFonts w:ascii="HGS創英角ｺﾞｼｯｸUB" w:eastAsia="HGS創英角ｺﾞｼｯｸUB" w:hAnsi="ＭＳ ゴシック"/>
                                <w:color w:val="FFFFFF"/>
                                <w:w w:val="80"/>
                                <w:sz w:val="18"/>
                                <w:szCs w:val="18"/>
                              </w:rPr>
                            </w:pPr>
                            <w:r w:rsidRPr="00C67998">
                              <w:rPr>
                                <w:rFonts w:ascii="HGS創英角ｺﾞｼｯｸUB" w:eastAsia="HGS創英角ｺﾞｼｯｸUB" w:hAnsi="ＭＳ ゴシック" w:hint="eastAsia"/>
                                <w:color w:val="FFFFFF"/>
                                <w:w w:val="80"/>
                                <w:sz w:val="18"/>
                                <w:szCs w:val="18"/>
                              </w:rPr>
                              <w:t>８</w:t>
                            </w:r>
                          </w:p>
                        </w:txbxContent>
                      </v:textbox>
                    </v:oval>
                    <v:oval id="Oval 67" o:spid="_x0000_s1135" style="position:absolute;left:9105;top:14397;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" fillcolor="black">
                      <v:textbox inset="0,0,0,0">
                        <w:txbxContent>
                          <w:p w14:paraId="579610E4" w14:textId="77777777" w:rsidR="00440291" w:rsidRPr="00C67998" w:rsidRDefault="00440291" w:rsidP="00AD425D">
                            <w:pPr>
                              <w:rPr>
                                <w:rFonts w:ascii="HGS創英角ｺﾞｼｯｸUB" w:eastAsia="HGS創英角ｺﾞｼｯｸUB" w:hAnsi="ＭＳ ゴシック"/>
                                <w:b/>
                                <w:color w:val="FFFFFF"/>
                                <w:w w:val="80"/>
                                <w:sz w:val="16"/>
                                <w:szCs w:val="16"/>
                              </w:rPr>
                            </w:pPr>
                            <w:r w:rsidRPr="00C67998">
                              <w:rPr>
                                <w:rFonts w:ascii="HGS創英角ｺﾞｼｯｸUB" w:eastAsia="HGS創英角ｺﾞｼｯｸUB" w:hAnsi="ＭＳ ゴシック" w:hint="eastAsia"/>
                                <w:b/>
                                <w:color w:val="FFFFFF"/>
                                <w:w w:val="80"/>
                                <w:sz w:val="16"/>
                                <w:szCs w:val="16"/>
                              </w:rPr>
                              <w:t>10</w:t>
                            </w:r>
                          </w:p>
                        </w:txbxContent>
                      </v:textbox>
                    </v:oval>
                    <v:oval id="Oval 68" o:spid="_x0000_s1136" style="position:absolute;left:9432;top:16749;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" fillcolor="black">
                      <v:textbox inset="0,0,0,0">
                        <w:txbxContent>
                          <w:p w14:paraId="3312F1E4" w14:textId="77777777" w:rsidR="00440291" w:rsidRPr="00C67998" w:rsidRDefault="00440291" w:rsidP="00AD425D">
                            <w:pPr>
                              <w:jc w:val="right"/>
                              <w:rPr>
                                <w:rFonts w:ascii="HGS創英角ｺﾞｼｯｸUB" w:eastAsia="HGS創英角ｺﾞｼｯｸUB" w:hAnsi="ＭＳ ゴシック"/>
                                <w:b/>
                                <w:color w:val="FFFFFF"/>
                                <w:w w:val="80"/>
                                <w:sz w:val="16"/>
                                <w:szCs w:val="14"/>
                              </w:rPr>
                            </w:pPr>
                            <w:r w:rsidRPr="00C67998">
                              <w:rPr>
                                <w:rFonts w:ascii="HGS創英角ｺﾞｼｯｸUB" w:eastAsia="HGS創英角ｺﾞｼｯｸUB" w:hAnsi="ＭＳ ゴシック" w:hint="eastAsia"/>
                                <w:b/>
                                <w:color w:val="FFFFFF"/>
                                <w:w w:val="80"/>
                                <w:sz w:val="16"/>
                                <w:szCs w:val="14"/>
                              </w:rPr>
                              <w:t>11</w:t>
                            </w:r>
                          </w:p>
                        </w:txbxContent>
                      </v:textbox>
                    </v:oval>
                    <v:oval id="Oval 70" o:spid="_x0000_s1137" style="position:absolute;left:10468;top:15206;width:225;height: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" fillcolor="black">
                      <v:textbox inset="0,0,0,0">
                        <w:txbxContent>
                          <w:p w14:paraId="78D6835A" w14:textId="77777777" w:rsidR="00440291" w:rsidRPr="00C67998" w:rsidRDefault="00440291" w:rsidP="00AD425D">
                            <w:pPr>
                              <w:jc w:val="right"/>
                              <w:rPr>
                                <w:rFonts w:ascii="HGS創英角ｺﾞｼｯｸUB" w:eastAsia="HGS創英角ｺﾞｼｯｸUB" w:hAnsi="ＭＳ ゴシック"/>
                                <w:b/>
                                <w:color w:val="FFFFFF"/>
                                <w:w w:val="80"/>
                                <w:sz w:val="16"/>
                                <w:szCs w:val="14"/>
                              </w:rPr>
                            </w:pPr>
                            <w:r>
                              <w:rPr>
                                <w:rFonts w:ascii="HGS創英角ｺﾞｼｯｸUB" w:eastAsia="HGS創英角ｺﾞｼｯｸUB" w:hAnsi="ＭＳ ゴシック" w:hint="eastAsia"/>
                                <w:b/>
                                <w:color w:val="FFFFFF"/>
                                <w:w w:val="80"/>
                                <w:sz w:val="16"/>
                                <w:szCs w:val="14"/>
                              </w:rPr>
                              <w:t>13</w:t>
                            </w:r>
                          </w:p>
                        </w:txbxContent>
                      </v:textbox>
                    </v:oval>
                  </v:group>
                </v:group>
                <v:rect id="正方形/長方形 206" o:spid="_x0000_s1138" style="position:absolute;left:39624;top:2667;width:21006;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" fillcolor="window" strokecolor="windowText" strokeweight="1pt">
                  <v:path arrowok="t"/>
                  <v:textbox inset="1mm,0,1mm,0">
                    <w:txbxContent>
                      <w:p w14:paraId="587A177E" w14:textId="5AD6EB2A" w:rsidR="00440291" w:rsidRDefault="00440291" w:rsidP="00AD425D">
                        <w:pPr>
                          <w:spacing w:after="0" w:line="240" w:lineRule="atLeast"/>
                          <w:jc w:val="center"/>
                          <w:rPr>
                            <w:rFonts w:ascii="HG丸ｺﾞｼｯｸM-PRO" w:eastAsia="HG丸ｺﾞｼｯｸM-PRO" w:hAnsi="HG丸ｺﾞｼｯｸM-PRO"/>
                          </w:rPr>
                        </w:pPr>
                        <w:bookmarkStart w:id="215" w:name="図9"/>
                        <w:r>
                          <w:rPr>
                            <w:rFonts w:ascii="HG丸ｺﾞｼｯｸM-PRO" w:eastAsia="HG丸ｺﾞｼｯｸM-PRO" w:hAnsi="HG丸ｺﾞｼｯｸM-PRO" w:hint="eastAsia"/>
                          </w:rPr>
                          <w:t>図</w:t>
                        </w:r>
                        <w:r>
                          <w:rPr>
                            <w:rFonts w:ascii="HG丸ｺﾞｼｯｸM-PRO" w:eastAsia="HG丸ｺﾞｼｯｸM-PRO" w:hAnsi="HG丸ｺﾞｼｯｸM-PRO"/>
                          </w:rPr>
                          <w:t>４）</w:t>
                        </w:r>
                        <w:r>
                          <w:rPr>
                            <w:rFonts w:ascii="HG丸ｺﾞｼｯｸM-PRO" w:eastAsia="HG丸ｺﾞｼｯｸM-PRO" w:hAnsi="HG丸ｺﾞｼｯｸM-PRO" w:hint="eastAsia"/>
                          </w:rPr>
                          <w:t>高齢者</w:t>
                        </w:r>
                        <w:r>
                          <w:rPr>
                            <w:rFonts w:ascii="HG丸ｺﾞｼｯｸM-PRO" w:eastAsia="HG丸ｺﾞｼｯｸM-PRO" w:hAnsi="HG丸ｺﾞｼｯｸM-PRO"/>
                          </w:rPr>
                          <w:t>ふれあいの家一覧</w:t>
                        </w:r>
                        <w:bookmarkEnd w:id="215"/>
                      </w:p>
                      <w:p w14:paraId="5EE42A18" w14:textId="7739FA63" w:rsidR="00440291" w:rsidRPr="00AD4209" w:rsidRDefault="00440291" w:rsidP="00AD425D">
                        <w:pPr>
                          <w:spacing w:after="0" w:line="240" w:lineRule="atLeast"/>
                          <w:jc w:val="center"/>
                          <w:rPr>
                            <w:rFonts w:ascii="HG丸ｺﾞｼｯｸM-PRO" w:eastAsia="HG丸ｺﾞｼｯｸM-PRO" w:hAnsi="HG丸ｺﾞｼｯｸM-PRO"/>
                          </w:rPr>
                        </w:pPr>
                        <w:r w:rsidRPr="00AD425D">
                          <w:rPr>
                            <w:rFonts w:ascii="HG丸ｺﾞｼｯｸM-PRO" w:eastAsia="HG丸ｺﾞｼｯｸM-PRO" w:hAnsi="HG丸ｺﾞｼｯｸM-PRO" w:hint="eastAsia"/>
                          </w:rPr>
                          <w:t>（令和２</w:t>
                        </w:r>
                        <w:r>
                          <w:rPr>
                            <w:rFonts w:ascii="HG丸ｺﾞｼｯｸM-PRO" w:eastAsia="HG丸ｺﾞｼｯｸM-PRO" w:hAnsi="HG丸ｺﾞｼｯｸM-PRO"/>
                          </w:rPr>
                          <w:t>年10月1日</w:t>
                        </w:r>
                        <w:r>
                          <w:rPr>
                            <w:rFonts w:ascii="HG丸ｺﾞｼｯｸM-PRO" w:eastAsia="HG丸ｺﾞｼｯｸM-PRO" w:hAnsi="HG丸ｺﾞｼｯｸM-PRO" w:hint="eastAsia"/>
                          </w:rPr>
                          <w:t>時点）</w:t>
                        </w:r>
                      </w:p>
                    </w:txbxContent>
                  </v:textbox>
                </v:rect>
                <v:oval id="Oval 61" o:spid="_x0000_s1139" style="position:absolute;left:50673;top:51689;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" fillcolor="black">
                  <v:textbox inset="0,0,0,0">
                    <w:txbxContent>
                      <w:p w14:paraId="722FB514" w14:textId="77777777" w:rsidR="00440291" w:rsidRPr="00C24657" w:rsidRDefault="00440291" w:rsidP="00AD425D">
                        <w:pPr>
                          <w:jc w:val="right"/>
                          <w:rPr>
                            <w:rFonts w:ascii="HGS創英角ｺﾞｼｯｸUB" w:eastAsia="HGS創英角ｺﾞｼｯｸUB" w:hAnsi="ＭＳ ゴシック"/>
                            <w:color w:val="FFFFFF"/>
                            <w:sz w:val="16"/>
                            <w:szCs w:val="14"/>
                          </w:rPr>
                        </w:pPr>
                        <w:r>
                          <w:rPr>
                            <w:rFonts w:ascii="HGS創英角ｺﾞｼｯｸUB" w:eastAsia="HGS創英角ｺﾞｼｯｸUB" w:hAnsi="ＭＳ ゴシック" w:hint="eastAsia"/>
                            <w:color w:val="FFFFFF"/>
                            <w:sz w:val="16"/>
                            <w:szCs w:val="14"/>
                          </w:rPr>
                          <w:t>９</w:t>
                        </w:r>
                      </w:p>
                    </w:txbxContent>
                  </v:textbox>
                </v:oval>
                <v:oval id="Oval 70" o:spid="_x0000_s1140" style="position:absolute;left:34163;top:29337;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" fillcolor="black">
                  <v:textbox inset="0,0,0,0">
                    <w:txbxContent>
                      <w:p w14:paraId="2B42C2B8" w14:textId="77777777" w:rsidR="00440291" w:rsidRPr="00C67998" w:rsidRDefault="00440291" w:rsidP="00AD425D">
                        <w:pPr>
                          <w:rPr>
                            <w:rFonts w:ascii="HGS創英角ｺﾞｼｯｸUB" w:eastAsia="HGS創英角ｺﾞｼｯｸUB" w:hAnsi="ＭＳ ゴシック"/>
                            <w:color w:val="FFFFFF"/>
                            <w:w w:val="80"/>
                            <w:sz w:val="16"/>
                            <w:szCs w:val="14"/>
                          </w:rPr>
                        </w:pPr>
                        <w:r w:rsidRPr="00C67998">
                          <w:rPr>
                            <w:rFonts w:ascii="HGS創英角ｺﾞｼｯｸUB" w:eastAsia="HGS創英角ｺﾞｼｯｸUB" w:hAnsi="ＭＳ ゴシック" w:hint="eastAsia"/>
                            <w:color w:val="FFFFFF"/>
                            <w:w w:val="80"/>
                            <w:sz w:val="16"/>
                            <w:szCs w:val="14"/>
                          </w:rPr>
                          <w:t>12</w:t>
                        </w:r>
                      </w:p>
                    </w:txbxContent>
                  </v:textbox>
                </v:oval>
                <v:oval id="Oval 70" o:spid="_x0000_s1141" style="position:absolute;left:24765;top:18415;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" fillcolor="black">
                  <v:textbox inset="0,0,0,0">
                    <w:txbxContent>
                      <w:p w14:paraId="3B34C976"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14</w:t>
                        </w:r>
                      </w:p>
                    </w:txbxContent>
                  </v:textbox>
                </v:oval>
                <v:oval id="Oval 70" o:spid="_x0000_s1142" style="position:absolute;left:27559;top:13589;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" fillcolor="black">
                  <v:textbox inset="0,0,0,0">
                    <w:txbxContent>
                      <w:p w14:paraId="73218BAE"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15</w:t>
                        </w:r>
                      </w:p>
                    </w:txbxContent>
                  </v:textbox>
                </v:oval>
                <v:oval id="Oval 70" o:spid="_x0000_s1143" style="position:absolute;left:24765;top:31115;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" fillcolor="black">
                  <v:textbox inset="0,0,0,0">
                    <w:txbxContent>
                      <w:p w14:paraId="68F88DEA"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16</w:t>
                        </w:r>
                      </w:p>
                    </w:txbxContent>
                  </v:textbox>
                </v:oval>
                <v:oval id="Oval 70" o:spid="_x0000_s1144" style="position:absolute;left:39243;top:42545;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" fillcolor="black">
                  <v:textbox inset="0,0,0,0">
                    <w:txbxContent>
                      <w:p w14:paraId="22694604"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17</w:t>
                        </w:r>
                      </w:p>
                    </w:txbxContent>
                  </v:textbox>
                </v:oval>
                <v:oval id="Oval 70" o:spid="_x0000_s1145" style="position:absolute;left:37465;top:26797;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" fillcolor="black">
                  <v:textbox inset="0,0,0,0">
                    <w:txbxContent>
                      <w:p w14:paraId="3BAFD288"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18</w:t>
                        </w:r>
                      </w:p>
                    </w:txbxContent>
                  </v:textbox>
                </v:oval>
                <v:oval id="Oval 70" o:spid="_x0000_s1146" style="position:absolute;left:32258;top:9144;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" fillcolor="black">
                  <v:textbox inset="0,0,0,0">
                    <w:txbxContent>
                      <w:p w14:paraId="632C8565" w14:textId="77777777" w:rsidR="00440291" w:rsidRPr="00C67998" w:rsidRDefault="00440291" w:rsidP="00AD425D">
                        <w:pPr>
                          <w:jc w:val="lef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19</w:t>
                        </w:r>
                      </w:p>
                    </w:txbxContent>
                  </v:textbox>
                </v:oval>
                <v:oval id="Oval 70" o:spid="_x0000_s1147" style="position:absolute;left:25527;top:47752;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" fillcolor="black">
                  <v:textbox inset="0,0,0,0">
                    <w:txbxContent>
                      <w:p w14:paraId="3E06534D"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20</w:t>
                        </w:r>
                      </w:p>
                    </w:txbxContent>
                  </v:textbox>
                </v:oval>
                <v:oval id="Oval 70" o:spid="_x0000_s1148" style="position:absolute;left:25527;top:39624;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" fillcolor="black">
                  <v:textbox inset="0,0,0,0">
                    <w:txbxContent>
                      <w:p w14:paraId="13B6821F"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21</w:t>
                        </w:r>
                      </w:p>
                    </w:txbxContent>
                  </v:textbox>
                </v:oval>
                <v:oval id="Oval 70" o:spid="_x0000_s1149" style="position:absolute;left:33274;top:26289;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" fillcolor="black">
                  <v:textbox inset="0,0,0,0">
                    <w:txbxContent>
                      <w:p w14:paraId="5BAAAE3C"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w:t>
                        </w:r>
                        <w:r>
                          <w:rPr>
                            <w:rFonts w:ascii="HGS創英角ｺﾞｼｯｸUB" w:eastAsia="HGS創英角ｺﾞｼｯｸUB" w:hAnsi="ＭＳ ゴシック"/>
                            <w:color w:val="FFFFFF"/>
                            <w:w w:val="80"/>
                            <w:sz w:val="16"/>
                            <w:szCs w:val="14"/>
                          </w:rPr>
                          <w:t>2</w:t>
                        </w:r>
                      </w:p>
                    </w:txbxContent>
                  </v:textbox>
                </v:oval>
                <v:oval id="Oval 70" o:spid="_x0000_s1150" style="position:absolute;left:41021;top:23622;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" fillcolor="black">
                  <v:textbox inset="0,0,0,0">
                    <w:txbxContent>
                      <w:p w14:paraId="3DEB1EDF"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w:t>
                        </w:r>
                        <w:r>
                          <w:rPr>
                            <w:rFonts w:ascii="HGS創英角ｺﾞｼｯｸUB" w:eastAsia="HGS創英角ｺﾞｼｯｸUB" w:hAnsi="ＭＳ ゴシック"/>
                            <w:color w:val="FFFFFF"/>
                            <w:w w:val="80"/>
                            <w:sz w:val="16"/>
                            <w:szCs w:val="14"/>
                          </w:rPr>
                          <w:t>3</w:t>
                        </w:r>
                      </w:p>
                    </w:txbxContent>
                  </v:textbox>
                </v:oval>
                <v:oval id="Oval 70" o:spid="_x0000_s1151" style="position:absolute;left:34290;top:19431;width:1720;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" fillcolor="black">
                  <v:textbox inset="0,0,0,0">
                    <w:txbxContent>
                      <w:p w14:paraId="000C1A25" w14:textId="77777777" w:rsidR="00440291" w:rsidRPr="00C67998" w:rsidRDefault="00440291" w:rsidP="00AD425D">
                        <w:pPr>
                          <w:jc w:val="right"/>
                          <w:rPr>
                            <w:rFonts w:ascii="HGS創英角ｺﾞｼｯｸUB" w:eastAsia="HGS創英角ｺﾞｼｯｸUB" w:hAnsi="ＭＳ ゴシック"/>
                            <w:color w:val="FFFFFF"/>
                            <w:w w:val="80"/>
                            <w:sz w:val="16"/>
                            <w:szCs w:val="14"/>
                          </w:rPr>
                        </w:pPr>
                        <w:r>
                          <w:rPr>
                            <w:rFonts w:ascii="HGS創英角ｺﾞｼｯｸUB" w:eastAsia="HGS創英角ｺﾞｼｯｸUB" w:hAnsi="ＭＳ ゴシック" w:hint="eastAsia"/>
                            <w:color w:val="FFFFFF"/>
                            <w:w w:val="80"/>
                            <w:sz w:val="16"/>
                            <w:szCs w:val="14"/>
                          </w:rPr>
                          <w:t>2</w:t>
                        </w:r>
                        <w:r>
                          <w:rPr>
                            <w:rFonts w:ascii="HGS創英角ｺﾞｼｯｸUB" w:eastAsia="HGS創英角ｺﾞｼｯｸUB" w:hAnsi="ＭＳ ゴシック"/>
                            <w:color w:val="FFFFFF"/>
                            <w:w w:val="80"/>
                            <w:sz w:val="16"/>
                            <w:szCs w:val="14"/>
                          </w:rPr>
                          <w:t>4</w:t>
                        </w:r>
                      </w:p>
                    </w:txbxContent>
                  </v:textbox>
                </v:oval>
              </v:group>
            </w:pict>
          </mc:Fallback>
        </mc:AlternateContent>
      </w:r>
    </w:p>
    <w:p w14:paraId="3C5883E2" w14:textId="231E8655" w:rsidR="00926FCC" w:rsidRPr="00252C08" w:rsidRDefault="00926FCC" w:rsidP="00926FCC">
      <w:pPr>
        <w:widowControl/>
        <w:spacing w:line="0" w:lineRule="atLeast"/>
        <w:jc w:val="left"/>
        <w:rPr>
          <w:rFonts w:ascii="HG丸ｺﾞｼｯｸM-PRO" w:eastAsia="HG丸ｺﾞｼｯｸM-PRO" w:hAnsi="HG丸ｺﾞｼｯｸM-PRO"/>
          <w:sz w:val="24"/>
          <w:szCs w:val="24"/>
        </w:rPr>
      </w:pPr>
    </w:p>
    <w:p w14:paraId="2AC84367" w14:textId="74A30DFB"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5FCE9923" w14:textId="2B1E6C81"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13D5C1F0" w14:textId="77777777" w:rsidR="00926FCC" w:rsidRPr="00252C08" w:rsidRDefault="00926FCC" w:rsidP="00926FCC">
      <w:pPr>
        <w:tabs>
          <w:tab w:val="left" w:pos="8100"/>
        </w:tabs>
        <w:spacing w:line="360" w:lineRule="exact"/>
        <w:rPr>
          <w:rFonts w:ascii="HG丸ｺﾞｼｯｸM-PRO" w:eastAsia="HG丸ｺﾞｼｯｸM-PRO" w:hAnsi="HG丸ｺﾞｼｯｸM-PRO"/>
          <w:sz w:val="32"/>
          <w:szCs w:val="32"/>
          <w:shd w:val="clear" w:color="auto" w:fill="D9D9D9"/>
        </w:rPr>
      </w:pPr>
    </w:p>
    <w:p w14:paraId="0A7DCF16" w14:textId="1AF3FD4C"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177E29A1" w14:textId="70A1B094" w:rsidR="00926FCC" w:rsidRPr="00252C08" w:rsidRDefault="00926FCC" w:rsidP="00926FCC">
      <w:pPr>
        <w:tabs>
          <w:tab w:val="left" w:pos="7320"/>
        </w:tabs>
        <w:spacing w:line="360" w:lineRule="exact"/>
        <w:rPr>
          <w:rFonts w:ascii="HG丸ｺﾞｼｯｸM-PRO" w:eastAsia="HG丸ｺﾞｼｯｸM-PRO" w:hAnsi="HG丸ｺﾞｼｯｸM-PRO"/>
          <w:sz w:val="32"/>
          <w:szCs w:val="32"/>
          <w:shd w:val="clear" w:color="auto" w:fill="D9D9D9"/>
        </w:rPr>
      </w:pPr>
    </w:p>
    <w:p w14:paraId="5E0FC686" w14:textId="27A9C885"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1E3FF5FF" w14:textId="6E5A4410"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16CD0005" w14:textId="57FAF2B4"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51868520" w14:textId="3FDE625F"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30ADF724" w14:textId="77777777"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1CEEE3BE" w14:textId="2BD2BE7E"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13A3A454" w14:textId="4C7F539F"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07E3D5C1" w14:textId="19F6D47D"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4A8BF92C" w14:textId="77777777"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76E2DF54" w14:textId="03CEEAFB"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789E8B41" w14:textId="207E6FA4" w:rsidR="00926FCC" w:rsidRPr="00252C08" w:rsidRDefault="00926FCC" w:rsidP="00926FCC">
      <w:pPr>
        <w:spacing w:line="360" w:lineRule="exact"/>
        <w:rPr>
          <w:rFonts w:ascii="HG丸ｺﾞｼｯｸM-PRO" w:eastAsia="HG丸ｺﾞｼｯｸM-PRO" w:hAnsi="HG丸ｺﾞｼｯｸM-PRO"/>
          <w:sz w:val="32"/>
          <w:szCs w:val="32"/>
          <w:shd w:val="clear" w:color="auto" w:fill="D9D9D9"/>
        </w:rPr>
      </w:pPr>
    </w:p>
    <w:p w14:paraId="7551329F" w14:textId="77777777" w:rsidR="00926FCC" w:rsidRDefault="00926FCC" w:rsidP="00926FCC">
      <w:pPr>
        <w:spacing w:line="360" w:lineRule="exact"/>
        <w:rPr>
          <w:rFonts w:ascii="HG丸ｺﾞｼｯｸM-PRO" w:eastAsia="HG丸ｺﾞｼｯｸM-PRO" w:hAnsi="HG丸ｺﾞｼｯｸM-PRO"/>
          <w:color w:val="000000"/>
          <w:sz w:val="32"/>
          <w:szCs w:val="32"/>
          <w:shd w:val="clear" w:color="auto" w:fill="D9D9D9"/>
        </w:rPr>
        <w:sectPr w:rsidR="00926FCC" w:rsidSect="00097CDD">
          <w:headerReference w:type="even" r:id="rId109"/>
          <w:headerReference w:type="default" r:id="rId110"/>
          <w:footerReference w:type="even" r:id="rId111"/>
          <w:pgSz w:w="11906" w:h="16838" w:code="9"/>
          <w:pgMar w:top="1134" w:right="964" w:bottom="1134" w:left="964" w:header="397" w:footer="170" w:gutter="0"/>
          <w:cols w:space="425"/>
          <w:docGrid w:linePitch="274"/>
        </w:sectPr>
      </w:pPr>
    </w:p>
    <w:p w14:paraId="47100143" w14:textId="77777777" w:rsidR="00926FCC" w:rsidRDefault="00926FCC" w:rsidP="00926FCC">
      <w:pPr>
        <w:widowControl/>
        <w:jc w:val="left"/>
        <w:rPr>
          <w:noProof/>
        </w:rPr>
      </w:pPr>
      <w:r w:rsidRPr="004022C4">
        <w:rPr>
          <w:rFonts w:hint="eastAsia"/>
          <w:noProof/>
        </w:rPr>
        <w:drawing>
          <wp:inline distT="0" distB="0" distL="0" distR="0" wp14:anchorId="28D1BBA7" wp14:editId="7EF55166">
            <wp:extent cx="6336030" cy="8351520"/>
            <wp:effectExtent l="0" t="0" r="7620" b="0"/>
            <wp:docPr id="78671" name="図 78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2">
                      <a:extLst>
                        <a:ext uri="{28A0092B-C50C-407E-A947-70E740481C1C}">
                          <a14:useLocalDpi xmlns:a14="http://schemas.microsoft.com/office/drawing/2010/main"/>
                        </a:ext>
                      </a:extLst>
                    </a:blip>
                    <a:srcRect/>
                    <a:stretch>
                      <a:fillRect/>
                    </a:stretch>
                  </pic:blipFill>
                  <pic:spPr bwMode="auto">
                    <a:xfrm>
                      <a:off x="0" y="0"/>
                      <a:ext cx="6336030" cy="8351520"/>
                    </a:xfrm>
                    <a:prstGeom prst="rect">
                      <a:avLst/>
                    </a:prstGeom>
                    <a:noFill/>
                    <a:ln>
                      <a:noFill/>
                    </a:ln>
                  </pic:spPr>
                </pic:pic>
              </a:graphicData>
            </a:graphic>
          </wp:inline>
        </w:drawing>
      </w:r>
    </w:p>
    <w:p w14:paraId="4C0D38C9" w14:textId="1CE2C1BE" w:rsidR="0038100B" w:rsidRDefault="0038100B">
      <w:pPr>
        <w:widowControl/>
        <w:jc w:val="left"/>
        <w:rPr>
          <w:noProof/>
          <w:sz w:val="22"/>
        </w:rPr>
      </w:pPr>
      <w:r>
        <w:rPr>
          <w:noProof/>
          <w:sz w:val="22"/>
        </w:rPr>
        <w:br w:type="page"/>
      </w:r>
    </w:p>
    <w:p w14:paraId="6054CF5C" w14:textId="0A6FCEB5" w:rsidR="00F229A1" w:rsidRDefault="00A06836" w:rsidP="008F216F">
      <w:pPr>
        <w:spacing w:line="360" w:lineRule="exact"/>
        <w:outlineLvl w:val="3"/>
        <w:rPr>
          <w:rFonts w:ascii="HG丸ｺﾞｼｯｸM-PRO" w:eastAsia="HG丸ｺﾞｼｯｸM-PRO" w:hAnsi="HG丸ｺﾞｼｯｸM-PRO"/>
          <w:color w:val="000000"/>
          <w:sz w:val="32"/>
          <w:szCs w:val="32"/>
          <w:shd w:val="clear" w:color="auto" w:fill="D9D9D9"/>
        </w:rPr>
      </w:pPr>
      <w:bookmarkStart w:id="216" w:name="_Toc50989966"/>
      <w:bookmarkStart w:id="217" w:name="_Toc48206179"/>
      <w:r>
        <w:rPr>
          <w:rFonts w:ascii="HG丸ｺﾞｼｯｸM-PRO" w:eastAsia="HG丸ｺﾞｼｯｸM-PRO" w:hAnsi="HG丸ｺﾞｼｯｸM-PRO" w:hint="eastAsia"/>
          <w:color w:val="000000"/>
          <w:sz w:val="32"/>
          <w:szCs w:val="32"/>
          <w:shd w:val="clear" w:color="auto" w:fill="D9D9D9"/>
        </w:rPr>
        <w:t>（５</w:t>
      </w:r>
      <w:r w:rsidR="00F229A1" w:rsidRPr="00F229A1">
        <w:rPr>
          <w:rFonts w:ascii="HG丸ｺﾞｼｯｸM-PRO" w:eastAsia="HG丸ｺﾞｼｯｸM-PRO" w:hAnsi="HG丸ｺﾞｼｯｸM-PRO" w:hint="eastAsia"/>
          <w:color w:val="000000"/>
          <w:sz w:val="32"/>
          <w:szCs w:val="32"/>
          <w:shd w:val="clear" w:color="auto" w:fill="D9D9D9"/>
        </w:rPr>
        <w:t>）健康づくりの推進</w:t>
      </w:r>
      <w:bookmarkEnd w:id="216"/>
    </w:p>
    <w:p w14:paraId="19A37ACE" w14:textId="378725DB" w:rsidR="008F216F" w:rsidRPr="00F958F7" w:rsidRDefault="00F229A1" w:rsidP="0021445B">
      <w:pPr>
        <w:ind w:firstLineChars="50" w:firstLine="160"/>
        <w:rPr>
          <w:rFonts w:ascii="HG丸ｺﾞｼｯｸM-PRO" w:eastAsia="HG丸ｺﾞｼｯｸM-PRO" w:hAnsi="HG丸ｺﾞｼｯｸM-PRO"/>
          <w:color w:val="000000"/>
          <w:sz w:val="32"/>
          <w:szCs w:val="32"/>
          <w:u w:val="single"/>
        </w:rPr>
      </w:pPr>
      <w:r w:rsidRPr="004B0D45">
        <w:rPr>
          <w:rFonts w:ascii="HG丸ｺﾞｼｯｸM-PRO" w:eastAsia="HG丸ｺﾞｼｯｸM-PRO" w:hAnsi="HG丸ｺﾞｼｯｸM-PRO" w:hint="eastAsia"/>
          <w:color w:val="000000"/>
          <w:sz w:val="32"/>
          <w:szCs w:val="32"/>
          <w:u w:val="single"/>
        </w:rPr>
        <w:t>①</w:t>
      </w:r>
      <w:r w:rsidR="004E19B5">
        <w:rPr>
          <w:rFonts w:ascii="HG丸ｺﾞｼｯｸM-PRO" w:eastAsia="HG丸ｺﾞｼｯｸM-PRO" w:hAnsi="HG丸ｺﾞｼｯｸM-PRO" w:hint="eastAsia"/>
          <w:color w:val="000000"/>
          <w:sz w:val="32"/>
          <w:szCs w:val="32"/>
          <w:u w:val="single"/>
        </w:rPr>
        <w:t xml:space="preserve"> </w:t>
      </w:r>
      <w:r w:rsidR="008F216F" w:rsidRPr="004B0D45">
        <w:rPr>
          <w:rFonts w:ascii="HG丸ｺﾞｼｯｸM-PRO" w:eastAsia="HG丸ｺﾞｼｯｸM-PRO" w:hAnsi="HG丸ｺﾞｼｯｸM-PRO" w:hint="eastAsia"/>
          <w:color w:val="000000"/>
          <w:sz w:val="32"/>
          <w:szCs w:val="32"/>
          <w:u w:val="single"/>
        </w:rPr>
        <w:t>健康づくりの啓発・推進</w:t>
      </w:r>
      <w:bookmarkEnd w:id="217"/>
      <w:r w:rsidR="008F216F" w:rsidRPr="004B0D45">
        <w:rPr>
          <w:rFonts w:ascii="HG丸ｺﾞｼｯｸM-PRO" w:eastAsia="HG丸ｺﾞｼｯｸM-PRO" w:hAnsi="HG丸ｺﾞｼｯｸM-PRO" w:hint="eastAsia"/>
          <w:color w:val="000000"/>
          <w:sz w:val="32"/>
          <w:szCs w:val="32"/>
          <w:u w:val="single"/>
        </w:rPr>
        <w:t xml:space="preserve"> </w:t>
      </w:r>
    </w:p>
    <w:p w14:paraId="2FAAF8E1" w14:textId="0A33D85F" w:rsidR="008F216F" w:rsidRPr="00255E86" w:rsidRDefault="003B6810" w:rsidP="00F958F7">
      <w:pPr>
        <w:spacing w:line="360" w:lineRule="exact"/>
        <w:ind w:firstLineChars="100" w:firstLine="300"/>
        <w:rPr>
          <w:rFonts w:ascii="HG丸ｺﾞｼｯｸM-PRO" w:eastAsia="HG丸ｺﾞｼｯｸM-PRO" w:hAnsi="HG丸ｺﾞｼｯｸM-PRO"/>
          <w:sz w:val="30"/>
          <w:szCs w:val="30"/>
          <w:bdr w:val="single" w:sz="4" w:space="0" w:color="auto"/>
        </w:rPr>
      </w:pPr>
      <w:r w:rsidRPr="00255E86">
        <w:rPr>
          <w:rFonts w:ascii="HG丸ｺﾞｼｯｸM-PRO" w:eastAsia="HG丸ｺﾞｼｯｸM-PRO" w:hAnsi="HG丸ｺﾞｼｯｸM-PRO" w:hint="eastAsia"/>
          <w:sz w:val="30"/>
          <w:szCs w:val="30"/>
          <w:bdr w:val="single" w:sz="4" w:space="0" w:color="auto"/>
        </w:rPr>
        <w:t>ア</w:t>
      </w:r>
      <w:r w:rsidR="00F229A1" w:rsidRPr="00255E86">
        <w:rPr>
          <w:rFonts w:ascii="HG丸ｺﾞｼｯｸM-PRO" w:eastAsia="HG丸ｺﾞｼｯｸM-PRO" w:hAnsi="HG丸ｺﾞｼｯｸM-PRO" w:hint="eastAsia"/>
          <w:sz w:val="30"/>
          <w:szCs w:val="30"/>
          <w:bdr w:val="single" w:sz="4" w:space="0" w:color="auto"/>
        </w:rPr>
        <w:t>）</w:t>
      </w:r>
      <w:r w:rsidR="008F216F" w:rsidRPr="00255E86">
        <w:rPr>
          <w:rFonts w:ascii="HG丸ｺﾞｼｯｸM-PRO" w:eastAsia="HG丸ｺﾞｼｯｸM-PRO" w:hAnsi="HG丸ｺﾞｼｯｸM-PRO" w:hint="eastAsia"/>
          <w:sz w:val="30"/>
          <w:szCs w:val="30"/>
          <w:bdr w:val="single" w:sz="4" w:space="0" w:color="auto"/>
        </w:rPr>
        <w:t>保健だより</w:t>
      </w:r>
      <w:r w:rsidR="008F216F" w:rsidRPr="00255E86">
        <w:rPr>
          <w:rFonts w:ascii="HG丸ｺﾞｼｯｸM-PRO" w:eastAsia="HG丸ｺﾞｼｯｸM-PRO" w:hAnsi="HG丸ｺﾞｼｯｸM-PRO" w:hint="eastAsia"/>
          <w:sz w:val="22"/>
          <w:bdr w:val="single" w:sz="4" w:space="0" w:color="auto"/>
        </w:rPr>
        <w:t>（健康増進課）</w:t>
      </w:r>
    </w:p>
    <w:p w14:paraId="4D1A983B" w14:textId="77777777" w:rsidR="008F216F" w:rsidRPr="00252C08" w:rsidRDefault="008F216F" w:rsidP="00F958F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【事業概要】</w:t>
      </w:r>
    </w:p>
    <w:p w14:paraId="104EF261"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各種検診や健康に関する催し等について、市民へ周知を図ることを目的として、事業案内等をとりまとめた「保健だより」を各戸に配布する事業です。</w:t>
      </w:r>
    </w:p>
    <w:p w14:paraId="3FB5346D" w14:textId="4EF393D0" w:rsidR="008F216F" w:rsidRDefault="008F216F" w:rsidP="008F216F">
      <w:pPr>
        <w:widowControl/>
        <w:spacing w:after="0" w:line="100" w:lineRule="exact"/>
        <w:jc w:val="left"/>
        <w:rPr>
          <w:rFonts w:ascii="HG丸ｺﾞｼｯｸM-PRO" w:eastAsia="HG丸ｺﾞｼｯｸM-PRO" w:hAnsi="HG丸ｺﾞｼｯｸM-PRO"/>
        </w:rPr>
      </w:pPr>
    </w:p>
    <w:p w14:paraId="717A832D" w14:textId="77777777" w:rsidR="00A06836" w:rsidRPr="00252C08" w:rsidRDefault="00A06836" w:rsidP="008F216F">
      <w:pPr>
        <w:widowControl/>
        <w:spacing w:after="0" w:line="100" w:lineRule="exact"/>
        <w:jc w:val="left"/>
        <w:rPr>
          <w:rFonts w:ascii="HG丸ｺﾞｼｯｸM-PRO" w:eastAsia="HG丸ｺﾞｼｯｸM-PRO" w:hAnsi="HG丸ｺﾞｼｯｸM-PRO"/>
        </w:rPr>
      </w:pPr>
    </w:p>
    <w:p w14:paraId="25A9147D" w14:textId="77777777" w:rsidR="008F216F" w:rsidRPr="00252C08" w:rsidRDefault="008F216F" w:rsidP="00F958F7">
      <w:pPr>
        <w:widowControl/>
        <w:spacing w:line="0" w:lineRule="atLeas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6283BF8C"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sectPr w:rsidR="008F216F" w:rsidRPr="00252C08" w:rsidSect="00097CDD">
          <w:headerReference w:type="even" r:id="rId113"/>
          <w:headerReference w:type="default" r:id="rId114"/>
          <w:footerReference w:type="even" r:id="rId115"/>
          <w:footerReference w:type="default" r:id="rId116"/>
          <w:pgSz w:w="11906" w:h="16838" w:code="9"/>
          <w:pgMar w:top="1134" w:right="964" w:bottom="1134" w:left="964" w:header="397" w:footer="170" w:gutter="0"/>
          <w:cols w:space="425"/>
          <w:docGrid w:linePitch="274"/>
        </w:sectPr>
      </w:pPr>
      <w:r w:rsidRPr="00252C08">
        <w:rPr>
          <w:rFonts w:ascii="HG丸ｺﾞｼｯｸM-PRO" w:eastAsia="HG丸ｺﾞｼｯｸM-PRO" w:hAnsi="HG丸ｺﾞｼｯｸM-PRO" w:hint="eastAsia"/>
          <w:sz w:val="22"/>
          <w:szCs w:val="24"/>
        </w:rPr>
        <w:t>従来通り各種検診や催し物に関する内容を掲載することとし、配布方法についてもこれまで通り新聞折込みによる方法を実施していきます。</w:t>
      </w:r>
    </w:p>
    <w:p w14:paraId="73584A47" w14:textId="77777777" w:rsidR="008F216F" w:rsidRPr="00252C08" w:rsidRDefault="008F216F" w:rsidP="008F216F">
      <w:pPr>
        <w:widowControl/>
        <w:spacing w:line="100" w:lineRule="exact"/>
        <w:jc w:val="left"/>
        <w:rPr>
          <w:rFonts w:ascii="HG丸ｺﾞｼｯｸM-PRO" w:eastAsia="HG丸ｺﾞｼｯｸM-PRO" w:hAnsi="HG丸ｺﾞｼｯｸM-PRO"/>
        </w:rPr>
      </w:pPr>
    </w:p>
    <w:p w14:paraId="1D267FA1" w14:textId="77777777" w:rsidR="008F216F" w:rsidRPr="00252C08" w:rsidRDefault="008F216F" w:rsidP="008F216F">
      <w:pPr>
        <w:widowControl/>
        <w:spacing w:line="100" w:lineRule="exact"/>
        <w:jc w:val="left"/>
        <w:rPr>
          <w:rFonts w:ascii="HG丸ｺﾞｼｯｸM-PRO" w:eastAsia="HG丸ｺﾞｼｯｸM-PRO" w:hAnsi="HG丸ｺﾞｼｯｸM-PRO"/>
        </w:rPr>
      </w:pPr>
    </w:p>
    <w:p w14:paraId="68FB0473" w14:textId="0200751B" w:rsidR="008F216F" w:rsidRPr="00255E86" w:rsidRDefault="003B6810" w:rsidP="00F958F7">
      <w:pPr>
        <w:spacing w:line="360" w:lineRule="exact"/>
        <w:ind w:firstLineChars="100" w:firstLine="300"/>
        <w:rPr>
          <w:rFonts w:ascii="HG丸ｺﾞｼｯｸM-PRO" w:eastAsia="HG丸ｺﾞｼｯｸM-PRO" w:hAnsi="HG丸ｺﾞｼｯｸM-PRO"/>
          <w:sz w:val="22"/>
          <w:bdr w:val="single" w:sz="4" w:space="0" w:color="auto"/>
        </w:rPr>
      </w:pPr>
      <w:r w:rsidRPr="00255E86">
        <w:rPr>
          <w:rFonts w:ascii="HG丸ｺﾞｼｯｸM-PRO" w:eastAsia="HG丸ｺﾞｼｯｸM-PRO" w:hAnsi="HG丸ｺﾞｼｯｸM-PRO" w:hint="eastAsia"/>
          <w:sz w:val="30"/>
          <w:szCs w:val="30"/>
          <w:bdr w:val="single" w:sz="4" w:space="0" w:color="auto"/>
        </w:rPr>
        <w:t>イ</w:t>
      </w:r>
      <w:r w:rsidR="00F229A1" w:rsidRPr="00255E86">
        <w:rPr>
          <w:rFonts w:ascii="HG丸ｺﾞｼｯｸM-PRO" w:eastAsia="HG丸ｺﾞｼｯｸM-PRO" w:hAnsi="HG丸ｺﾞｼｯｸM-PRO" w:hint="eastAsia"/>
          <w:sz w:val="30"/>
          <w:szCs w:val="30"/>
          <w:bdr w:val="single" w:sz="4" w:space="0" w:color="auto"/>
        </w:rPr>
        <w:t>）</w:t>
      </w:r>
      <w:r w:rsidR="008F216F" w:rsidRPr="00255E86">
        <w:rPr>
          <w:rFonts w:ascii="HG丸ｺﾞｼｯｸM-PRO" w:eastAsia="HG丸ｺﾞｼｯｸM-PRO" w:hAnsi="HG丸ｺﾞｼｯｸM-PRO" w:hint="eastAsia"/>
          <w:sz w:val="30"/>
          <w:szCs w:val="30"/>
          <w:bdr w:val="single" w:sz="4" w:space="0" w:color="auto"/>
        </w:rPr>
        <w:t>健康まつり</w:t>
      </w:r>
      <w:r w:rsidR="008F216F" w:rsidRPr="00255E86">
        <w:rPr>
          <w:rFonts w:ascii="HG丸ｺﾞｼｯｸM-PRO" w:eastAsia="HG丸ｺﾞｼｯｸM-PRO" w:hAnsi="HG丸ｺﾞｼｯｸM-PRO" w:hint="eastAsia"/>
          <w:sz w:val="22"/>
          <w:bdr w:val="single" w:sz="4" w:space="0" w:color="auto"/>
        </w:rPr>
        <w:t>（健康増進課）</w:t>
      </w:r>
    </w:p>
    <w:p w14:paraId="00E69C21" w14:textId="77777777" w:rsidR="008F216F" w:rsidRPr="00252C08" w:rsidRDefault="008F216F" w:rsidP="00F958F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【事業概要】</w:t>
      </w:r>
    </w:p>
    <w:p w14:paraId="2A004421"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流山市民まつりと同時開催するもので、医療・歯科・薬の相談、毎年テーマに沿った体験や試食などの各コーナーを設けて、健康についての意識啓発を図るイベントです。</w:t>
      </w:r>
    </w:p>
    <w:p w14:paraId="67426AEC"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7A0CC945" w14:textId="77777777" w:rsidR="008F216F" w:rsidRPr="00252C08" w:rsidRDefault="008F216F" w:rsidP="00F958F7">
      <w:pPr>
        <w:widowControl/>
        <w:spacing w:line="0" w:lineRule="atLeas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57924304"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sectPr w:rsidR="008F216F" w:rsidRPr="00252C08" w:rsidSect="00097CDD">
          <w:type w:val="continuous"/>
          <w:pgSz w:w="11906" w:h="16838" w:code="9"/>
          <w:pgMar w:top="1134" w:right="964" w:bottom="1134" w:left="964" w:header="397" w:footer="170" w:gutter="0"/>
          <w:cols w:space="425"/>
          <w:docGrid w:linePitch="274"/>
        </w:sectPr>
      </w:pPr>
      <w:r w:rsidRPr="00252C08">
        <w:rPr>
          <w:rFonts w:ascii="HG丸ｺﾞｼｯｸM-PRO" w:eastAsia="HG丸ｺﾞｼｯｸM-PRO" w:hAnsi="HG丸ｺﾞｼｯｸM-PRO" w:hint="eastAsia"/>
          <w:sz w:val="22"/>
          <w:szCs w:val="24"/>
        </w:rPr>
        <w:t>社会情勢や市民のニーズに合ったテーマや内容を検討し、より市民が身近に感じ参加しやすい健康まつりを目指し、健康に関する意識啓発を図っていきます。</w:t>
      </w:r>
    </w:p>
    <w:p w14:paraId="2121E079" w14:textId="77777777" w:rsidR="008F216F" w:rsidRPr="00252C08" w:rsidRDefault="008F216F" w:rsidP="008F216F">
      <w:pPr>
        <w:widowControl/>
        <w:spacing w:line="100" w:lineRule="exact"/>
        <w:jc w:val="left"/>
        <w:rPr>
          <w:rFonts w:ascii="HG丸ｺﾞｼｯｸM-PRO" w:eastAsia="HG丸ｺﾞｼｯｸM-PRO" w:hAnsi="HG丸ｺﾞｼｯｸM-PRO"/>
        </w:rPr>
      </w:pPr>
    </w:p>
    <w:p w14:paraId="2BAD4AA4" w14:textId="77777777" w:rsidR="008F216F" w:rsidRPr="00252C08" w:rsidRDefault="008F216F" w:rsidP="008F216F">
      <w:pPr>
        <w:widowControl/>
        <w:spacing w:line="100" w:lineRule="exact"/>
        <w:jc w:val="left"/>
        <w:rPr>
          <w:rFonts w:ascii="HG丸ｺﾞｼｯｸM-PRO" w:eastAsia="HG丸ｺﾞｼｯｸM-PRO" w:hAnsi="HG丸ｺﾞｼｯｸM-PRO"/>
        </w:rPr>
      </w:pPr>
    </w:p>
    <w:p w14:paraId="32153066" w14:textId="66992FF3" w:rsidR="008F216F" w:rsidRPr="003E5273" w:rsidRDefault="003B6810" w:rsidP="00F958F7">
      <w:pPr>
        <w:spacing w:line="360" w:lineRule="exact"/>
        <w:ind w:firstLineChars="100" w:firstLine="300"/>
        <w:rPr>
          <w:rFonts w:ascii="HG丸ｺﾞｼｯｸM-PRO" w:eastAsia="HG丸ｺﾞｼｯｸM-PRO" w:hAnsi="HG丸ｺﾞｼｯｸM-PRO"/>
          <w:sz w:val="30"/>
          <w:szCs w:val="30"/>
          <w:bdr w:val="single" w:sz="4" w:space="0" w:color="auto"/>
        </w:rPr>
      </w:pPr>
      <w:r w:rsidRPr="003E5273">
        <w:rPr>
          <w:rFonts w:ascii="HG丸ｺﾞｼｯｸM-PRO" w:eastAsia="HG丸ｺﾞｼｯｸM-PRO" w:hAnsi="HG丸ｺﾞｼｯｸM-PRO" w:hint="eastAsia"/>
          <w:sz w:val="30"/>
          <w:szCs w:val="30"/>
          <w:bdr w:val="single" w:sz="4" w:space="0" w:color="auto"/>
        </w:rPr>
        <w:t>ウ</w:t>
      </w:r>
      <w:r w:rsidR="00F229A1"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ホームページ･広報等を活用した健康増進</w:t>
      </w:r>
      <w:r w:rsidR="008F216F" w:rsidRPr="003E5273">
        <w:rPr>
          <w:rFonts w:ascii="HG丸ｺﾞｼｯｸM-PRO" w:eastAsia="HG丸ｺﾞｼｯｸM-PRO" w:hAnsi="HG丸ｺﾞｼｯｸM-PRO" w:hint="eastAsia"/>
          <w:sz w:val="22"/>
          <w:bdr w:val="single" w:sz="4" w:space="0" w:color="auto"/>
        </w:rPr>
        <w:t>（健康増進課）</w:t>
      </w:r>
    </w:p>
    <w:p w14:paraId="71EE8315" w14:textId="77777777" w:rsidR="008F216F" w:rsidRPr="00252C08" w:rsidRDefault="008F216F" w:rsidP="00F958F7">
      <w:pPr>
        <w:ind w:firstLineChars="50" w:firstLine="140"/>
        <w:rPr>
          <w:rFonts w:ascii="HG丸ｺﾞｼｯｸM-PRO" w:eastAsia="HG丸ｺﾞｼｯｸM-PRO" w:hAnsi="HG丸ｺﾞｼｯｸM-PRO"/>
          <w:sz w:val="28"/>
          <w:szCs w:val="28"/>
        </w:rPr>
      </w:pPr>
      <w:bookmarkStart w:id="218" w:name="_Toc48206180"/>
      <w:r w:rsidRPr="00252C08">
        <w:rPr>
          <w:rFonts w:ascii="HG丸ｺﾞｼｯｸM-PRO" w:eastAsia="HG丸ｺﾞｼｯｸM-PRO" w:hAnsi="HG丸ｺﾞｼｯｸM-PRO" w:hint="eastAsia"/>
          <w:sz w:val="28"/>
          <w:szCs w:val="28"/>
        </w:rPr>
        <w:t>【事業概要】</w:t>
      </w:r>
      <w:bookmarkEnd w:id="218"/>
    </w:p>
    <w:p w14:paraId="6627A826"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ホームページや広報等を活用し、わかりやすく健康増進に関わる情報を提供します。見やすいサイトを意識して、市民が必要とする保健事業や健康情報を手軽に確認できるようにします。</w:t>
      </w:r>
    </w:p>
    <w:p w14:paraId="1A6AACD2"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0974C72A" w14:textId="77777777" w:rsidR="008F216F" w:rsidRPr="00252C08" w:rsidRDefault="008F216F" w:rsidP="00F958F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600945B0"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市民に分かりやすいホームページの作成につとめます。掲載情報は、市事業のみならず国・県の健康事業の最新情報のほか感染症や制度改正など、新たな情報を幅広く掲載していきます。</w:t>
      </w:r>
    </w:p>
    <w:p w14:paraId="5EC349F3" w14:textId="77777777" w:rsidR="008F216F" w:rsidRPr="00252C08" w:rsidRDefault="008F216F" w:rsidP="008F216F">
      <w:pPr>
        <w:widowControl/>
        <w:spacing w:line="100" w:lineRule="exact"/>
        <w:jc w:val="left"/>
        <w:rPr>
          <w:rFonts w:ascii="HG丸ｺﾞｼｯｸM-PRO" w:eastAsia="HG丸ｺﾞｼｯｸM-PRO" w:hAnsi="HG丸ｺﾞｼｯｸM-PRO"/>
        </w:rPr>
      </w:pPr>
    </w:p>
    <w:p w14:paraId="04F8E764" w14:textId="77777777" w:rsidR="008F216F" w:rsidRPr="00252C08" w:rsidRDefault="008F216F" w:rsidP="008F216F">
      <w:pPr>
        <w:widowControl/>
        <w:spacing w:line="100" w:lineRule="exact"/>
        <w:jc w:val="left"/>
        <w:rPr>
          <w:rFonts w:ascii="HG丸ｺﾞｼｯｸM-PRO" w:eastAsia="HG丸ｺﾞｼｯｸM-PRO" w:hAnsi="HG丸ｺﾞｼｯｸM-PRO"/>
        </w:rPr>
      </w:pPr>
    </w:p>
    <w:p w14:paraId="5BD1A152" w14:textId="1DD15E64" w:rsidR="008F216F" w:rsidRPr="008F0FBA" w:rsidRDefault="003B6810" w:rsidP="008F0FBA">
      <w:pPr>
        <w:spacing w:line="360" w:lineRule="exact"/>
        <w:ind w:firstLineChars="100" w:firstLine="300"/>
        <w:rPr>
          <w:rFonts w:ascii="HG丸ｺﾞｼｯｸM-PRO" w:eastAsia="HG丸ｺﾞｼｯｸM-PRO" w:hAnsi="HG丸ｺﾞｼｯｸM-PRO"/>
          <w:sz w:val="22"/>
          <w:bdr w:val="single" w:sz="4" w:space="0" w:color="auto"/>
        </w:rPr>
      </w:pPr>
      <w:r w:rsidRPr="008F0FBA">
        <w:rPr>
          <w:rFonts w:ascii="HG丸ｺﾞｼｯｸM-PRO" w:eastAsia="HG丸ｺﾞｼｯｸM-PRO" w:hAnsi="HG丸ｺﾞｼｯｸM-PRO" w:hint="eastAsia"/>
          <w:sz w:val="30"/>
          <w:szCs w:val="30"/>
          <w:bdr w:val="single" w:sz="4" w:space="0" w:color="auto"/>
        </w:rPr>
        <w:t>エ</w:t>
      </w:r>
      <w:r w:rsidR="00F229A1" w:rsidRPr="008F0FBA">
        <w:rPr>
          <w:rFonts w:ascii="HG丸ｺﾞｼｯｸM-PRO" w:eastAsia="HG丸ｺﾞｼｯｸM-PRO" w:hAnsi="HG丸ｺﾞｼｯｸM-PRO" w:hint="eastAsia"/>
          <w:sz w:val="30"/>
          <w:szCs w:val="30"/>
          <w:bdr w:val="single" w:sz="4" w:space="0" w:color="auto"/>
        </w:rPr>
        <w:t>）</w:t>
      </w:r>
      <w:r w:rsidR="008F216F" w:rsidRPr="008F0FBA">
        <w:rPr>
          <w:rFonts w:ascii="HG丸ｺﾞｼｯｸM-PRO" w:eastAsia="HG丸ｺﾞｼｯｸM-PRO" w:hAnsi="HG丸ｺﾞｼｯｸM-PRO" w:hint="eastAsia"/>
          <w:sz w:val="30"/>
          <w:szCs w:val="30"/>
          <w:bdr w:val="single" w:sz="4" w:space="0" w:color="auto"/>
        </w:rPr>
        <w:t>健康づくり推進員</w:t>
      </w:r>
      <w:r w:rsidR="008F216F" w:rsidRPr="008F0FBA">
        <w:rPr>
          <w:rFonts w:ascii="HG丸ｺﾞｼｯｸM-PRO" w:eastAsia="HG丸ｺﾞｼｯｸM-PRO" w:hAnsi="HG丸ｺﾞｼｯｸM-PRO" w:hint="eastAsia"/>
          <w:sz w:val="22"/>
          <w:bdr w:val="single" w:sz="4" w:space="0" w:color="auto"/>
        </w:rPr>
        <w:t>（健康増進課）</w:t>
      </w:r>
    </w:p>
    <w:p w14:paraId="1426B742" w14:textId="77777777" w:rsidR="008F216F" w:rsidRPr="00252C08" w:rsidRDefault="008F216F" w:rsidP="005A2037">
      <w:pPr>
        <w:ind w:firstLineChars="50" w:firstLine="140"/>
        <w:rPr>
          <w:rFonts w:ascii="HG丸ｺﾞｼｯｸM-PRO" w:eastAsia="HG丸ｺﾞｼｯｸM-PRO" w:hAnsi="HG丸ｺﾞｼｯｸM-PRO"/>
          <w:sz w:val="28"/>
          <w:szCs w:val="28"/>
        </w:rPr>
      </w:pPr>
      <w:bookmarkStart w:id="219" w:name="_Toc48206181"/>
      <w:r w:rsidRPr="00252C08">
        <w:rPr>
          <w:rFonts w:ascii="HG丸ｺﾞｼｯｸM-PRO" w:eastAsia="HG丸ｺﾞｼｯｸM-PRO" w:hAnsi="HG丸ｺﾞｼｯｸM-PRO" w:hint="eastAsia"/>
          <w:sz w:val="28"/>
          <w:szCs w:val="28"/>
        </w:rPr>
        <w:t>【事業概要】</w:t>
      </w:r>
      <w:bookmarkEnd w:id="219"/>
    </w:p>
    <w:p w14:paraId="2C512B1B"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健康づくり推進員は、健康的な食生活及び健康づくりに関する知識や情報を普及させるため、３年間の任期で活動しています。栄養講座や運動講座の開催の他、研修会への参加や健康まつりでの啓発活動、広報紙の発行などを行っています。</w:t>
      </w:r>
    </w:p>
    <w:p w14:paraId="40EF7344"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3D25C3FB" w14:textId="77777777" w:rsidR="008F216F" w:rsidRPr="00252C08" w:rsidRDefault="008F216F" w:rsidP="005A203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6CDC4A93"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sectPr w:rsidR="008F216F" w:rsidRPr="00252C08" w:rsidSect="00097CDD">
          <w:type w:val="continuous"/>
          <w:pgSz w:w="11906" w:h="16838" w:code="9"/>
          <w:pgMar w:top="1134" w:right="964" w:bottom="1134" w:left="964" w:header="397" w:footer="170" w:gutter="0"/>
          <w:cols w:space="425"/>
          <w:docGrid w:linePitch="274"/>
        </w:sectPr>
      </w:pPr>
      <w:r w:rsidRPr="00252C08">
        <w:rPr>
          <w:rFonts w:ascii="HG丸ｺﾞｼｯｸM-PRO" w:eastAsia="HG丸ｺﾞｼｯｸM-PRO" w:hAnsi="HG丸ｺﾞｼｯｸM-PRO" w:hint="eastAsia"/>
          <w:sz w:val="22"/>
          <w:szCs w:val="24"/>
        </w:rPr>
        <w:t>令和３年度は新たな推進員の委嘱の年です。推進員の増員を図り、地域住民に身近で取り組みやすい健康づくりに関する講座の開催や、情報提供を行い、さらに活発に活動していきます。</w:t>
      </w:r>
    </w:p>
    <w:p w14:paraId="783B369C" w14:textId="3E093523" w:rsidR="008F216F" w:rsidRPr="005A2037" w:rsidRDefault="009C4BEB" w:rsidP="0021445B">
      <w:pPr>
        <w:ind w:firstLineChars="50" w:firstLine="160"/>
        <w:rPr>
          <w:rFonts w:ascii="HG丸ｺﾞｼｯｸM-PRO" w:eastAsia="HG丸ｺﾞｼｯｸM-PRO" w:hAnsi="HG丸ｺﾞｼｯｸM-PRO"/>
          <w:color w:val="000000"/>
          <w:sz w:val="32"/>
          <w:szCs w:val="32"/>
          <w:u w:val="single"/>
        </w:rPr>
      </w:pPr>
      <w:bookmarkStart w:id="220" w:name="_Toc48206182"/>
      <w:r w:rsidRPr="005A2037">
        <w:rPr>
          <w:rFonts w:ascii="HG丸ｺﾞｼｯｸM-PRO" w:eastAsia="HG丸ｺﾞｼｯｸM-PRO" w:hAnsi="HG丸ｺﾞｼｯｸM-PRO" w:hint="eastAsia"/>
          <w:color w:val="000000"/>
          <w:sz w:val="32"/>
          <w:szCs w:val="32"/>
          <w:u w:val="single"/>
        </w:rPr>
        <w:t>②</w:t>
      </w:r>
      <w:r w:rsidR="004E19B5">
        <w:rPr>
          <w:rFonts w:ascii="HG丸ｺﾞｼｯｸM-PRO" w:eastAsia="HG丸ｺﾞｼｯｸM-PRO" w:hAnsi="HG丸ｺﾞｼｯｸM-PRO" w:hint="eastAsia"/>
          <w:color w:val="000000"/>
          <w:sz w:val="32"/>
          <w:szCs w:val="32"/>
          <w:u w:val="single"/>
        </w:rPr>
        <w:t xml:space="preserve"> </w:t>
      </w:r>
      <w:r w:rsidRPr="005A2037">
        <w:rPr>
          <w:rFonts w:ascii="HG丸ｺﾞｼｯｸM-PRO" w:eastAsia="HG丸ｺﾞｼｯｸM-PRO" w:hAnsi="HG丸ｺﾞｼｯｸM-PRO" w:hint="eastAsia"/>
          <w:color w:val="000000"/>
          <w:sz w:val="32"/>
          <w:szCs w:val="32"/>
          <w:u w:val="single"/>
        </w:rPr>
        <w:t>健康保持・増進（一次予防）</w:t>
      </w:r>
      <w:bookmarkEnd w:id="220"/>
    </w:p>
    <w:p w14:paraId="12AB0865" w14:textId="7DC099B6" w:rsidR="008F216F" w:rsidRPr="005A2037" w:rsidRDefault="003B6810" w:rsidP="005A2037">
      <w:pPr>
        <w:spacing w:line="360" w:lineRule="exact"/>
        <w:ind w:firstLineChars="100" w:firstLine="300"/>
        <w:rPr>
          <w:rFonts w:ascii="HG丸ｺﾞｼｯｸM-PRO" w:eastAsia="HG丸ｺﾞｼｯｸM-PRO" w:hAnsi="HG丸ｺﾞｼｯｸM-PRO"/>
          <w:sz w:val="30"/>
          <w:szCs w:val="30"/>
          <w:bdr w:val="single" w:sz="4" w:space="0" w:color="auto"/>
        </w:rPr>
      </w:pPr>
      <w:r w:rsidRPr="005A2037">
        <w:rPr>
          <w:rFonts w:ascii="HG丸ｺﾞｼｯｸM-PRO" w:eastAsia="HG丸ｺﾞｼｯｸM-PRO" w:hAnsi="HG丸ｺﾞｼｯｸM-PRO" w:hint="eastAsia"/>
          <w:sz w:val="30"/>
          <w:szCs w:val="30"/>
          <w:bdr w:val="single" w:sz="4" w:space="0" w:color="auto"/>
        </w:rPr>
        <w:t>ア</w:t>
      </w:r>
      <w:r w:rsidR="009C4BEB" w:rsidRPr="005A2037">
        <w:rPr>
          <w:rFonts w:ascii="HG丸ｺﾞｼｯｸM-PRO" w:eastAsia="HG丸ｺﾞｼｯｸM-PRO" w:hAnsi="HG丸ｺﾞｼｯｸM-PRO" w:hint="eastAsia"/>
          <w:sz w:val="30"/>
          <w:szCs w:val="30"/>
          <w:bdr w:val="single" w:sz="4" w:space="0" w:color="auto"/>
        </w:rPr>
        <w:t>）</w:t>
      </w:r>
      <w:r w:rsidR="008F216F" w:rsidRPr="005A2037">
        <w:rPr>
          <w:rFonts w:ascii="HG丸ｺﾞｼｯｸM-PRO" w:eastAsia="HG丸ｺﾞｼｯｸM-PRO" w:hAnsi="HG丸ｺﾞｼｯｸM-PRO" w:hint="eastAsia"/>
          <w:sz w:val="30"/>
          <w:szCs w:val="30"/>
          <w:bdr w:val="single" w:sz="4" w:space="0" w:color="auto"/>
        </w:rPr>
        <w:t>健康手帳</w:t>
      </w:r>
      <w:r w:rsidR="008F216F" w:rsidRPr="005A2037">
        <w:rPr>
          <w:rFonts w:ascii="HG丸ｺﾞｼｯｸM-PRO" w:eastAsia="HG丸ｺﾞｼｯｸM-PRO" w:hAnsi="HG丸ｺﾞｼｯｸM-PRO" w:hint="eastAsia"/>
          <w:sz w:val="22"/>
          <w:bdr w:val="single" w:sz="4" w:space="0" w:color="auto"/>
        </w:rPr>
        <w:t>（健康増進課）</w:t>
      </w:r>
    </w:p>
    <w:p w14:paraId="466DB8C6" w14:textId="77777777" w:rsidR="008F216F" w:rsidRPr="00252C08" w:rsidRDefault="008F216F" w:rsidP="005A203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【事業概要】</w:t>
      </w:r>
    </w:p>
    <w:p w14:paraId="7A56529A"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市民が自分自身の健康保持、増進のために健康診査等の記録を記載することによって、自分の健康に対する意識を高め、健康管理に役立てることを図ります。</w:t>
      </w:r>
    </w:p>
    <w:p w14:paraId="5CABD382"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46DDFBEA" w14:textId="77777777" w:rsidR="008F216F" w:rsidRPr="00252C08" w:rsidRDefault="008F216F" w:rsidP="005A203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4D162A1B"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健康診査等の記録のみではなく、健康意識を高めるための内容を継続して検討します。</w:t>
      </w:r>
    </w:p>
    <w:p w14:paraId="665A2F70" w14:textId="77777777" w:rsidR="008F216F" w:rsidRPr="00252C08" w:rsidRDefault="008F216F" w:rsidP="008F216F">
      <w:pPr>
        <w:widowControl/>
        <w:spacing w:line="100" w:lineRule="exact"/>
        <w:jc w:val="left"/>
        <w:rPr>
          <w:rFonts w:ascii="HG丸ｺﾞｼｯｸM-PRO" w:eastAsia="HG丸ｺﾞｼｯｸM-PRO" w:hAnsi="HG丸ｺﾞｼｯｸM-PRO"/>
        </w:rPr>
      </w:pPr>
    </w:p>
    <w:p w14:paraId="2CDACF87" w14:textId="60D5DD31" w:rsidR="008F216F" w:rsidRPr="005A2037" w:rsidRDefault="003B6810" w:rsidP="005A2037">
      <w:pPr>
        <w:spacing w:line="360" w:lineRule="exact"/>
        <w:ind w:firstLineChars="100" w:firstLine="300"/>
        <w:rPr>
          <w:rFonts w:ascii="HG丸ｺﾞｼｯｸM-PRO" w:eastAsia="HG丸ｺﾞｼｯｸM-PRO" w:hAnsi="HG丸ｺﾞｼｯｸM-PRO"/>
          <w:sz w:val="22"/>
          <w:bdr w:val="single" w:sz="4" w:space="0" w:color="auto"/>
        </w:rPr>
      </w:pPr>
      <w:r w:rsidRPr="005A2037">
        <w:rPr>
          <w:rFonts w:ascii="HG丸ｺﾞｼｯｸM-PRO" w:eastAsia="HG丸ｺﾞｼｯｸM-PRO" w:hAnsi="HG丸ｺﾞｼｯｸM-PRO" w:hint="eastAsia"/>
          <w:sz w:val="30"/>
          <w:szCs w:val="30"/>
          <w:bdr w:val="single" w:sz="4" w:space="0" w:color="auto"/>
        </w:rPr>
        <w:t>イ</w:t>
      </w:r>
      <w:r w:rsidR="009C4BEB" w:rsidRPr="005A2037">
        <w:rPr>
          <w:rFonts w:ascii="HG丸ｺﾞｼｯｸM-PRO" w:eastAsia="HG丸ｺﾞｼｯｸM-PRO" w:hAnsi="HG丸ｺﾞｼｯｸM-PRO" w:hint="eastAsia"/>
          <w:sz w:val="30"/>
          <w:szCs w:val="30"/>
          <w:bdr w:val="single" w:sz="4" w:space="0" w:color="auto"/>
        </w:rPr>
        <w:t>）</w:t>
      </w:r>
      <w:r w:rsidR="008F216F" w:rsidRPr="005A2037">
        <w:rPr>
          <w:rFonts w:ascii="HG丸ｺﾞｼｯｸM-PRO" w:eastAsia="HG丸ｺﾞｼｯｸM-PRO" w:hAnsi="HG丸ｺﾞｼｯｸM-PRO" w:hint="eastAsia"/>
          <w:sz w:val="30"/>
          <w:szCs w:val="30"/>
          <w:bdr w:val="single" w:sz="4" w:space="0" w:color="auto"/>
        </w:rPr>
        <w:t>健康教育</w:t>
      </w:r>
      <w:r w:rsidR="008F216F" w:rsidRPr="005A2037">
        <w:rPr>
          <w:rFonts w:ascii="HG丸ｺﾞｼｯｸM-PRO" w:eastAsia="HG丸ｺﾞｼｯｸM-PRO" w:hAnsi="HG丸ｺﾞｼｯｸM-PRO" w:hint="eastAsia"/>
          <w:sz w:val="22"/>
          <w:bdr w:val="single" w:sz="4" w:space="0" w:color="auto"/>
        </w:rPr>
        <w:t>（健康増進課）</w:t>
      </w:r>
    </w:p>
    <w:p w14:paraId="615840D6" w14:textId="77777777" w:rsidR="008F216F" w:rsidRPr="00252C08" w:rsidRDefault="008F216F" w:rsidP="005A2037">
      <w:pPr>
        <w:ind w:firstLineChars="100" w:firstLine="280"/>
        <w:rPr>
          <w:rFonts w:ascii="HG丸ｺﾞｼｯｸM-PRO" w:eastAsia="HG丸ｺﾞｼｯｸM-PRO" w:hAnsi="HG丸ｺﾞｼｯｸM-PRO"/>
          <w:sz w:val="28"/>
          <w:szCs w:val="28"/>
        </w:rPr>
      </w:pPr>
      <w:bookmarkStart w:id="221" w:name="_Toc48206183"/>
      <w:r w:rsidRPr="00252C08">
        <w:rPr>
          <w:rFonts w:ascii="HG丸ｺﾞｼｯｸM-PRO" w:eastAsia="HG丸ｺﾞｼｯｸM-PRO" w:hAnsi="HG丸ｺﾞｼｯｸM-PRO" w:hint="eastAsia"/>
          <w:sz w:val="28"/>
          <w:szCs w:val="28"/>
        </w:rPr>
        <w:t>【事業概要】</w:t>
      </w:r>
      <w:bookmarkEnd w:id="221"/>
    </w:p>
    <w:p w14:paraId="7EF9F598" w14:textId="745BF287" w:rsidR="008F216F" w:rsidRPr="00252C08" w:rsidRDefault="008F216F" w:rsidP="006008E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令和２年度から子宮がん集団検診および乳がん集団検診が委託になり、がん検診時に健康教育は実施していません。また胃がん健診も委託になる可能性があるため、健康教育の計画には含め</w:t>
      </w:r>
      <w:r w:rsidR="005A2037">
        <w:rPr>
          <w:rFonts w:ascii="HG丸ｺﾞｼｯｸM-PRO" w:eastAsia="HG丸ｺﾞｼｯｸM-PRO" w:hAnsi="HG丸ｺﾞｼｯｸM-PRO" w:hint="eastAsia"/>
          <w:sz w:val="22"/>
          <w:szCs w:val="24"/>
        </w:rPr>
        <w:t xml:space="preserve"> </w:t>
      </w:r>
      <w:r w:rsidRPr="00252C08">
        <w:rPr>
          <w:rFonts w:ascii="HG丸ｺﾞｼｯｸM-PRO" w:eastAsia="HG丸ｺﾞｼｯｸM-PRO" w:hAnsi="HG丸ｺﾞｼｯｸM-PRO" w:hint="eastAsia"/>
          <w:sz w:val="22"/>
          <w:szCs w:val="24"/>
        </w:rPr>
        <w:t>ていません。</w:t>
      </w:r>
    </w:p>
    <w:p w14:paraId="5766E3B7" w14:textId="77777777" w:rsidR="000B7F1C" w:rsidRPr="00252C08" w:rsidRDefault="000B7F1C" w:rsidP="000B7F1C">
      <w:pPr>
        <w:widowControl/>
        <w:spacing w:after="0" w:line="100" w:lineRule="exact"/>
        <w:jc w:val="left"/>
        <w:rPr>
          <w:rFonts w:ascii="HG丸ｺﾞｼｯｸM-PRO" w:eastAsia="HG丸ｺﾞｼｯｸM-PRO" w:hAnsi="HG丸ｺﾞｼｯｸM-PRO"/>
        </w:rPr>
      </w:pPr>
    </w:p>
    <w:p w14:paraId="564FBFF4" w14:textId="77777777" w:rsidR="008F216F" w:rsidRPr="00252C08" w:rsidRDefault="008F216F" w:rsidP="005A2037">
      <w:pPr>
        <w:widowControl/>
        <w:spacing w:line="300" w:lineRule="exact"/>
        <w:ind w:firstLineChars="100" w:firstLine="28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4A218E9B" w14:textId="29EF1307" w:rsidR="00D45288" w:rsidRPr="00252C08" w:rsidRDefault="008F216F" w:rsidP="006B0AF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健康増進及び健康寿命の延伸を目指し、講座や地域の自治会や老人会等からの依頼、集団検診時の健康教育を実施します。また、健康づくりに対する個人の自主性を尊重しつつ地域全体の健康意識の向上を図ることができるように柔軟な事業運営に取り組みます。</w:t>
      </w:r>
    </w:p>
    <w:tbl>
      <w:tblPr>
        <w:tblW w:w="7508" w:type="dxa"/>
        <w:tblInd w:w="567" w:type="dxa"/>
        <w:tblLayout w:type="fixed"/>
        <w:tblCellMar>
          <w:left w:w="99" w:type="dxa"/>
          <w:right w:w="99" w:type="dxa"/>
        </w:tblCellMar>
        <w:tblLook w:val="04A0" w:firstRow="1" w:lastRow="0" w:firstColumn="1" w:lastColumn="0" w:noHBand="0" w:noVBand="1"/>
      </w:tblPr>
      <w:tblGrid>
        <w:gridCol w:w="1375"/>
        <w:gridCol w:w="1559"/>
        <w:gridCol w:w="1524"/>
        <w:gridCol w:w="1525"/>
        <w:gridCol w:w="1525"/>
      </w:tblGrid>
      <w:tr w:rsidR="008F216F" w:rsidRPr="00252C08" w14:paraId="1ABF58D4" w14:textId="77777777" w:rsidTr="00491886">
        <w:trPr>
          <w:trHeight w:val="374"/>
        </w:trPr>
        <w:tc>
          <w:tcPr>
            <w:tcW w:w="1375" w:type="dxa"/>
            <w:tcBorders>
              <w:top w:val="single" w:sz="4" w:space="0" w:color="auto"/>
              <w:left w:val="single" w:sz="4" w:space="0" w:color="auto"/>
              <w:bottom w:val="double" w:sz="6" w:space="0" w:color="auto"/>
              <w:right w:val="nil"/>
            </w:tcBorders>
            <w:shd w:val="clear" w:color="000000" w:fill="D8D8D8"/>
            <w:noWrap/>
            <w:vAlign w:val="center"/>
            <w:hideMark/>
          </w:tcPr>
          <w:p w14:paraId="78F5A7C4"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559" w:type="dxa"/>
            <w:tcBorders>
              <w:top w:val="single" w:sz="4" w:space="0" w:color="auto"/>
              <w:left w:val="nil"/>
              <w:bottom w:val="double" w:sz="6" w:space="0" w:color="auto"/>
              <w:right w:val="double" w:sz="6" w:space="0" w:color="auto"/>
            </w:tcBorders>
            <w:shd w:val="clear" w:color="000000" w:fill="D8D8D8"/>
            <w:noWrap/>
            <w:vAlign w:val="center"/>
            <w:hideMark/>
          </w:tcPr>
          <w:p w14:paraId="0331F29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24" w:type="dxa"/>
            <w:tcBorders>
              <w:top w:val="single" w:sz="4" w:space="0" w:color="auto"/>
              <w:left w:val="nil"/>
              <w:bottom w:val="double" w:sz="6" w:space="0" w:color="auto"/>
              <w:right w:val="single" w:sz="4" w:space="0" w:color="auto"/>
            </w:tcBorders>
            <w:shd w:val="clear" w:color="000000" w:fill="D8D8D8"/>
            <w:vAlign w:val="center"/>
            <w:hideMark/>
          </w:tcPr>
          <w:p w14:paraId="19F0D72D" w14:textId="1C8A310D"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525" w:type="dxa"/>
            <w:tcBorders>
              <w:top w:val="single" w:sz="4" w:space="0" w:color="auto"/>
              <w:left w:val="nil"/>
              <w:bottom w:val="double" w:sz="6" w:space="0" w:color="auto"/>
              <w:right w:val="single" w:sz="4" w:space="0" w:color="auto"/>
            </w:tcBorders>
            <w:shd w:val="clear" w:color="000000" w:fill="D8D8D8"/>
            <w:vAlign w:val="center"/>
            <w:hideMark/>
          </w:tcPr>
          <w:p w14:paraId="6A51E6C3" w14:textId="7C8878E4"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４年度</w:t>
            </w:r>
          </w:p>
        </w:tc>
        <w:tc>
          <w:tcPr>
            <w:tcW w:w="1525" w:type="dxa"/>
            <w:tcBorders>
              <w:top w:val="single" w:sz="4" w:space="0" w:color="auto"/>
              <w:left w:val="nil"/>
              <w:bottom w:val="double" w:sz="6" w:space="0" w:color="auto"/>
              <w:right w:val="single" w:sz="4" w:space="0" w:color="auto"/>
            </w:tcBorders>
            <w:shd w:val="clear" w:color="000000" w:fill="D8D8D8"/>
            <w:vAlign w:val="center"/>
            <w:hideMark/>
          </w:tcPr>
          <w:p w14:paraId="45564C71" w14:textId="1A92B35F"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５年度</w:t>
            </w:r>
          </w:p>
        </w:tc>
      </w:tr>
      <w:tr w:rsidR="008F216F" w:rsidRPr="00252C08" w14:paraId="7CE449A4" w14:textId="77777777" w:rsidTr="00491886">
        <w:trPr>
          <w:trHeight w:val="374"/>
        </w:trPr>
        <w:tc>
          <w:tcPr>
            <w:tcW w:w="1375" w:type="dxa"/>
            <w:vMerge w:val="restart"/>
            <w:tcBorders>
              <w:top w:val="nil"/>
              <w:left w:val="single" w:sz="4" w:space="0" w:color="auto"/>
              <w:right w:val="single" w:sz="4" w:space="0" w:color="auto"/>
            </w:tcBorders>
            <w:shd w:val="clear" w:color="auto" w:fill="auto"/>
            <w:noWrap/>
            <w:vAlign w:val="center"/>
            <w:hideMark/>
          </w:tcPr>
          <w:p w14:paraId="39BF8552"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559" w:type="dxa"/>
            <w:tcBorders>
              <w:top w:val="nil"/>
              <w:left w:val="nil"/>
              <w:bottom w:val="nil"/>
              <w:right w:val="double" w:sz="6" w:space="0" w:color="auto"/>
            </w:tcBorders>
            <w:shd w:val="clear" w:color="auto" w:fill="auto"/>
            <w:noWrap/>
            <w:vAlign w:val="center"/>
            <w:hideMark/>
          </w:tcPr>
          <w:p w14:paraId="036A7F7F"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回数</w:t>
            </w:r>
          </w:p>
        </w:tc>
        <w:tc>
          <w:tcPr>
            <w:tcW w:w="1524" w:type="dxa"/>
            <w:tcBorders>
              <w:top w:val="nil"/>
              <w:left w:val="nil"/>
              <w:bottom w:val="nil"/>
              <w:right w:val="single" w:sz="4" w:space="0" w:color="auto"/>
            </w:tcBorders>
            <w:shd w:val="clear" w:color="auto" w:fill="auto"/>
            <w:noWrap/>
            <w:vAlign w:val="center"/>
            <w:hideMark/>
          </w:tcPr>
          <w:p w14:paraId="27A9E369"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50回</w:t>
            </w:r>
          </w:p>
        </w:tc>
        <w:tc>
          <w:tcPr>
            <w:tcW w:w="1525" w:type="dxa"/>
            <w:tcBorders>
              <w:top w:val="nil"/>
              <w:left w:val="nil"/>
              <w:bottom w:val="nil"/>
              <w:right w:val="single" w:sz="4" w:space="0" w:color="auto"/>
            </w:tcBorders>
            <w:shd w:val="clear" w:color="auto" w:fill="auto"/>
            <w:noWrap/>
            <w:vAlign w:val="center"/>
            <w:hideMark/>
          </w:tcPr>
          <w:p w14:paraId="3B85F66E"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55回</w:t>
            </w:r>
          </w:p>
        </w:tc>
        <w:tc>
          <w:tcPr>
            <w:tcW w:w="1525" w:type="dxa"/>
            <w:tcBorders>
              <w:top w:val="nil"/>
              <w:left w:val="nil"/>
              <w:bottom w:val="nil"/>
              <w:right w:val="single" w:sz="4" w:space="0" w:color="auto"/>
            </w:tcBorders>
            <w:shd w:val="clear" w:color="auto" w:fill="auto"/>
            <w:noWrap/>
            <w:vAlign w:val="center"/>
            <w:hideMark/>
          </w:tcPr>
          <w:p w14:paraId="1D4BB826"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60回</w:t>
            </w:r>
          </w:p>
        </w:tc>
      </w:tr>
      <w:tr w:rsidR="008F216F" w:rsidRPr="00252C08" w14:paraId="61503521" w14:textId="77777777" w:rsidTr="00491886">
        <w:trPr>
          <w:trHeight w:val="374"/>
        </w:trPr>
        <w:tc>
          <w:tcPr>
            <w:tcW w:w="1375" w:type="dxa"/>
            <w:vMerge/>
            <w:tcBorders>
              <w:left w:val="single" w:sz="4" w:space="0" w:color="auto"/>
              <w:bottom w:val="single" w:sz="4" w:space="0" w:color="auto"/>
              <w:right w:val="single" w:sz="4" w:space="0" w:color="auto"/>
            </w:tcBorders>
            <w:shd w:val="clear" w:color="auto" w:fill="auto"/>
            <w:noWrap/>
            <w:vAlign w:val="center"/>
            <w:hideMark/>
          </w:tcPr>
          <w:p w14:paraId="5CEA0F7D"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59" w:type="dxa"/>
            <w:tcBorders>
              <w:top w:val="single" w:sz="4" w:space="0" w:color="auto"/>
              <w:left w:val="nil"/>
              <w:bottom w:val="single" w:sz="4" w:space="0" w:color="auto"/>
              <w:right w:val="double" w:sz="6" w:space="0" w:color="auto"/>
            </w:tcBorders>
            <w:shd w:val="clear" w:color="auto" w:fill="auto"/>
            <w:noWrap/>
            <w:vAlign w:val="center"/>
            <w:hideMark/>
          </w:tcPr>
          <w:p w14:paraId="1A611271"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延参加者数</w:t>
            </w:r>
          </w:p>
        </w:tc>
        <w:tc>
          <w:tcPr>
            <w:tcW w:w="1524" w:type="dxa"/>
            <w:tcBorders>
              <w:top w:val="single" w:sz="4" w:space="0" w:color="auto"/>
              <w:left w:val="nil"/>
              <w:bottom w:val="single" w:sz="4" w:space="0" w:color="auto"/>
              <w:right w:val="single" w:sz="4" w:space="0" w:color="auto"/>
            </w:tcBorders>
            <w:shd w:val="clear" w:color="auto" w:fill="auto"/>
            <w:noWrap/>
            <w:vAlign w:val="center"/>
            <w:hideMark/>
          </w:tcPr>
          <w:p w14:paraId="190D3F56" w14:textId="57B8D9AB"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3,365</w:t>
            </w:r>
            <w:r w:rsidR="008F216F" w:rsidRPr="00252C08">
              <w:rPr>
                <w:rFonts w:ascii="HG丸ｺﾞｼｯｸM-PRO" w:eastAsia="HG丸ｺﾞｼｯｸM-PRO" w:hAnsi="HG丸ｺﾞｼｯｸM-PRO" w:cs="ＭＳ Ｐゴシック" w:hint="eastAsia"/>
                <w:kern w:val="0"/>
                <w:sz w:val="22"/>
              </w:rPr>
              <w:t>人</w:t>
            </w:r>
          </w:p>
        </w:tc>
        <w:tc>
          <w:tcPr>
            <w:tcW w:w="1525" w:type="dxa"/>
            <w:tcBorders>
              <w:top w:val="single" w:sz="4" w:space="0" w:color="auto"/>
              <w:left w:val="nil"/>
              <w:bottom w:val="single" w:sz="4" w:space="0" w:color="auto"/>
              <w:right w:val="single" w:sz="4" w:space="0" w:color="auto"/>
            </w:tcBorders>
            <w:shd w:val="clear" w:color="auto" w:fill="auto"/>
            <w:noWrap/>
            <w:vAlign w:val="center"/>
            <w:hideMark/>
          </w:tcPr>
          <w:p w14:paraId="2C438841" w14:textId="7E3EE6BD"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3,398</w:t>
            </w:r>
            <w:r w:rsidR="008F216F" w:rsidRPr="00252C08">
              <w:rPr>
                <w:rFonts w:ascii="HG丸ｺﾞｼｯｸM-PRO" w:eastAsia="HG丸ｺﾞｼｯｸM-PRO" w:hAnsi="HG丸ｺﾞｼｯｸM-PRO" w:cs="ＭＳ Ｐゴシック" w:hint="eastAsia"/>
                <w:kern w:val="0"/>
                <w:sz w:val="22"/>
              </w:rPr>
              <w:t>人</w:t>
            </w:r>
          </w:p>
        </w:tc>
        <w:tc>
          <w:tcPr>
            <w:tcW w:w="1525" w:type="dxa"/>
            <w:tcBorders>
              <w:top w:val="single" w:sz="4" w:space="0" w:color="auto"/>
              <w:left w:val="nil"/>
              <w:bottom w:val="single" w:sz="4" w:space="0" w:color="auto"/>
              <w:right w:val="single" w:sz="4" w:space="0" w:color="auto"/>
            </w:tcBorders>
            <w:shd w:val="clear" w:color="auto" w:fill="auto"/>
            <w:noWrap/>
            <w:vAlign w:val="center"/>
            <w:hideMark/>
          </w:tcPr>
          <w:p w14:paraId="35CF006D" w14:textId="2C93652D"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3,431</w:t>
            </w:r>
            <w:r w:rsidR="008F216F" w:rsidRPr="00252C08">
              <w:rPr>
                <w:rFonts w:ascii="HG丸ｺﾞｼｯｸM-PRO" w:eastAsia="HG丸ｺﾞｼｯｸM-PRO" w:hAnsi="HG丸ｺﾞｼｯｸM-PRO" w:cs="ＭＳ Ｐゴシック" w:hint="eastAsia"/>
                <w:kern w:val="0"/>
                <w:sz w:val="22"/>
              </w:rPr>
              <w:t>人</w:t>
            </w:r>
          </w:p>
        </w:tc>
      </w:tr>
    </w:tbl>
    <w:p w14:paraId="79F19043" w14:textId="77777777" w:rsidR="000B7F1C" w:rsidRPr="00252C08" w:rsidRDefault="000B7F1C" w:rsidP="000B7F1C">
      <w:pPr>
        <w:widowControl/>
        <w:spacing w:line="100" w:lineRule="exact"/>
        <w:jc w:val="left"/>
        <w:rPr>
          <w:rFonts w:ascii="HG丸ｺﾞｼｯｸM-PRO" w:eastAsia="HG丸ｺﾞｼｯｸM-PRO" w:hAnsi="HG丸ｺﾞｼｯｸM-PRO"/>
        </w:rPr>
      </w:pPr>
    </w:p>
    <w:p w14:paraId="4246EB80" w14:textId="257A0A92" w:rsidR="008F216F" w:rsidRPr="00CC7510" w:rsidRDefault="003B6810" w:rsidP="00CC7510">
      <w:pPr>
        <w:spacing w:line="360" w:lineRule="exact"/>
        <w:ind w:firstLineChars="100" w:firstLine="300"/>
        <w:rPr>
          <w:rFonts w:ascii="HG丸ｺﾞｼｯｸM-PRO" w:eastAsia="HG丸ｺﾞｼｯｸM-PRO" w:hAnsi="HG丸ｺﾞｼｯｸM-PRO"/>
          <w:sz w:val="30"/>
          <w:szCs w:val="30"/>
          <w:bdr w:val="single" w:sz="4" w:space="0" w:color="auto"/>
        </w:rPr>
      </w:pPr>
      <w:r w:rsidRPr="00CC7510">
        <w:rPr>
          <w:rFonts w:ascii="HG丸ｺﾞｼｯｸM-PRO" w:eastAsia="HG丸ｺﾞｼｯｸM-PRO" w:hAnsi="HG丸ｺﾞｼｯｸM-PRO" w:hint="eastAsia"/>
          <w:sz w:val="30"/>
          <w:szCs w:val="30"/>
          <w:bdr w:val="single" w:sz="4" w:space="0" w:color="auto"/>
        </w:rPr>
        <w:t>ウ</w:t>
      </w:r>
      <w:r w:rsidR="009C4BEB" w:rsidRPr="00CC7510">
        <w:rPr>
          <w:rFonts w:ascii="HG丸ｺﾞｼｯｸM-PRO" w:eastAsia="HG丸ｺﾞｼｯｸM-PRO" w:hAnsi="HG丸ｺﾞｼｯｸM-PRO" w:hint="eastAsia"/>
          <w:sz w:val="30"/>
          <w:szCs w:val="30"/>
          <w:bdr w:val="single" w:sz="4" w:space="0" w:color="auto"/>
        </w:rPr>
        <w:t>）</w:t>
      </w:r>
      <w:r w:rsidR="008F216F" w:rsidRPr="00CC7510">
        <w:rPr>
          <w:rFonts w:ascii="HG丸ｺﾞｼｯｸM-PRO" w:eastAsia="HG丸ｺﾞｼｯｸM-PRO" w:hAnsi="HG丸ｺﾞｼｯｸM-PRO" w:hint="eastAsia"/>
          <w:sz w:val="30"/>
          <w:szCs w:val="30"/>
          <w:bdr w:val="single" w:sz="4" w:space="0" w:color="auto"/>
        </w:rPr>
        <w:t>健康相談</w:t>
      </w:r>
      <w:r w:rsidR="008F216F" w:rsidRPr="00CC7510">
        <w:rPr>
          <w:rFonts w:ascii="HG丸ｺﾞｼｯｸM-PRO" w:eastAsia="HG丸ｺﾞｼｯｸM-PRO" w:hAnsi="HG丸ｺﾞｼｯｸM-PRO" w:hint="eastAsia"/>
          <w:sz w:val="22"/>
          <w:bdr w:val="single" w:sz="4" w:space="0" w:color="auto"/>
        </w:rPr>
        <w:t>（健康増進課）</w:t>
      </w:r>
    </w:p>
    <w:p w14:paraId="35C57833" w14:textId="1A111FEE" w:rsidR="008F216F" w:rsidRPr="00252C08" w:rsidRDefault="008F216F" w:rsidP="00CC7510">
      <w:pPr>
        <w:ind w:firstLineChars="50" w:firstLine="140"/>
        <w:rPr>
          <w:rFonts w:ascii="HG丸ｺﾞｼｯｸM-PRO" w:eastAsia="HG丸ｺﾞｼｯｸM-PRO" w:hAnsi="HG丸ｺﾞｼｯｸM-PRO"/>
          <w:sz w:val="28"/>
          <w:szCs w:val="28"/>
        </w:rPr>
      </w:pPr>
      <w:bookmarkStart w:id="222" w:name="_Toc48206184"/>
      <w:r w:rsidRPr="00252C08">
        <w:rPr>
          <w:rFonts w:ascii="HG丸ｺﾞｼｯｸM-PRO" w:eastAsia="HG丸ｺﾞｼｯｸM-PRO" w:hAnsi="HG丸ｺﾞｼｯｸM-PRO" w:hint="eastAsia"/>
          <w:sz w:val="28"/>
          <w:szCs w:val="28"/>
        </w:rPr>
        <w:t>【事業概要】</w:t>
      </w:r>
      <w:bookmarkEnd w:id="222"/>
    </w:p>
    <w:p w14:paraId="73A1092D"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令和元年度から特定保健指導の実施率向上を目的として、市直営による特定保健指導を実施しており、保健師・栄養士が対象者へ面談等を実施しています。</w:t>
      </w:r>
    </w:p>
    <w:p w14:paraId="428BB612" w14:textId="4698DC19" w:rsidR="008F216F" w:rsidRPr="00252C08" w:rsidRDefault="008F216F" w:rsidP="006008E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また、令和2年9月から糖尿病性腎症の重症化による人工透析への移行を防止することを目的として、流山市糖尿病性腎症重症化予防プログラムを実施しており、対象者への面接等を実施しています。</w:t>
      </w:r>
    </w:p>
    <w:p w14:paraId="213ACF3B" w14:textId="77777777" w:rsidR="000B7F1C" w:rsidRPr="00252C08" w:rsidRDefault="000B7F1C" w:rsidP="000B7F1C">
      <w:pPr>
        <w:widowControl/>
        <w:spacing w:after="0" w:line="100" w:lineRule="exact"/>
        <w:jc w:val="left"/>
        <w:rPr>
          <w:rFonts w:ascii="HG丸ｺﾞｼｯｸM-PRO" w:eastAsia="HG丸ｺﾞｼｯｸM-PRO" w:hAnsi="HG丸ｺﾞｼｯｸM-PRO"/>
        </w:rPr>
      </w:pPr>
    </w:p>
    <w:p w14:paraId="04D4B77F" w14:textId="77777777" w:rsidR="008F216F" w:rsidRPr="00252C08" w:rsidRDefault="008F216F" w:rsidP="008F216F">
      <w:pPr>
        <w:widowControl/>
        <w:spacing w:line="300" w:lineRule="exact"/>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6F902647" w14:textId="28B730E6" w:rsidR="008F216F"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市直営による特定保健指導や流山市糖尿病性腎症重症化予防プログラムの実施により、相談件数の増加が見込まれます。</w:t>
      </w:r>
    </w:p>
    <w:tbl>
      <w:tblPr>
        <w:tblW w:w="9209" w:type="dxa"/>
        <w:tblInd w:w="567" w:type="dxa"/>
        <w:tblLayout w:type="fixed"/>
        <w:tblCellMar>
          <w:left w:w="99" w:type="dxa"/>
          <w:right w:w="99" w:type="dxa"/>
        </w:tblCellMar>
        <w:tblLook w:val="04A0" w:firstRow="1" w:lastRow="0" w:firstColumn="1" w:lastColumn="0" w:noHBand="0" w:noVBand="1"/>
      </w:tblPr>
      <w:tblGrid>
        <w:gridCol w:w="1092"/>
        <w:gridCol w:w="1597"/>
        <w:gridCol w:w="1559"/>
        <w:gridCol w:w="1653"/>
        <w:gridCol w:w="1654"/>
        <w:gridCol w:w="1654"/>
      </w:tblGrid>
      <w:tr w:rsidR="008F216F" w:rsidRPr="00252C08" w14:paraId="491EECE4" w14:textId="77777777" w:rsidTr="00A65DA3">
        <w:trPr>
          <w:trHeight w:val="375"/>
        </w:trPr>
        <w:tc>
          <w:tcPr>
            <w:tcW w:w="1092" w:type="dxa"/>
            <w:tcBorders>
              <w:top w:val="single" w:sz="4" w:space="0" w:color="auto"/>
              <w:left w:val="single" w:sz="4" w:space="0" w:color="auto"/>
              <w:bottom w:val="double" w:sz="6" w:space="0" w:color="auto"/>
              <w:right w:val="nil"/>
            </w:tcBorders>
            <w:shd w:val="clear" w:color="000000" w:fill="D8D8D8"/>
            <w:noWrap/>
            <w:vAlign w:val="center"/>
            <w:hideMark/>
          </w:tcPr>
          <w:p w14:paraId="081952E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597" w:type="dxa"/>
            <w:tcBorders>
              <w:top w:val="single" w:sz="4" w:space="0" w:color="auto"/>
              <w:left w:val="nil"/>
              <w:bottom w:val="double" w:sz="6" w:space="0" w:color="auto"/>
              <w:right w:val="nil"/>
            </w:tcBorders>
            <w:shd w:val="clear" w:color="000000" w:fill="D8D8D8"/>
            <w:noWrap/>
            <w:vAlign w:val="center"/>
            <w:hideMark/>
          </w:tcPr>
          <w:p w14:paraId="4E8E2AF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59" w:type="dxa"/>
            <w:tcBorders>
              <w:top w:val="single" w:sz="4" w:space="0" w:color="auto"/>
              <w:left w:val="nil"/>
              <w:bottom w:val="double" w:sz="6" w:space="0" w:color="auto"/>
              <w:right w:val="double" w:sz="6" w:space="0" w:color="auto"/>
            </w:tcBorders>
            <w:shd w:val="clear" w:color="000000" w:fill="D8D8D8"/>
            <w:noWrap/>
            <w:vAlign w:val="center"/>
            <w:hideMark/>
          </w:tcPr>
          <w:p w14:paraId="3F13A87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53" w:type="dxa"/>
            <w:tcBorders>
              <w:top w:val="single" w:sz="4" w:space="0" w:color="auto"/>
              <w:left w:val="nil"/>
              <w:bottom w:val="double" w:sz="6" w:space="0" w:color="auto"/>
              <w:right w:val="single" w:sz="4" w:space="0" w:color="auto"/>
            </w:tcBorders>
            <w:shd w:val="clear" w:color="000000" w:fill="D8D8D8"/>
            <w:noWrap/>
            <w:vAlign w:val="center"/>
          </w:tcPr>
          <w:p w14:paraId="629AD6BF" w14:textId="4C86F871"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654" w:type="dxa"/>
            <w:tcBorders>
              <w:top w:val="single" w:sz="4" w:space="0" w:color="auto"/>
              <w:left w:val="nil"/>
              <w:bottom w:val="double" w:sz="6" w:space="0" w:color="auto"/>
              <w:right w:val="single" w:sz="4" w:space="0" w:color="auto"/>
            </w:tcBorders>
            <w:shd w:val="clear" w:color="000000" w:fill="D8D8D8"/>
            <w:noWrap/>
            <w:vAlign w:val="center"/>
          </w:tcPr>
          <w:p w14:paraId="09C5DA0D" w14:textId="70F5EA8E"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４年度</w:t>
            </w:r>
          </w:p>
        </w:tc>
        <w:tc>
          <w:tcPr>
            <w:tcW w:w="1654" w:type="dxa"/>
            <w:tcBorders>
              <w:top w:val="single" w:sz="4" w:space="0" w:color="auto"/>
              <w:left w:val="nil"/>
              <w:bottom w:val="double" w:sz="6" w:space="0" w:color="auto"/>
              <w:right w:val="single" w:sz="4" w:space="0" w:color="auto"/>
            </w:tcBorders>
            <w:shd w:val="clear" w:color="000000" w:fill="D8D8D8"/>
            <w:noWrap/>
            <w:vAlign w:val="center"/>
          </w:tcPr>
          <w:p w14:paraId="024917B3" w14:textId="25342BD2"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５年度</w:t>
            </w:r>
          </w:p>
        </w:tc>
      </w:tr>
      <w:tr w:rsidR="008F216F" w:rsidRPr="00252C08" w14:paraId="2E834473" w14:textId="77777777" w:rsidTr="00A65DA3">
        <w:trPr>
          <w:trHeight w:val="375"/>
        </w:trPr>
        <w:tc>
          <w:tcPr>
            <w:tcW w:w="1092" w:type="dxa"/>
            <w:vMerge w:val="restart"/>
            <w:tcBorders>
              <w:top w:val="nil"/>
              <w:left w:val="single" w:sz="4" w:space="0" w:color="auto"/>
              <w:right w:val="single" w:sz="4" w:space="0" w:color="auto"/>
            </w:tcBorders>
            <w:shd w:val="clear" w:color="auto" w:fill="auto"/>
            <w:noWrap/>
            <w:vAlign w:val="center"/>
            <w:hideMark/>
          </w:tcPr>
          <w:p w14:paraId="4272CFE1"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597" w:type="dxa"/>
            <w:vMerge w:val="restart"/>
            <w:tcBorders>
              <w:top w:val="nil"/>
              <w:left w:val="nil"/>
              <w:right w:val="single" w:sz="4" w:space="0" w:color="auto"/>
            </w:tcBorders>
            <w:shd w:val="clear" w:color="auto" w:fill="auto"/>
            <w:noWrap/>
            <w:vAlign w:val="center"/>
            <w:hideMark/>
          </w:tcPr>
          <w:p w14:paraId="499DCE8B"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一般健康相談</w:t>
            </w:r>
          </w:p>
        </w:tc>
        <w:tc>
          <w:tcPr>
            <w:tcW w:w="1559" w:type="dxa"/>
            <w:tcBorders>
              <w:top w:val="nil"/>
              <w:left w:val="nil"/>
              <w:bottom w:val="single" w:sz="4" w:space="0" w:color="auto"/>
              <w:right w:val="double" w:sz="6" w:space="0" w:color="auto"/>
            </w:tcBorders>
            <w:shd w:val="clear" w:color="auto" w:fill="auto"/>
            <w:noWrap/>
            <w:vAlign w:val="center"/>
            <w:hideMark/>
          </w:tcPr>
          <w:p w14:paraId="4609823D"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実施回数</w:t>
            </w:r>
          </w:p>
        </w:tc>
        <w:tc>
          <w:tcPr>
            <w:tcW w:w="1653" w:type="dxa"/>
            <w:tcBorders>
              <w:top w:val="nil"/>
              <w:left w:val="nil"/>
              <w:bottom w:val="single" w:sz="4" w:space="0" w:color="auto"/>
              <w:right w:val="single" w:sz="4" w:space="0" w:color="auto"/>
            </w:tcBorders>
            <w:shd w:val="clear" w:color="auto" w:fill="auto"/>
            <w:noWrap/>
            <w:vAlign w:val="center"/>
            <w:hideMark/>
          </w:tcPr>
          <w:p w14:paraId="75D62C88" w14:textId="63B97142"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1,204</w:t>
            </w:r>
            <w:r w:rsidR="008F216F" w:rsidRPr="00252C08">
              <w:rPr>
                <w:rFonts w:ascii="HG丸ｺﾞｼｯｸM-PRO" w:eastAsia="HG丸ｺﾞｼｯｸM-PRO" w:hAnsi="HG丸ｺﾞｼｯｸM-PRO" w:cs="ＭＳ Ｐゴシック" w:hint="eastAsia"/>
                <w:kern w:val="0"/>
                <w:sz w:val="22"/>
              </w:rPr>
              <w:t>回</w:t>
            </w:r>
          </w:p>
        </w:tc>
        <w:tc>
          <w:tcPr>
            <w:tcW w:w="1654" w:type="dxa"/>
            <w:tcBorders>
              <w:top w:val="nil"/>
              <w:left w:val="nil"/>
              <w:bottom w:val="single" w:sz="4" w:space="0" w:color="auto"/>
              <w:right w:val="single" w:sz="4" w:space="0" w:color="auto"/>
            </w:tcBorders>
            <w:shd w:val="clear" w:color="auto" w:fill="auto"/>
            <w:noWrap/>
            <w:vAlign w:val="center"/>
            <w:hideMark/>
          </w:tcPr>
          <w:p w14:paraId="34775D76" w14:textId="4E648217"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1,224</w:t>
            </w:r>
            <w:r w:rsidR="008F216F" w:rsidRPr="00252C08">
              <w:rPr>
                <w:rFonts w:ascii="HG丸ｺﾞｼｯｸM-PRO" w:eastAsia="HG丸ｺﾞｼｯｸM-PRO" w:hAnsi="HG丸ｺﾞｼｯｸM-PRO" w:cs="ＭＳ Ｐゴシック" w:hint="eastAsia"/>
                <w:kern w:val="0"/>
                <w:sz w:val="22"/>
              </w:rPr>
              <w:t>回</w:t>
            </w:r>
          </w:p>
        </w:tc>
        <w:tc>
          <w:tcPr>
            <w:tcW w:w="1654" w:type="dxa"/>
            <w:tcBorders>
              <w:top w:val="nil"/>
              <w:left w:val="nil"/>
              <w:bottom w:val="single" w:sz="4" w:space="0" w:color="auto"/>
              <w:right w:val="single" w:sz="4" w:space="0" w:color="auto"/>
            </w:tcBorders>
            <w:shd w:val="clear" w:color="auto" w:fill="auto"/>
            <w:noWrap/>
            <w:vAlign w:val="center"/>
            <w:hideMark/>
          </w:tcPr>
          <w:p w14:paraId="62493BAD" w14:textId="6FE22B1F"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1,244</w:t>
            </w:r>
            <w:r w:rsidR="008F216F" w:rsidRPr="00252C08">
              <w:rPr>
                <w:rFonts w:ascii="HG丸ｺﾞｼｯｸM-PRO" w:eastAsia="HG丸ｺﾞｼｯｸM-PRO" w:hAnsi="HG丸ｺﾞｼｯｸM-PRO" w:cs="ＭＳ Ｐゴシック" w:hint="eastAsia"/>
                <w:kern w:val="0"/>
                <w:sz w:val="22"/>
              </w:rPr>
              <w:t>回</w:t>
            </w:r>
          </w:p>
        </w:tc>
      </w:tr>
      <w:tr w:rsidR="008F216F" w:rsidRPr="00252C08" w14:paraId="0096A570" w14:textId="77777777" w:rsidTr="00A65DA3">
        <w:trPr>
          <w:trHeight w:val="375"/>
        </w:trPr>
        <w:tc>
          <w:tcPr>
            <w:tcW w:w="1092" w:type="dxa"/>
            <w:vMerge/>
            <w:tcBorders>
              <w:left w:val="single" w:sz="4" w:space="0" w:color="auto"/>
              <w:right w:val="single" w:sz="4" w:space="0" w:color="auto"/>
            </w:tcBorders>
            <w:shd w:val="clear" w:color="auto" w:fill="auto"/>
            <w:noWrap/>
            <w:vAlign w:val="center"/>
            <w:hideMark/>
          </w:tcPr>
          <w:p w14:paraId="7CE5B921"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97" w:type="dxa"/>
            <w:vMerge/>
            <w:tcBorders>
              <w:left w:val="nil"/>
              <w:bottom w:val="single" w:sz="4" w:space="0" w:color="auto"/>
              <w:right w:val="single" w:sz="4" w:space="0" w:color="auto"/>
            </w:tcBorders>
            <w:shd w:val="clear" w:color="auto" w:fill="auto"/>
            <w:noWrap/>
            <w:vAlign w:val="center"/>
            <w:hideMark/>
          </w:tcPr>
          <w:p w14:paraId="13FC2086"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59" w:type="dxa"/>
            <w:tcBorders>
              <w:top w:val="nil"/>
              <w:left w:val="nil"/>
              <w:bottom w:val="single" w:sz="4" w:space="0" w:color="auto"/>
              <w:right w:val="double" w:sz="6" w:space="0" w:color="auto"/>
            </w:tcBorders>
            <w:shd w:val="clear" w:color="auto" w:fill="auto"/>
            <w:noWrap/>
            <w:vAlign w:val="center"/>
            <w:hideMark/>
          </w:tcPr>
          <w:p w14:paraId="4A788022"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相談者数</w:t>
            </w:r>
          </w:p>
        </w:tc>
        <w:tc>
          <w:tcPr>
            <w:tcW w:w="1653" w:type="dxa"/>
            <w:tcBorders>
              <w:top w:val="nil"/>
              <w:left w:val="nil"/>
              <w:bottom w:val="single" w:sz="4" w:space="0" w:color="auto"/>
              <w:right w:val="single" w:sz="4" w:space="0" w:color="auto"/>
            </w:tcBorders>
            <w:shd w:val="clear" w:color="auto" w:fill="auto"/>
            <w:noWrap/>
            <w:vAlign w:val="center"/>
            <w:hideMark/>
          </w:tcPr>
          <w:p w14:paraId="0BD86ED3" w14:textId="7B0F5C2E"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1,354</w:t>
            </w:r>
            <w:r w:rsidR="008F216F" w:rsidRPr="00252C08">
              <w:rPr>
                <w:rFonts w:ascii="HG丸ｺﾞｼｯｸM-PRO" w:eastAsia="HG丸ｺﾞｼｯｸM-PRO" w:hAnsi="HG丸ｺﾞｼｯｸM-PRO" w:cs="ＭＳ Ｐゴシック" w:hint="eastAsia"/>
                <w:kern w:val="0"/>
                <w:sz w:val="22"/>
              </w:rPr>
              <w:t>人</w:t>
            </w:r>
          </w:p>
        </w:tc>
        <w:tc>
          <w:tcPr>
            <w:tcW w:w="1654" w:type="dxa"/>
            <w:tcBorders>
              <w:top w:val="nil"/>
              <w:left w:val="nil"/>
              <w:bottom w:val="single" w:sz="4" w:space="0" w:color="auto"/>
              <w:right w:val="single" w:sz="4" w:space="0" w:color="auto"/>
            </w:tcBorders>
            <w:shd w:val="clear" w:color="auto" w:fill="auto"/>
            <w:noWrap/>
            <w:vAlign w:val="center"/>
            <w:hideMark/>
          </w:tcPr>
          <w:p w14:paraId="0920394C" w14:textId="66BFBE5B"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1,374</w:t>
            </w:r>
            <w:r w:rsidR="008F216F" w:rsidRPr="00252C08">
              <w:rPr>
                <w:rFonts w:ascii="HG丸ｺﾞｼｯｸM-PRO" w:eastAsia="HG丸ｺﾞｼｯｸM-PRO" w:hAnsi="HG丸ｺﾞｼｯｸM-PRO" w:cs="ＭＳ Ｐゴシック" w:hint="eastAsia"/>
                <w:kern w:val="0"/>
                <w:sz w:val="22"/>
              </w:rPr>
              <w:t>人</w:t>
            </w:r>
          </w:p>
        </w:tc>
        <w:tc>
          <w:tcPr>
            <w:tcW w:w="1654" w:type="dxa"/>
            <w:tcBorders>
              <w:top w:val="nil"/>
              <w:left w:val="nil"/>
              <w:bottom w:val="single" w:sz="4" w:space="0" w:color="auto"/>
              <w:right w:val="single" w:sz="4" w:space="0" w:color="auto"/>
            </w:tcBorders>
            <w:shd w:val="clear" w:color="auto" w:fill="auto"/>
            <w:noWrap/>
            <w:vAlign w:val="center"/>
            <w:hideMark/>
          </w:tcPr>
          <w:p w14:paraId="3442C545" w14:textId="60BAAC75"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1,394</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3BBAC0A3" w14:textId="77777777" w:rsidTr="00A65DA3">
        <w:trPr>
          <w:trHeight w:val="375"/>
        </w:trPr>
        <w:tc>
          <w:tcPr>
            <w:tcW w:w="1092" w:type="dxa"/>
            <w:vMerge/>
            <w:tcBorders>
              <w:left w:val="single" w:sz="4" w:space="0" w:color="auto"/>
              <w:right w:val="single" w:sz="4" w:space="0" w:color="auto"/>
            </w:tcBorders>
            <w:shd w:val="clear" w:color="auto" w:fill="auto"/>
            <w:noWrap/>
            <w:vAlign w:val="center"/>
            <w:hideMark/>
          </w:tcPr>
          <w:p w14:paraId="2E556419"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97" w:type="dxa"/>
            <w:vMerge w:val="restart"/>
            <w:tcBorders>
              <w:top w:val="nil"/>
              <w:left w:val="nil"/>
              <w:right w:val="single" w:sz="4" w:space="0" w:color="auto"/>
            </w:tcBorders>
            <w:shd w:val="clear" w:color="auto" w:fill="auto"/>
            <w:noWrap/>
            <w:vAlign w:val="center"/>
            <w:hideMark/>
          </w:tcPr>
          <w:p w14:paraId="1CEDE59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重点健康相談</w:t>
            </w:r>
          </w:p>
        </w:tc>
        <w:tc>
          <w:tcPr>
            <w:tcW w:w="1559" w:type="dxa"/>
            <w:tcBorders>
              <w:top w:val="nil"/>
              <w:left w:val="nil"/>
              <w:bottom w:val="single" w:sz="4" w:space="0" w:color="auto"/>
              <w:right w:val="double" w:sz="6" w:space="0" w:color="auto"/>
            </w:tcBorders>
            <w:shd w:val="clear" w:color="auto" w:fill="auto"/>
            <w:noWrap/>
            <w:vAlign w:val="center"/>
            <w:hideMark/>
          </w:tcPr>
          <w:p w14:paraId="6D8D4394"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実施回数</w:t>
            </w:r>
          </w:p>
        </w:tc>
        <w:tc>
          <w:tcPr>
            <w:tcW w:w="1653" w:type="dxa"/>
            <w:tcBorders>
              <w:top w:val="nil"/>
              <w:left w:val="nil"/>
              <w:bottom w:val="single" w:sz="4" w:space="0" w:color="auto"/>
              <w:right w:val="single" w:sz="4" w:space="0" w:color="auto"/>
            </w:tcBorders>
            <w:shd w:val="clear" w:color="auto" w:fill="auto"/>
            <w:noWrap/>
            <w:vAlign w:val="center"/>
            <w:hideMark/>
          </w:tcPr>
          <w:p w14:paraId="5F668108"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440回</w:t>
            </w:r>
          </w:p>
        </w:tc>
        <w:tc>
          <w:tcPr>
            <w:tcW w:w="1654" w:type="dxa"/>
            <w:tcBorders>
              <w:top w:val="nil"/>
              <w:left w:val="nil"/>
              <w:bottom w:val="single" w:sz="4" w:space="0" w:color="auto"/>
              <w:right w:val="single" w:sz="4" w:space="0" w:color="auto"/>
            </w:tcBorders>
            <w:shd w:val="clear" w:color="auto" w:fill="auto"/>
            <w:noWrap/>
            <w:vAlign w:val="center"/>
            <w:hideMark/>
          </w:tcPr>
          <w:p w14:paraId="7A7106AA"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460回</w:t>
            </w:r>
          </w:p>
        </w:tc>
        <w:tc>
          <w:tcPr>
            <w:tcW w:w="1654" w:type="dxa"/>
            <w:tcBorders>
              <w:top w:val="nil"/>
              <w:left w:val="nil"/>
              <w:bottom w:val="single" w:sz="4" w:space="0" w:color="auto"/>
              <w:right w:val="single" w:sz="4" w:space="0" w:color="auto"/>
            </w:tcBorders>
            <w:shd w:val="clear" w:color="auto" w:fill="auto"/>
            <w:noWrap/>
            <w:vAlign w:val="center"/>
            <w:hideMark/>
          </w:tcPr>
          <w:p w14:paraId="5D19A423"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480回</w:t>
            </w:r>
          </w:p>
        </w:tc>
      </w:tr>
      <w:tr w:rsidR="008F216F" w:rsidRPr="00252C08" w14:paraId="335A2AE1" w14:textId="77777777" w:rsidTr="00A65DA3">
        <w:trPr>
          <w:trHeight w:val="375"/>
        </w:trPr>
        <w:tc>
          <w:tcPr>
            <w:tcW w:w="1092" w:type="dxa"/>
            <w:vMerge/>
            <w:tcBorders>
              <w:left w:val="single" w:sz="4" w:space="0" w:color="auto"/>
              <w:bottom w:val="single" w:sz="4" w:space="0" w:color="auto"/>
              <w:right w:val="single" w:sz="4" w:space="0" w:color="auto"/>
            </w:tcBorders>
            <w:shd w:val="clear" w:color="auto" w:fill="auto"/>
            <w:noWrap/>
            <w:vAlign w:val="center"/>
            <w:hideMark/>
          </w:tcPr>
          <w:p w14:paraId="067CF29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97" w:type="dxa"/>
            <w:vMerge/>
            <w:tcBorders>
              <w:left w:val="nil"/>
              <w:bottom w:val="single" w:sz="4" w:space="0" w:color="auto"/>
              <w:right w:val="single" w:sz="4" w:space="0" w:color="auto"/>
            </w:tcBorders>
            <w:shd w:val="clear" w:color="auto" w:fill="auto"/>
            <w:noWrap/>
            <w:vAlign w:val="center"/>
            <w:hideMark/>
          </w:tcPr>
          <w:p w14:paraId="0273B911"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59" w:type="dxa"/>
            <w:tcBorders>
              <w:top w:val="nil"/>
              <w:left w:val="nil"/>
              <w:bottom w:val="single" w:sz="4" w:space="0" w:color="auto"/>
              <w:right w:val="double" w:sz="6" w:space="0" w:color="auto"/>
            </w:tcBorders>
            <w:shd w:val="clear" w:color="auto" w:fill="auto"/>
            <w:noWrap/>
            <w:vAlign w:val="center"/>
            <w:hideMark/>
          </w:tcPr>
          <w:p w14:paraId="2C8F80B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相談者数</w:t>
            </w:r>
          </w:p>
        </w:tc>
        <w:tc>
          <w:tcPr>
            <w:tcW w:w="1653" w:type="dxa"/>
            <w:tcBorders>
              <w:top w:val="nil"/>
              <w:left w:val="nil"/>
              <w:bottom w:val="single" w:sz="4" w:space="0" w:color="auto"/>
              <w:right w:val="single" w:sz="4" w:space="0" w:color="auto"/>
            </w:tcBorders>
            <w:shd w:val="clear" w:color="auto" w:fill="auto"/>
            <w:noWrap/>
            <w:vAlign w:val="center"/>
            <w:hideMark/>
          </w:tcPr>
          <w:p w14:paraId="1849C786"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843人</w:t>
            </w:r>
          </w:p>
        </w:tc>
        <w:tc>
          <w:tcPr>
            <w:tcW w:w="1654" w:type="dxa"/>
            <w:tcBorders>
              <w:top w:val="nil"/>
              <w:left w:val="nil"/>
              <w:bottom w:val="single" w:sz="4" w:space="0" w:color="auto"/>
              <w:right w:val="single" w:sz="4" w:space="0" w:color="auto"/>
            </w:tcBorders>
            <w:shd w:val="clear" w:color="auto" w:fill="auto"/>
            <w:noWrap/>
            <w:vAlign w:val="center"/>
            <w:hideMark/>
          </w:tcPr>
          <w:p w14:paraId="61781E65"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863人</w:t>
            </w:r>
          </w:p>
        </w:tc>
        <w:tc>
          <w:tcPr>
            <w:tcW w:w="1654" w:type="dxa"/>
            <w:tcBorders>
              <w:top w:val="nil"/>
              <w:left w:val="nil"/>
              <w:bottom w:val="single" w:sz="4" w:space="0" w:color="auto"/>
              <w:right w:val="single" w:sz="4" w:space="0" w:color="auto"/>
            </w:tcBorders>
            <w:shd w:val="clear" w:color="auto" w:fill="auto"/>
            <w:noWrap/>
            <w:vAlign w:val="center"/>
            <w:hideMark/>
          </w:tcPr>
          <w:p w14:paraId="5832E3CE"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883人</w:t>
            </w:r>
          </w:p>
        </w:tc>
      </w:tr>
      <w:tr w:rsidR="008F216F" w:rsidRPr="008F216F" w14:paraId="1E4F3BB5" w14:textId="77777777" w:rsidTr="00A65DA3">
        <w:trPr>
          <w:trHeight w:val="375"/>
        </w:trPr>
        <w:tc>
          <w:tcPr>
            <w:tcW w:w="9209" w:type="dxa"/>
            <w:gridSpan w:val="6"/>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252BD9CC" w14:textId="55770EED" w:rsidR="008F216F" w:rsidRPr="008F216F" w:rsidRDefault="008F216F" w:rsidP="008F216F">
            <w:pPr>
              <w:widowControl/>
              <w:spacing w:after="0" w:line="240" w:lineRule="exact"/>
              <w:jc w:val="left"/>
              <w:rPr>
                <w:rFonts w:ascii="HG丸ｺﾞｼｯｸM-PRO" w:eastAsia="HG丸ｺﾞｼｯｸM-PRO" w:hAnsi="HG丸ｺﾞｼｯｸM-PRO" w:cs="ＭＳ Ｐゴシック"/>
                <w:kern w:val="0"/>
                <w:sz w:val="22"/>
              </w:rPr>
            </w:pPr>
          </w:p>
        </w:tc>
      </w:tr>
    </w:tbl>
    <w:p w14:paraId="320DFE52" w14:textId="7C1BF49D" w:rsidR="008F216F" w:rsidRPr="00A90814" w:rsidRDefault="003B6810" w:rsidP="00CC7510">
      <w:pPr>
        <w:spacing w:line="360" w:lineRule="exact"/>
        <w:ind w:firstLineChars="100" w:firstLine="300"/>
        <w:rPr>
          <w:rFonts w:ascii="HG丸ｺﾞｼｯｸM-PRO" w:eastAsia="HG丸ｺﾞｼｯｸM-PRO" w:hAnsi="HG丸ｺﾞｼｯｸM-PRO"/>
          <w:sz w:val="30"/>
          <w:szCs w:val="30"/>
          <w:bdr w:val="single" w:sz="4" w:space="0" w:color="auto"/>
        </w:rPr>
      </w:pPr>
      <w:r w:rsidRPr="00A90814">
        <w:rPr>
          <w:rFonts w:ascii="HG丸ｺﾞｼｯｸM-PRO" w:eastAsia="HG丸ｺﾞｼｯｸM-PRO" w:hAnsi="HG丸ｺﾞｼｯｸM-PRO" w:hint="eastAsia"/>
          <w:sz w:val="30"/>
          <w:szCs w:val="30"/>
          <w:bdr w:val="single" w:sz="4" w:space="0" w:color="auto"/>
        </w:rPr>
        <w:t>エ</w:t>
      </w:r>
      <w:r w:rsidR="009C4BEB" w:rsidRPr="00A90814">
        <w:rPr>
          <w:rFonts w:ascii="HG丸ｺﾞｼｯｸM-PRO" w:eastAsia="HG丸ｺﾞｼｯｸM-PRO" w:hAnsi="HG丸ｺﾞｼｯｸM-PRO" w:hint="eastAsia"/>
          <w:sz w:val="30"/>
          <w:szCs w:val="30"/>
          <w:bdr w:val="single" w:sz="4" w:space="0" w:color="auto"/>
        </w:rPr>
        <w:t>）</w:t>
      </w:r>
      <w:r w:rsidR="008F216F" w:rsidRPr="00A90814">
        <w:rPr>
          <w:rFonts w:ascii="HG丸ｺﾞｼｯｸM-PRO" w:eastAsia="HG丸ｺﾞｼｯｸM-PRO" w:hAnsi="HG丸ｺﾞｼｯｸM-PRO" w:hint="eastAsia"/>
          <w:sz w:val="30"/>
          <w:szCs w:val="30"/>
          <w:bdr w:val="single" w:sz="4" w:space="0" w:color="auto"/>
        </w:rPr>
        <w:t>インフルエンザ予防接種</w:t>
      </w:r>
      <w:r w:rsidR="008F216F" w:rsidRPr="00A90814">
        <w:rPr>
          <w:rFonts w:ascii="HG丸ｺﾞｼｯｸM-PRO" w:eastAsia="HG丸ｺﾞｼｯｸM-PRO" w:hAnsi="HG丸ｺﾞｼｯｸM-PRO" w:hint="eastAsia"/>
          <w:sz w:val="22"/>
          <w:bdr w:val="single" w:sz="4" w:space="0" w:color="auto"/>
        </w:rPr>
        <w:t>（健康増進課）</w:t>
      </w:r>
    </w:p>
    <w:p w14:paraId="5DE26A27" w14:textId="77777777" w:rsidR="008F216F" w:rsidRPr="00252C08" w:rsidRDefault="008F216F" w:rsidP="00CC7510">
      <w:pPr>
        <w:ind w:firstLineChars="50" w:firstLine="140"/>
        <w:rPr>
          <w:rFonts w:ascii="HG丸ｺﾞｼｯｸM-PRO" w:eastAsia="HG丸ｺﾞｼｯｸM-PRO" w:hAnsi="HG丸ｺﾞｼｯｸM-PRO"/>
          <w:sz w:val="28"/>
          <w:szCs w:val="28"/>
        </w:rPr>
      </w:pPr>
      <w:bookmarkStart w:id="223" w:name="_Toc48206185"/>
      <w:r w:rsidRPr="00252C08">
        <w:rPr>
          <w:rFonts w:ascii="HG丸ｺﾞｼｯｸM-PRO" w:eastAsia="HG丸ｺﾞｼｯｸM-PRO" w:hAnsi="HG丸ｺﾞｼｯｸM-PRO" w:hint="eastAsia"/>
          <w:sz w:val="28"/>
          <w:szCs w:val="28"/>
        </w:rPr>
        <w:t>【事業概要】</w:t>
      </w:r>
      <w:bookmarkEnd w:id="223"/>
    </w:p>
    <w:p w14:paraId="520F3641"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高齢者にインフルエンザの予防接種を行うことにより、個人のインフルエンザの発症や重症化を未然に防止します。</w:t>
      </w:r>
    </w:p>
    <w:p w14:paraId="2CA13E85"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40E8452A" w14:textId="77777777" w:rsidR="008F216F" w:rsidRPr="00252C08" w:rsidRDefault="008F216F" w:rsidP="00CC7510">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0B0DCBC5" w14:textId="49AFC06B" w:rsidR="00E0387B" w:rsidRPr="00252C08" w:rsidRDefault="008F216F" w:rsidP="000B7F1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引き続き、高齢者が円滑に予防接種を受けることができるよう、他市の予防接種実施医療機関に予診票を設置し、さらに実施体制を整えていきます。また、多くの方に接種してもらえるように広報、ホームページ、ポスター掲示などで周知してきます。</w:t>
      </w:r>
    </w:p>
    <w:tbl>
      <w:tblPr>
        <w:tblW w:w="8926" w:type="dxa"/>
        <w:tblInd w:w="567" w:type="dxa"/>
        <w:tblLayout w:type="fixed"/>
        <w:tblCellMar>
          <w:left w:w="99" w:type="dxa"/>
          <w:right w:w="99" w:type="dxa"/>
        </w:tblCellMar>
        <w:tblLook w:val="04A0" w:firstRow="1" w:lastRow="0" w:firstColumn="1" w:lastColumn="0" w:noHBand="0" w:noVBand="1"/>
      </w:tblPr>
      <w:tblGrid>
        <w:gridCol w:w="1375"/>
        <w:gridCol w:w="2731"/>
        <w:gridCol w:w="1606"/>
        <w:gridCol w:w="1607"/>
        <w:gridCol w:w="1607"/>
      </w:tblGrid>
      <w:tr w:rsidR="008F216F" w:rsidRPr="00252C08" w14:paraId="1DC99882" w14:textId="77777777" w:rsidTr="00725CEA">
        <w:trPr>
          <w:trHeight w:val="374"/>
        </w:trPr>
        <w:tc>
          <w:tcPr>
            <w:tcW w:w="1375" w:type="dxa"/>
            <w:tcBorders>
              <w:top w:val="single" w:sz="4" w:space="0" w:color="auto"/>
              <w:left w:val="single" w:sz="4" w:space="0" w:color="auto"/>
              <w:bottom w:val="double" w:sz="6" w:space="0" w:color="auto"/>
              <w:right w:val="nil"/>
            </w:tcBorders>
            <w:shd w:val="clear" w:color="000000" w:fill="D8D8D8"/>
            <w:noWrap/>
            <w:vAlign w:val="center"/>
            <w:hideMark/>
          </w:tcPr>
          <w:p w14:paraId="34C3CF6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2731" w:type="dxa"/>
            <w:tcBorders>
              <w:top w:val="single" w:sz="4" w:space="0" w:color="auto"/>
              <w:left w:val="nil"/>
              <w:bottom w:val="double" w:sz="6" w:space="0" w:color="auto"/>
              <w:right w:val="double" w:sz="6" w:space="0" w:color="auto"/>
            </w:tcBorders>
            <w:shd w:val="clear" w:color="000000" w:fill="D8D8D8"/>
            <w:noWrap/>
            <w:vAlign w:val="center"/>
            <w:hideMark/>
          </w:tcPr>
          <w:p w14:paraId="56F86A0C"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06" w:type="dxa"/>
            <w:tcBorders>
              <w:top w:val="single" w:sz="4" w:space="0" w:color="auto"/>
              <w:left w:val="nil"/>
              <w:bottom w:val="double" w:sz="6" w:space="0" w:color="auto"/>
              <w:right w:val="single" w:sz="4" w:space="0" w:color="auto"/>
            </w:tcBorders>
            <w:shd w:val="clear" w:color="000000" w:fill="D8D8D8"/>
            <w:noWrap/>
            <w:vAlign w:val="center"/>
            <w:hideMark/>
          </w:tcPr>
          <w:p w14:paraId="65125343" w14:textId="225F0867"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607" w:type="dxa"/>
            <w:tcBorders>
              <w:top w:val="single" w:sz="4" w:space="0" w:color="auto"/>
              <w:left w:val="nil"/>
              <w:bottom w:val="double" w:sz="6" w:space="0" w:color="auto"/>
              <w:right w:val="single" w:sz="4" w:space="0" w:color="auto"/>
            </w:tcBorders>
            <w:shd w:val="clear" w:color="000000" w:fill="D8D8D8"/>
            <w:noWrap/>
            <w:vAlign w:val="center"/>
            <w:hideMark/>
          </w:tcPr>
          <w:p w14:paraId="29C3DFEB" w14:textId="32D22B6A"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607" w:type="dxa"/>
            <w:tcBorders>
              <w:top w:val="single" w:sz="4" w:space="0" w:color="auto"/>
              <w:left w:val="nil"/>
              <w:bottom w:val="double" w:sz="6" w:space="0" w:color="auto"/>
              <w:right w:val="single" w:sz="4" w:space="0" w:color="auto"/>
            </w:tcBorders>
            <w:shd w:val="clear" w:color="000000" w:fill="D8D8D8"/>
            <w:noWrap/>
            <w:vAlign w:val="center"/>
            <w:hideMark/>
          </w:tcPr>
          <w:p w14:paraId="60A46528" w14:textId="43D84CBC"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令和５年度</w:t>
            </w:r>
          </w:p>
        </w:tc>
      </w:tr>
      <w:tr w:rsidR="008F216F" w:rsidRPr="00252C08" w14:paraId="04D941BA" w14:textId="77777777" w:rsidTr="00725CEA">
        <w:trPr>
          <w:trHeight w:val="374"/>
        </w:trPr>
        <w:tc>
          <w:tcPr>
            <w:tcW w:w="1375"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9EC790F"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2731" w:type="dxa"/>
            <w:tcBorders>
              <w:top w:val="double" w:sz="6" w:space="0" w:color="auto"/>
              <w:left w:val="nil"/>
              <w:bottom w:val="single" w:sz="4" w:space="0" w:color="auto"/>
              <w:right w:val="double" w:sz="6" w:space="0" w:color="auto"/>
            </w:tcBorders>
            <w:shd w:val="clear" w:color="auto" w:fill="auto"/>
            <w:noWrap/>
            <w:vAlign w:val="center"/>
            <w:hideMark/>
          </w:tcPr>
          <w:p w14:paraId="5FED1960"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65歳以上の被接種者数</w:t>
            </w:r>
          </w:p>
        </w:tc>
        <w:tc>
          <w:tcPr>
            <w:tcW w:w="1606" w:type="dxa"/>
            <w:tcBorders>
              <w:top w:val="double" w:sz="6" w:space="0" w:color="auto"/>
              <w:left w:val="nil"/>
              <w:bottom w:val="single" w:sz="4" w:space="0" w:color="auto"/>
              <w:right w:val="single" w:sz="4" w:space="0" w:color="auto"/>
            </w:tcBorders>
            <w:shd w:val="clear" w:color="auto" w:fill="auto"/>
            <w:noWrap/>
            <w:vAlign w:val="center"/>
            <w:hideMark/>
          </w:tcPr>
          <w:p w14:paraId="25F36B6B" w14:textId="006ADF60"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21,414</w:t>
            </w:r>
            <w:r w:rsidR="008F216F" w:rsidRPr="00252C08">
              <w:rPr>
                <w:rFonts w:ascii="HG丸ｺﾞｼｯｸM-PRO" w:eastAsia="HG丸ｺﾞｼｯｸM-PRO" w:hAnsi="HG丸ｺﾞｼｯｸM-PRO" w:cs="ＭＳ Ｐゴシック" w:hint="eastAsia"/>
                <w:kern w:val="0"/>
                <w:sz w:val="22"/>
              </w:rPr>
              <w:t>人</w:t>
            </w:r>
          </w:p>
        </w:tc>
        <w:tc>
          <w:tcPr>
            <w:tcW w:w="1607" w:type="dxa"/>
            <w:tcBorders>
              <w:top w:val="double" w:sz="6" w:space="0" w:color="auto"/>
              <w:left w:val="nil"/>
              <w:bottom w:val="single" w:sz="4" w:space="0" w:color="auto"/>
              <w:right w:val="single" w:sz="4" w:space="0" w:color="auto"/>
            </w:tcBorders>
            <w:shd w:val="clear" w:color="auto" w:fill="auto"/>
            <w:noWrap/>
            <w:vAlign w:val="center"/>
            <w:hideMark/>
          </w:tcPr>
          <w:p w14:paraId="066C9ECC" w14:textId="124EBF91"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21,762</w:t>
            </w:r>
            <w:r w:rsidR="008F216F" w:rsidRPr="00252C08">
              <w:rPr>
                <w:rFonts w:ascii="HG丸ｺﾞｼｯｸM-PRO" w:eastAsia="HG丸ｺﾞｼｯｸM-PRO" w:hAnsi="HG丸ｺﾞｼｯｸM-PRO" w:cs="ＭＳ Ｐゴシック" w:hint="eastAsia"/>
                <w:kern w:val="0"/>
                <w:sz w:val="22"/>
              </w:rPr>
              <w:t>人</w:t>
            </w:r>
          </w:p>
        </w:tc>
        <w:tc>
          <w:tcPr>
            <w:tcW w:w="1607" w:type="dxa"/>
            <w:tcBorders>
              <w:top w:val="double" w:sz="6" w:space="0" w:color="auto"/>
              <w:left w:val="nil"/>
              <w:bottom w:val="single" w:sz="4" w:space="0" w:color="auto"/>
              <w:right w:val="single" w:sz="4" w:space="0" w:color="auto"/>
            </w:tcBorders>
            <w:shd w:val="clear" w:color="auto" w:fill="auto"/>
            <w:noWrap/>
            <w:vAlign w:val="center"/>
            <w:hideMark/>
          </w:tcPr>
          <w:p w14:paraId="1014B10F"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22,012人</w:t>
            </w:r>
          </w:p>
        </w:tc>
      </w:tr>
    </w:tbl>
    <w:p w14:paraId="1DBB35AB" w14:textId="77777777" w:rsidR="008F216F" w:rsidRPr="00252C08" w:rsidRDefault="008F216F" w:rsidP="008F216F">
      <w:pPr>
        <w:widowControl/>
        <w:spacing w:after="0" w:line="240" w:lineRule="auto"/>
        <w:jc w:val="left"/>
        <w:rPr>
          <w:rFonts w:ascii="HG丸ｺﾞｼｯｸM-PRO" w:eastAsia="HG丸ｺﾞｼｯｸM-PRO" w:hAnsi="HG丸ｺﾞｼｯｸM-PRO"/>
          <w:sz w:val="24"/>
          <w:szCs w:val="24"/>
        </w:rPr>
      </w:pPr>
    </w:p>
    <w:p w14:paraId="3206A455" w14:textId="75D71E90" w:rsidR="008F216F" w:rsidRPr="00A90814" w:rsidRDefault="003B6810" w:rsidP="00CC7510">
      <w:pPr>
        <w:spacing w:line="360" w:lineRule="exact"/>
        <w:ind w:firstLineChars="100" w:firstLine="300"/>
        <w:rPr>
          <w:rFonts w:ascii="HG丸ｺﾞｼｯｸM-PRO" w:eastAsia="HG丸ｺﾞｼｯｸM-PRO" w:hAnsi="HG丸ｺﾞｼｯｸM-PRO"/>
          <w:sz w:val="22"/>
          <w:bdr w:val="single" w:sz="4" w:space="0" w:color="auto"/>
        </w:rPr>
      </w:pPr>
      <w:r w:rsidRPr="00A90814">
        <w:rPr>
          <w:rFonts w:ascii="HG丸ｺﾞｼｯｸM-PRO" w:eastAsia="HG丸ｺﾞｼｯｸM-PRO" w:hAnsi="HG丸ｺﾞｼｯｸM-PRO" w:hint="eastAsia"/>
          <w:sz w:val="30"/>
          <w:szCs w:val="30"/>
          <w:bdr w:val="single" w:sz="4" w:space="0" w:color="auto"/>
        </w:rPr>
        <w:t>オ</w:t>
      </w:r>
      <w:r w:rsidR="009C4BEB" w:rsidRPr="00A90814">
        <w:rPr>
          <w:rFonts w:ascii="HG丸ｺﾞｼｯｸM-PRO" w:eastAsia="HG丸ｺﾞｼｯｸM-PRO" w:hAnsi="HG丸ｺﾞｼｯｸM-PRO" w:hint="eastAsia"/>
          <w:sz w:val="30"/>
          <w:szCs w:val="30"/>
          <w:bdr w:val="single" w:sz="4" w:space="0" w:color="auto"/>
        </w:rPr>
        <w:t>）</w:t>
      </w:r>
      <w:r w:rsidR="008F216F" w:rsidRPr="00A90814">
        <w:rPr>
          <w:rFonts w:ascii="HG丸ｺﾞｼｯｸM-PRO" w:eastAsia="HG丸ｺﾞｼｯｸM-PRO" w:hAnsi="HG丸ｺﾞｼｯｸM-PRO" w:hint="eastAsia"/>
          <w:sz w:val="30"/>
          <w:szCs w:val="30"/>
          <w:bdr w:val="single" w:sz="4" w:space="0" w:color="auto"/>
        </w:rPr>
        <w:t>高齢者の肺炎球菌感染症予防接種</w:t>
      </w:r>
      <w:r w:rsidR="008F216F" w:rsidRPr="00A90814">
        <w:rPr>
          <w:rFonts w:ascii="HG丸ｺﾞｼｯｸM-PRO" w:eastAsia="HG丸ｺﾞｼｯｸM-PRO" w:hAnsi="HG丸ｺﾞｼｯｸM-PRO" w:hint="eastAsia"/>
          <w:sz w:val="22"/>
          <w:bdr w:val="single" w:sz="4" w:space="0" w:color="auto"/>
        </w:rPr>
        <w:t>（健康増進課）</w:t>
      </w:r>
    </w:p>
    <w:p w14:paraId="43DB2818" w14:textId="77777777" w:rsidR="008F216F" w:rsidRPr="00252C08" w:rsidRDefault="008F216F" w:rsidP="00CC7510">
      <w:pPr>
        <w:ind w:firstLineChars="50" w:firstLine="140"/>
        <w:rPr>
          <w:rFonts w:ascii="HG丸ｺﾞｼｯｸM-PRO" w:eastAsia="HG丸ｺﾞｼｯｸM-PRO" w:hAnsi="HG丸ｺﾞｼｯｸM-PRO"/>
          <w:sz w:val="28"/>
          <w:szCs w:val="28"/>
        </w:rPr>
      </w:pPr>
      <w:bookmarkStart w:id="224" w:name="_Toc48206186"/>
      <w:r w:rsidRPr="00252C08">
        <w:rPr>
          <w:rFonts w:ascii="HG丸ｺﾞｼｯｸM-PRO" w:eastAsia="HG丸ｺﾞｼｯｸM-PRO" w:hAnsi="HG丸ｺﾞｼｯｸM-PRO" w:hint="eastAsia"/>
          <w:sz w:val="28"/>
          <w:szCs w:val="28"/>
        </w:rPr>
        <w:t>【事業概要】</w:t>
      </w:r>
      <w:bookmarkEnd w:id="224"/>
    </w:p>
    <w:p w14:paraId="499E0B0B"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平成26年10月に、高齢者の肺炎球菌感染症が定期接種になりました。予防接種を行うことにより、個人の肺炎球菌の発症や重篤化を未然に防止します。経過措置として行われていた70歳以上の方の定期接種が令和5年度まで5年間の再延長となっているため、65歳以上100歳までの定期接種対象者に対して定期予防接種を実施します。</w:t>
      </w:r>
    </w:p>
    <w:p w14:paraId="4F1A752B"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450DDA19" w14:textId="77777777" w:rsidR="008F216F" w:rsidRPr="00252C08" w:rsidRDefault="008F216F" w:rsidP="00CC7510">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53A00A00" w14:textId="0C0D57F8" w:rsidR="00F0527C" w:rsidRPr="00252C08" w:rsidRDefault="008F216F" w:rsidP="000B7F1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が円滑に予防接種を受けることができるよう、他市の予防接種実施医療機関に予診票を設置し、実施体制を整えていきます。さらにより多くの方に接種してもらえるように、定期接種対象者への個別通知及び広報、ホームページ、ポスター掲示などで周知していきます。</w:t>
      </w:r>
    </w:p>
    <w:tbl>
      <w:tblPr>
        <w:tblW w:w="8926" w:type="dxa"/>
        <w:tblInd w:w="567" w:type="dxa"/>
        <w:tblLayout w:type="fixed"/>
        <w:tblCellMar>
          <w:left w:w="99" w:type="dxa"/>
          <w:right w:w="99" w:type="dxa"/>
        </w:tblCellMar>
        <w:tblLook w:val="04A0" w:firstRow="1" w:lastRow="0" w:firstColumn="1" w:lastColumn="0" w:noHBand="0" w:noVBand="1"/>
      </w:tblPr>
      <w:tblGrid>
        <w:gridCol w:w="1375"/>
        <w:gridCol w:w="2731"/>
        <w:gridCol w:w="1606"/>
        <w:gridCol w:w="1607"/>
        <w:gridCol w:w="1607"/>
      </w:tblGrid>
      <w:tr w:rsidR="008F216F" w:rsidRPr="00252C08" w14:paraId="5D1AF0A9" w14:textId="77777777" w:rsidTr="00725CEA">
        <w:trPr>
          <w:trHeight w:val="374"/>
        </w:trPr>
        <w:tc>
          <w:tcPr>
            <w:tcW w:w="1375" w:type="dxa"/>
            <w:tcBorders>
              <w:top w:val="single" w:sz="4" w:space="0" w:color="auto"/>
              <w:left w:val="single" w:sz="4" w:space="0" w:color="auto"/>
              <w:bottom w:val="double" w:sz="6" w:space="0" w:color="auto"/>
              <w:right w:val="nil"/>
            </w:tcBorders>
            <w:shd w:val="clear" w:color="000000" w:fill="D8D8D8"/>
            <w:noWrap/>
            <w:vAlign w:val="center"/>
            <w:hideMark/>
          </w:tcPr>
          <w:p w14:paraId="7DB67B9F"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2731" w:type="dxa"/>
            <w:tcBorders>
              <w:top w:val="single" w:sz="4" w:space="0" w:color="auto"/>
              <w:left w:val="nil"/>
              <w:bottom w:val="double" w:sz="6" w:space="0" w:color="auto"/>
              <w:right w:val="double" w:sz="6" w:space="0" w:color="auto"/>
            </w:tcBorders>
            <w:shd w:val="clear" w:color="000000" w:fill="D8D8D8"/>
            <w:noWrap/>
            <w:vAlign w:val="center"/>
            <w:hideMark/>
          </w:tcPr>
          <w:p w14:paraId="5CB16ECF"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06" w:type="dxa"/>
            <w:tcBorders>
              <w:top w:val="single" w:sz="4" w:space="0" w:color="auto"/>
              <w:left w:val="nil"/>
              <w:bottom w:val="double" w:sz="6" w:space="0" w:color="auto"/>
              <w:right w:val="single" w:sz="4" w:space="0" w:color="auto"/>
            </w:tcBorders>
            <w:shd w:val="clear" w:color="000000" w:fill="D8D8D8"/>
            <w:noWrap/>
            <w:vAlign w:val="center"/>
            <w:hideMark/>
          </w:tcPr>
          <w:p w14:paraId="543636F6" w14:textId="5C04B039"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607" w:type="dxa"/>
            <w:tcBorders>
              <w:top w:val="single" w:sz="4" w:space="0" w:color="auto"/>
              <w:left w:val="nil"/>
              <w:bottom w:val="double" w:sz="6" w:space="0" w:color="auto"/>
              <w:right w:val="single" w:sz="4" w:space="0" w:color="auto"/>
            </w:tcBorders>
            <w:shd w:val="clear" w:color="000000" w:fill="D8D8D8"/>
            <w:noWrap/>
            <w:vAlign w:val="center"/>
            <w:hideMark/>
          </w:tcPr>
          <w:p w14:paraId="4AE7ED7F" w14:textId="3AE95213"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令和４年度</w:t>
            </w:r>
          </w:p>
        </w:tc>
        <w:tc>
          <w:tcPr>
            <w:tcW w:w="1607" w:type="dxa"/>
            <w:tcBorders>
              <w:top w:val="single" w:sz="4" w:space="0" w:color="auto"/>
              <w:left w:val="nil"/>
              <w:bottom w:val="double" w:sz="6" w:space="0" w:color="auto"/>
              <w:right w:val="single" w:sz="4" w:space="0" w:color="auto"/>
            </w:tcBorders>
            <w:shd w:val="clear" w:color="000000" w:fill="D8D8D8"/>
            <w:noWrap/>
            <w:vAlign w:val="center"/>
            <w:hideMark/>
          </w:tcPr>
          <w:p w14:paraId="0DE31EA2" w14:textId="23FE74CD"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令和５年度</w:t>
            </w:r>
          </w:p>
        </w:tc>
      </w:tr>
      <w:tr w:rsidR="008F216F" w:rsidRPr="00252C08" w14:paraId="68532252" w14:textId="77777777" w:rsidTr="00725CEA">
        <w:trPr>
          <w:trHeight w:val="374"/>
        </w:trPr>
        <w:tc>
          <w:tcPr>
            <w:tcW w:w="1375"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D8F6BF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2731" w:type="dxa"/>
            <w:tcBorders>
              <w:top w:val="double" w:sz="6" w:space="0" w:color="auto"/>
              <w:left w:val="nil"/>
              <w:bottom w:val="single" w:sz="4" w:space="0" w:color="auto"/>
              <w:right w:val="double" w:sz="6" w:space="0" w:color="auto"/>
            </w:tcBorders>
            <w:shd w:val="clear" w:color="auto" w:fill="auto"/>
            <w:noWrap/>
            <w:vAlign w:val="center"/>
            <w:hideMark/>
          </w:tcPr>
          <w:p w14:paraId="322EDEF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被接種者数（定期）</w:t>
            </w:r>
          </w:p>
        </w:tc>
        <w:tc>
          <w:tcPr>
            <w:tcW w:w="1606" w:type="dxa"/>
            <w:tcBorders>
              <w:top w:val="double" w:sz="6" w:space="0" w:color="auto"/>
              <w:left w:val="nil"/>
              <w:bottom w:val="single" w:sz="4" w:space="0" w:color="auto"/>
              <w:right w:val="single" w:sz="4" w:space="0" w:color="auto"/>
            </w:tcBorders>
            <w:shd w:val="clear" w:color="auto" w:fill="auto"/>
            <w:noWrap/>
            <w:vAlign w:val="center"/>
            <w:hideMark/>
          </w:tcPr>
          <w:p w14:paraId="4B2D8985"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1,482人</w:t>
            </w:r>
          </w:p>
        </w:tc>
        <w:tc>
          <w:tcPr>
            <w:tcW w:w="1607" w:type="dxa"/>
            <w:tcBorders>
              <w:top w:val="double" w:sz="6" w:space="0" w:color="auto"/>
              <w:left w:val="nil"/>
              <w:bottom w:val="single" w:sz="4" w:space="0" w:color="auto"/>
              <w:right w:val="single" w:sz="4" w:space="0" w:color="auto"/>
            </w:tcBorders>
            <w:shd w:val="clear" w:color="auto" w:fill="auto"/>
            <w:noWrap/>
            <w:vAlign w:val="center"/>
            <w:hideMark/>
          </w:tcPr>
          <w:p w14:paraId="2D018597"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1,507人</w:t>
            </w:r>
          </w:p>
        </w:tc>
        <w:tc>
          <w:tcPr>
            <w:tcW w:w="1607" w:type="dxa"/>
            <w:tcBorders>
              <w:top w:val="double" w:sz="6" w:space="0" w:color="auto"/>
              <w:left w:val="nil"/>
              <w:bottom w:val="single" w:sz="4" w:space="0" w:color="auto"/>
              <w:right w:val="single" w:sz="4" w:space="0" w:color="auto"/>
            </w:tcBorders>
            <w:shd w:val="clear" w:color="auto" w:fill="auto"/>
            <w:noWrap/>
            <w:vAlign w:val="center"/>
            <w:hideMark/>
          </w:tcPr>
          <w:p w14:paraId="2E6EB644"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1,524人</w:t>
            </w:r>
          </w:p>
        </w:tc>
      </w:tr>
    </w:tbl>
    <w:p w14:paraId="585898E7" w14:textId="77777777" w:rsidR="008F216F" w:rsidRPr="00252C08" w:rsidRDefault="008F216F" w:rsidP="008F216F">
      <w:pPr>
        <w:widowControl/>
        <w:spacing w:after="0" w:line="240" w:lineRule="auto"/>
        <w:jc w:val="left"/>
        <w:rPr>
          <w:rFonts w:ascii="HG丸ｺﾞｼｯｸM-PRO" w:eastAsia="HG丸ｺﾞｼｯｸM-PRO" w:hAnsi="HG丸ｺﾞｼｯｸM-PRO"/>
          <w:sz w:val="24"/>
          <w:szCs w:val="24"/>
        </w:rPr>
      </w:pPr>
    </w:p>
    <w:p w14:paraId="59EEAC16" w14:textId="58BC7FFC" w:rsidR="008F216F" w:rsidRPr="00A90814" w:rsidRDefault="003B6810" w:rsidP="00A90814">
      <w:pPr>
        <w:tabs>
          <w:tab w:val="left" w:pos="5940"/>
        </w:tabs>
        <w:spacing w:line="360" w:lineRule="exact"/>
        <w:ind w:firstLineChars="100" w:firstLine="300"/>
        <w:rPr>
          <w:rFonts w:ascii="HG丸ｺﾞｼｯｸM-PRO" w:eastAsia="HG丸ｺﾞｼｯｸM-PRO" w:hAnsi="HG丸ｺﾞｼｯｸM-PRO"/>
          <w:sz w:val="30"/>
          <w:szCs w:val="30"/>
          <w:bdr w:val="single" w:sz="4" w:space="0" w:color="auto"/>
        </w:rPr>
      </w:pPr>
      <w:r w:rsidRPr="00A90814">
        <w:rPr>
          <w:rFonts w:ascii="HG丸ｺﾞｼｯｸM-PRO" w:eastAsia="HG丸ｺﾞｼｯｸM-PRO" w:hAnsi="HG丸ｺﾞｼｯｸM-PRO" w:hint="eastAsia"/>
          <w:sz w:val="30"/>
          <w:szCs w:val="30"/>
          <w:bdr w:val="single" w:sz="4" w:space="0" w:color="auto"/>
        </w:rPr>
        <w:t>カ</w:t>
      </w:r>
      <w:r w:rsidR="009C4BEB" w:rsidRPr="00A90814">
        <w:rPr>
          <w:rFonts w:ascii="HG丸ｺﾞｼｯｸM-PRO" w:eastAsia="HG丸ｺﾞｼｯｸM-PRO" w:hAnsi="HG丸ｺﾞｼｯｸM-PRO" w:hint="eastAsia"/>
          <w:sz w:val="30"/>
          <w:szCs w:val="30"/>
          <w:bdr w:val="single" w:sz="4" w:space="0" w:color="auto"/>
        </w:rPr>
        <w:t>）</w:t>
      </w:r>
      <w:r w:rsidR="008F216F" w:rsidRPr="00A90814">
        <w:rPr>
          <w:rFonts w:ascii="HG丸ｺﾞｼｯｸM-PRO" w:eastAsia="HG丸ｺﾞｼｯｸM-PRO" w:hAnsi="HG丸ｺﾞｼｯｸM-PRO" w:hint="eastAsia"/>
          <w:sz w:val="30"/>
          <w:szCs w:val="30"/>
          <w:bdr w:val="single" w:sz="4" w:space="0" w:color="auto"/>
        </w:rPr>
        <w:t>訪問指導</w:t>
      </w:r>
      <w:r w:rsidR="008F216F" w:rsidRPr="00A90814">
        <w:rPr>
          <w:rFonts w:ascii="HG丸ｺﾞｼｯｸM-PRO" w:eastAsia="HG丸ｺﾞｼｯｸM-PRO" w:hAnsi="HG丸ｺﾞｼｯｸM-PRO" w:hint="eastAsia"/>
          <w:sz w:val="22"/>
          <w:bdr w:val="single" w:sz="4" w:space="0" w:color="auto"/>
        </w:rPr>
        <w:t>（健康増進課）</w:t>
      </w:r>
    </w:p>
    <w:p w14:paraId="344C9D7D" w14:textId="77777777" w:rsidR="008F216F" w:rsidRPr="00252C08" w:rsidRDefault="008F216F" w:rsidP="00A90814">
      <w:pPr>
        <w:ind w:firstLineChars="50" w:firstLine="140"/>
        <w:rPr>
          <w:rFonts w:ascii="HG丸ｺﾞｼｯｸM-PRO" w:eastAsia="HG丸ｺﾞｼｯｸM-PRO" w:hAnsi="HG丸ｺﾞｼｯｸM-PRO"/>
          <w:sz w:val="28"/>
          <w:szCs w:val="28"/>
        </w:rPr>
      </w:pPr>
      <w:bookmarkStart w:id="225" w:name="_Toc48206187"/>
      <w:r w:rsidRPr="00252C08">
        <w:rPr>
          <w:rFonts w:ascii="HG丸ｺﾞｼｯｸM-PRO" w:eastAsia="HG丸ｺﾞｼｯｸM-PRO" w:hAnsi="HG丸ｺﾞｼｯｸM-PRO" w:hint="eastAsia"/>
          <w:sz w:val="28"/>
          <w:szCs w:val="28"/>
        </w:rPr>
        <w:t>【事業概要】</w:t>
      </w:r>
      <w:bookmarkEnd w:id="225"/>
    </w:p>
    <w:p w14:paraId="7A42818C"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令和元年度から特定保健指導の実施率向上を目的として、市直営による特定保健指導を実施しており、保健師・栄養士が対象者への訪問を実施しています。</w:t>
      </w:r>
    </w:p>
    <w:p w14:paraId="6470E074"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また、令和2年度9月から糖尿病性腎症の重症化による人工透析への移行を防止することを目的として、流山市糖尿病性腎症重症化予防プログラムを実施しており、対象者への訪問・面接等を実施しています。</w:t>
      </w:r>
    </w:p>
    <w:p w14:paraId="595FA113"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44B33510" w14:textId="77777777" w:rsidR="008F216F" w:rsidRPr="00252C08" w:rsidRDefault="008F216F" w:rsidP="00A90814">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559B9042" w14:textId="620524FC" w:rsidR="00F0527C" w:rsidRPr="00252C08" w:rsidRDefault="008F216F" w:rsidP="000B7F1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市直営による特定保健指導や流山市糖尿病性腎症重症化予防プログラムの実施により、訪問件数の増加が見込まれます。</w:t>
      </w:r>
    </w:p>
    <w:tbl>
      <w:tblPr>
        <w:tblW w:w="7933" w:type="dxa"/>
        <w:tblInd w:w="567" w:type="dxa"/>
        <w:tblLayout w:type="fixed"/>
        <w:tblCellMar>
          <w:left w:w="99" w:type="dxa"/>
          <w:right w:w="99" w:type="dxa"/>
        </w:tblCellMar>
        <w:tblLook w:val="04A0" w:firstRow="1" w:lastRow="0" w:firstColumn="1" w:lastColumn="0" w:noHBand="0" w:noVBand="1"/>
      </w:tblPr>
      <w:tblGrid>
        <w:gridCol w:w="1276"/>
        <w:gridCol w:w="1658"/>
        <w:gridCol w:w="1666"/>
        <w:gridCol w:w="1666"/>
        <w:gridCol w:w="1667"/>
      </w:tblGrid>
      <w:tr w:rsidR="008F216F" w:rsidRPr="00252C08" w14:paraId="2595A95C" w14:textId="77777777" w:rsidTr="00B531A7">
        <w:trPr>
          <w:trHeight w:val="374"/>
        </w:trPr>
        <w:tc>
          <w:tcPr>
            <w:tcW w:w="1276" w:type="dxa"/>
            <w:tcBorders>
              <w:top w:val="single" w:sz="4" w:space="0" w:color="auto"/>
              <w:left w:val="single" w:sz="4" w:space="0" w:color="auto"/>
              <w:bottom w:val="double" w:sz="6" w:space="0" w:color="auto"/>
              <w:right w:val="nil"/>
            </w:tcBorders>
            <w:shd w:val="clear" w:color="000000" w:fill="D8D8D8"/>
            <w:noWrap/>
            <w:vAlign w:val="center"/>
            <w:hideMark/>
          </w:tcPr>
          <w:p w14:paraId="7B0DAD4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658" w:type="dxa"/>
            <w:tcBorders>
              <w:top w:val="single" w:sz="4" w:space="0" w:color="auto"/>
              <w:left w:val="nil"/>
              <w:bottom w:val="double" w:sz="6" w:space="0" w:color="auto"/>
              <w:right w:val="double" w:sz="6" w:space="0" w:color="auto"/>
            </w:tcBorders>
            <w:shd w:val="clear" w:color="000000" w:fill="D8D8D8"/>
            <w:noWrap/>
            <w:vAlign w:val="center"/>
            <w:hideMark/>
          </w:tcPr>
          <w:p w14:paraId="56BDD8B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66" w:type="dxa"/>
            <w:tcBorders>
              <w:top w:val="single" w:sz="4" w:space="0" w:color="auto"/>
              <w:left w:val="nil"/>
              <w:bottom w:val="double" w:sz="6" w:space="0" w:color="auto"/>
              <w:right w:val="single" w:sz="4" w:space="0" w:color="auto"/>
            </w:tcBorders>
            <w:shd w:val="clear" w:color="000000" w:fill="D8D8D8"/>
            <w:noWrap/>
            <w:vAlign w:val="center"/>
            <w:hideMark/>
          </w:tcPr>
          <w:p w14:paraId="53D21E21" w14:textId="73D3A467"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666" w:type="dxa"/>
            <w:tcBorders>
              <w:top w:val="single" w:sz="4" w:space="0" w:color="auto"/>
              <w:left w:val="nil"/>
              <w:bottom w:val="double" w:sz="6" w:space="0" w:color="auto"/>
              <w:right w:val="single" w:sz="4" w:space="0" w:color="auto"/>
            </w:tcBorders>
            <w:shd w:val="clear" w:color="000000" w:fill="D8D8D8"/>
            <w:noWrap/>
            <w:vAlign w:val="center"/>
            <w:hideMark/>
          </w:tcPr>
          <w:p w14:paraId="6A03FFBC" w14:textId="1956EBA5"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４年度</w:t>
            </w:r>
          </w:p>
        </w:tc>
        <w:tc>
          <w:tcPr>
            <w:tcW w:w="1667" w:type="dxa"/>
            <w:tcBorders>
              <w:top w:val="single" w:sz="4" w:space="0" w:color="auto"/>
              <w:left w:val="nil"/>
              <w:bottom w:val="double" w:sz="6" w:space="0" w:color="auto"/>
              <w:right w:val="single" w:sz="4" w:space="0" w:color="auto"/>
            </w:tcBorders>
            <w:shd w:val="clear" w:color="000000" w:fill="D8D8D8"/>
            <w:noWrap/>
            <w:vAlign w:val="center"/>
            <w:hideMark/>
          </w:tcPr>
          <w:p w14:paraId="01FB6D1D" w14:textId="369AE5E5"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５年度</w:t>
            </w:r>
          </w:p>
        </w:tc>
      </w:tr>
      <w:tr w:rsidR="008F216F" w:rsidRPr="00252C08" w14:paraId="56866F13" w14:textId="77777777" w:rsidTr="00B531A7">
        <w:trPr>
          <w:trHeight w:val="37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98EEE43" w14:textId="77777777"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658" w:type="dxa"/>
            <w:tcBorders>
              <w:top w:val="nil"/>
              <w:left w:val="nil"/>
              <w:bottom w:val="single" w:sz="4" w:space="0" w:color="auto"/>
              <w:right w:val="double" w:sz="6" w:space="0" w:color="auto"/>
            </w:tcBorders>
            <w:shd w:val="clear" w:color="auto" w:fill="auto"/>
            <w:noWrap/>
            <w:vAlign w:val="center"/>
            <w:hideMark/>
          </w:tcPr>
          <w:p w14:paraId="7B5767E3" w14:textId="77777777" w:rsidR="008F216F" w:rsidRPr="00252C08" w:rsidRDefault="008F216F" w:rsidP="00A65DA3">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訪問指導者数</w:t>
            </w:r>
          </w:p>
        </w:tc>
        <w:tc>
          <w:tcPr>
            <w:tcW w:w="1666" w:type="dxa"/>
            <w:tcBorders>
              <w:top w:val="nil"/>
              <w:left w:val="nil"/>
              <w:bottom w:val="single" w:sz="4" w:space="0" w:color="auto"/>
              <w:right w:val="single" w:sz="4" w:space="0" w:color="auto"/>
            </w:tcBorders>
            <w:shd w:val="clear" w:color="auto" w:fill="auto"/>
            <w:noWrap/>
            <w:vAlign w:val="center"/>
            <w:hideMark/>
          </w:tcPr>
          <w:p w14:paraId="633970DD" w14:textId="77777777" w:rsidR="008F216F" w:rsidRPr="00252C08" w:rsidRDefault="008F216F" w:rsidP="00A65DA3">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235人</w:t>
            </w:r>
          </w:p>
        </w:tc>
        <w:tc>
          <w:tcPr>
            <w:tcW w:w="1666" w:type="dxa"/>
            <w:tcBorders>
              <w:top w:val="nil"/>
              <w:left w:val="nil"/>
              <w:bottom w:val="single" w:sz="4" w:space="0" w:color="auto"/>
              <w:right w:val="single" w:sz="4" w:space="0" w:color="auto"/>
            </w:tcBorders>
            <w:shd w:val="clear" w:color="auto" w:fill="auto"/>
            <w:noWrap/>
            <w:vAlign w:val="center"/>
            <w:hideMark/>
          </w:tcPr>
          <w:p w14:paraId="2DABC2CD" w14:textId="77777777" w:rsidR="008F216F" w:rsidRPr="00252C08" w:rsidRDefault="008F216F" w:rsidP="00A65DA3">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285人</w:t>
            </w:r>
          </w:p>
        </w:tc>
        <w:tc>
          <w:tcPr>
            <w:tcW w:w="1667" w:type="dxa"/>
            <w:tcBorders>
              <w:top w:val="nil"/>
              <w:left w:val="nil"/>
              <w:bottom w:val="single" w:sz="4" w:space="0" w:color="auto"/>
              <w:right w:val="single" w:sz="4" w:space="0" w:color="auto"/>
            </w:tcBorders>
            <w:shd w:val="clear" w:color="auto" w:fill="auto"/>
            <w:noWrap/>
            <w:vAlign w:val="center"/>
            <w:hideMark/>
          </w:tcPr>
          <w:p w14:paraId="315CF742" w14:textId="77777777" w:rsidR="008F216F" w:rsidRPr="00252C08" w:rsidRDefault="008F216F" w:rsidP="00A65DA3">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335人</w:t>
            </w:r>
          </w:p>
        </w:tc>
      </w:tr>
    </w:tbl>
    <w:p w14:paraId="12E8D53B" w14:textId="51E5BDBC" w:rsidR="0038100B" w:rsidRPr="000567A2" w:rsidRDefault="0038100B">
      <w:pPr>
        <w:widowControl/>
        <w:jc w:val="left"/>
        <w:rPr>
          <w:rFonts w:ascii="HG丸ｺﾞｼｯｸM-PRO" w:eastAsia="HG丸ｺﾞｼｯｸM-PRO" w:hAnsi="HG丸ｺﾞｼｯｸM-PRO"/>
          <w:color w:val="000000"/>
          <w:sz w:val="32"/>
          <w:szCs w:val="32"/>
        </w:rPr>
      </w:pPr>
      <w:r w:rsidRPr="000567A2">
        <w:rPr>
          <w:rFonts w:ascii="HG丸ｺﾞｼｯｸM-PRO" w:eastAsia="HG丸ｺﾞｼｯｸM-PRO" w:hAnsi="HG丸ｺﾞｼｯｸM-PRO"/>
          <w:color w:val="000000"/>
          <w:sz w:val="32"/>
          <w:szCs w:val="32"/>
        </w:rPr>
        <w:br w:type="page"/>
      </w:r>
    </w:p>
    <w:p w14:paraId="48B32566" w14:textId="2ECE152C" w:rsidR="008F216F" w:rsidRPr="00F66FE7" w:rsidRDefault="009C4BEB" w:rsidP="00552C92">
      <w:pPr>
        <w:ind w:firstLineChars="50" w:firstLine="160"/>
        <w:rPr>
          <w:rFonts w:ascii="HG丸ｺﾞｼｯｸM-PRO" w:eastAsia="HG丸ｺﾞｼｯｸM-PRO" w:hAnsi="HG丸ｺﾞｼｯｸM-PRO"/>
          <w:color w:val="000000"/>
          <w:sz w:val="32"/>
          <w:szCs w:val="32"/>
          <w:u w:val="single"/>
        </w:rPr>
      </w:pPr>
      <w:bookmarkStart w:id="226" w:name="_Toc48206188"/>
      <w:r w:rsidRPr="00F66FE7">
        <w:rPr>
          <w:rFonts w:ascii="HG丸ｺﾞｼｯｸM-PRO" w:eastAsia="HG丸ｺﾞｼｯｸM-PRO" w:hAnsi="HG丸ｺﾞｼｯｸM-PRO" w:hint="eastAsia"/>
          <w:color w:val="000000"/>
          <w:sz w:val="32"/>
          <w:szCs w:val="32"/>
          <w:u w:val="single"/>
        </w:rPr>
        <w:t>③</w:t>
      </w:r>
      <w:r w:rsidR="004E19B5">
        <w:rPr>
          <w:rFonts w:ascii="HG丸ｺﾞｼｯｸM-PRO" w:eastAsia="HG丸ｺﾞｼｯｸM-PRO" w:hAnsi="HG丸ｺﾞｼｯｸM-PRO" w:hint="eastAsia"/>
          <w:color w:val="000000"/>
          <w:sz w:val="32"/>
          <w:szCs w:val="32"/>
          <w:u w:val="single"/>
        </w:rPr>
        <w:t xml:space="preserve"> </w:t>
      </w:r>
      <w:r w:rsidR="008F216F" w:rsidRPr="00F66FE7">
        <w:rPr>
          <w:rFonts w:ascii="HG丸ｺﾞｼｯｸM-PRO" w:eastAsia="HG丸ｺﾞｼｯｸM-PRO" w:hAnsi="HG丸ｺﾞｼｯｸM-PRO" w:hint="eastAsia"/>
          <w:color w:val="000000"/>
          <w:sz w:val="32"/>
          <w:szCs w:val="32"/>
          <w:u w:val="single"/>
        </w:rPr>
        <w:t>疾病の早期発見・早期治療（二次予防）</w:t>
      </w:r>
      <w:bookmarkEnd w:id="226"/>
      <w:r w:rsidR="008F216F" w:rsidRPr="00F66FE7">
        <w:rPr>
          <w:rFonts w:ascii="HG丸ｺﾞｼｯｸM-PRO" w:eastAsia="HG丸ｺﾞｼｯｸM-PRO" w:hAnsi="HG丸ｺﾞｼｯｸM-PRO" w:hint="eastAsia"/>
          <w:color w:val="000000"/>
          <w:sz w:val="32"/>
          <w:szCs w:val="32"/>
          <w:u w:val="single"/>
        </w:rPr>
        <w:t xml:space="preserve"> </w:t>
      </w:r>
    </w:p>
    <w:p w14:paraId="1BAE8A3B" w14:textId="77777777" w:rsidR="008F216F" w:rsidRPr="008F216F" w:rsidRDefault="008F216F" w:rsidP="008F216F">
      <w:pPr>
        <w:widowControl/>
        <w:spacing w:after="0" w:line="60" w:lineRule="exact"/>
        <w:jc w:val="left"/>
        <w:rPr>
          <w:rFonts w:ascii="HG丸ｺﾞｼｯｸM-PRO" w:eastAsia="HG丸ｺﾞｼｯｸM-PRO" w:hAnsi="HG丸ｺﾞｼｯｸM-PRO"/>
        </w:rPr>
      </w:pPr>
    </w:p>
    <w:p w14:paraId="11F9BA8D" w14:textId="7E9EF0E8" w:rsidR="008F216F" w:rsidRPr="003E5273" w:rsidRDefault="003B6810" w:rsidP="00F66FE7">
      <w:pPr>
        <w:spacing w:line="360" w:lineRule="exact"/>
        <w:ind w:firstLineChars="100" w:firstLine="300"/>
        <w:rPr>
          <w:rFonts w:ascii="HG丸ｺﾞｼｯｸM-PRO" w:eastAsia="HG丸ｺﾞｼｯｸM-PRO" w:hAnsi="HG丸ｺﾞｼｯｸM-PRO"/>
          <w:sz w:val="30"/>
          <w:szCs w:val="30"/>
          <w:bdr w:val="single" w:sz="4" w:space="0" w:color="auto"/>
        </w:rPr>
      </w:pPr>
      <w:r w:rsidRPr="003E5273">
        <w:rPr>
          <w:rFonts w:ascii="HG丸ｺﾞｼｯｸM-PRO" w:eastAsia="HG丸ｺﾞｼｯｸM-PRO" w:hAnsi="HG丸ｺﾞｼｯｸM-PRO" w:hint="eastAsia"/>
          <w:sz w:val="30"/>
          <w:szCs w:val="30"/>
          <w:bdr w:val="single" w:sz="4" w:space="0" w:color="auto"/>
        </w:rPr>
        <w:t>ア</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健康診査・特定健康診査</w:t>
      </w:r>
      <w:r w:rsidR="008F216F" w:rsidRPr="003E5273">
        <w:rPr>
          <w:rFonts w:ascii="HG丸ｺﾞｼｯｸM-PRO" w:eastAsia="HG丸ｺﾞｼｯｸM-PRO" w:hAnsi="HG丸ｺﾞｼｯｸM-PRO" w:hint="eastAsia"/>
          <w:sz w:val="22"/>
          <w:bdr w:val="single" w:sz="4" w:space="0" w:color="auto"/>
        </w:rPr>
        <w:t>（保険年金課・健康増進課）</w:t>
      </w:r>
    </w:p>
    <w:p w14:paraId="347660C8" w14:textId="77777777" w:rsidR="008F216F" w:rsidRPr="00252C08" w:rsidRDefault="008F216F" w:rsidP="00F66FE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【事業概要】</w:t>
      </w:r>
    </w:p>
    <w:p w14:paraId="3C6B9CEB"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後期高齢者医療制度の被保険者を対象に、生活習慣の改善等を通じた疾病予防対策の推進、病気の早期発見、早期治療を目的とした健康診査を行います。また、40～75歳未満の国民健康保険の被保険者の方を対象として、主に生活習慣病の予防を目的とした特定健康診査を行います。</w:t>
      </w:r>
    </w:p>
    <w:p w14:paraId="076FA90F"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特に、メタボリックシンドローム（内臓脂肪症候群）の概念を導入することにより、健診受診者にとっては生活習慣と健診結果、疾病発症との関係が理解しやすく、生活習慣病の改善に向けての明確な動機づけ支援ができるようにすることを目的としています。</w:t>
      </w:r>
    </w:p>
    <w:p w14:paraId="61B55513"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048DB5B0" w14:textId="77777777" w:rsidR="008F216F" w:rsidRPr="00252C08" w:rsidRDefault="008F216F" w:rsidP="00F66FE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4B7FD71C"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今後も受診率の向上を図るとともに、健康診査・特定健康診査及び特定保健指導の総合的な評価、検証に取り組んでいきます。また、健診の結果を効果的に生活習慣の改善に繋がる事後指導を検討していきます。</w:t>
      </w:r>
    </w:p>
    <w:p w14:paraId="1F183466" w14:textId="77777777" w:rsidR="0038100B" w:rsidRDefault="0038100B" w:rsidP="008F216F">
      <w:pPr>
        <w:spacing w:line="360" w:lineRule="exact"/>
        <w:rPr>
          <w:rFonts w:ascii="HG丸ｺﾞｼｯｸM-PRO" w:eastAsia="HG丸ｺﾞｼｯｸM-PRO" w:hAnsi="HG丸ｺﾞｼｯｸM-PRO"/>
          <w:sz w:val="24"/>
          <w:szCs w:val="24"/>
        </w:rPr>
      </w:pPr>
    </w:p>
    <w:p w14:paraId="2FB878F9" w14:textId="7B2FC08E" w:rsidR="008F216F" w:rsidRPr="003E5273" w:rsidRDefault="003B6810" w:rsidP="00F66FE7">
      <w:pPr>
        <w:spacing w:line="360" w:lineRule="exact"/>
        <w:ind w:firstLineChars="100" w:firstLine="300"/>
        <w:rPr>
          <w:rFonts w:ascii="HG丸ｺﾞｼｯｸM-PRO" w:eastAsia="HG丸ｺﾞｼｯｸM-PRO" w:hAnsi="HG丸ｺﾞｼｯｸM-PRO"/>
          <w:sz w:val="30"/>
          <w:szCs w:val="30"/>
          <w:bdr w:val="single" w:sz="4" w:space="0" w:color="auto"/>
        </w:rPr>
      </w:pPr>
      <w:r w:rsidRPr="003E5273">
        <w:rPr>
          <w:rFonts w:ascii="HG丸ｺﾞｼｯｸM-PRO" w:eastAsia="HG丸ｺﾞｼｯｸM-PRO" w:hAnsi="HG丸ｺﾞｼｯｸM-PRO" w:hint="eastAsia"/>
          <w:sz w:val="30"/>
          <w:szCs w:val="30"/>
          <w:bdr w:val="single" w:sz="4" w:space="0" w:color="auto"/>
        </w:rPr>
        <w:t>イ</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がん検診</w:t>
      </w:r>
      <w:r w:rsidR="008F216F" w:rsidRPr="003E5273">
        <w:rPr>
          <w:rFonts w:ascii="HG丸ｺﾞｼｯｸM-PRO" w:eastAsia="HG丸ｺﾞｼｯｸM-PRO" w:hAnsi="HG丸ｺﾞｼｯｸM-PRO" w:hint="eastAsia"/>
          <w:sz w:val="22"/>
          <w:bdr w:val="single" w:sz="4" w:space="0" w:color="auto"/>
        </w:rPr>
        <w:t>（健康増進課）</w:t>
      </w:r>
    </w:p>
    <w:p w14:paraId="5305BF83" w14:textId="77777777" w:rsidR="008F216F" w:rsidRPr="00252C08" w:rsidRDefault="008F216F" w:rsidP="00F66FE7">
      <w:pPr>
        <w:ind w:firstLineChars="50" w:firstLine="140"/>
        <w:rPr>
          <w:rFonts w:ascii="HG丸ｺﾞｼｯｸM-PRO" w:eastAsia="HG丸ｺﾞｼｯｸM-PRO" w:hAnsi="HG丸ｺﾞｼｯｸM-PRO"/>
          <w:sz w:val="28"/>
          <w:szCs w:val="28"/>
        </w:rPr>
      </w:pPr>
      <w:bookmarkStart w:id="227" w:name="_Toc48206189"/>
      <w:r w:rsidRPr="00252C08">
        <w:rPr>
          <w:rFonts w:ascii="HG丸ｺﾞｼｯｸM-PRO" w:eastAsia="HG丸ｺﾞｼｯｸM-PRO" w:hAnsi="HG丸ｺﾞｼｯｸM-PRO" w:hint="eastAsia"/>
          <w:sz w:val="28"/>
          <w:szCs w:val="28"/>
        </w:rPr>
        <w:t>【事業概要】</w:t>
      </w:r>
      <w:bookmarkEnd w:id="227"/>
    </w:p>
    <w:p w14:paraId="1E90F818"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20歳以上の市民（胃がん、肺がん、子宮がん、乳がん、大腸がん検診についてそれぞれ対象年齢を設定）を対象にがん検診を実施しています。また、検診の重要性について、広報ながれやまやホームページにより啓発し、がん検診の受診率向上に努め、がんに関する正しい知識を身につけて、がんの早期発見・早期治療を図ります。</w:t>
      </w:r>
    </w:p>
    <w:p w14:paraId="3A8A774D"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6D0FA2DB" w14:textId="77777777" w:rsidR="008F216F" w:rsidRPr="00252C08" w:rsidRDefault="008F216F" w:rsidP="00F66FE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1EE4B97C" w14:textId="57B815FD" w:rsidR="00F0527C" w:rsidRPr="00252C08" w:rsidRDefault="008F216F" w:rsidP="000B7F1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検診の受診率向上を図るため、ホームページや広報、各種検診の際に他の検診の啓発を行うなど、初回受診者を増やす取組を積極的に行います。また、精密検査の受診率向上の取組を検討していきます。</w:t>
      </w:r>
    </w:p>
    <w:tbl>
      <w:tblPr>
        <w:tblW w:w="8042" w:type="dxa"/>
        <w:tblInd w:w="567" w:type="dxa"/>
        <w:tblLayout w:type="fixed"/>
        <w:tblCellMar>
          <w:left w:w="99" w:type="dxa"/>
          <w:right w:w="99" w:type="dxa"/>
        </w:tblCellMar>
        <w:tblLook w:val="04A0" w:firstRow="1" w:lastRow="0" w:firstColumn="1" w:lastColumn="0" w:noHBand="0" w:noVBand="1"/>
      </w:tblPr>
      <w:tblGrid>
        <w:gridCol w:w="885"/>
        <w:gridCol w:w="1629"/>
        <w:gridCol w:w="1276"/>
        <w:gridCol w:w="1417"/>
        <w:gridCol w:w="1418"/>
        <w:gridCol w:w="1417"/>
      </w:tblGrid>
      <w:tr w:rsidR="008F216F" w:rsidRPr="00252C08" w14:paraId="279AFAC5" w14:textId="77777777" w:rsidTr="000A66B7">
        <w:trPr>
          <w:trHeight w:val="375"/>
        </w:trPr>
        <w:tc>
          <w:tcPr>
            <w:tcW w:w="885" w:type="dxa"/>
            <w:tcBorders>
              <w:top w:val="single" w:sz="4" w:space="0" w:color="auto"/>
              <w:left w:val="single" w:sz="4" w:space="0" w:color="auto"/>
              <w:bottom w:val="double" w:sz="6" w:space="0" w:color="auto"/>
              <w:right w:val="nil"/>
            </w:tcBorders>
            <w:shd w:val="clear" w:color="000000" w:fill="D8D8D8"/>
            <w:noWrap/>
            <w:vAlign w:val="center"/>
            <w:hideMark/>
          </w:tcPr>
          <w:p w14:paraId="4F622448"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629" w:type="dxa"/>
            <w:tcBorders>
              <w:top w:val="single" w:sz="4" w:space="0" w:color="auto"/>
              <w:left w:val="nil"/>
              <w:bottom w:val="double" w:sz="6" w:space="0" w:color="auto"/>
              <w:right w:val="nil"/>
            </w:tcBorders>
            <w:shd w:val="clear" w:color="000000" w:fill="D8D8D8"/>
            <w:noWrap/>
            <w:vAlign w:val="center"/>
            <w:hideMark/>
          </w:tcPr>
          <w:p w14:paraId="0316C09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276" w:type="dxa"/>
            <w:tcBorders>
              <w:top w:val="single" w:sz="4" w:space="0" w:color="auto"/>
              <w:left w:val="nil"/>
              <w:bottom w:val="double" w:sz="6" w:space="0" w:color="auto"/>
              <w:right w:val="double" w:sz="6" w:space="0" w:color="auto"/>
            </w:tcBorders>
            <w:shd w:val="clear" w:color="000000" w:fill="D8D8D8"/>
            <w:noWrap/>
            <w:vAlign w:val="center"/>
            <w:hideMark/>
          </w:tcPr>
          <w:p w14:paraId="1AE81470"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3BD329E7" w14:textId="1E41A914" w:rsidR="008F216F" w:rsidRPr="00252C08" w:rsidRDefault="008F216F" w:rsidP="002F31B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7B369AC0" w14:textId="58002D8B" w:rsidR="008F216F" w:rsidRPr="00252C08" w:rsidRDefault="008F216F" w:rsidP="002F31B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1F01EAD7" w14:textId="19E02010" w:rsidR="008F216F" w:rsidRPr="00252C08" w:rsidRDefault="008F216F" w:rsidP="002F31B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５年度</w:t>
            </w:r>
          </w:p>
        </w:tc>
      </w:tr>
      <w:tr w:rsidR="008F216F" w:rsidRPr="00252C08" w14:paraId="31DE5F77" w14:textId="77777777" w:rsidTr="000A66B7">
        <w:trPr>
          <w:trHeight w:val="375"/>
        </w:trPr>
        <w:tc>
          <w:tcPr>
            <w:tcW w:w="885" w:type="dxa"/>
            <w:vMerge w:val="restart"/>
            <w:tcBorders>
              <w:top w:val="nil"/>
              <w:left w:val="single" w:sz="4" w:space="0" w:color="auto"/>
              <w:right w:val="single" w:sz="4" w:space="0" w:color="auto"/>
            </w:tcBorders>
            <w:shd w:val="clear" w:color="auto" w:fill="auto"/>
            <w:noWrap/>
            <w:vAlign w:val="center"/>
            <w:hideMark/>
          </w:tcPr>
          <w:p w14:paraId="7F932809"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629" w:type="dxa"/>
            <w:vMerge w:val="restart"/>
            <w:tcBorders>
              <w:top w:val="nil"/>
              <w:left w:val="nil"/>
              <w:right w:val="single" w:sz="4" w:space="0" w:color="auto"/>
            </w:tcBorders>
            <w:shd w:val="clear" w:color="auto" w:fill="auto"/>
            <w:noWrap/>
            <w:vAlign w:val="center"/>
            <w:hideMark/>
          </w:tcPr>
          <w:p w14:paraId="4B73E49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胃がん検診</w:t>
            </w:r>
          </w:p>
        </w:tc>
        <w:tc>
          <w:tcPr>
            <w:tcW w:w="1276" w:type="dxa"/>
            <w:tcBorders>
              <w:top w:val="nil"/>
              <w:left w:val="nil"/>
              <w:bottom w:val="single" w:sz="4" w:space="0" w:color="auto"/>
              <w:right w:val="double" w:sz="6" w:space="0" w:color="auto"/>
            </w:tcBorders>
            <w:shd w:val="clear" w:color="auto" w:fill="auto"/>
            <w:noWrap/>
            <w:vAlign w:val="center"/>
            <w:hideMark/>
          </w:tcPr>
          <w:p w14:paraId="38166B46"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417" w:type="dxa"/>
            <w:tcBorders>
              <w:top w:val="nil"/>
              <w:left w:val="nil"/>
              <w:bottom w:val="single" w:sz="4" w:space="0" w:color="auto"/>
              <w:right w:val="single" w:sz="4" w:space="0" w:color="auto"/>
            </w:tcBorders>
            <w:shd w:val="clear" w:color="auto" w:fill="auto"/>
            <w:noWrap/>
            <w:vAlign w:val="center"/>
            <w:hideMark/>
          </w:tcPr>
          <w:p w14:paraId="4F1E2928" w14:textId="63F932E3"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5,006</w:t>
            </w:r>
            <w:r w:rsidR="008F216F" w:rsidRPr="00252C08">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noWrap/>
            <w:vAlign w:val="center"/>
            <w:hideMark/>
          </w:tcPr>
          <w:p w14:paraId="531DBD5F" w14:textId="311FD895"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5,056</w:t>
            </w:r>
            <w:r w:rsidR="008F216F" w:rsidRPr="00252C08">
              <w:rPr>
                <w:rFonts w:ascii="HG丸ｺﾞｼｯｸM-PRO" w:eastAsia="HG丸ｺﾞｼｯｸM-PRO" w:hAnsi="HG丸ｺﾞｼｯｸM-PRO" w:cs="ＭＳ Ｐゴシック" w:hint="eastAsia"/>
                <w:kern w:val="0"/>
                <w:sz w:val="22"/>
              </w:rPr>
              <w:t>人</w:t>
            </w:r>
          </w:p>
        </w:tc>
        <w:tc>
          <w:tcPr>
            <w:tcW w:w="1417" w:type="dxa"/>
            <w:tcBorders>
              <w:top w:val="nil"/>
              <w:left w:val="nil"/>
              <w:bottom w:val="single" w:sz="4" w:space="0" w:color="auto"/>
              <w:right w:val="single" w:sz="4" w:space="0" w:color="auto"/>
            </w:tcBorders>
            <w:shd w:val="clear" w:color="auto" w:fill="auto"/>
            <w:noWrap/>
            <w:vAlign w:val="center"/>
            <w:hideMark/>
          </w:tcPr>
          <w:p w14:paraId="36F6B72F" w14:textId="73E0684D"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5,106</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2BAF9DF4"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3B01267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tcBorders>
              <w:left w:val="nil"/>
              <w:bottom w:val="nil"/>
              <w:right w:val="single" w:sz="4" w:space="0" w:color="auto"/>
            </w:tcBorders>
            <w:shd w:val="clear" w:color="auto" w:fill="auto"/>
            <w:noWrap/>
            <w:vAlign w:val="center"/>
            <w:hideMark/>
          </w:tcPr>
          <w:p w14:paraId="362D2242"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276" w:type="dxa"/>
            <w:tcBorders>
              <w:top w:val="nil"/>
              <w:left w:val="nil"/>
              <w:bottom w:val="single" w:sz="4" w:space="0" w:color="auto"/>
              <w:right w:val="double" w:sz="6" w:space="0" w:color="auto"/>
            </w:tcBorders>
            <w:shd w:val="clear" w:color="auto" w:fill="auto"/>
            <w:noWrap/>
            <w:vAlign w:val="center"/>
            <w:hideMark/>
          </w:tcPr>
          <w:p w14:paraId="7C8809F3"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417" w:type="dxa"/>
            <w:tcBorders>
              <w:top w:val="nil"/>
              <w:left w:val="nil"/>
              <w:bottom w:val="single" w:sz="4" w:space="0" w:color="auto"/>
              <w:right w:val="single" w:sz="4" w:space="0" w:color="auto"/>
            </w:tcBorders>
            <w:shd w:val="clear" w:color="auto" w:fill="auto"/>
            <w:noWrap/>
            <w:vAlign w:val="center"/>
            <w:hideMark/>
          </w:tcPr>
          <w:p w14:paraId="09F2B687"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7.8%</w:t>
            </w:r>
          </w:p>
        </w:tc>
        <w:tc>
          <w:tcPr>
            <w:tcW w:w="1418" w:type="dxa"/>
            <w:tcBorders>
              <w:top w:val="nil"/>
              <w:left w:val="nil"/>
              <w:bottom w:val="single" w:sz="4" w:space="0" w:color="auto"/>
              <w:right w:val="single" w:sz="4" w:space="0" w:color="auto"/>
            </w:tcBorders>
            <w:shd w:val="clear" w:color="auto" w:fill="auto"/>
            <w:noWrap/>
            <w:vAlign w:val="center"/>
            <w:hideMark/>
          </w:tcPr>
          <w:p w14:paraId="3F510746"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7.9%</w:t>
            </w:r>
          </w:p>
        </w:tc>
        <w:tc>
          <w:tcPr>
            <w:tcW w:w="1417" w:type="dxa"/>
            <w:tcBorders>
              <w:top w:val="nil"/>
              <w:left w:val="nil"/>
              <w:bottom w:val="single" w:sz="4" w:space="0" w:color="auto"/>
              <w:right w:val="single" w:sz="4" w:space="0" w:color="auto"/>
            </w:tcBorders>
            <w:shd w:val="clear" w:color="auto" w:fill="auto"/>
            <w:noWrap/>
            <w:vAlign w:val="center"/>
            <w:hideMark/>
          </w:tcPr>
          <w:p w14:paraId="2290E50B"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8.0%</w:t>
            </w:r>
          </w:p>
        </w:tc>
      </w:tr>
      <w:tr w:rsidR="008F216F" w:rsidRPr="00252C08" w14:paraId="62C3EA3A"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0B4B7402"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val="restart"/>
            <w:tcBorders>
              <w:top w:val="single" w:sz="4" w:space="0" w:color="auto"/>
              <w:left w:val="nil"/>
              <w:right w:val="single" w:sz="4" w:space="0" w:color="auto"/>
            </w:tcBorders>
            <w:shd w:val="clear" w:color="auto" w:fill="auto"/>
            <w:noWrap/>
            <w:vAlign w:val="center"/>
            <w:hideMark/>
          </w:tcPr>
          <w:p w14:paraId="68AE2673"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肺がん検診</w:t>
            </w:r>
          </w:p>
        </w:tc>
        <w:tc>
          <w:tcPr>
            <w:tcW w:w="1276" w:type="dxa"/>
            <w:tcBorders>
              <w:top w:val="nil"/>
              <w:left w:val="nil"/>
              <w:bottom w:val="single" w:sz="4" w:space="0" w:color="auto"/>
              <w:right w:val="double" w:sz="6" w:space="0" w:color="auto"/>
            </w:tcBorders>
            <w:shd w:val="clear" w:color="auto" w:fill="auto"/>
            <w:noWrap/>
            <w:vAlign w:val="center"/>
            <w:hideMark/>
          </w:tcPr>
          <w:p w14:paraId="7C05ECA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417" w:type="dxa"/>
            <w:tcBorders>
              <w:top w:val="nil"/>
              <w:left w:val="nil"/>
              <w:bottom w:val="single" w:sz="4" w:space="0" w:color="auto"/>
              <w:right w:val="single" w:sz="4" w:space="0" w:color="auto"/>
            </w:tcBorders>
            <w:shd w:val="clear" w:color="auto" w:fill="auto"/>
            <w:noWrap/>
            <w:vAlign w:val="center"/>
            <w:hideMark/>
          </w:tcPr>
          <w:p w14:paraId="0A55C66D" w14:textId="3C2FA082"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8,277</w:t>
            </w:r>
            <w:r w:rsidR="008F216F" w:rsidRPr="00252C08">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noWrap/>
            <w:vAlign w:val="center"/>
            <w:hideMark/>
          </w:tcPr>
          <w:p w14:paraId="17A9F6C7" w14:textId="7C6F6957"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8,339</w:t>
            </w:r>
            <w:r w:rsidR="008F216F" w:rsidRPr="00252C08">
              <w:rPr>
                <w:rFonts w:ascii="HG丸ｺﾞｼｯｸM-PRO" w:eastAsia="HG丸ｺﾞｼｯｸM-PRO" w:hAnsi="HG丸ｺﾞｼｯｸM-PRO" w:cs="ＭＳ Ｐゴシック" w:hint="eastAsia"/>
                <w:kern w:val="0"/>
                <w:sz w:val="22"/>
              </w:rPr>
              <w:t>人</w:t>
            </w:r>
          </w:p>
        </w:tc>
        <w:tc>
          <w:tcPr>
            <w:tcW w:w="1417" w:type="dxa"/>
            <w:tcBorders>
              <w:top w:val="nil"/>
              <w:left w:val="nil"/>
              <w:bottom w:val="single" w:sz="4" w:space="0" w:color="auto"/>
              <w:right w:val="single" w:sz="4" w:space="0" w:color="auto"/>
            </w:tcBorders>
            <w:shd w:val="clear" w:color="auto" w:fill="auto"/>
            <w:noWrap/>
            <w:vAlign w:val="center"/>
            <w:hideMark/>
          </w:tcPr>
          <w:p w14:paraId="6E6CE617" w14:textId="378C65D6"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8,401</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3CD21F69"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10FDA63D"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tcBorders>
              <w:left w:val="nil"/>
              <w:bottom w:val="nil"/>
              <w:right w:val="single" w:sz="4" w:space="0" w:color="auto"/>
            </w:tcBorders>
            <w:shd w:val="clear" w:color="auto" w:fill="auto"/>
            <w:noWrap/>
            <w:vAlign w:val="center"/>
            <w:hideMark/>
          </w:tcPr>
          <w:p w14:paraId="6DDF2C9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276" w:type="dxa"/>
            <w:tcBorders>
              <w:top w:val="nil"/>
              <w:left w:val="nil"/>
              <w:bottom w:val="single" w:sz="4" w:space="0" w:color="auto"/>
              <w:right w:val="double" w:sz="6" w:space="0" w:color="auto"/>
            </w:tcBorders>
            <w:shd w:val="clear" w:color="auto" w:fill="auto"/>
            <w:noWrap/>
            <w:vAlign w:val="center"/>
            <w:hideMark/>
          </w:tcPr>
          <w:p w14:paraId="25BF03DC"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417" w:type="dxa"/>
            <w:tcBorders>
              <w:top w:val="nil"/>
              <w:left w:val="nil"/>
              <w:bottom w:val="single" w:sz="4" w:space="0" w:color="auto"/>
              <w:right w:val="single" w:sz="4" w:space="0" w:color="auto"/>
            </w:tcBorders>
            <w:shd w:val="clear" w:color="auto" w:fill="auto"/>
            <w:noWrap/>
            <w:vAlign w:val="center"/>
            <w:hideMark/>
          </w:tcPr>
          <w:p w14:paraId="2C03E8C3"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13.7%</w:t>
            </w:r>
          </w:p>
        </w:tc>
        <w:tc>
          <w:tcPr>
            <w:tcW w:w="1418" w:type="dxa"/>
            <w:tcBorders>
              <w:top w:val="nil"/>
              <w:left w:val="nil"/>
              <w:bottom w:val="single" w:sz="4" w:space="0" w:color="auto"/>
              <w:right w:val="single" w:sz="4" w:space="0" w:color="auto"/>
            </w:tcBorders>
            <w:shd w:val="clear" w:color="auto" w:fill="auto"/>
            <w:noWrap/>
            <w:vAlign w:val="center"/>
            <w:hideMark/>
          </w:tcPr>
          <w:p w14:paraId="2D055283"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13.8%</w:t>
            </w:r>
          </w:p>
        </w:tc>
        <w:tc>
          <w:tcPr>
            <w:tcW w:w="1417" w:type="dxa"/>
            <w:tcBorders>
              <w:top w:val="nil"/>
              <w:left w:val="nil"/>
              <w:bottom w:val="single" w:sz="4" w:space="0" w:color="auto"/>
              <w:right w:val="single" w:sz="4" w:space="0" w:color="auto"/>
            </w:tcBorders>
            <w:shd w:val="clear" w:color="auto" w:fill="auto"/>
            <w:noWrap/>
            <w:vAlign w:val="center"/>
            <w:hideMark/>
          </w:tcPr>
          <w:p w14:paraId="403B44FB" w14:textId="77777777" w:rsidR="008F216F" w:rsidRPr="00252C08" w:rsidRDefault="008F216F" w:rsidP="008F216F">
            <w:pPr>
              <w:widowControl/>
              <w:spacing w:after="0" w:line="240" w:lineRule="exact"/>
              <w:ind w:right="110"/>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13.9%</w:t>
            </w:r>
          </w:p>
        </w:tc>
      </w:tr>
      <w:tr w:rsidR="008F216F" w:rsidRPr="00252C08" w14:paraId="38F6DBF8"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640BCAE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val="restart"/>
            <w:tcBorders>
              <w:top w:val="single" w:sz="4" w:space="0" w:color="auto"/>
              <w:left w:val="nil"/>
              <w:right w:val="single" w:sz="4" w:space="0" w:color="auto"/>
            </w:tcBorders>
            <w:shd w:val="clear" w:color="auto" w:fill="auto"/>
            <w:noWrap/>
            <w:vAlign w:val="center"/>
            <w:hideMark/>
          </w:tcPr>
          <w:p w14:paraId="3373A588"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子宮がん検診</w:t>
            </w:r>
          </w:p>
        </w:tc>
        <w:tc>
          <w:tcPr>
            <w:tcW w:w="1276" w:type="dxa"/>
            <w:tcBorders>
              <w:top w:val="nil"/>
              <w:left w:val="nil"/>
              <w:bottom w:val="single" w:sz="4" w:space="0" w:color="auto"/>
              <w:right w:val="double" w:sz="6" w:space="0" w:color="auto"/>
            </w:tcBorders>
            <w:shd w:val="clear" w:color="auto" w:fill="auto"/>
            <w:noWrap/>
            <w:vAlign w:val="center"/>
            <w:hideMark/>
          </w:tcPr>
          <w:p w14:paraId="76A23349"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417" w:type="dxa"/>
            <w:tcBorders>
              <w:top w:val="nil"/>
              <w:left w:val="nil"/>
              <w:bottom w:val="single" w:sz="4" w:space="0" w:color="auto"/>
              <w:right w:val="single" w:sz="4" w:space="0" w:color="auto"/>
            </w:tcBorders>
            <w:shd w:val="clear" w:color="auto" w:fill="auto"/>
            <w:noWrap/>
            <w:vAlign w:val="center"/>
            <w:hideMark/>
          </w:tcPr>
          <w:p w14:paraId="47967267" w14:textId="60156F48"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7,596</w:t>
            </w:r>
            <w:r w:rsidR="008F216F" w:rsidRPr="00252C08">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noWrap/>
            <w:vAlign w:val="center"/>
            <w:hideMark/>
          </w:tcPr>
          <w:p w14:paraId="71AFAF0F" w14:textId="0209AE27"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7,672</w:t>
            </w:r>
            <w:r w:rsidR="008F216F" w:rsidRPr="00252C08">
              <w:rPr>
                <w:rFonts w:ascii="HG丸ｺﾞｼｯｸM-PRO" w:eastAsia="HG丸ｺﾞｼｯｸM-PRO" w:hAnsi="HG丸ｺﾞｼｯｸM-PRO" w:cs="ＭＳ Ｐゴシック" w:hint="eastAsia"/>
                <w:kern w:val="0"/>
                <w:sz w:val="22"/>
              </w:rPr>
              <w:t>人</w:t>
            </w:r>
          </w:p>
        </w:tc>
        <w:tc>
          <w:tcPr>
            <w:tcW w:w="1417" w:type="dxa"/>
            <w:tcBorders>
              <w:top w:val="nil"/>
              <w:left w:val="nil"/>
              <w:bottom w:val="single" w:sz="4" w:space="0" w:color="auto"/>
              <w:right w:val="single" w:sz="4" w:space="0" w:color="auto"/>
            </w:tcBorders>
            <w:shd w:val="clear" w:color="auto" w:fill="auto"/>
            <w:noWrap/>
            <w:vAlign w:val="center"/>
            <w:hideMark/>
          </w:tcPr>
          <w:p w14:paraId="7BDBC3E3" w14:textId="7C3BD436"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7,748</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210F1A05"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71618059"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tcBorders>
              <w:left w:val="nil"/>
              <w:bottom w:val="single" w:sz="4" w:space="0" w:color="auto"/>
              <w:right w:val="single" w:sz="4" w:space="0" w:color="auto"/>
            </w:tcBorders>
            <w:shd w:val="clear" w:color="auto" w:fill="auto"/>
            <w:noWrap/>
            <w:vAlign w:val="center"/>
            <w:hideMark/>
          </w:tcPr>
          <w:p w14:paraId="4485CC92"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276" w:type="dxa"/>
            <w:tcBorders>
              <w:top w:val="nil"/>
              <w:left w:val="nil"/>
              <w:bottom w:val="single" w:sz="4" w:space="0" w:color="auto"/>
              <w:right w:val="double" w:sz="6" w:space="0" w:color="auto"/>
            </w:tcBorders>
            <w:shd w:val="clear" w:color="auto" w:fill="auto"/>
            <w:noWrap/>
            <w:vAlign w:val="center"/>
            <w:hideMark/>
          </w:tcPr>
          <w:p w14:paraId="5C05C8C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417" w:type="dxa"/>
            <w:tcBorders>
              <w:top w:val="nil"/>
              <w:left w:val="nil"/>
              <w:bottom w:val="single" w:sz="4" w:space="0" w:color="auto"/>
              <w:right w:val="single" w:sz="4" w:space="0" w:color="auto"/>
            </w:tcBorders>
            <w:shd w:val="clear" w:color="auto" w:fill="auto"/>
            <w:noWrap/>
            <w:vAlign w:val="center"/>
            <w:hideMark/>
          </w:tcPr>
          <w:p w14:paraId="64F4DFB9"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15.1%</w:t>
            </w:r>
          </w:p>
        </w:tc>
        <w:tc>
          <w:tcPr>
            <w:tcW w:w="1418" w:type="dxa"/>
            <w:tcBorders>
              <w:top w:val="nil"/>
              <w:left w:val="nil"/>
              <w:bottom w:val="single" w:sz="4" w:space="0" w:color="auto"/>
              <w:right w:val="single" w:sz="4" w:space="0" w:color="auto"/>
            </w:tcBorders>
            <w:shd w:val="clear" w:color="auto" w:fill="auto"/>
            <w:noWrap/>
            <w:vAlign w:val="center"/>
            <w:hideMark/>
          </w:tcPr>
          <w:p w14:paraId="21379D17"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15.2%</w:t>
            </w:r>
          </w:p>
        </w:tc>
        <w:tc>
          <w:tcPr>
            <w:tcW w:w="1417" w:type="dxa"/>
            <w:tcBorders>
              <w:top w:val="nil"/>
              <w:left w:val="nil"/>
              <w:bottom w:val="single" w:sz="4" w:space="0" w:color="auto"/>
              <w:right w:val="single" w:sz="4" w:space="0" w:color="auto"/>
            </w:tcBorders>
            <w:shd w:val="clear" w:color="auto" w:fill="auto"/>
            <w:noWrap/>
            <w:vAlign w:val="center"/>
            <w:hideMark/>
          </w:tcPr>
          <w:p w14:paraId="6D924FDF"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15.3%</w:t>
            </w:r>
          </w:p>
        </w:tc>
      </w:tr>
      <w:tr w:rsidR="008F216F" w:rsidRPr="00252C08" w14:paraId="24D4BCE8"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5B65FCF8"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val="restart"/>
            <w:tcBorders>
              <w:top w:val="nil"/>
              <w:left w:val="nil"/>
              <w:right w:val="single" w:sz="4" w:space="0" w:color="auto"/>
            </w:tcBorders>
            <w:shd w:val="clear" w:color="auto" w:fill="auto"/>
            <w:noWrap/>
            <w:vAlign w:val="center"/>
            <w:hideMark/>
          </w:tcPr>
          <w:p w14:paraId="72A6970C"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乳がん検診</w:t>
            </w:r>
          </w:p>
          <w:p w14:paraId="7BFDA93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（MMG）</w:t>
            </w:r>
          </w:p>
        </w:tc>
        <w:tc>
          <w:tcPr>
            <w:tcW w:w="1276" w:type="dxa"/>
            <w:tcBorders>
              <w:top w:val="nil"/>
              <w:left w:val="nil"/>
              <w:bottom w:val="single" w:sz="4" w:space="0" w:color="auto"/>
              <w:right w:val="double" w:sz="6" w:space="0" w:color="auto"/>
            </w:tcBorders>
            <w:shd w:val="clear" w:color="auto" w:fill="auto"/>
            <w:noWrap/>
            <w:vAlign w:val="center"/>
            <w:hideMark/>
          </w:tcPr>
          <w:p w14:paraId="4D514E3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417" w:type="dxa"/>
            <w:tcBorders>
              <w:top w:val="nil"/>
              <w:left w:val="nil"/>
              <w:bottom w:val="single" w:sz="4" w:space="0" w:color="auto"/>
              <w:right w:val="single" w:sz="4" w:space="0" w:color="auto"/>
            </w:tcBorders>
            <w:shd w:val="clear" w:color="auto" w:fill="auto"/>
            <w:noWrap/>
            <w:vAlign w:val="center"/>
            <w:hideMark/>
          </w:tcPr>
          <w:p w14:paraId="4332667A" w14:textId="6833170B"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6,137</w:t>
            </w:r>
            <w:r w:rsidR="008F216F" w:rsidRPr="00252C08">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noWrap/>
            <w:vAlign w:val="center"/>
            <w:hideMark/>
          </w:tcPr>
          <w:p w14:paraId="7F922FA2" w14:textId="73A6A8DE"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6,198</w:t>
            </w:r>
            <w:r w:rsidR="008F216F" w:rsidRPr="00252C08">
              <w:rPr>
                <w:rFonts w:ascii="HG丸ｺﾞｼｯｸM-PRO" w:eastAsia="HG丸ｺﾞｼｯｸM-PRO" w:hAnsi="HG丸ｺﾞｼｯｸM-PRO" w:cs="ＭＳ Ｐゴシック" w:hint="eastAsia"/>
                <w:kern w:val="0"/>
                <w:sz w:val="22"/>
              </w:rPr>
              <w:t>人</w:t>
            </w:r>
          </w:p>
        </w:tc>
        <w:tc>
          <w:tcPr>
            <w:tcW w:w="1417" w:type="dxa"/>
            <w:tcBorders>
              <w:top w:val="nil"/>
              <w:left w:val="nil"/>
              <w:bottom w:val="single" w:sz="4" w:space="0" w:color="auto"/>
              <w:right w:val="single" w:sz="4" w:space="0" w:color="auto"/>
            </w:tcBorders>
            <w:shd w:val="clear" w:color="auto" w:fill="auto"/>
            <w:noWrap/>
            <w:vAlign w:val="center"/>
            <w:hideMark/>
          </w:tcPr>
          <w:p w14:paraId="263A4779" w14:textId="7557FBA9"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6,260</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68601280"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105FE2DB"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tcBorders>
              <w:left w:val="nil"/>
              <w:bottom w:val="single" w:sz="4" w:space="0" w:color="auto"/>
              <w:right w:val="single" w:sz="4" w:space="0" w:color="auto"/>
            </w:tcBorders>
            <w:shd w:val="clear" w:color="auto" w:fill="auto"/>
            <w:noWrap/>
            <w:vAlign w:val="center"/>
            <w:hideMark/>
          </w:tcPr>
          <w:p w14:paraId="498EA57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276" w:type="dxa"/>
            <w:tcBorders>
              <w:top w:val="nil"/>
              <w:left w:val="nil"/>
              <w:bottom w:val="single" w:sz="4" w:space="0" w:color="auto"/>
              <w:right w:val="double" w:sz="6" w:space="0" w:color="auto"/>
            </w:tcBorders>
            <w:shd w:val="clear" w:color="auto" w:fill="auto"/>
            <w:noWrap/>
            <w:vAlign w:val="center"/>
            <w:hideMark/>
          </w:tcPr>
          <w:p w14:paraId="006F22D3"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417" w:type="dxa"/>
            <w:tcBorders>
              <w:top w:val="nil"/>
              <w:left w:val="nil"/>
              <w:bottom w:val="single" w:sz="4" w:space="0" w:color="auto"/>
              <w:right w:val="single" w:sz="4" w:space="0" w:color="auto"/>
            </w:tcBorders>
            <w:shd w:val="clear" w:color="auto" w:fill="auto"/>
            <w:noWrap/>
            <w:vAlign w:val="center"/>
            <w:hideMark/>
          </w:tcPr>
          <w:p w14:paraId="4297A28A"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16.8%</w:t>
            </w:r>
          </w:p>
        </w:tc>
        <w:tc>
          <w:tcPr>
            <w:tcW w:w="1418" w:type="dxa"/>
            <w:tcBorders>
              <w:top w:val="nil"/>
              <w:left w:val="nil"/>
              <w:bottom w:val="single" w:sz="4" w:space="0" w:color="auto"/>
              <w:right w:val="single" w:sz="4" w:space="0" w:color="auto"/>
            </w:tcBorders>
            <w:shd w:val="clear" w:color="auto" w:fill="auto"/>
            <w:noWrap/>
            <w:vAlign w:val="center"/>
            <w:hideMark/>
          </w:tcPr>
          <w:p w14:paraId="4E435037"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16.9%</w:t>
            </w:r>
          </w:p>
        </w:tc>
        <w:tc>
          <w:tcPr>
            <w:tcW w:w="1417" w:type="dxa"/>
            <w:tcBorders>
              <w:top w:val="nil"/>
              <w:left w:val="nil"/>
              <w:bottom w:val="single" w:sz="4" w:space="0" w:color="auto"/>
              <w:right w:val="single" w:sz="4" w:space="0" w:color="auto"/>
            </w:tcBorders>
            <w:shd w:val="clear" w:color="auto" w:fill="auto"/>
            <w:noWrap/>
            <w:vAlign w:val="center"/>
            <w:hideMark/>
          </w:tcPr>
          <w:p w14:paraId="0769293F"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17.0%</w:t>
            </w:r>
          </w:p>
        </w:tc>
      </w:tr>
      <w:tr w:rsidR="008F216F" w:rsidRPr="00252C08" w14:paraId="3AF1B0E7" w14:textId="77777777" w:rsidTr="00DC748C">
        <w:trPr>
          <w:trHeight w:val="375"/>
        </w:trPr>
        <w:tc>
          <w:tcPr>
            <w:tcW w:w="885" w:type="dxa"/>
            <w:vMerge/>
            <w:tcBorders>
              <w:left w:val="single" w:sz="4" w:space="0" w:color="auto"/>
              <w:right w:val="single" w:sz="4" w:space="0" w:color="auto"/>
            </w:tcBorders>
            <w:shd w:val="clear" w:color="auto" w:fill="auto"/>
            <w:noWrap/>
            <w:vAlign w:val="center"/>
          </w:tcPr>
          <w:p w14:paraId="48B2B6A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val="restart"/>
            <w:tcBorders>
              <w:top w:val="nil"/>
              <w:left w:val="nil"/>
              <w:right w:val="single" w:sz="4" w:space="0" w:color="auto"/>
            </w:tcBorders>
            <w:shd w:val="clear" w:color="auto" w:fill="auto"/>
            <w:noWrap/>
            <w:vAlign w:val="center"/>
          </w:tcPr>
          <w:p w14:paraId="0B17068F"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乳がん検診</w:t>
            </w:r>
          </w:p>
          <w:p w14:paraId="0D634B28"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（超音波）</w:t>
            </w:r>
          </w:p>
        </w:tc>
        <w:tc>
          <w:tcPr>
            <w:tcW w:w="1276" w:type="dxa"/>
            <w:tcBorders>
              <w:top w:val="nil"/>
              <w:left w:val="nil"/>
              <w:bottom w:val="single" w:sz="4" w:space="0" w:color="auto"/>
              <w:right w:val="double" w:sz="6" w:space="0" w:color="auto"/>
            </w:tcBorders>
            <w:shd w:val="clear" w:color="auto" w:fill="auto"/>
            <w:noWrap/>
            <w:vAlign w:val="center"/>
          </w:tcPr>
          <w:p w14:paraId="354701A4"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417" w:type="dxa"/>
            <w:tcBorders>
              <w:top w:val="nil"/>
              <w:left w:val="nil"/>
              <w:bottom w:val="single" w:sz="4" w:space="0" w:color="auto"/>
              <w:right w:val="single" w:sz="4" w:space="0" w:color="auto"/>
            </w:tcBorders>
            <w:shd w:val="clear" w:color="auto" w:fill="auto"/>
            <w:noWrap/>
            <w:vAlign w:val="center"/>
          </w:tcPr>
          <w:p w14:paraId="0016CEB1" w14:textId="1881C46E"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2,207</w:t>
            </w:r>
            <w:r w:rsidR="008F216F" w:rsidRPr="00252C08">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noWrap/>
            <w:vAlign w:val="center"/>
          </w:tcPr>
          <w:p w14:paraId="0604152D" w14:textId="6C979A99"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2,230</w:t>
            </w:r>
            <w:r w:rsidR="008F216F" w:rsidRPr="00252C08">
              <w:rPr>
                <w:rFonts w:ascii="HG丸ｺﾞｼｯｸM-PRO" w:eastAsia="HG丸ｺﾞｼｯｸM-PRO" w:hAnsi="HG丸ｺﾞｼｯｸM-PRO" w:cs="ＭＳ Ｐゴシック" w:hint="eastAsia"/>
                <w:kern w:val="0"/>
                <w:sz w:val="22"/>
              </w:rPr>
              <w:t>人</w:t>
            </w:r>
          </w:p>
        </w:tc>
        <w:tc>
          <w:tcPr>
            <w:tcW w:w="1417" w:type="dxa"/>
            <w:tcBorders>
              <w:top w:val="nil"/>
              <w:left w:val="nil"/>
              <w:bottom w:val="single" w:sz="4" w:space="0" w:color="auto"/>
              <w:right w:val="single" w:sz="4" w:space="0" w:color="auto"/>
            </w:tcBorders>
            <w:shd w:val="clear" w:color="auto" w:fill="auto"/>
            <w:noWrap/>
            <w:vAlign w:val="center"/>
          </w:tcPr>
          <w:p w14:paraId="65AD0DA7" w14:textId="62F51F49"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2,252</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203A5E46" w14:textId="77777777" w:rsidTr="000A66B7">
        <w:trPr>
          <w:trHeight w:val="375"/>
        </w:trPr>
        <w:tc>
          <w:tcPr>
            <w:tcW w:w="885" w:type="dxa"/>
            <w:vMerge/>
            <w:tcBorders>
              <w:left w:val="single" w:sz="4" w:space="0" w:color="auto"/>
              <w:right w:val="single" w:sz="4" w:space="0" w:color="auto"/>
            </w:tcBorders>
            <w:shd w:val="clear" w:color="auto" w:fill="auto"/>
            <w:noWrap/>
            <w:vAlign w:val="center"/>
          </w:tcPr>
          <w:p w14:paraId="651C717F"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tcBorders>
              <w:left w:val="nil"/>
              <w:bottom w:val="single" w:sz="4" w:space="0" w:color="auto"/>
              <w:right w:val="single" w:sz="4" w:space="0" w:color="auto"/>
            </w:tcBorders>
            <w:shd w:val="clear" w:color="auto" w:fill="auto"/>
            <w:noWrap/>
            <w:vAlign w:val="center"/>
          </w:tcPr>
          <w:p w14:paraId="0F3AFE5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276" w:type="dxa"/>
            <w:tcBorders>
              <w:top w:val="nil"/>
              <w:left w:val="nil"/>
              <w:bottom w:val="single" w:sz="4" w:space="0" w:color="auto"/>
              <w:right w:val="double" w:sz="6" w:space="0" w:color="auto"/>
            </w:tcBorders>
            <w:shd w:val="clear" w:color="auto" w:fill="auto"/>
            <w:noWrap/>
            <w:vAlign w:val="center"/>
          </w:tcPr>
          <w:p w14:paraId="653C03F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417" w:type="dxa"/>
            <w:tcBorders>
              <w:top w:val="nil"/>
              <w:left w:val="nil"/>
              <w:bottom w:val="single" w:sz="4" w:space="0" w:color="auto"/>
              <w:right w:val="single" w:sz="4" w:space="0" w:color="auto"/>
            </w:tcBorders>
            <w:shd w:val="clear" w:color="auto" w:fill="auto"/>
            <w:noWrap/>
            <w:vAlign w:val="center"/>
          </w:tcPr>
          <w:p w14:paraId="4A718CC0"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14.0%</w:t>
            </w:r>
          </w:p>
        </w:tc>
        <w:tc>
          <w:tcPr>
            <w:tcW w:w="1418" w:type="dxa"/>
            <w:tcBorders>
              <w:top w:val="nil"/>
              <w:left w:val="nil"/>
              <w:bottom w:val="single" w:sz="4" w:space="0" w:color="auto"/>
              <w:right w:val="single" w:sz="4" w:space="0" w:color="auto"/>
            </w:tcBorders>
            <w:shd w:val="clear" w:color="auto" w:fill="auto"/>
            <w:noWrap/>
            <w:vAlign w:val="center"/>
          </w:tcPr>
          <w:p w14:paraId="0131700E"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14.1%</w:t>
            </w:r>
          </w:p>
        </w:tc>
        <w:tc>
          <w:tcPr>
            <w:tcW w:w="1417" w:type="dxa"/>
            <w:tcBorders>
              <w:top w:val="nil"/>
              <w:left w:val="nil"/>
              <w:bottom w:val="single" w:sz="4" w:space="0" w:color="auto"/>
              <w:right w:val="single" w:sz="4" w:space="0" w:color="auto"/>
            </w:tcBorders>
            <w:shd w:val="clear" w:color="auto" w:fill="auto"/>
            <w:noWrap/>
            <w:vAlign w:val="center"/>
          </w:tcPr>
          <w:p w14:paraId="60A47571"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14.2%</w:t>
            </w:r>
          </w:p>
        </w:tc>
      </w:tr>
      <w:tr w:rsidR="008F216F" w:rsidRPr="00252C08" w14:paraId="53DCD6D9" w14:textId="77777777" w:rsidTr="000A66B7">
        <w:trPr>
          <w:trHeight w:val="375"/>
        </w:trPr>
        <w:tc>
          <w:tcPr>
            <w:tcW w:w="885" w:type="dxa"/>
            <w:vMerge/>
            <w:tcBorders>
              <w:left w:val="single" w:sz="4" w:space="0" w:color="auto"/>
              <w:right w:val="single" w:sz="4" w:space="0" w:color="auto"/>
            </w:tcBorders>
            <w:shd w:val="clear" w:color="auto" w:fill="auto"/>
            <w:noWrap/>
            <w:vAlign w:val="center"/>
            <w:hideMark/>
          </w:tcPr>
          <w:p w14:paraId="7A3F69C9"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val="restart"/>
            <w:tcBorders>
              <w:top w:val="nil"/>
              <w:left w:val="nil"/>
              <w:right w:val="single" w:sz="4" w:space="0" w:color="auto"/>
            </w:tcBorders>
            <w:shd w:val="clear" w:color="auto" w:fill="auto"/>
            <w:noWrap/>
            <w:vAlign w:val="center"/>
            <w:hideMark/>
          </w:tcPr>
          <w:p w14:paraId="6DCA335C"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大腸がん検診</w:t>
            </w:r>
          </w:p>
        </w:tc>
        <w:tc>
          <w:tcPr>
            <w:tcW w:w="1276" w:type="dxa"/>
            <w:tcBorders>
              <w:top w:val="nil"/>
              <w:left w:val="nil"/>
              <w:bottom w:val="single" w:sz="4" w:space="0" w:color="auto"/>
              <w:right w:val="double" w:sz="6" w:space="0" w:color="auto"/>
            </w:tcBorders>
            <w:shd w:val="clear" w:color="auto" w:fill="auto"/>
            <w:noWrap/>
            <w:vAlign w:val="center"/>
            <w:hideMark/>
          </w:tcPr>
          <w:p w14:paraId="01214DA2"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417" w:type="dxa"/>
            <w:tcBorders>
              <w:top w:val="nil"/>
              <w:left w:val="nil"/>
              <w:bottom w:val="single" w:sz="4" w:space="0" w:color="auto"/>
              <w:right w:val="single" w:sz="4" w:space="0" w:color="auto"/>
            </w:tcBorders>
            <w:shd w:val="clear" w:color="auto" w:fill="auto"/>
            <w:noWrap/>
            <w:vAlign w:val="center"/>
            <w:hideMark/>
          </w:tcPr>
          <w:p w14:paraId="75ABE10B" w14:textId="324F0CA5"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11,105</w:t>
            </w:r>
            <w:r w:rsidR="008F216F" w:rsidRPr="00252C08">
              <w:rPr>
                <w:rFonts w:ascii="HG丸ｺﾞｼｯｸM-PRO" w:eastAsia="HG丸ｺﾞｼｯｸM-PRO" w:hAnsi="HG丸ｺﾞｼｯｸM-PRO" w:cs="ＭＳ Ｐゴシック" w:hint="eastAsia"/>
                <w:kern w:val="0"/>
                <w:sz w:val="22"/>
              </w:rPr>
              <w:t>人</w:t>
            </w:r>
          </w:p>
        </w:tc>
        <w:tc>
          <w:tcPr>
            <w:tcW w:w="1418" w:type="dxa"/>
            <w:tcBorders>
              <w:top w:val="nil"/>
              <w:left w:val="nil"/>
              <w:bottom w:val="single" w:sz="4" w:space="0" w:color="auto"/>
              <w:right w:val="single" w:sz="4" w:space="0" w:color="auto"/>
            </w:tcBorders>
            <w:shd w:val="clear" w:color="auto" w:fill="auto"/>
            <w:noWrap/>
            <w:vAlign w:val="center"/>
            <w:hideMark/>
          </w:tcPr>
          <w:p w14:paraId="5DE54EBE" w14:textId="7FDF59A5"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11,186</w:t>
            </w:r>
            <w:r w:rsidR="008F216F" w:rsidRPr="00252C08">
              <w:rPr>
                <w:rFonts w:ascii="HG丸ｺﾞｼｯｸM-PRO" w:eastAsia="HG丸ｺﾞｼｯｸM-PRO" w:hAnsi="HG丸ｺﾞｼｯｸM-PRO" w:cs="ＭＳ Ｐゴシック" w:hint="eastAsia"/>
                <w:kern w:val="0"/>
                <w:sz w:val="22"/>
              </w:rPr>
              <w:t>人</w:t>
            </w:r>
          </w:p>
        </w:tc>
        <w:tc>
          <w:tcPr>
            <w:tcW w:w="1417" w:type="dxa"/>
            <w:tcBorders>
              <w:top w:val="nil"/>
              <w:left w:val="nil"/>
              <w:bottom w:val="single" w:sz="4" w:space="0" w:color="auto"/>
              <w:right w:val="single" w:sz="4" w:space="0" w:color="auto"/>
            </w:tcBorders>
            <w:shd w:val="clear" w:color="auto" w:fill="auto"/>
            <w:noWrap/>
            <w:vAlign w:val="center"/>
            <w:hideMark/>
          </w:tcPr>
          <w:p w14:paraId="410ABC0B" w14:textId="6D2057F5"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11,267</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28F43BA9" w14:textId="77777777" w:rsidTr="000A66B7">
        <w:trPr>
          <w:trHeight w:val="375"/>
        </w:trPr>
        <w:tc>
          <w:tcPr>
            <w:tcW w:w="885" w:type="dxa"/>
            <w:vMerge/>
            <w:tcBorders>
              <w:left w:val="single" w:sz="4" w:space="0" w:color="auto"/>
              <w:bottom w:val="single" w:sz="4" w:space="0" w:color="auto"/>
              <w:right w:val="single" w:sz="4" w:space="0" w:color="auto"/>
            </w:tcBorders>
            <w:shd w:val="clear" w:color="auto" w:fill="auto"/>
            <w:noWrap/>
            <w:vAlign w:val="center"/>
            <w:hideMark/>
          </w:tcPr>
          <w:p w14:paraId="5A2B2F6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629" w:type="dxa"/>
            <w:vMerge/>
            <w:tcBorders>
              <w:left w:val="nil"/>
              <w:bottom w:val="single" w:sz="4" w:space="0" w:color="auto"/>
              <w:right w:val="single" w:sz="4" w:space="0" w:color="auto"/>
            </w:tcBorders>
            <w:shd w:val="clear" w:color="auto" w:fill="auto"/>
            <w:noWrap/>
            <w:vAlign w:val="center"/>
            <w:hideMark/>
          </w:tcPr>
          <w:p w14:paraId="45C663D3"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276" w:type="dxa"/>
            <w:tcBorders>
              <w:top w:val="nil"/>
              <w:left w:val="nil"/>
              <w:bottom w:val="single" w:sz="4" w:space="0" w:color="auto"/>
              <w:right w:val="double" w:sz="6" w:space="0" w:color="auto"/>
            </w:tcBorders>
            <w:shd w:val="clear" w:color="auto" w:fill="auto"/>
            <w:noWrap/>
            <w:vAlign w:val="center"/>
            <w:hideMark/>
          </w:tcPr>
          <w:p w14:paraId="66F07496"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417" w:type="dxa"/>
            <w:tcBorders>
              <w:top w:val="nil"/>
              <w:left w:val="nil"/>
              <w:bottom w:val="single" w:sz="4" w:space="0" w:color="auto"/>
              <w:right w:val="single" w:sz="4" w:space="0" w:color="auto"/>
            </w:tcBorders>
            <w:shd w:val="clear" w:color="auto" w:fill="auto"/>
            <w:noWrap/>
            <w:vAlign w:val="center"/>
            <w:hideMark/>
          </w:tcPr>
          <w:p w14:paraId="31B57DA7"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13.7%</w:t>
            </w:r>
          </w:p>
        </w:tc>
        <w:tc>
          <w:tcPr>
            <w:tcW w:w="1418" w:type="dxa"/>
            <w:tcBorders>
              <w:top w:val="nil"/>
              <w:left w:val="nil"/>
              <w:bottom w:val="single" w:sz="4" w:space="0" w:color="auto"/>
              <w:right w:val="single" w:sz="4" w:space="0" w:color="auto"/>
            </w:tcBorders>
            <w:shd w:val="clear" w:color="auto" w:fill="auto"/>
            <w:noWrap/>
            <w:vAlign w:val="center"/>
            <w:hideMark/>
          </w:tcPr>
          <w:p w14:paraId="1AA23D5F"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13.8%</w:t>
            </w:r>
          </w:p>
        </w:tc>
        <w:tc>
          <w:tcPr>
            <w:tcW w:w="1417" w:type="dxa"/>
            <w:tcBorders>
              <w:top w:val="nil"/>
              <w:left w:val="nil"/>
              <w:bottom w:val="single" w:sz="4" w:space="0" w:color="auto"/>
              <w:right w:val="single" w:sz="4" w:space="0" w:color="auto"/>
            </w:tcBorders>
            <w:shd w:val="clear" w:color="auto" w:fill="auto"/>
            <w:noWrap/>
            <w:vAlign w:val="center"/>
            <w:hideMark/>
          </w:tcPr>
          <w:p w14:paraId="5D1926D9"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13.9%</w:t>
            </w:r>
          </w:p>
        </w:tc>
      </w:tr>
    </w:tbl>
    <w:p w14:paraId="3CA17A4B" w14:textId="77777777" w:rsidR="008F216F" w:rsidRPr="00252C08" w:rsidRDefault="008F216F" w:rsidP="008F216F">
      <w:pPr>
        <w:widowControl/>
        <w:spacing w:line="100" w:lineRule="exact"/>
        <w:rPr>
          <w:rFonts w:ascii="HG丸ｺﾞｼｯｸM-PRO" w:eastAsia="HG丸ｺﾞｼｯｸM-PRO" w:hAnsi="HG丸ｺﾞｼｯｸM-PRO"/>
        </w:rPr>
        <w:sectPr w:rsidR="008F216F" w:rsidRPr="00252C08" w:rsidSect="00097CDD">
          <w:type w:val="continuous"/>
          <w:pgSz w:w="11906" w:h="16838" w:code="9"/>
          <w:pgMar w:top="1134" w:right="964" w:bottom="1134" w:left="964" w:header="397" w:footer="170" w:gutter="0"/>
          <w:cols w:space="425"/>
          <w:docGrid w:linePitch="274"/>
        </w:sectPr>
      </w:pPr>
    </w:p>
    <w:p w14:paraId="5B3B2383" w14:textId="71FAF474" w:rsidR="008F216F" w:rsidRPr="003E5273" w:rsidRDefault="003B6810" w:rsidP="00F66FE7">
      <w:pPr>
        <w:spacing w:line="360" w:lineRule="exact"/>
        <w:ind w:firstLineChars="100" w:firstLine="300"/>
        <w:rPr>
          <w:rFonts w:ascii="HG丸ｺﾞｼｯｸM-PRO" w:eastAsia="HG丸ｺﾞｼｯｸM-PRO" w:hAnsi="HG丸ｺﾞｼｯｸM-PRO"/>
          <w:sz w:val="22"/>
          <w:bdr w:val="single" w:sz="4" w:space="0" w:color="auto"/>
        </w:rPr>
      </w:pPr>
      <w:r w:rsidRPr="003E5273">
        <w:rPr>
          <w:rFonts w:ascii="HG丸ｺﾞｼｯｸM-PRO" w:eastAsia="HG丸ｺﾞｼｯｸM-PRO" w:hAnsi="HG丸ｺﾞｼｯｸM-PRO" w:hint="eastAsia"/>
          <w:sz w:val="30"/>
          <w:szCs w:val="30"/>
          <w:bdr w:val="single" w:sz="4" w:space="0" w:color="auto"/>
        </w:rPr>
        <w:t>ウ</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骨粗しょう症検診</w:t>
      </w:r>
      <w:r w:rsidR="008F216F" w:rsidRPr="003E5273">
        <w:rPr>
          <w:rFonts w:ascii="HG丸ｺﾞｼｯｸM-PRO" w:eastAsia="HG丸ｺﾞｼｯｸM-PRO" w:hAnsi="HG丸ｺﾞｼｯｸM-PRO" w:hint="eastAsia"/>
          <w:sz w:val="22"/>
          <w:bdr w:val="single" w:sz="4" w:space="0" w:color="auto"/>
        </w:rPr>
        <w:t>（健康増進課）</w:t>
      </w:r>
    </w:p>
    <w:p w14:paraId="06CE3CEC" w14:textId="77777777" w:rsidR="008F216F" w:rsidRPr="00252C08" w:rsidRDefault="008F216F" w:rsidP="00F66FE7">
      <w:pPr>
        <w:ind w:firstLineChars="50" w:firstLine="140"/>
        <w:rPr>
          <w:rFonts w:ascii="HG丸ｺﾞｼｯｸM-PRO" w:eastAsia="HG丸ｺﾞｼｯｸM-PRO" w:hAnsi="HG丸ｺﾞｼｯｸM-PRO"/>
          <w:sz w:val="28"/>
          <w:szCs w:val="28"/>
        </w:rPr>
      </w:pPr>
      <w:bookmarkStart w:id="228" w:name="_Toc48206190"/>
      <w:r w:rsidRPr="00252C08">
        <w:rPr>
          <w:rFonts w:ascii="HG丸ｺﾞｼｯｸM-PRO" w:eastAsia="HG丸ｺﾞｼｯｸM-PRO" w:hAnsi="HG丸ｺﾞｼｯｸM-PRO" w:hint="eastAsia"/>
          <w:sz w:val="28"/>
          <w:szCs w:val="28"/>
        </w:rPr>
        <w:t>【事業概要】</w:t>
      </w:r>
      <w:bookmarkEnd w:id="228"/>
    </w:p>
    <w:p w14:paraId="3103E587"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骨粗しょう症は、寝たきりの原因となる骨折の基礎疾患であるとともに、腰痛や脊椎の変形の原因にもなることから、その予防対策は高齢者の健康や自立した生活を維持するうえで重要となります。そこで、40歳、45歳、50歳、55歳、60歳、65歳、70歳の女性に対して骨粗しょう症検診を実施し、骨粗しょう症に関する健康教育・健康相談を行うことにより、早期発見・早期治療を図ります。また、骨粗しょう症予防についての意識啓発を図ることにより、骨粗しょう症の予防を推進します。</w:t>
      </w:r>
    </w:p>
    <w:p w14:paraId="7D8943EE"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16000424" w14:textId="77777777" w:rsidR="008F216F" w:rsidRPr="00252C08" w:rsidRDefault="008F216F" w:rsidP="00F66FE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19AB842A"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受診率向上に向けて、ホームページ、広報、健康教育等で啓発を行っていきます。また、啓発方法をより工夫することで効果的な啓発活動に努めます。</w:t>
      </w:r>
    </w:p>
    <w:tbl>
      <w:tblPr>
        <w:tblW w:w="7083" w:type="dxa"/>
        <w:tblInd w:w="567" w:type="dxa"/>
        <w:tblLayout w:type="fixed"/>
        <w:tblCellMar>
          <w:left w:w="99" w:type="dxa"/>
          <w:right w:w="99" w:type="dxa"/>
        </w:tblCellMar>
        <w:tblLook w:val="04A0" w:firstRow="1" w:lastRow="0" w:firstColumn="1" w:lastColumn="0" w:noHBand="0" w:noVBand="1"/>
      </w:tblPr>
      <w:tblGrid>
        <w:gridCol w:w="1134"/>
        <w:gridCol w:w="1418"/>
        <w:gridCol w:w="1510"/>
        <w:gridCol w:w="1510"/>
        <w:gridCol w:w="1511"/>
      </w:tblGrid>
      <w:tr w:rsidR="008F216F" w:rsidRPr="00252C08" w14:paraId="7B67A822" w14:textId="77777777" w:rsidTr="002F31B5">
        <w:trPr>
          <w:trHeight w:val="375"/>
        </w:trPr>
        <w:tc>
          <w:tcPr>
            <w:tcW w:w="1134" w:type="dxa"/>
            <w:tcBorders>
              <w:top w:val="single" w:sz="4" w:space="0" w:color="auto"/>
              <w:left w:val="single" w:sz="4" w:space="0" w:color="auto"/>
              <w:bottom w:val="double" w:sz="6" w:space="0" w:color="auto"/>
              <w:right w:val="nil"/>
            </w:tcBorders>
            <w:shd w:val="clear" w:color="000000" w:fill="D8D8D8"/>
            <w:noWrap/>
            <w:vAlign w:val="center"/>
            <w:hideMark/>
          </w:tcPr>
          <w:p w14:paraId="63FA03B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096E6A9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10" w:type="dxa"/>
            <w:tcBorders>
              <w:top w:val="single" w:sz="4" w:space="0" w:color="auto"/>
              <w:left w:val="nil"/>
              <w:bottom w:val="double" w:sz="6" w:space="0" w:color="auto"/>
              <w:right w:val="single" w:sz="4" w:space="0" w:color="auto"/>
            </w:tcBorders>
            <w:shd w:val="clear" w:color="000000" w:fill="D8D8D8"/>
            <w:noWrap/>
            <w:vAlign w:val="center"/>
            <w:hideMark/>
          </w:tcPr>
          <w:p w14:paraId="5D50F74C" w14:textId="463AD53D" w:rsidR="008F216F" w:rsidRPr="00252C08" w:rsidRDefault="008F216F" w:rsidP="002F31B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510" w:type="dxa"/>
            <w:tcBorders>
              <w:top w:val="single" w:sz="4" w:space="0" w:color="auto"/>
              <w:left w:val="nil"/>
              <w:bottom w:val="double" w:sz="6" w:space="0" w:color="auto"/>
              <w:right w:val="single" w:sz="4" w:space="0" w:color="auto"/>
            </w:tcBorders>
            <w:shd w:val="clear" w:color="000000" w:fill="D8D8D8"/>
            <w:noWrap/>
            <w:vAlign w:val="center"/>
            <w:hideMark/>
          </w:tcPr>
          <w:p w14:paraId="647BF0AF" w14:textId="5A134D51" w:rsidR="008F216F" w:rsidRPr="00252C08" w:rsidRDefault="008F216F" w:rsidP="002F31B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511" w:type="dxa"/>
            <w:tcBorders>
              <w:top w:val="single" w:sz="4" w:space="0" w:color="auto"/>
              <w:left w:val="nil"/>
              <w:bottom w:val="double" w:sz="6" w:space="0" w:color="auto"/>
              <w:right w:val="single" w:sz="4" w:space="0" w:color="auto"/>
            </w:tcBorders>
            <w:shd w:val="clear" w:color="000000" w:fill="D8D8D8"/>
            <w:noWrap/>
            <w:vAlign w:val="center"/>
            <w:hideMark/>
          </w:tcPr>
          <w:p w14:paraId="3B8BC093" w14:textId="3189F332" w:rsidR="008F216F" w:rsidRPr="00252C08" w:rsidRDefault="008F216F" w:rsidP="002F31B5">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8F216F" w:rsidRPr="00252C08" w14:paraId="2DE5291B" w14:textId="77777777" w:rsidTr="002F31B5">
        <w:trPr>
          <w:trHeight w:val="375"/>
        </w:trPr>
        <w:tc>
          <w:tcPr>
            <w:tcW w:w="1134" w:type="dxa"/>
            <w:vMerge w:val="restart"/>
            <w:tcBorders>
              <w:top w:val="nil"/>
              <w:left w:val="single" w:sz="4" w:space="0" w:color="auto"/>
              <w:right w:val="single" w:sz="4" w:space="0" w:color="auto"/>
            </w:tcBorders>
            <w:shd w:val="clear" w:color="auto" w:fill="auto"/>
            <w:noWrap/>
            <w:vAlign w:val="center"/>
            <w:hideMark/>
          </w:tcPr>
          <w:p w14:paraId="52AA244D"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418" w:type="dxa"/>
            <w:tcBorders>
              <w:top w:val="nil"/>
              <w:left w:val="nil"/>
              <w:bottom w:val="single" w:sz="4" w:space="0" w:color="auto"/>
              <w:right w:val="double" w:sz="6" w:space="0" w:color="auto"/>
            </w:tcBorders>
            <w:shd w:val="clear" w:color="auto" w:fill="auto"/>
            <w:noWrap/>
            <w:vAlign w:val="center"/>
            <w:hideMark/>
          </w:tcPr>
          <w:p w14:paraId="643F72DD"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510" w:type="dxa"/>
            <w:tcBorders>
              <w:top w:val="nil"/>
              <w:left w:val="nil"/>
              <w:bottom w:val="single" w:sz="4" w:space="0" w:color="auto"/>
              <w:right w:val="single" w:sz="4" w:space="0" w:color="auto"/>
            </w:tcBorders>
            <w:shd w:val="clear" w:color="auto" w:fill="auto"/>
            <w:noWrap/>
            <w:vAlign w:val="center"/>
            <w:hideMark/>
          </w:tcPr>
          <w:p w14:paraId="712680C4"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730人</w:t>
            </w:r>
          </w:p>
        </w:tc>
        <w:tc>
          <w:tcPr>
            <w:tcW w:w="1510" w:type="dxa"/>
            <w:tcBorders>
              <w:top w:val="nil"/>
              <w:left w:val="nil"/>
              <w:bottom w:val="single" w:sz="4" w:space="0" w:color="auto"/>
              <w:right w:val="single" w:sz="4" w:space="0" w:color="auto"/>
            </w:tcBorders>
            <w:shd w:val="clear" w:color="auto" w:fill="auto"/>
            <w:noWrap/>
            <w:vAlign w:val="center"/>
            <w:hideMark/>
          </w:tcPr>
          <w:p w14:paraId="6D26E266"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797人</w:t>
            </w:r>
          </w:p>
        </w:tc>
        <w:tc>
          <w:tcPr>
            <w:tcW w:w="1511" w:type="dxa"/>
            <w:tcBorders>
              <w:top w:val="nil"/>
              <w:left w:val="nil"/>
              <w:bottom w:val="single" w:sz="4" w:space="0" w:color="auto"/>
              <w:right w:val="single" w:sz="4" w:space="0" w:color="auto"/>
            </w:tcBorders>
            <w:shd w:val="clear" w:color="auto" w:fill="auto"/>
            <w:noWrap/>
            <w:vAlign w:val="center"/>
            <w:hideMark/>
          </w:tcPr>
          <w:p w14:paraId="07C8655C"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862人</w:t>
            </w:r>
          </w:p>
        </w:tc>
      </w:tr>
      <w:tr w:rsidR="008F216F" w:rsidRPr="00252C08" w14:paraId="37CD59D2" w14:textId="77777777" w:rsidTr="002F31B5">
        <w:trPr>
          <w:trHeight w:val="375"/>
        </w:trPr>
        <w:tc>
          <w:tcPr>
            <w:tcW w:w="1134" w:type="dxa"/>
            <w:vMerge/>
            <w:tcBorders>
              <w:left w:val="single" w:sz="4" w:space="0" w:color="auto"/>
              <w:bottom w:val="single" w:sz="4" w:space="0" w:color="auto"/>
              <w:right w:val="single" w:sz="4" w:space="0" w:color="auto"/>
            </w:tcBorders>
            <w:shd w:val="clear" w:color="auto" w:fill="auto"/>
            <w:noWrap/>
            <w:vAlign w:val="center"/>
            <w:hideMark/>
          </w:tcPr>
          <w:p w14:paraId="4B66AA81"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418" w:type="dxa"/>
            <w:tcBorders>
              <w:top w:val="nil"/>
              <w:left w:val="nil"/>
              <w:bottom w:val="single" w:sz="4" w:space="0" w:color="auto"/>
              <w:right w:val="double" w:sz="6" w:space="0" w:color="auto"/>
            </w:tcBorders>
            <w:shd w:val="clear" w:color="auto" w:fill="auto"/>
            <w:noWrap/>
            <w:vAlign w:val="center"/>
            <w:hideMark/>
          </w:tcPr>
          <w:p w14:paraId="3CA7EB7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510" w:type="dxa"/>
            <w:tcBorders>
              <w:top w:val="nil"/>
              <w:left w:val="nil"/>
              <w:bottom w:val="single" w:sz="4" w:space="0" w:color="auto"/>
              <w:right w:val="single" w:sz="4" w:space="0" w:color="auto"/>
            </w:tcBorders>
            <w:shd w:val="clear" w:color="auto" w:fill="auto"/>
            <w:noWrap/>
            <w:vAlign w:val="center"/>
            <w:hideMark/>
          </w:tcPr>
          <w:p w14:paraId="1100C41E"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8.5％</w:t>
            </w:r>
          </w:p>
        </w:tc>
        <w:tc>
          <w:tcPr>
            <w:tcW w:w="1510" w:type="dxa"/>
            <w:tcBorders>
              <w:top w:val="nil"/>
              <w:left w:val="nil"/>
              <w:bottom w:val="single" w:sz="4" w:space="0" w:color="auto"/>
              <w:right w:val="single" w:sz="4" w:space="0" w:color="auto"/>
            </w:tcBorders>
            <w:shd w:val="clear" w:color="auto" w:fill="auto"/>
            <w:noWrap/>
            <w:vAlign w:val="center"/>
            <w:hideMark/>
          </w:tcPr>
          <w:p w14:paraId="657079DB"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9.0%</w:t>
            </w:r>
          </w:p>
        </w:tc>
        <w:tc>
          <w:tcPr>
            <w:tcW w:w="1511" w:type="dxa"/>
            <w:tcBorders>
              <w:top w:val="nil"/>
              <w:left w:val="nil"/>
              <w:bottom w:val="single" w:sz="4" w:space="0" w:color="auto"/>
              <w:right w:val="single" w:sz="4" w:space="0" w:color="auto"/>
            </w:tcBorders>
            <w:shd w:val="clear" w:color="auto" w:fill="auto"/>
            <w:noWrap/>
            <w:vAlign w:val="center"/>
            <w:hideMark/>
          </w:tcPr>
          <w:p w14:paraId="26FFA0ED"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9.5%</w:t>
            </w:r>
          </w:p>
        </w:tc>
      </w:tr>
    </w:tbl>
    <w:p w14:paraId="5BFBB031" w14:textId="77777777" w:rsidR="008F216F" w:rsidRPr="00252C08" w:rsidRDefault="008F216F" w:rsidP="008F216F">
      <w:pPr>
        <w:spacing w:line="360" w:lineRule="exact"/>
        <w:rPr>
          <w:rFonts w:ascii="HG丸ｺﾞｼｯｸM-PRO" w:eastAsia="HG丸ｺﾞｼｯｸM-PRO" w:hAnsi="HG丸ｺﾞｼｯｸM-PRO"/>
          <w:sz w:val="30"/>
          <w:szCs w:val="30"/>
          <w:u w:val="single"/>
        </w:rPr>
      </w:pPr>
    </w:p>
    <w:p w14:paraId="61A33F03" w14:textId="77777777" w:rsidR="008F216F" w:rsidRPr="00252C08" w:rsidRDefault="008F216F" w:rsidP="008F216F">
      <w:pPr>
        <w:spacing w:line="360" w:lineRule="exact"/>
        <w:rPr>
          <w:rFonts w:ascii="HG丸ｺﾞｼｯｸM-PRO" w:eastAsia="HG丸ｺﾞｼｯｸM-PRO" w:hAnsi="HG丸ｺﾞｼｯｸM-PRO"/>
          <w:sz w:val="30"/>
          <w:szCs w:val="30"/>
          <w:u w:val="single"/>
        </w:rPr>
      </w:pPr>
    </w:p>
    <w:p w14:paraId="4EB52F8E" w14:textId="4381037F" w:rsidR="008F216F" w:rsidRPr="003E5273" w:rsidRDefault="003B6810" w:rsidP="00F66FE7">
      <w:pPr>
        <w:spacing w:line="360" w:lineRule="exact"/>
        <w:ind w:firstLineChars="100" w:firstLine="300"/>
        <w:rPr>
          <w:rFonts w:ascii="HG丸ｺﾞｼｯｸM-PRO" w:eastAsia="HG丸ｺﾞｼｯｸM-PRO" w:hAnsi="HG丸ｺﾞｼｯｸM-PRO"/>
          <w:sz w:val="30"/>
          <w:szCs w:val="30"/>
          <w:bdr w:val="single" w:sz="4" w:space="0" w:color="auto"/>
        </w:rPr>
      </w:pPr>
      <w:r w:rsidRPr="003E5273">
        <w:rPr>
          <w:rFonts w:ascii="HG丸ｺﾞｼｯｸM-PRO" w:eastAsia="HG丸ｺﾞｼｯｸM-PRO" w:hAnsi="HG丸ｺﾞｼｯｸM-PRO" w:hint="eastAsia"/>
          <w:sz w:val="30"/>
          <w:szCs w:val="30"/>
          <w:bdr w:val="single" w:sz="4" w:space="0" w:color="auto"/>
        </w:rPr>
        <w:t>エ</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結核検診</w:t>
      </w:r>
      <w:r w:rsidR="008F216F" w:rsidRPr="003E5273">
        <w:rPr>
          <w:rFonts w:ascii="HG丸ｺﾞｼｯｸM-PRO" w:eastAsia="HG丸ｺﾞｼｯｸM-PRO" w:hAnsi="HG丸ｺﾞｼｯｸM-PRO" w:hint="eastAsia"/>
          <w:sz w:val="22"/>
          <w:bdr w:val="single" w:sz="4" w:space="0" w:color="auto"/>
        </w:rPr>
        <w:t>（健康増進課）</w:t>
      </w:r>
    </w:p>
    <w:p w14:paraId="17EE2FC8" w14:textId="77777777" w:rsidR="008F216F" w:rsidRPr="00252C08" w:rsidRDefault="008F216F" w:rsidP="00F66FE7">
      <w:pPr>
        <w:ind w:firstLineChars="50" w:firstLine="140"/>
        <w:rPr>
          <w:rFonts w:ascii="HG丸ｺﾞｼｯｸM-PRO" w:eastAsia="HG丸ｺﾞｼｯｸM-PRO" w:hAnsi="HG丸ｺﾞｼｯｸM-PRO"/>
          <w:sz w:val="28"/>
          <w:szCs w:val="28"/>
        </w:rPr>
      </w:pPr>
      <w:bookmarkStart w:id="229" w:name="_Toc48206191"/>
      <w:r w:rsidRPr="00252C08">
        <w:rPr>
          <w:rFonts w:ascii="HG丸ｺﾞｼｯｸM-PRO" w:eastAsia="HG丸ｺﾞｼｯｸM-PRO" w:hAnsi="HG丸ｺﾞｼｯｸM-PRO" w:hint="eastAsia"/>
          <w:sz w:val="28"/>
          <w:szCs w:val="28"/>
        </w:rPr>
        <w:t>【事業概要】</w:t>
      </w:r>
      <w:bookmarkEnd w:id="229"/>
    </w:p>
    <w:p w14:paraId="27ABD34A"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結核は過去の病気と思われがちですが、全国で毎年２万人以上の患者が発生し、世界的に見ても先進国の中では未だ高い状況にあり、我が国の主要な感染症になっています。</w:t>
      </w:r>
    </w:p>
    <w:p w14:paraId="05D58A3D"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一般住民に対する結核検診は感染症法により市町村長に義務付けられており、事業所や各種施設等で結核検診を受診する機会のない40歳以上の市民に対して検診を行い、結核の早期発見・早期治療、予防に努めます。</w:t>
      </w:r>
    </w:p>
    <w:p w14:paraId="6C24FD28"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6210CDCE" w14:textId="77777777" w:rsidR="008F216F" w:rsidRPr="00252C08" w:rsidRDefault="008F216F" w:rsidP="00F66FE7">
      <w:pPr>
        <w:widowControl/>
        <w:spacing w:line="0" w:lineRule="atLeas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39B455CB"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新規の結核罹患者は70歳以上の高齢者に多いという結果が出ていることから、今後も高齢者がより受診しやすい検診体制づくりや受診率の維持に努めます。また、結核予防のため、新規受診者の受診率向上にも努めます。</w:t>
      </w:r>
    </w:p>
    <w:tbl>
      <w:tblPr>
        <w:tblW w:w="6799" w:type="dxa"/>
        <w:tblInd w:w="567" w:type="dxa"/>
        <w:tblCellMar>
          <w:left w:w="99" w:type="dxa"/>
          <w:right w:w="99" w:type="dxa"/>
        </w:tblCellMar>
        <w:tblLook w:val="04A0" w:firstRow="1" w:lastRow="0" w:firstColumn="1" w:lastColumn="0" w:noHBand="0" w:noVBand="1"/>
      </w:tblPr>
      <w:tblGrid>
        <w:gridCol w:w="1134"/>
        <w:gridCol w:w="1418"/>
        <w:gridCol w:w="1412"/>
        <w:gridCol w:w="1418"/>
        <w:gridCol w:w="1417"/>
      </w:tblGrid>
      <w:tr w:rsidR="008F216F" w:rsidRPr="00252C08" w14:paraId="2FB157F1" w14:textId="77777777" w:rsidTr="00E76BAF">
        <w:trPr>
          <w:trHeight w:val="375"/>
        </w:trPr>
        <w:tc>
          <w:tcPr>
            <w:tcW w:w="2552" w:type="dxa"/>
            <w:gridSpan w:val="2"/>
            <w:tcBorders>
              <w:top w:val="single" w:sz="4" w:space="0" w:color="auto"/>
              <w:left w:val="single" w:sz="4" w:space="0" w:color="auto"/>
              <w:bottom w:val="double" w:sz="6" w:space="0" w:color="auto"/>
              <w:right w:val="double" w:sz="6" w:space="0" w:color="auto"/>
            </w:tcBorders>
            <w:shd w:val="clear" w:color="000000" w:fill="D9D9D9"/>
            <w:noWrap/>
            <w:vAlign w:val="center"/>
            <w:hideMark/>
          </w:tcPr>
          <w:p w14:paraId="564C0D2F" w14:textId="77777777" w:rsidR="008F216F" w:rsidRPr="00252C08" w:rsidRDefault="008F216F" w:rsidP="008F216F">
            <w:pPr>
              <w:widowControl/>
              <w:spacing w:after="0" w:line="240" w:lineRule="exact"/>
              <w:ind w:firstLineChars="100" w:firstLine="220"/>
              <w:jc w:val="lef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412" w:type="dxa"/>
            <w:tcBorders>
              <w:top w:val="single" w:sz="4" w:space="0" w:color="auto"/>
              <w:left w:val="nil"/>
              <w:bottom w:val="double" w:sz="6" w:space="0" w:color="auto"/>
              <w:right w:val="single" w:sz="4" w:space="0" w:color="auto"/>
            </w:tcBorders>
            <w:shd w:val="clear" w:color="000000" w:fill="D9D9D9"/>
            <w:noWrap/>
            <w:vAlign w:val="center"/>
            <w:hideMark/>
          </w:tcPr>
          <w:p w14:paraId="00C75DB7" w14:textId="7BE8E9B0" w:rsidR="008F216F" w:rsidRPr="00252C08" w:rsidRDefault="008F216F" w:rsidP="0023748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18" w:type="dxa"/>
            <w:tcBorders>
              <w:top w:val="single" w:sz="4" w:space="0" w:color="auto"/>
              <w:left w:val="nil"/>
              <w:bottom w:val="double" w:sz="6" w:space="0" w:color="auto"/>
              <w:right w:val="single" w:sz="4" w:space="0" w:color="auto"/>
            </w:tcBorders>
            <w:shd w:val="clear" w:color="000000" w:fill="D9D9D9"/>
            <w:noWrap/>
            <w:vAlign w:val="center"/>
            <w:hideMark/>
          </w:tcPr>
          <w:p w14:paraId="1EC8F713" w14:textId="3159F8DA" w:rsidR="008F216F" w:rsidRPr="00252C08" w:rsidRDefault="008F216F" w:rsidP="0023748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417" w:type="dxa"/>
            <w:tcBorders>
              <w:top w:val="single" w:sz="4" w:space="0" w:color="auto"/>
              <w:left w:val="nil"/>
              <w:bottom w:val="double" w:sz="6" w:space="0" w:color="auto"/>
              <w:right w:val="single" w:sz="4" w:space="0" w:color="auto"/>
            </w:tcBorders>
            <w:shd w:val="clear" w:color="000000" w:fill="D9D9D9"/>
            <w:noWrap/>
            <w:vAlign w:val="center"/>
            <w:hideMark/>
          </w:tcPr>
          <w:p w14:paraId="11CAE49F" w14:textId="63AC9D08" w:rsidR="008F216F" w:rsidRPr="00252C08" w:rsidRDefault="008F216F" w:rsidP="0023748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8F216F" w:rsidRPr="00252C08" w14:paraId="49667A68" w14:textId="77777777" w:rsidTr="00E76BAF">
        <w:trPr>
          <w:trHeight w:val="375"/>
        </w:trPr>
        <w:tc>
          <w:tcPr>
            <w:tcW w:w="1134" w:type="dxa"/>
            <w:vMerge w:val="restart"/>
            <w:tcBorders>
              <w:top w:val="single" w:sz="4" w:space="0" w:color="auto"/>
              <w:left w:val="single" w:sz="4" w:space="0" w:color="auto"/>
              <w:right w:val="single" w:sz="4" w:space="0" w:color="auto"/>
            </w:tcBorders>
            <w:shd w:val="clear" w:color="auto" w:fill="auto"/>
            <w:noWrap/>
            <w:vAlign w:val="center"/>
            <w:hideMark/>
          </w:tcPr>
          <w:p w14:paraId="41878A86"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418" w:type="dxa"/>
            <w:tcBorders>
              <w:top w:val="single" w:sz="4" w:space="0" w:color="auto"/>
              <w:left w:val="nil"/>
              <w:bottom w:val="single" w:sz="4" w:space="0" w:color="auto"/>
              <w:right w:val="double" w:sz="6" w:space="0" w:color="auto"/>
            </w:tcBorders>
            <w:shd w:val="clear" w:color="auto" w:fill="auto"/>
            <w:noWrap/>
            <w:vAlign w:val="center"/>
            <w:hideMark/>
          </w:tcPr>
          <w:p w14:paraId="07DA059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412" w:type="dxa"/>
            <w:tcBorders>
              <w:top w:val="single" w:sz="4" w:space="0" w:color="auto"/>
              <w:left w:val="nil"/>
              <w:bottom w:val="single" w:sz="4" w:space="0" w:color="auto"/>
              <w:right w:val="single" w:sz="4" w:space="0" w:color="auto"/>
            </w:tcBorders>
            <w:shd w:val="clear" w:color="auto" w:fill="auto"/>
            <w:noWrap/>
            <w:vAlign w:val="center"/>
            <w:hideMark/>
          </w:tcPr>
          <w:p w14:paraId="5214E2DE" w14:textId="65ED997F"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8,277</w:t>
            </w:r>
            <w:r w:rsidR="008F216F" w:rsidRPr="00252C08">
              <w:rPr>
                <w:rFonts w:ascii="HG丸ｺﾞｼｯｸM-PRO" w:eastAsia="HG丸ｺﾞｼｯｸM-PRO" w:hAnsi="HG丸ｺﾞｼｯｸM-PRO" w:cs="ＭＳ Ｐゴシック" w:hint="eastAsia"/>
                <w:kern w:val="0"/>
                <w:sz w:val="22"/>
              </w:rPr>
              <w:t>人</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06505244" w14:textId="585427C1"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8,339</w:t>
            </w:r>
            <w:r w:rsidR="008F216F" w:rsidRPr="00252C08">
              <w:rPr>
                <w:rFonts w:ascii="HG丸ｺﾞｼｯｸM-PRO" w:eastAsia="HG丸ｺﾞｼｯｸM-PRO" w:hAnsi="HG丸ｺﾞｼｯｸM-PRO" w:cs="ＭＳ Ｐゴシック" w:hint="eastAsia"/>
                <w:kern w:val="0"/>
                <w:sz w:val="22"/>
              </w:rPr>
              <w:t>人</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270B898" w14:textId="5D5D1318"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8,401</w:t>
            </w:r>
            <w:r w:rsidR="008F216F" w:rsidRPr="00252C08">
              <w:rPr>
                <w:rFonts w:ascii="HG丸ｺﾞｼｯｸM-PRO" w:eastAsia="HG丸ｺﾞｼｯｸM-PRO" w:hAnsi="HG丸ｺﾞｼｯｸM-PRO" w:cs="ＭＳ Ｐゴシック" w:hint="eastAsia"/>
                <w:kern w:val="0"/>
                <w:sz w:val="22"/>
              </w:rPr>
              <w:t>人</w:t>
            </w:r>
          </w:p>
        </w:tc>
      </w:tr>
      <w:tr w:rsidR="008F216F" w:rsidRPr="00252C08" w14:paraId="0B044796" w14:textId="77777777" w:rsidTr="00E76BAF">
        <w:trPr>
          <w:trHeight w:val="375"/>
        </w:trPr>
        <w:tc>
          <w:tcPr>
            <w:tcW w:w="1134" w:type="dxa"/>
            <w:vMerge/>
            <w:tcBorders>
              <w:left w:val="single" w:sz="4" w:space="0" w:color="auto"/>
              <w:bottom w:val="single" w:sz="4" w:space="0" w:color="auto"/>
              <w:right w:val="single" w:sz="4" w:space="0" w:color="auto"/>
            </w:tcBorders>
            <w:shd w:val="clear" w:color="auto" w:fill="auto"/>
            <w:noWrap/>
            <w:vAlign w:val="center"/>
          </w:tcPr>
          <w:p w14:paraId="7B72C3C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418" w:type="dxa"/>
            <w:tcBorders>
              <w:top w:val="single" w:sz="4" w:space="0" w:color="auto"/>
              <w:left w:val="nil"/>
              <w:bottom w:val="single" w:sz="4" w:space="0" w:color="auto"/>
              <w:right w:val="double" w:sz="6" w:space="0" w:color="auto"/>
            </w:tcBorders>
            <w:shd w:val="clear" w:color="auto" w:fill="auto"/>
            <w:noWrap/>
            <w:vAlign w:val="center"/>
          </w:tcPr>
          <w:p w14:paraId="7CCE1EAE"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0A7BF49F"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13.7％</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0643188"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13.8％</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ECD09F8"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13.9％</w:t>
            </w:r>
          </w:p>
        </w:tc>
      </w:tr>
    </w:tbl>
    <w:p w14:paraId="3E3B0CD3" w14:textId="5C96F007" w:rsidR="008F216F" w:rsidRDefault="008F216F" w:rsidP="008F216F">
      <w:pPr>
        <w:widowControl/>
        <w:spacing w:line="0" w:lineRule="atLeast"/>
        <w:ind w:firstLineChars="100" w:firstLine="240"/>
        <w:jc w:val="left"/>
        <w:rPr>
          <w:rFonts w:ascii="HG丸ｺﾞｼｯｸM-PRO" w:eastAsia="HG丸ｺﾞｼｯｸM-PRO" w:hAnsi="HG丸ｺﾞｼｯｸM-PRO"/>
          <w:sz w:val="24"/>
          <w:szCs w:val="24"/>
        </w:rPr>
      </w:pPr>
    </w:p>
    <w:p w14:paraId="25832897" w14:textId="6E71CF4C" w:rsidR="00A06836" w:rsidRDefault="00A06836" w:rsidP="008F216F">
      <w:pPr>
        <w:widowControl/>
        <w:spacing w:line="0" w:lineRule="atLeast"/>
        <w:ind w:firstLineChars="100" w:firstLine="240"/>
        <w:jc w:val="left"/>
        <w:rPr>
          <w:rFonts w:ascii="HG丸ｺﾞｼｯｸM-PRO" w:eastAsia="HG丸ｺﾞｼｯｸM-PRO" w:hAnsi="HG丸ｺﾞｼｯｸM-PRO"/>
          <w:sz w:val="24"/>
          <w:szCs w:val="24"/>
        </w:rPr>
      </w:pPr>
    </w:p>
    <w:p w14:paraId="1F2A8D73" w14:textId="72D1A7F0" w:rsidR="00A06836" w:rsidRDefault="00A06836" w:rsidP="008F216F">
      <w:pPr>
        <w:widowControl/>
        <w:spacing w:line="0" w:lineRule="atLeast"/>
        <w:ind w:firstLineChars="100" w:firstLine="240"/>
        <w:jc w:val="left"/>
        <w:rPr>
          <w:rFonts w:ascii="HG丸ｺﾞｼｯｸM-PRO" w:eastAsia="HG丸ｺﾞｼｯｸM-PRO" w:hAnsi="HG丸ｺﾞｼｯｸM-PRO"/>
          <w:sz w:val="24"/>
          <w:szCs w:val="24"/>
        </w:rPr>
      </w:pPr>
    </w:p>
    <w:p w14:paraId="70248DC8" w14:textId="17F22C84" w:rsidR="00A06836" w:rsidRDefault="00A06836" w:rsidP="008F216F">
      <w:pPr>
        <w:widowControl/>
        <w:spacing w:line="0" w:lineRule="atLeast"/>
        <w:ind w:firstLineChars="100" w:firstLine="240"/>
        <w:jc w:val="left"/>
        <w:rPr>
          <w:rFonts w:ascii="HG丸ｺﾞｼｯｸM-PRO" w:eastAsia="HG丸ｺﾞｼｯｸM-PRO" w:hAnsi="HG丸ｺﾞｼｯｸM-PRO"/>
          <w:sz w:val="24"/>
          <w:szCs w:val="24"/>
        </w:rPr>
      </w:pPr>
    </w:p>
    <w:p w14:paraId="40A290E8" w14:textId="641ED759" w:rsidR="00A06836" w:rsidRDefault="00A06836" w:rsidP="008F216F">
      <w:pPr>
        <w:widowControl/>
        <w:spacing w:line="0" w:lineRule="atLeast"/>
        <w:ind w:firstLineChars="100" w:firstLine="240"/>
        <w:jc w:val="left"/>
        <w:rPr>
          <w:rFonts w:ascii="HG丸ｺﾞｼｯｸM-PRO" w:eastAsia="HG丸ｺﾞｼｯｸM-PRO" w:hAnsi="HG丸ｺﾞｼｯｸM-PRO"/>
          <w:sz w:val="24"/>
          <w:szCs w:val="24"/>
        </w:rPr>
      </w:pPr>
    </w:p>
    <w:p w14:paraId="0E38548A" w14:textId="77777777" w:rsidR="00A06836" w:rsidRPr="008F216F" w:rsidRDefault="00A06836" w:rsidP="008F216F">
      <w:pPr>
        <w:widowControl/>
        <w:spacing w:line="0" w:lineRule="atLeast"/>
        <w:ind w:firstLineChars="100" w:firstLine="240"/>
        <w:jc w:val="left"/>
        <w:rPr>
          <w:rFonts w:ascii="HG丸ｺﾞｼｯｸM-PRO" w:eastAsia="HG丸ｺﾞｼｯｸM-PRO" w:hAnsi="HG丸ｺﾞｼｯｸM-PRO"/>
          <w:sz w:val="24"/>
          <w:szCs w:val="24"/>
        </w:rPr>
      </w:pPr>
    </w:p>
    <w:p w14:paraId="0010CBB2" w14:textId="78EE6810" w:rsidR="008F216F" w:rsidRPr="003E5273" w:rsidRDefault="003B6810" w:rsidP="00F66FE7">
      <w:pPr>
        <w:spacing w:line="360" w:lineRule="exact"/>
        <w:ind w:firstLineChars="100" w:firstLine="300"/>
        <w:rPr>
          <w:rFonts w:ascii="HG丸ｺﾞｼｯｸM-PRO" w:eastAsia="HG丸ｺﾞｼｯｸM-PRO" w:hAnsi="HG丸ｺﾞｼｯｸM-PRO"/>
          <w:sz w:val="22"/>
          <w:bdr w:val="single" w:sz="4" w:space="0" w:color="auto"/>
        </w:rPr>
      </w:pPr>
      <w:r w:rsidRPr="003E5273">
        <w:rPr>
          <w:rFonts w:ascii="HG丸ｺﾞｼｯｸM-PRO" w:eastAsia="HG丸ｺﾞｼｯｸM-PRO" w:hAnsi="HG丸ｺﾞｼｯｸM-PRO" w:hint="eastAsia"/>
          <w:sz w:val="30"/>
          <w:szCs w:val="30"/>
          <w:bdr w:val="single" w:sz="4" w:space="0" w:color="auto"/>
        </w:rPr>
        <w:t>オ</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歯周病検診</w:t>
      </w:r>
      <w:r w:rsidR="008F216F" w:rsidRPr="003E5273">
        <w:rPr>
          <w:rFonts w:ascii="HG丸ｺﾞｼｯｸM-PRO" w:eastAsia="HG丸ｺﾞｼｯｸM-PRO" w:hAnsi="HG丸ｺﾞｼｯｸM-PRO" w:hint="eastAsia"/>
          <w:sz w:val="22"/>
          <w:bdr w:val="single" w:sz="4" w:space="0" w:color="auto"/>
        </w:rPr>
        <w:t>（健康増進課）</w:t>
      </w:r>
    </w:p>
    <w:p w14:paraId="1F632151" w14:textId="77777777" w:rsidR="008F216F" w:rsidRPr="00252C08" w:rsidRDefault="008F216F" w:rsidP="00F66FE7">
      <w:pPr>
        <w:ind w:firstLineChars="50" w:firstLine="140"/>
        <w:rPr>
          <w:rFonts w:ascii="HG丸ｺﾞｼｯｸM-PRO" w:eastAsia="HG丸ｺﾞｼｯｸM-PRO" w:hAnsi="HG丸ｺﾞｼｯｸM-PRO"/>
          <w:sz w:val="28"/>
          <w:szCs w:val="28"/>
        </w:rPr>
      </w:pPr>
      <w:bookmarkStart w:id="230" w:name="_Toc48206192"/>
      <w:r w:rsidRPr="00252C08">
        <w:rPr>
          <w:rFonts w:ascii="HG丸ｺﾞｼｯｸM-PRO" w:eastAsia="HG丸ｺﾞｼｯｸM-PRO" w:hAnsi="HG丸ｺﾞｼｯｸM-PRO" w:hint="eastAsia"/>
          <w:sz w:val="28"/>
          <w:szCs w:val="28"/>
        </w:rPr>
        <w:t>【事業概要】</w:t>
      </w:r>
      <w:bookmarkEnd w:id="230"/>
    </w:p>
    <w:p w14:paraId="3901D600"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期に健康な生活を送るためには、自分の歯を十分に保有し食べる楽しみを感じることが重要です。「8020運動」（80歳になっても20本以上自分の歯を保とう）に基づき、歯の疾病を早期発見し、早期の保健指導により歯の喪失を防ぎ、いつまでも元気で暮らせる健康づくりを目指します。</w:t>
      </w:r>
    </w:p>
    <w:p w14:paraId="167BA09C"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1FCD35A6" w14:textId="77777777" w:rsidR="008F216F" w:rsidRPr="00252C08" w:rsidRDefault="008F216F" w:rsidP="00F66FE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1E8FE4E4"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平成26年7月1日に「流山市歯と口腔の健康づくり推進条例」を施行しました。早い年齢から歯と口腔の健康づくりのために定期的に健診を受ける習慣をつけられるよう、他課や歯科医師会等が実施する事業においても、歯周病検診の周知に協力してもらい、受診率の向上を目指します。</w:t>
      </w:r>
    </w:p>
    <w:tbl>
      <w:tblPr>
        <w:tblW w:w="7083" w:type="dxa"/>
        <w:tblInd w:w="567" w:type="dxa"/>
        <w:tblLayout w:type="fixed"/>
        <w:tblCellMar>
          <w:left w:w="99" w:type="dxa"/>
          <w:right w:w="99" w:type="dxa"/>
        </w:tblCellMar>
        <w:tblLook w:val="04A0" w:firstRow="1" w:lastRow="0" w:firstColumn="1" w:lastColumn="0" w:noHBand="0" w:noVBand="1"/>
      </w:tblPr>
      <w:tblGrid>
        <w:gridCol w:w="1129"/>
        <w:gridCol w:w="1391"/>
        <w:gridCol w:w="1521"/>
        <w:gridCol w:w="1521"/>
        <w:gridCol w:w="1521"/>
      </w:tblGrid>
      <w:tr w:rsidR="008F216F" w:rsidRPr="00252C08" w14:paraId="277B2931" w14:textId="77777777" w:rsidTr="00837A57">
        <w:trPr>
          <w:trHeight w:val="375"/>
        </w:trPr>
        <w:tc>
          <w:tcPr>
            <w:tcW w:w="1129" w:type="dxa"/>
            <w:tcBorders>
              <w:top w:val="single" w:sz="4" w:space="0" w:color="auto"/>
              <w:left w:val="single" w:sz="4" w:space="0" w:color="auto"/>
              <w:bottom w:val="double" w:sz="6" w:space="0" w:color="auto"/>
              <w:right w:val="nil"/>
            </w:tcBorders>
            <w:shd w:val="clear" w:color="000000" w:fill="D8D8D8"/>
            <w:noWrap/>
            <w:vAlign w:val="center"/>
            <w:hideMark/>
          </w:tcPr>
          <w:p w14:paraId="4B353466"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391" w:type="dxa"/>
            <w:tcBorders>
              <w:top w:val="single" w:sz="4" w:space="0" w:color="auto"/>
              <w:left w:val="nil"/>
              <w:bottom w:val="double" w:sz="6" w:space="0" w:color="auto"/>
              <w:right w:val="double" w:sz="6" w:space="0" w:color="auto"/>
            </w:tcBorders>
            <w:shd w:val="clear" w:color="000000" w:fill="D8D8D8"/>
            <w:noWrap/>
            <w:vAlign w:val="center"/>
            <w:hideMark/>
          </w:tcPr>
          <w:p w14:paraId="5327FF1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521" w:type="dxa"/>
            <w:tcBorders>
              <w:top w:val="single" w:sz="4" w:space="0" w:color="auto"/>
              <w:left w:val="nil"/>
              <w:bottom w:val="double" w:sz="6" w:space="0" w:color="auto"/>
              <w:right w:val="single" w:sz="4" w:space="0" w:color="auto"/>
            </w:tcBorders>
            <w:shd w:val="clear" w:color="000000" w:fill="D8D8D8"/>
            <w:noWrap/>
            <w:vAlign w:val="center"/>
          </w:tcPr>
          <w:p w14:paraId="7E99030B" w14:textId="25E07DB6"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521" w:type="dxa"/>
            <w:tcBorders>
              <w:top w:val="single" w:sz="4" w:space="0" w:color="auto"/>
              <w:left w:val="nil"/>
              <w:bottom w:val="double" w:sz="6" w:space="0" w:color="auto"/>
              <w:right w:val="single" w:sz="4" w:space="0" w:color="auto"/>
            </w:tcBorders>
            <w:shd w:val="clear" w:color="000000" w:fill="D8D8D8"/>
            <w:noWrap/>
            <w:vAlign w:val="center"/>
          </w:tcPr>
          <w:p w14:paraId="34909448" w14:textId="30436F2F"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521" w:type="dxa"/>
            <w:tcBorders>
              <w:top w:val="single" w:sz="4" w:space="0" w:color="auto"/>
              <w:left w:val="nil"/>
              <w:bottom w:val="double" w:sz="6" w:space="0" w:color="auto"/>
              <w:right w:val="single" w:sz="4" w:space="0" w:color="auto"/>
            </w:tcBorders>
            <w:shd w:val="clear" w:color="000000" w:fill="D8D8D8"/>
            <w:noWrap/>
            <w:vAlign w:val="center"/>
          </w:tcPr>
          <w:p w14:paraId="60E0B48B" w14:textId="260D1D2A"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8F216F" w:rsidRPr="00252C08" w14:paraId="266B0BA5" w14:textId="77777777" w:rsidTr="00837A57">
        <w:trPr>
          <w:trHeight w:val="375"/>
        </w:trPr>
        <w:tc>
          <w:tcPr>
            <w:tcW w:w="1129" w:type="dxa"/>
            <w:vMerge w:val="restart"/>
            <w:tcBorders>
              <w:top w:val="nil"/>
              <w:left w:val="single" w:sz="4" w:space="0" w:color="auto"/>
              <w:right w:val="single" w:sz="4" w:space="0" w:color="auto"/>
            </w:tcBorders>
            <w:shd w:val="clear" w:color="auto" w:fill="auto"/>
            <w:noWrap/>
            <w:vAlign w:val="center"/>
            <w:hideMark/>
          </w:tcPr>
          <w:p w14:paraId="3AE7F778"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391" w:type="dxa"/>
            <w:tcBorders>
              <w:top w:val="nil"/>
              <w:left w:val="nil"/>
              <w:bottom w:val="single" w:sz="4" w:space="0" w:color="auto"/>
              <w:right w:val="double" w:sz="6" w:space="0" w:color="auto"/>
            </w:tcBorders>
            <w:shd w:val="clear" w:color="auto" w:fill="auto"/>
            <w:noWrap/>
            <w:vAlign w:val="center"/>
            <w:hideMark/>
          </w:tcPr>
          <w:p w14:paraId="700D990C"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受診者数</w:t>
            </w:r>
          </w:p>
        </w:tc>
        <w:tc>
          <w:tcPr>
            <w:tcW w:w="1521" w:type="dxa"/>
            <w:tcBorders>
              <w:top w:val="nil"/>
              <w:left w:val="nil"/>
              <w:bottom w:val="single" w:sz="4" w:space="0" w:color="auto"/>
              <w:right w:val="single" w:sz="4" w:space="0" w:color="auto"/>
            </w:tcBorders>
            <w:shd w:val="clear" w:color="auto" w:fill="auto"/>
            <w:noWrap/>
            <w:vAlign w:val="center"/>
            <w:hideMark/>
          </w:tcPr>
          <w:p w14:paraId="54B5551F" w14:textId="77777777" w:rsidR="008F216F" w:rsidRPr="00252C08" w:rsidRDefault="008F216F"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590人</w:t>
            </w:r>
          </w:p>
        </w:tc>
        <w:tc>
          <w:tcPr>
            <w:tcW w:w="1521" w:type="dxa"/>
            <w:tcBorders>
              <w:top w:val="nil"/>
              <w:left w:val="nil"/>
              <w:bottom w:val="single" w:sz="4" w:space="0" w:color="auto"/>
              <w:right w:val="single" w:sz="4" w:space="0" w:color="auto"/>
            </w:tcBorders>
            <w:shd w:val="clear" w:color="auto" w:fill="auto"/>
            <w:noWrap/>
            <w:vAlign w:val="center"/>
            <w:hideMark/>
          </w:tcPr>
          <w:p w14:paraId="4B8F7887" w14:textId="77777777" w:rsidR="008F216F" w:rsidRPr="00252C08" w:rsidRDefault="008F216F"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610人</w:t>
            </w:r>
          </w:p>
        </w:tc>
        <w:tc>
          <w:tcPr>
            <w:tcW w:w="1521" w:type="dxa"/>
            <w:tcBorders>
              <w:top w:val="nil"/>
              <w:left w:val="nil"/>
              <w:bottom w:val="single" w:sz="4" w:space="0" w:color="auto"/>
              <w:right w:val="single" w:sz="4" w:space="0" w:color="auto"/>
            </w:tcBorders>
            <w:shd w:val="clear" w:color="auto" w:fill="auto"/>
            <w:noWrap/>
            <w:vAlign w:val="center"/>
            <w:hideMark/>
          </w:tcPr>
          <w:p w14:paraId="5A0FACF5" w14:textId="77777777" w:rsidR="008F216F" w:rsidRPr="00252C08" w:rsidRDefault="008F216F"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680人</w:t>
            </w:r>
          </w:p>
        </w:tc>
      </w:tr>
      <w:tr w:rsidR="008F216F" w:rsidRPr="00252C08" w14:paraId="733580F5" w14:textId="77777777" w:rsidTr="00837A57">
        <w:trPr>
          <w:trHeight w:val="375"/>
        </w:trPr>
        <w:tc>
          <w:tcPr>
            <w:tcW w:w="1129" w:type="dxa"/>
            <w:vMerge/>
            <w:tcBorders>
              <w:left w:val="single" w:sz="4" w:space="0" w:color="auto"/>
              <w:bottom w:val="single" w:sz="4" w:space="0" w:color="auto"/>
              <w:right w:val="single" w:sz="4" w:space="0" w:color="auto"/>
            </w:tcBorders>
            <w:shd w:val="clear" w:color="auto" w:fill="auto"/>
            <w:noWrap/>
            <w:vAlign w:val="center"/>
          </w:tcPr>
          <w:p w14:paraId="73AA8E35"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391" w:type="dxa"/>
            <w:tcBorders>
              <w:top w:val="single" w:sz="4" w:space="0" w:color="auto"/>
              <w:left w:val="nil"/>
              <w:bottom w:val="single" w:sz="4" w:space="0" w:color="auto"/>
              <w:right w:val="double" w:sz="6" w:space="0" w:color="auto"/>
            </w:tcBorders>
            <w:shd w:val="clear" w:color="auto" w:fill="auto"/>
            <w:noWrap/>
            <w:vAlign w:val="center"/>
          </w:tcPr>
          <w:p w14:paraId="711E7C3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受診率</w:t>
            </w:r>
          </w:p>
        </w:tc>
        <w:tc>
          <w:tcPr>
            <w:tcW w:w="1521" w:type="dxa"/>
            <w:tcBorders>
              <w:top w:val="single" w:sz="4" w:space="0" w:color="auto"/>
              <w:left w:val="nil"/>
              <w:bottom w:val="single" w:sz="4" w:space="0" w:color="auto"/>
              <w:right w:val="single" w:sz="4" w:space="0" w:color="auto"/>
            </w:tcBorders>
            <w:shd w:val="clear" w:color="auto" w:fill="auto"/>
            <w:noWrap/>
            <w:vAlign w:val="center"/>
          </w:tcPr>
          <w:p w14:paraId="399038A6" w14:textId="7390BE76" w:rsidR="008F216F" w:rsidRPr="00252C08" w:rsidRDefault="00514659"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0.50％</w:t>
            </w:r>
          </w:p>
        </w:tc>
        <w:tc>
          <w:tcPr>
            <w:tcW w:w="1521" w:type="dxa"/>
            <w:tcBorders>
              <w:top w:val="single" w:sz="4" w:space="0" w:color="auto"/>
              <w:left w:val="nil"/>
              <w:bottom w:val="single" w:sz="4" w:space="0" w:color="auto"/>
              <w:right w:val="single" w:sz="4" w:space="0" w:color="auto"/>
            </w:tcBorders>
            <w:shd w:val="clear" w:color="auto" w:fill="auto"/>
            <w:noWrap/>
            <w:vAlign w:val="center"/>
          </w:tcPr>
          <w:p w14:paraId="6CDA1D15" w14:textId="77777777" w:rsidR="008F216F" w:rsidRPr="00252C08" w:rsidRDefault="008F216F"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0.50％</w:t>
            </w:r>
          </w:p>
        </w:tc>
        <w:tc>
          <w:tcPr>
            <w:tcW w:w="1521" w:type="dxa"/>
            <w:tcBorders>
              <w:top w:val="single" w:sz="4" w:space="0" w:color="auto"/>
              <w:left w:val="nil"/>
              <w:bottom w:val="single" w:sz="4" w:space="0" w:color="auto"/>
              <w:right w:val="single" w:sz="4" w:space="0" w:color="auto"/>
            </w:tcBorders>
            <w:shd w:val="clear" w:color="auto" w:fill="auto"/>
            <w:noWrap/>
            <w:vAlign w:val="center"/>
          </w:tcPr>
          <w:p w14:paraId="069A943C" w14:textId="77777777" w:rsidR="008F216F" w:rsidRPr="00252C08" w:rsidRDefault="008F216F"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0.55％</w:t>
            </w:r>
          </w:p>
        </w:tc>
      </w:tr>
    </w:tbl>
    <w:p w14:paraId="66A13BED" w14:textId="166A4710" w:rsidR="008F216F" w:rsidRPr="00252C08" w:rsidRDefault="008F216F" w:rsidP="00491886">
      <w:pPr>
        <w:widowControl/>
        <w:spacing w:beforeLines="50" w:before="120" w:line="0" w:lineRule="atLeast"/>
        <w:ind w:leftChars="220" w:left="629" w:hangingChars="86" w:hanging="189"/>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※対象者が20歳、</w:t>
      </w:r>
      <w:r w:rsidR="00EF7455" w:rsidRPr="00252C08">
        <w:rPr>
          <w:rFonts w:ascii="HG丸ｺﾞｼｯｸM-PRO" w:eastAsia="HG丸ｺﾞｼｯｸM-PRO" w:hAnsi="HG丸ｺﾞｼｯｸM-PRO" w:hint="eastAsia"/>
          <w:sz w:val="22"/>
          <w:szCs w:val="24"/>
        </w:rPr>
        <w:t>30</w:t>
      </w:r>
      <w:r w:rsidRPr="00252C08">
        <w:rPr>
          <w:rFonts w:ascii="HG丸ｺﾞｼｯｸM-PRO" w:eastAsia="HG丸ｺﾞｼｯｸM-PRO" w:hAnsi="HG丸ｺﾞｼｯｸM-PRO" w:hint="eastAsia"/>
          <w:sz w:val="22"/>
          <w:szCs w:val="24"/>
        </w:rPr>
        <w:t>歳、</w:t>
      </w:r>
      <w:r w:rsidR="00EF7455" w:rsidRPr="00252C08">
        <w:rPr>
          <w:rFonts w:ascii="HG丸ｺﾞｼｯｸM-PRO" w:eastAsia="HG丸ｺﾞｼｯｸM-PRO" w:hAnsi="HG丸ｺﾞｼｯｸM-PRO" w:hint="eastAsia"/>
          <w:sz w:val="22"/>
          <w:szCs w:val="24"/>
        </w:rPr>
        <w:t>40</w:t>
      </w:r>
      <w:r w:rsidRPr="00252C08">
        <w:rPr>
          <w:rFonts w:ascii="HG丸ｺﾞｼｯｸM-PRO" w:eastAsia="HG丸ｺﾞｼｯｸM-PRO" w:hAnsi="HG丸ｺﾞｼｯｸM-PRO" w:hint="eastAsia"/>
          <w:sz w:val="22"/>
          <w:szCs w:val="24"/>
        </w:rPr>
        <w:t>歳以上の市民であり対象人数が多い事業です。今後さらに、　広報、ホームページ等を活用し積極的に周知に努め、受診者の拡大を図っていきます。</w:t>
      </w:r>
    </w:p>
    <w:p w14:paraId="5284D5ED" w14:textId="77777777" w:rsidR="008F216F" w:rsidRPr="00252C08" w:rsidRDefault="008F216F" w:rsidP="008F216F">
      <w:pPr>
        <w:widowControl/>
        <w:spacing w:line="0" w:lineRule="atLeast"/>
        <w:ind w:leftChars="220" w:left="526" w:hangingChars="36" w:hanging="86"/>
        <w:jc w:val="left"/>
        <w:rPr>
          <w:rFonts w:ascii="HG丸ｺﾞｼｯｸM-PRO" w:eastAsia="HG丸ｺﾞｼｯｸM-PRO" w:hAnsi="HG丸ｺﾞｼｯｸM-PRO"/>
          <w:sz w:val="24"/>
          <w:szCs w:val="24"/>
        </w:rPr>
      </w:pPr>
    </w:p>
    <w:p w14:paraId="4D0FD557" w14:textId="6D1B2A31" w:rsidR="008F216F" w:rsidRPr="003E5273" w:rsidRDefault="003B6810" w:rsidP="00F66FE7">
      <w:pPr>
        <w:spacing w:line="360" w:lineRule="exact"/>
        <w:ind w:firstLineChars="100" w:firstLine="300"/>
        <w:rPr>
          <w:rFonts w:ascii="HG丸ｺﾞｼｯｸM-PRO" w:eastAsia="HG丸ｺﾞｼｯｸM-PRO" w:hAnsi="HG丸ｺﾞｼｯｸM-PRO"/>
          <w:sz w:val="22"/>
          <w:bdr w:val="single" w:sz="4" w:space="0" w:color="auto"/>
        </w:rPr>
      </w:pPr>
      <w:r w:rsidRPr="003E5273">
        <w:rPr>
          <w:rFonts w:ascii="HG丸ｺﾞｼｯｸM-PRO" w:eastAsia="HG丸ｺﾞｼｯｸM-PRO" w:hAnsi="HG丸ｺﾞｼｯｸM-PRO" w:hint="eastAsia"/>
          <w:sz w:val="30"/>
          <w:szCs w:val="30"/>
          <w:bdr w:val="single" w:sz="4" w:space="0" w:color="auto"/>
        </w:rPr>
        <w:t>カ</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訪問歯科の推進</w:t>
      </w:r>
      <w:r w:rsidR="008F216F" w:rsidRPr="003E5273">
        <w:rPr>
          <w:rFonts w:ascii="HG丸ｺﾞｼｯｸM-PRO" w:eastAsia="HG丸ｺﾞｼｯｸM-PRO" w:hAnsi="HG丸ｺﾞｼｯｸM-PRO" w:hint="eastAsia"/>
          <w:sz w:val="22"/>
          <w:bdr w:val="single" w:sz="4" w:space="0" w:color="auto"/>
        </w:rPr>
        <w:t>（健康増進課）</w:t>
      </w:r>
    </w:p>
    <w:p w14:paraId="73784830" w14:textId="77777777" w:rsidR="008F216F" w:rsidRPr="00252C08" w:rsidRDefault="008F216F" w:rsidP="00F66FE7">
      <w:pPr>
        <w:ind w:firstLineChars="50" w:firstLine="140"/>
        <w:rPr>
          <w:rFonts w:ascii="HG丸ｺﾞｼｯｸM-PRO" w:eastAsia="HG丸ｺﾞｼｯｸM-PRO" w:hAnsi="HG丸ｺﾞｼｯｸM-PRO"/>
          <w:sz w:val="28"/>
          <w:szCs w:val="28"/>
        </w:rPr>
      </w:pPr>
      <w:bookmarkStart w:id="231" w:name="_Toc48206193"/>
      <w:r w:rsidRPr="00252C08">
        <w:rPr>
          <w:rFonts w:ascii="HG丸ｺﾞｼｯｸM-PRO" w:eastAsia="HG丸ｺﾞｼｯｸM-PRO" w:hAnsi="HG丸ｺﾞｼｯｸM-PRO" w:hint="eastAsia"/>
          <w:sz w:val="28"/>
          <w:szCs w:val="28"/>
        </w:rPr>
        <w:t>【事業概要】</w:t>
      </w:r>
      <w:bookmarkEnd w:id="231"/>
    </w:p>
    <w:p w14:paraId="6876549E"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通院困難な市民に対して、在宅で口腔の継続的な管理が受けられる機会の確保と併せて、かかりつけ歯科医をもってもらい、口腔の相談や治療が安心して受けられるよう支援し、心身機能の低下防止と健康保持を図るとともに、80歳で20本の歯を残すこと（「8020運動」）を目指した健康づくりを推進します。</w:t>
      </w:r>
    </w:p>
    <w:p w14:paraId="1E9922EB"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73DD4BF6" w14:textId="77777777" w:rsidR="008F216F" w:rsidRPr="00252C08" w:rsidRDefault="008F216F" w:rsidP="00F66FE7">
      <w:pPr>
        <w:widowControl/>
        <w:spacing w:line="0" w:lineRule="atLeas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0BB81E39"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流山市の訪問歯科は在宅を対象としていますが、施設入所など対象外となるケースの相談にも迅速に対応できるよう引き続き歯科医師会との連携を図ります。</w:t>
      </w:r>
    </w:p>
    <w:p w14:paraId="316C1BF1"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他課及び歯科医師会等が実施する事業においても、市民及び医療に携わる専門職に協力してもらい、訪問歯科の周知を図ります。</w:t>
      </w:r>
    </w:p>
    <w:p w14:paraId="1B78BEF9"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また、かかりつけ歯科医の推進を図るとともに、寝たきりにならないよう、健康づくりに関する健康教育及び講座などを実施していきます。</w:t>
      </w:r>
      <w:r w:rsidRPr="00252C08">
        <w:rPr>
          <w:rFonts w:ascii="HG丸ｺﾞｼｯｸM-PRO" w:eastAsia="HG丸ｺﾞｼｯｸM-PRO" w:hAnsi="HG丸ｺﾞｼｯｸM-PRO"/>
          <w:sz w:val="22"/>
          <w:szCs w:val="24"/>
        </w:rPr>
        <w:br w:type="page"/>
      </w:r>
    </w:p>
    <w:p w14:paraId="024328CF" w14:textId="462E87B8" w:rsidR="008F216F" w:rsidRPr="003E5273" w:rsidRDefault="003B6810" w:rsidP="00F66FE7">
      <w:pPr>
        <w:spacing w:line="360" w:lineRule="exact"/>
        <w:ind w:firstLineChars="100" w:firstLine="300"/>
        <w:rPr>
          <w:rFonts w:ascii="HG丸ｺﾞｼｯｸM-PRO" w:eastAsia="HG丸ｺﾞｼｯｸM-PRO" w:hAnsi="HG丸ｺﾞｼｯｸM-PRO"/>
          <w:sz w:val="22"/>
          <w:bdr w:val="single" w:sz="4" w:space="0" w:color="auto"/>
        </w:rPr>
      </w:pPr>
      <w:r w:rsidRPr="003E5273">
        <w:rPr>
          <w:rFonts w:ascii="HG丸ｺﾞｼｯｸM-PRO" w:eastAsia="HG丸ｺﾞｼｯｸM-PRO" w:hAnsi="HG丸ｺﾞｼｯｸM-PRO" w:hint="eastAsia"/>
          <w:sz w:val="30"/>
          <w:szCs w:val="30"/>
          <w:bdr w:val="single" w:sz="4" w:space="0" w:color="auto"/>
        </w:rPr>
        <w:t>キ</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人間ドック等利用助成</w:t>
      </w:r>
      <w:r w:rsidR="008F216F" w:rsidRPr="003E5273">
        <w:rPr>
          <w:rFonts w:ascii="HG丸ｺﾞｼｯｸM-PRO" w:eastAsia="HG丸ｺﾞｼｯｸM-PRO" w:hAnsi="HG丸ｺﾞｼｯｸM-PRO" w:hint="eastAsia"/>
          <w:sz w:val="22"/>
          <w:bdr w:val="single" w:sz="4" w:space="0" w:color="auto"/>
        </w:rPr>
        <w:t>（保険年金課）</w:t>
      </w:r>
    </w:p>
    <w:p w14:paraId="65813236" w14:textId="77777777" w:rsidR="008F216F" w:rsidRPr="00252C08" w:rsidRDefault="008F216F" w:rsidP="00F66FE7">
      <w:pPr>
        <w:ind w:firstLineChars="50" w:firstLine="140"/>
        <w:rPr>
          <w:rFonts w:ascii="HG丸ｺﾞｼｯｸM-PRO" w:eastAsia="HG丸ｺﾞｼｯｸM-PRO" w:hAnsi="HG丸ｺﾞｼｯｸM-PRO"/>
          <w:sz w:val="28"/>
          <w:szCs w:val="28"/>
        </w:rPr>
      </w:pPr>
      <w:bookmarkStart w:id="232" w:name="_Toc48206194"/>
      <w:r w:rsidRPr="00252C08">
        <w:rPr>
          <w:rFonts w:ascii="HG丸ｺﾞｼｯｸM-PRO" w:eastAsia="HG丸ｺﾞｼｯｸM-PRO" w:hAnsi="HG丸ｺﾞｼｯｸM-PRO" w:hint="eastAsia"/>
          <w:sz w:val="28"/>
          <w:szCs w:val="28"/>
        </w:rPr>
        <w:t>【事業概要】</w:t>
      </w:r>
      <w:bookmarkEnd w:id="232"/>
    </w:p>
    <w:p w14:paraId="2870377C"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国民健康保険・後期高齢者医療制度加入者の生活習慣病等の早期発見・早期治療のため、また自己の健康や生活習慣を見直し、健康づくりへの意識付けを高めていくため、人間ドック等の利用に助成を行います。</w:t>
      </w:r>
    </w:p>
    <w:p w14:paraId="740D4FCF"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被保険者の健康意識の高まりを受け、平成27年度から脳検査、脳ドック利用助成を開始しました。</w:t>
      </w:r>
    </w:p>
    <w:p w14:paraId="3DBBA824"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632E554D" w14:textId="77777777" w:rsidR="008F216F" w:rsidRPr="00252C08" w:rsidRDefault="008F216F" w:rsidP="00F66FE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038B5E37"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利用者の負担軽減が図られる制度であるため、更なる周知を図っていきます。</w:t>
      </w:r>
    </w:p>
    <w:p w14:paraId="14AA2565"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tbl>
      <w:tblPr>
        <w:tblW w:w="9493" w:type="dxa"/>
        <w:tblInd w:w="567" w:type="dxa"/>
        <w:tblLayout w:type="fixed"/>
        <w:tblCellMar>
          <w:left w:w="99" w:type="dxa"/>
          <w:right w:w="99" w:type="dxa"/>
        </w:tblCellMar>
        <w:tblLook w:val="04A0" w:firstRow="1" w:lastRow="0" w:firstColumn="1" w:lastColumn="0" w:noHBand="0" w:noVBand="1"/>
      </w:tblPr>
      <w:tblGrid>
        <w:gridCol w:w="1129"/>
        <w:gridCol w:w="4253"/>
        <w:gridCol w:w="1370"/>
        <w:gridCol w:w="1370"/>
        <w:gridCol w:w="1371"/>
      </w:tblGrid>
      <w:tr w:rsidR="008F216F" w:rsidRPr="00252C08" w14:paraId="7792D13A" w14:textId="77777777" w:rsidTr="00837A57">
        <w:trPr>
          <w:trHeight w:val="375"/>
        </w:trPr>
        <w:tc>
          <w:tcPr>
            <w:tcW w:w="1129" w:type="dxa"/>
            <w:tcBorders>
              <w:top w:val="single" w:sz="4" w:space="0" w:color="auto"/>
              <w:left w:val="single" w:sz="4" w:space="0" w:color="auto"/>
              <w:bottom w:val="double" w:sz="6" w:space="0" w:color="auto"/>
              <w:right w:val="nil"/>
            </w:tcBorders>
            <w:shd w:val="clear" w:color="000000" w:fill="D8D8D8"/>
            <w:noWrap/>
            <w:vAlign w:val="center"/>
            <w:hideMark/>
          </w:tcPr>
          <w:p w14:paraId="5E695D1F"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4253" w:type="dxa"/>
            <w:tcBorders>
              <w:top w:val="single" w:sz="4" w:space="0" w:color="auto"/>
              <w:left w:val="nil"/>
              <w:bottom w:val="double" w:sz="6" w:space="0" w:color="auto"/>
              <w:right w:val="double" w:sz="6" w:space="0" w:color="auto"/>
            </w:tcBorders>
            <w:shd w:val="clear" w:color="000000" w:fill="D8D8D8"/>
            <w:noWrap/>
            <w:vAlign w:val="center"/>
            <w:hideMark/>
          </w:tcPr>
          <w:p w14:paraId="0B26486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370" w:type="dxa"/>
            <w:tcBorders>
              <w:top w:val="single" w:sz="4" w:space="0" w:color="auto"/>
              <w:left w:val="nil"/>
              <w:bottom w:val="double" w:sz="6" w:space="0" w:color="auto"/>
              <w:right w:val="single" w:sz="4" w:space="0" w:color="auto"/>
            </w:tcBorders>
            <w:shd w:val="clear" w:color="000000" w:fill="D8D8D8"/>
            <w:noWrap/>
            <w:vAlign w:val="center"/>
          </w:tcPr>
          <w:p w14:paraId="609E02D9" w14:textId="2E79E1E0"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370" w:type="dxa"/>
            <w:tcBorders>
              <w:top w:val="single" w:sz="4" w:space="0" w:color="auto"/>
              <w:left w:val="nil"/>
              <w:bottom w:val="double" w:sz="6" w:space="0" w:color="auto"/>
              <w:right w:val="single" w:sz="4" w:space="0" w:color="auto"/>
            </w:tcBorders>
            <w:shd w:val="clear" w:color="000000" w:fill="D8D8D8"/>
            <w:noWrap/>
            <w:vAlign w:val="center"/>
          </w:tcPr>
          <w:p w14:paraId="3C5AFF67" w14:textId="14DB1F9A"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371" w:type="dxa"/>
            <w:tcBorders>
              <w:top w:val="single" w:sz="4" w:space="0" w:color="auto"/>
              <w:left w:val="nil"/>
              <w:bottom w:val="double" w:sz="6" w:space="0" w:color="auto"/>
              <w:right w:val="single" w:sz="4" w:space="0" w:color="auto"/>
            </w:tcBorders>
            <w:shd w:val="clear" w:color="000000" w:fill="D8D8D8"/>
            <w:noWrap/>
            <w:vAlign w:val="center"/>
          </w:tcPr>
          <w:p w14:paraId="76FA3366" w14:textId="35580687"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8F216F" w:rsidRPr="00252C08" w14:paraId="33579812" w14:textId="77777777" w:rsidTr="00837A57">
        <w:trPr>
          <w:trHeight w:val="375"/>
        </w:trPr>
        <w:tc>
          <w:tcPr>
            <w:tcW w:w="1129" w:type="dxa"/>
            <w:vMerge w:val="restart"/>
            <w:tcBorders>
              <w:top w:val="nil"/>
              <w:left w:val="single" w:sz="4" w:space="0" w:color="auto"/>
              <w:right w:val="single" w:sz="4" w:space="0" w:color="auto"/>
            </w:tcBorders>
            <w:shd w:val="clear" w:color="auto" w:fill="auto"/>
            <w:noWrap/>
            <w:vAlign w:val="center"/>
            <w:hideMark/>
          </w:tcPr>
          <w:p w14:paraId="5671A3F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4253" w:type="dxa"/>
            <w:tcBorders>
              <w:top w:val="nil"/>
              <w:left w:val="nil"/>
              <w:bottom w:val="single" w:sz="4" w:space="0" w:color="auto"/>
              <w:right w:val="double" w:sz="6" w:space="0" w:color="auto"/>
            </w:tcBorders>
            <w:shd w:val="clear" w:color="auto" w:fill="auto"/>
            <w:noWrap/>
            <w:vAlign w:val="center"/>
            <w:hideMark/>
          </w:tcPr>
          <w:p w14:paraId="60AC2B59"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国民健康保険の利用助成請求件数</w:t>
            </w:r>
          </w:p>
        </w:tc>
        <w:tc>
          <w:tcPr>
            <w:tcW w:w="1370" w:type="dxa"/>
            <w:tcBorders>
              <w:top w:val="nil"/>
              <w:left w:val="nil"/>
              <w:bottom w:val="single" w:sz="4" w:space="0" w:color="auto"/>
              <w:right w:val="single" w:sz="4" w:space="0" w:color="auto"/>
            </w:tcBorders>
            <w:shd w:val="clear" w:color="auto" w:fill="auto"/>
            <w:noWrap/>
            <w:vAlign w:val="center"/>
            <w:hideMark/>
          </w:tcPr>
          <w:p w14:paraId="4807CF65" w14:textId="5FD8559D"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1,757</w:t>
            </w:r>
            <w:r w:rsidR="008F216F" w:rsidRPr="00252C08">
              <w:rPr>
                <w:rFonts w:ascii="HG丸ｺﾞｼｯｸM-PRO" w:eastAsia="HG丸ｺﾞｼｯｸM-PRO" w:hAnsi="HG丸ｺﾞｼｯｸM-PRO" w:cs="ＭＳ Ｐゴシック" w:hint="eastAsia"/>
                <w:kern w:val="0"/>
                <w:sz w:val="22"/>
              </w:rPr>
              <w:t>件</w:t>
            </w:r>
          </w:p>
        </w:tc>
        <w:tc>
          <w:tcPr>
            <w:tcW w:w="1370" w:type="dxa"/>
            <w:tcBorders>
              <w:top w:val="nil"/>
              <w:left w:val="nil"/>
              <w:bottom w:val="single" w:sz="4" w:space="0" w:color="auto"/>
              <w:right w:val="single" w:sz="4" w:space="0" w:color="auto"/>
            </w:tcBorders>
            <w:shd w:val="clear" w:color="auto" w:fill="auto"/>
            <w:noWrap/>
            <w:vAlign w:val="center"/>
            <w:hideMark/>
          </w:tcPr>
          <w:p w14:paraId="6EAC3C44" w14:textId="0AA70276"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1,757</w:t>
            </w:r>
            <w:r w:rsidR="008F216F" w:rsidRPr="00252C08">
              <w:rPr>
                <w:rFonts w:ascii="HG丸ｺﾞｼｯｸM-PRO" w:eastAsia="HG丸ｺﾞｼｯｸM-PRO" w:hAnsi="HG丸ｺﾞｼｯｸM-PRO" w:cs="ＭＳ Ｐゴシック" w:hint="eastAsia"/>
                <w:kern w:val="0"/>
                <w:sz w:val="22"/>
              </w:rPr>
              <w:t>件</w:t>
            </w:r>
          </w:p>
        </w:tc>
        <w:tc>
          <w:tcPr>
            <w:tcW w:w="1371" w:type="dxa"/>
            <w:tcBorders>
              <w:top w:val="nil"/>
              <w:left w:val="nil"/>
              <w:bottom w:val="single" w:sz="4" w:space="0" w:color="auto"/>
              <w:right w:val="single" w:sz="4" w:space="0" w:color="auto"/>
            </w:tcBorders>
            <w:shd w:val="clear" w:color="auto" w:fill="auto"/>
            <w:noWrap/>
            <w:vAlign w:val="center"/>
            <w:hideMark/>
          </w:tcPr>
          <w:p w14:paraId="6090F017" w14:textId="0B9486A3"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1,757</w:t>
            </w:r>
            <w:r w:rsidR="008F216F" w:rsidRPr="00252C08">
              <w:rPr>
                <w:rFonts w:ascii="HG丸ｺﾞｼｯｸM-PRO" w:eastAsia="HG丸ｺﾞｼｯｸM-PRO" w:hAnsi="HG丸ｺﾞｼｯｸM-PRO" w:cs="ＭＳ Ｐゴシック" w:hint="eastAsia"/>
                <w:kern w:val="0"/>
                <w:sz w:val="22"/>
              </w:rPr>
              <w:t>件</w:t>
            </w:r>
          </w:p>
        </w:tc>
      </w:tr>
      <w:tr w:rsidR="008F216F" w:rsidRPr="00252C08" w14:paraId="7C680295" w14:textId="77777777" w:rsidTr="00837A57">
        <w:trPr>
          <w:trHeight w:val="375"/>
        </w:trPr>
        <w:tc>
          <w:tcPr>
            <w:tcW w:w="1129" w:type="dxa"/>
            <w:vMerge/>
            <w:tcBorders>
              <w:left w:val="single" w:sz="4" w:space="0" w:color="auto"/>
              <w:bottom w:val="single" w:sz="4" w:space="0" w:color="auto"/>
              <w:right w:val="single" w:sz="4" w:space="0" w:color="auto"/>
            </w:tcBorders>
            <w:shd w:val="clear" w:color="auto" w:fill="auto"/>
            <w:noWrap/>
            <w:vAlign w:val="center"/>
          </w:tcPr>
          <w:p w14:paraId="4271ABBA"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4253" w:type="dxa"/>
            <w:tcBorders>
              <w:top w:val="single" w:sz="4" w:space="0" w:color="auto"/>
              <w:left w:val="nil"/>
              <w:bottom w:val="single" w:sz="4" w:space="0" w:color="auto"/>
              <w:right w:val="double" w:sz="6" w:space="0" w:color="auto"/>
            </w:tcBorders>
            <w:shd w:val="clear" w:color="auto" w:fill="auto"/>
            <w:noWrap/>
            <w:vAlign w:val="center"/>
          </w:tcPr>
          <w:p w14:paraId="1DD5D976"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後期高齢者医療制度の利用助成請求件数</w:t>
            </w:r>
          </w:p>
        </w:tc>
        <w:tc>
          <w:tcPr>
            <w:tcW w:w="1370" w:type="dxa"/>
            <w:tcBorders>
              <w:top w:val="single" w:sz="4" w:space="0" w:color="auto"/>
              <w:left w:val="nil"/>
              <w:bottom w:val="single" w:sz="4" w:space="0" w:color="auto"/>
              <w:right w:val="single" w:sz="4" w:space="0" w:color="auto"/>
            </w:tcBorders>
            <w:shd w:val="clear" w:color="auto" w:fill="auto"/>
            <w:noWrap/>
            <w:vAlign w:val="center"/>
          </w:tcPr>
          <w:p w14:paraId="30044402" w14:textId="6E0E2364"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1,161</w:t>
            </w:r>
            <w:r w:rsidR="008F216F" w:rsidRPr="00252C08">
              <w:rPr>
                <w:rFonts w:ascii="HG丸ｺﾞｼｯｸM-PRO" w:eastAsia="HG丸ｺﾞｼｯｸM-PRO" w:hAnsi="HG丸ｺﾞｼｯｸM-PRO" w:cs="ＭＳ Ｐゴシック" w:hint="eastAsia"/>
                <w:kern w:val="0"/>
                <w:sz w:val="22"/>
              </w:rPr>
              <w:t>件</w:t>
            </w:r>
          </w:p>
        </w:tc>
        <w:tc>
          <w:tcPr>
            <w:tcW w:w="1370" w:type="dxa"/>
            <w:tcBorders>
              <w:top w:val="single" w:sz="4" w:space="0" w:color="auto"/>
              <w:left w:val="nil"/>
              <w:bottom w:val="single" w:sz="4" w:space="0" w:color="auto"/>
              <w:right w:val="single" w:sz="4" w:space="0" w:color="auto"/>
            </w:tcBorders>
            <w:shd w:val="clear" w:color="auto" w:fill="auto"/>
            <w:noWrap/>
            <w:vAlign w:val="center"/>
          </w:tcPr>
          <w:p w14:paraId="2EB1C6C9" w14:textId="0AB2E040"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1,256</w:t>
            </w:r>
            <w:r w:rsidR="008F216F" w:rsidRPr="00252C08">
              <w:rPr>
                <w:rFonts w:ascii="HG丸ｺﾞｼｯｸM-PRO" w:eastAsia="HG丸ｺﾞｼｯｸM-PRO" w:hAnsi="HG丸ｺﾞｼｯｸM-PRO" w:cs="ＭＳ Ｐゴシック" w:hint="eastAsia"/>
                <w:kern w:val="0"/>
                <w:sz w:val="22"/>
              </w:rPr>
              <w:t>件</w:t>
            </w:r>
          </w:p>
        </w:tc>
        <w:tc>
          <w:tcPr>
            <w:tcW w:w="1371" w:type="dxa"/>
            <w:tcBorders>
              <w:top w:val="single" w:sz="4" w:space="0" w:color="auto"/>
              <w:left w:val="nil"/>
              <w:bottom w:val="single" w:sz="4" w:space="0" w:color="auto"/>
              <w:right w:val="single" w:sz="4" w:space="0" w:color="auto"/>
            </w:tcBorders>
            <w:shd w:val="clear" w:color="auto" w:fill="auto"/>
            <w:noWrap/>
            <w:vAlign w:val="center"/>
          </w:tcPr>
          <w:p w14:paraId="7523E07D" w14:textId="163F4AFB"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1,350件</w:t>
            </w:r>
          </w:p>
        </w:tc>
      </w:tr>
    </w:tbl>
    <w:p w14:paraId="3D3812FA" w14:textId="77777777" w:rsidR="008F216F" w:rsidRPr="00252C08" w:rsidRDefault="008F216F" w:rsidP="008F216F">
      <w:pPr>
        <w:widowControl/>
        <w:spacing w:line="0" w:lineRule="atLeast"/>
        <w:jc w:val="left"/>
        <w:rPr>
          <w:rFonts w:ascii="HG丸ｺﾞｼｯｸM-PRO" w:eastAsia="HG丸ｺﾞｼｯｸM-PRO" w:hAnsi="HG丸ｺﾞｼｯｸM-PRO"/>
          <w:sz w:val="24"/>
          <w:szCs w:val="24"/>
        </w:rPr>
      </w:pPr>
    </w:p>
    <w:p w14:paraId="2B3CDC9C" w14:textId="021989AB" w:rsidR="008F216F" w:rsidRPr="003E5273" w:rsidRDefault="003B6810" w:rsidP="00F66FE7">
      <w:pPr>
        <w:spacing w:line="360" w:lineRule="exact"/>
        <w:ind w:firstLineChars="100" w:firstLine="300"/>
        <w:rPr>
          <w:rFonts w:ascii="HG丸ｺﾞｼｯｸM-PRO" w:eastAsia="HG丸ｺﾞｼｯｸM-PRO" w:hAnsi="HG丸ｺﾞｼｯｸM-PRO"/>
          <w:sz w:val="30"/>
          <w:szCs w:val="30"/>
          <w:bdr w:val="single" w:sz="4" w:space="0" w:color="auto"/>
        </w:rPr>
      </w:pPr>
      <w:r w:rsidRPr="003E5273">
        <w:rPr>
          <w:rFonts w:ascii="HG丸ｺﾞｼｯｸM-PRO" w:eastAsia="HG丸ｺﾞｼｯｸM-PRO" w:hAnsi="HG丸ｺﾞｼｯｸM-PRO" w:hint="eastAsia"/>
          <w:sz w:val="30"/>
          <w:szCs w:val="30"/>
          <w:bdr w:val="single" w:sz="4" w:space="0" w:color="auto"/>
        </w:rPr>
        <w:t>ク</w:t>
      </w:r>
      <w:r w:rsidR="009C4BEB" w:rsidRPr="003E5273">
        <w:rPr>
          <w:rFonts w:ascii="HG丸ｺﾞｼｯｸM-PRO" w:eastAsia="HG丸ｺﾞｼｯｸM-PRO" w:hAnsi="HG丸ｺﾞｼｯｸM-PRO" w:hint="eastAsia"/>
          <w:sz w:val="30"/>
          <w:szCs w:val="30"/>
          <w:bdr w:val="single" w:sz="4" w:space="0" w:color="auto"/>
        </w:rPr>
        <w:t>）</w:t>
      </w:r>
      <w:r w:rsidR="008F216F" w:rsidRPr="003E5273">
        <w:rPr>
          <w:rFonts w:ascii="HG丸ｺﾞｼｯｸM-PRO" w:eastAsia="HG丸ｺﾞｼｯｸM-PRO" w:hAnsi="HG丸ｺﾞｼｯｸM-PRO" w:hint="eastAsia"/>
          <w:sz w:val="30"/>
          <w:szCs w:val="30"/>
          <w:bdr w:val="single" w:sz="4" w:space="0" w:color="auto"/>
        </w:rPr>
        <w:t>はり・きゅう・マッサージ利用助成</w:t>
      </w:r>
      <w:r w:rsidR="008F216F" w:rsidRPr="003E5273">
        <w:rPr>
          <w:rFonts w:ascii="HG丸ｺﾞｼｯｸM-PRO" w:eastAsia="HG丸ｺﾞｼｯｸM-PRO" w:hAnsi="HG丸ｺﾞｼｯｸM-PRO" w:hint="eastAsia"/>
          <w:sz w:val="22"/>
          <w:bdr w:val="single" w:sz="4" w:space="0" w:color="auto"/>
        </w:rPr>
        <w:t>（保険年金課）</w:t>
      </w:r>
    </w:p>
    <w:p w14:paraId="58E813B4" w14:textId="77777777" w:rsidR="008F216F" w:rsidRPr="00252C08" w:rsidRDefault="008F216F" w:rsidP="00F66FE7">
      <w:pPr>
        <w:ind w:firstLineChars="50" w:firstLine="140"/>
        <w:rPr>
          <w:rFonts w:ascii="HG丸ｺﾞｼｯｸM-PRO" w:eastAsia="HG丸ｺﾞｼｯｸM-PRO" w:hAnsi="HG丸ｺﾞｼｯｸM-PRO"/>
          <w:sz w:val="28"/>
          <w:szCs w:val="28"/>
        </w:rPr>
      </w:pPr>
      <w:bookmarkStart w:id="233" w:name="_Toc48206195"/>
      <w:r w:rsidRPr="00252C08">
        <w:rPr>
          <w:rFonts w:ascii="HG丸ｺﾞｼｯｸM-PRO" w:eastAsia="HG丸ｺﾞｼｯｸM-PRO" w:hAnsi="HG丸ｺﾞｼｯｸM-PRO" w:hint="eastAsia"/>
          <w:sz w:val="28"/>
          <w:szCs w:val="28"/>
        </w:rPr>
        <w:t>【事業概要】</w:t>
      </w:r>
      <w:bookmarkEnd w:id="233"/>
    </w:p>
    <w:p w14:paraId="5A48C1B9"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健康増進や介護予防等健康づくりへの意識付けを高め、国民健康保険・後期高齢者医療制度加入者の健康の保持増進に役立てるとともに、利用者負担の軽減、医療費の適正化を図っていくことを目指すため、市に登録されている施設ではり・きゅう・マッサージが利用できる助成券を交付します。</w:t>
      </w:r>
    </w:p>
    <w:p w14:paraId="343CAE2D" w14:textId="77777777" w:rsidR="008F216F" w:rsidRPr="00252C08" w:rsidRDefault="008F216F" w:rsidP="008F216F">
      <w:pPr>
        <w:widowControl/>
        <w:spacing w:after="0" w:line="100" w:lineRule="exact"/>
        <w:jc w:val="left"/>
        <w:rPr>
          <w:rFonts w:ascii="HG丸ｺﾞｼｯｸM-PRO" w:eastAsia="HG丸ｺﾞｼｯｸM-PRO" w:hAnsi="HG丸ｺﾞｼｯｸM-PRO"/>
        </w:rPr>
      </w:pPr>
    </w:p>
    <w:p w14:paraId="16F2B144" w14:textId="77777777" w:rsidR="008F216F" w:rsidRPr="00252C08" w:rsidRDefault="008F216F" w:rsidP="00F66FE7">
      <w:pPr>
        <w:widowControl/>
        <w:spacing w:line="300" w:lineRule="exact"/>
        <w:ind w:firstLineChars="50" w:firstLine="14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77874B07"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利用者の負担軽減が図られる制度であるため、更なる周知を図っていきます。</w:t>
      </w:r>
    </w:p>
    <w:p w14:paraId="1C5636C5" w14:textId="77777777" w:rsidR="008F216F" w:rsidRPr="00252C08" w:rsidRDefault="008F216F" w:rsidP="008F216F">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tbl>
      <w:tblPr>
        <w:tblW w:w="9493" w:type="dxa"/>
        <w:tblInd w:w="567" w:type="dxa"/>
        <w:tblLayout w:type="fixed"/>
        <w:tblCellMar>
          <w:left w:w="99" w:type="dxa"/>
          <w:right w:w="99" w:type="dxa"/>
        </w:tblCellMar>
        <w:tblLook w:val="04A0" w:firstRow="1" w:lastRow="0" w:firstColumn="1" w:lastColumn="0" w:noHBand="0" w:noVBand="1"/>
      </w:tblPr>
      <w:tblGrid>
        <w:gridCol w:w="1129"/>
        <w:gridCol w:w="4253"/>
        <w:gridCol w:w="1370"/>
        <w:gridCol w:w="1370"/>
        <w:gridCol w:w="1371"/>
      </w:tblGrid>
      <w:tr w:rsidR="008F216F" w:rsidRPr="00252C08" w14:paraId="010B3C88" w14:textId="77777777" w:rsidTr="00837A57">
        <w:trPr>
          <w:trHeight w:val="375"/>
        </w:trPr>
        <w:tc>
          <w:tcPr>
            <w:tcW w:w="1129" w:type="dxa"/>
            <w:tcBorders>
              <w:top w:val="single" w:sz="4" w:space="0" w:color="auto"/>
              <w:left w:val="single" w:sz="4" w:space="0" w:color="auto"/>
              <w:bottom w:val="double" w:sz="6" w:space="0" w:color="auto"/>
              <w:right w:val="nil"/>
            </w:tcBorders>
            <w:shd w:val="clear" w:color="000000" w:fill="D8D8D8"/>
            <w:noWrap/>
            <w:vAlign w:val="center"/>
            <w:hideMark/>
          </w:tcPr>
          <w:p w14:paraId="327FD459"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4253" w:type="dxa"/>
            <w:tcBorders>
              <w:top w:val="single" w:sz="4" w:space="0" w:color="auto"/>
              <w:left w:val="nil"/>
              <w:bottom w:val="double" w:sz="6" w:space="0" w:color="auto"/>
              <w:right w:val="double" w:sz="6" w:space="0" w:color="auto"/>
            </w:tcBorders>
            <w:shd w:val="clear" w:color="000000" w:fill="D8D8D8"/>
            <w:noWrap/>
            <w:vAlign w:val="center"/>
            <w:hideMark/>
          </w:tcPr>
          <w:p w14:paraId="6D021752"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1370" w:type="dxa"/>
            <w:tcBorders>
              <w:top w:val="single" w:sz="4" w:space="0" w:color="auto"/>
              <w:left w:val="nil"/>
              <w:bottom w:val="double" w:sz="6" w:space="0" w:color="auto"/>
              <w:right w:val="single" w:sz="4" w:space="0" w:color="auto"/>
            </w:tcBorders>
            <w:shd w:val="clear" w:color="000000" w:fill="D8D8D8"/>
            <w:noWrap/>
            <w:vAlign w:val="center"/>
          </w:tcPr>
          <w:p w14:paraId="7E02BF96" w14:textId="276A1477"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370" w:type="dxa"/>
            <w:tcBorders>
              <w:top w:val="single" w:sz="4" w:space="0" w:color="auto"/>
              <w:left w:val="nil"/>
              <w:bottom w:val="double" w:sz="6" w:space="0" w:color="auto"/>
              <w:right w:val="single" w:sz="4" w:space="0" w:color="auto"/>
            </w:tcBorders>
            <w:shd w:val="clear" w:color="000000" w:fill="D8D8D8"/>
            <w:noWrap/>
            <w:vAlign w:val="center"/>
          </w:tcPr>
          <w:p w14:paraId="34011F73" w14:textId="2B9FD819"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371" w:type="dxa"/>
            <w:tcBorders>
              <w:top w:val="single" w:sz="4" w:space="0" w:color="auto"/>
              <w:left w:val="nil"/>
              <w:bottom w:val="double" w:sz="6" w:space="0" w:color="auto"/>
              <w:right w:val="single" w:sz="4" w:space="0" w:color="auto"/>
            </w:tcBorders>
            <w:shd w:val="clear" w:color="000000" w:fill="D8D8D8"/>
            <w:noWrap/>
            <w:vAlign w:val="center"/>
          </w:tcPr>
          <w:p w14:paraId="32B5BC72" w14:textId="2E31F9C5" w:rsidR="008F216F" w:rsidRPr="00252C08" w:rsidRDefault="008F216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F7455"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8F216F" w:rsidRPr="00252C08" w14:paraId="189BB04B" w14:textId="77777777" w:rsidTr="00837A57">
        <w:trPr>
          <w:trHeight w:val="375"/>
        </w:trPr>
        <w:tc>
          <w:tcPr>
            <w:tcW w:w="1129" w:type="dxa"/>
            <w:vMerge w:val="restart"/>
            <w:tcBorders>
              <w:top w:val="nil"/>
              <w:left w:val="single" w:sz="4" w:space="0" w:color="auto"/>
              <w:right w:val="single" w:sz="4" w:space="0" w:color="auto"/>
            </w:tcBorders>
            <w:shd w:val="clear" w:color="auto" w:fill="auto"/>
            <w:noWrap/>
            <w:vAlign w:val="center"/>
            <w:hideMark/>
          </w:tcPr>
          <w:p w14:paraId="271DDC17"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4253" w:type="dxa"/>
            <w:tcBorders>
              <w:top w:val="nil"/>
              <w:left w:val="nil"/>
              <w:bottom w:val="single" w:sz="4" w:space="0" w:color="auto"/>
              <w:right w:val="double" w:sz="6" w:space="0" w:color="auto"/>
            </w:tcBorders>
            <w:shd w:val="clear" w:color="auto" w:fill="auto"/>
            <w:noWrap/>
            <w:vAlign w:val="center"/>
            <w:hideMark/>
          </w:tcPr>
          <w:p w14:paraId="3F91180D"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国民健康保険の利用助成請求件数</w:t>
            </w:r>
          </w:p>
        </w:tc>
        <w:tc>
          <w:tcPr>
            <w:tcW w:w="1370" w:type="dxa"/>
            <w:tcBorders>
              <w:top w:val="nil"/>
              <w:left w:val="nil"/>
              <w:bottom w:val="single" w:sz="4" w:space="0" w:color="auto"/>
              <w:right w:val="single" w:sz="4" w:space="0" w:color="auto"/>
            </w:tcBorders>
            <w:shd w:val="clear" w:color="auto" w:fill="auto"/>
            <w:noWrap/>
            <w:vAlign w:val="center"/>
            <w:hideMark/>
          </w:tcPr>
          <w:p w14:paraId="3C548AD2" w14:textId="035E89B0"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3,278</w:t>
            </w:r>
            <w:r w:rsidR="008F216F" w:rsidRPr="00252C08">
              <w:rPr>
                <w:rFonts w:ascii="HG丸ｺﾞｼｯｸM-PRO" w:eastAsia="HG丸ｺﾞｼｯｸM-PRO" w:hAnsi="HG丸ｺﾞｼｯｸM-PRO" w:cs="ＭＳ Ｐゴシック" w:hint="eastAsia"/>
                <w:kern w:val="0"/>
                <w:sz w:val="22"/>
              </w:rPr>
              <w:t>件</w:t>
            </w:r>
          </w:p>
        </w:tc>
        <w:tc>
          <w:tcPr>
            <w:tcW w:w="1370" w:type="dxa"/>
            <w:tcBorders>
              <w:top w:val="nil"/>
              <w:left w:val="nil"/>
              <w:bottom w:val="single" w:sz="4" w:space="0" w:color="auto"/>
              <w:right w:val="single" w:sz="4" w:space="0" w:color="auto"/>
            </w:tcBorders>
            <w:shd w:val="clear" w:color="auto" w:fill="auto"/>
            <w:noWrap/>
            <w:vAlign w:val="center"/>
            <w:hideMark/>
          </w:tcPr>
          <w:p w14:paraId="125E5F3A" w14:textId="2DC303FE"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3,278</w:t>
            </w:r>
            <w:r w:rsidR="008F216F" w:rsidRPr="00252C08">
              <w:rPr>
                <w:rFonts w:ascii="HG丸ｺﾞｼｯｸM-PRO" w:eastAsia="HG丸ｺﾞｼｯｸM-PRO" w:hAnsi="HG丸ｺﾞｼｯｸM-PRO" w:cs="ＭＳ Ｐゴシック" w:hint="eastAsia"/>
                <w:kern w:val="0"/>
                <w:sz w:val="22"/>
              </w:rPr>
              <w:t>件</w:t>
            </w:r>
          </w:p>
        </w:tc>
        <w:tc>
          <w:tcPr>
            <w:tcW w:w="1371" w:type="dxa"/>
            <w:tcBorders>
              <w:top w:val="nil"/>
              <w:left w:val="nil"/>
              <w:bottom w:val="single" w:sz="4" w:space="0" w:color="auto"/>
              <w:right w:val="single" w:sz="4" w:space="0" w:color="auto"/>
            </w:tcBorders>
            <w:shd w:val="clear" w:color="auto" w:fill="auto"/>
            <w:noWrap/>
            <w:vAlign w:val="center"/>
            <w:hideMark/>
          </w:tcPr>
          <w:p w14:paraId="4977EBBE" w14:textId="65776989"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3,278</w:t>
            </w:r>
            <w:r w:rsidR="008F216F" w:rsidRPr="00252C08">
              <w:rPr>
                <w:rFonts w:ascii="HG丸ｺﾞｼｯｸM-PRO" w:eastAsia="HG丸ｺﾞｼｯｸM-PRO" w:hAnsi="HG丸ｺﾞｼｯｸM-PRO" w:cs="ＭＳ Ｐゴシック" w:hint="eastAsia"/>
                <w:kern w:val="0"/>
                <w:sz w:val="22"/>
              </w:rPr>
              <w:t>件</w:t>
            </w:r>
          </w:p>
        </w:tc>
      </w:tr>
      <w:tr w:rsidR="008F216F" w:rsidRPr="00252C08" w14:paraId="7EA83395" w14:textId="77777777" w:rsidTr="00837A57">
        <w:trPr>
          <w:trHeight w:val="375"/>
        </w:trPr>
        <w:tc>
          <w:tcPr>
            <w:tcW w:w="1129" w:type="dxa"/>
            <w:vMerge/>
            <w:tcBorders>
              <w:left w:val="single" w:sz="4" w:space="0" w:color="auto"/>
              <w:bottom w:val="single" w:sz="4" w:space="0" w:color="auto"/>
              <w:right w:val="single" w:sz="4" w:space="0" w:color="auto"/>
            </w:tcBorders>
            <w:shd w:val="clear" w:color="auto" w:fill="auto"/>
            <w:noWrap/>
            <w:vAlign w:val="center"/>
          </w:tcPr>
          <w:p w14:paraId="27C6DFAD"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p>
        </w:tc>
        <w:tc>
          <w:tcPr>
            <w:tcW w:w="4253" w:type="dxa"/>
            <w:tcBorders>
              <w:top w:val="single" w:sz="4" w:space="0" w:color="auto"/>
              <w:left w:val="nil"/>
              <w:bottom w:val="single" w:sz="4" w:space="0" w:color="auto"/>
              <w:right w:val="double" w:sz="6" w:space="0" w:color="auto"/>
            </w:tcBorders>
            <w:shd w:val="clear" w:color="auto" w:fill="auto"/>
            <w:noWrap/>
            <w:vAlign w:val="center"/>
          </w:tcPr>
          <w:p w14:paraId="137FACB1" w14:textId="77777777" w:rsidR="008F216F" w:rsidRPr="00252C08" w:rsidRDefault="008F216F" w:rsidP="008F216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後期高齢者医療制度の利用助成請求件数</w:t>
            </w:r>
          </w:p>
        </w:tc>
        <w:tc>
          <w:tcPr>
            <w:tcW w:w="1370" w:type="dxa"/>
            <w:tcBorders>
              <w:top w:val="single" w:sz="4" w:space="0" w:color="auto"/>
              <w:left w:val="nil"/>
              <w:bottom w:val="single" w:sz="4" w:space="0" w:color="auto"/>
              <w:right w:val="single" w:sz="4" w:space="0" w:color="auto"/>
            </w:tcBorders>
            <w:shd w:val="clear" w:color="auto" w:fill="auto"/>
            <w:noWrap/>
            <w:vAlign w:val="center"/>
          </w:tcPr>
          <w:p w14:paraId="2410C8A9" w14:textId="75D28EE3" w:rsidR="008F216F" w:rsidRPr="00252C08" w:rsidRDefault="00EF7455" w:rsidP="008F216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5,075</w:t>
            </w:r>
            <w:r w:rsidR="008F216F" w:rsidRPr="00252C08">
              <w:rPr>
                <w:rFonts w:ascii="HG丸ｺﾞｼｯｸM-PRO" w:eastAsia="HG丸ｺﾞｼｯｸM-PRO" w:hAnsi="HG丸ｺﾞｼｯｸM-PRO" w:cs="ＭＳ Ｐゴシック" w:hint="eastAsia"/>
                <w:kern w:val="0"/>
                <w:sz w:val="22"/>
              </w:rPr>
              <w:t>件</w:t>
            </w:r>
          </w:p>
        </w:tc>
        <w:tc>
          <w:tcPr>
            <w:tcW w:w="1370" w:type="dxa"/>
            <w:tcBorders>
              <w:top w:val="single" w:sz="4" w:space="0" w:color="auto"/>
              <w:left w:val="nil"/>
              <w:bottom w:val="single" w:sz="4" w:space="0" w:color="auto"/>
              <w:right w:val="single" w:sz="4" w:space="0" w:color="auto"/>
            </w:tcBorders>
            <w:shd w:val="clear" w:color="auto" w:fill="auto"/>
            <w:noWrap/>
            <w:vAlign w:val="center"/>
          </w:tcPr>
          <w:p w14:paraId="32EEC460" w14:textId="34690CBC"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5,180</w:t>
            </w:r>
            <w:r w:rsidR="008F216F" w:rsidRPr="00252C08">
              <w:rPr>
                <w:rFonts w:ascii="HG丸ｺﾞｼｯｸM-PRO" w:eastAsia="HG丸ｺﾞｼｯｸM-PRO" w:hAnsi="HG丸ｺﾞｼｯｸM-PRO" w:cs="ＭＳ Ｐゴシック" w:hint="eastAsia"/>
                <w:kern w:val="0"/>
                <w:sz w:val="22"/>
              </w:rPr>
              <w:t>件</w:t>
            </w:r>
          </w:p>
        </w:tc>
        <w:tc>
          <w:tcPr>
            <w:tcW w:w="1371" w:type="dxa"/>
            <w:tcBorders>
              <w:top w:val="single" w:sz="4" w:space="0" w:color="auto"/>
              <w:left w:val="nil"/>
              <w:bottom w:val="single" w:sz="4" w:space="0" w:color="auto"/>
              <w:right w:val="single" w:sz="4" w:space="0" w:color="auto"/>
            </w:tcBorders>
            <w:shd w:val="clear" w:color="auto" w:fill="auto"/>
            <w:noWrap/>
            <w:vAlign w:val="center"/>
          </w:tcPr>
          <w:p w14:paraId="0CF06D92" w14:textId="1DCC513B" w:rsidR="008F216F" w:rsidRPr="00252C08" w:rsidRDefault="00EF7455" w:rsidP="008F216F">
            <w:pPr>
              <w:widowControl/>
              <w:wordWrap w:val="0"/>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5,285</w:t>
            </w:r>
            <w:r w:rsidR="008F216F" w:rsidRPr="00252C08">
              <w:rPr>
                <w:rFonts w:ascii="HG丸ｺﾞｼｯｸM-PRO" w:eastAsia="HG丸ｺﾞｼｯｸM-PRO" w:hAnsi="HG丸ｺﾞｼｯｸM-PRO" w:cs="ＭＳ Ｐゴシック" w:hint="eastAsia"/>
                <w:kern w:val="0"/>
                <w:sz w:val="22"/>
              </w:rPr>
              <w:t>件</w:t>
            </w:r>
          </w:p>
        </w:tc>
      </w:tr>
    </w:tbl>
    <w:p w14:paraId="15CFC827" w14:textId="425F78DB" w:rsidR="002D137E" w:rsidRDefault="002D137E" w:rsidP="008F216F">
      <w:pPr>
        <w:widowControl/>
        <w:jc w:val="left"/>
        <w:rPr>
          <w:rFonts w:ascii="HG丸ｺﾞｼｯｸM-PRO" w:eastAsia="HG丸ｺﾞｼｯｸM-PRO" w:hAnsi="HG丸ｺﾞｼｯｸM-PRO"/>
        </w:rPr>
      </w:pPr>
    </w:p>
    <w:p w14:paraId="63AC37B5" w14:textId="708ABEF4" w:rsidR="0038100B" w:rsidRDefault="0038100B">
      <w:pPr>
        <w:widowControl/>
        <w:jc w:val="left"/>
        <w:rPr>
          <w:rFonts w:ascii="HG丸ｺﾞｼｯｸM-PRO" w:eastAsia="HG丸ｺﾞｼｯｸM-PRO" w:hAnsi="HG丸ｺﾞｼｯｸM-PRO"/>
        </w:rPr>
      </w:pPr>
      <w:r>
        <w:rPr>
          <w:rFonts w:ascii="HG丸ｺﾞｼｯｸM-PRO" w:eastAsia="HG丸ｺﾞｼｯｸM-PRO" w:hAnsi="HG丸ｺﾞｼｯｸM-PRO"/>
        </w:rPr>
        <w:br w:type="page"/>
      </w:r>
    </w:p>
    <w:p w14:paraId="18E92AEA" w14:textId="05F458C7" w:rsidR="002D137E" w:rsidRPr="00A574F7" w:rsidRDefault="00A06836" w:rsidP="00363D7D">
      <w:pPr>
        <w:pStyle w:val="042"/>
        <w:ind w:rightChars="27" w:right="54"/>
        <w:jc w:val="left"/>
        <w:outlineLvl w:val="3"/>
        <w:rPr>
          <w:rFonts w:ascii="HG丸ｺﾞｼｯｸM-PRO" w:eastAsia="HG丸ｺﾞｼｯｸM-PRO" w:hAnsi="HG丸ｺﾞｼｯｸM-PRO"/>
          <w:color w:val="auto"/>
          <w:shd w:val="pct15" w:color="auto" w:fill="FFFFFF"/>
        </w:rPr>
      </w:pPr>
      <w:bookmarkStart w:id="234" w:name="_Toc50989967"/>
      <w:bookmarkStart w:id="235" w:name="_Toc399943851"/>
      <w:bookmarkStart w:id="236" w:name="_Toc48206169"/>
      <w:r>
        <w:rPr>
          <w:rFonts w:ascii="HG丸ｺﾞｼｯｸM-PRO" w:eastAsia="HG丸ｺﾞｼｯｸM-PRO" w:hAnsi="HG丸ｺﾞｼｯｸM-PRO" w:hint="eastAsia"/>
          <w:color w:val="auto"/>
          <w:shd w:val="pct15" w:color="auto" w:fill="FFFFFF"/>
        </w:rPr>
        <w:t>（</w:t>
      </w:r>
      <w:r w:rsidR="00776740">
        <w:rPr>
          <w:rFonts w:ascii="HG丸ｺﾞｼｯｸM-PRO" w:eastAsia="HG丸ｺﾞｼｯｸM-PRO" w:hAnsi="HG丸ｺﾞｼｯｸM-PRO" w:hint="eastAsia"/>
          <w:color w:val="auto"/>
          <w:shd w:val="pct15" w:color="auto" w:fill="FFFFFF"/>
        </w:rPr>
        <w:t>6</w:t>
      </w:r>
      <w:r w:rsidR="00295769">
        <w:rPr>
          <w:rFonts w:ascii="HG丸ｺﾞｼｯｸM-PRO" w:eastAsia="HG丸ｺﾞｼｯｸM-PRO" w:hAnsi="HG丸ｺﾞｼｯｸM-PRO" w:hint="eastAsia"/>
          <w:color w:val="auto"/>
          <w:shd w:val="pct15" w:color="auto" w:fill="FFFFFF"/>
        </w:rPr>
        <w:t>）</w:t>
      </w:r>
      <w:r w:rsidR="002D137E" w:rsidRPr="00E61D67">
        <w:rPr>
          <w:rFonts w:ascii="HG丸ｺﾞｼｯｸM-PRO" w:eastAsia="HG丸ｺﾞｼｯｸM-PRO" w:hAnsi="HG丸ｺﾞｼｯｸM-PRO" w:hint="eastAsia"/>
          <w:color w:val="auto"/>
          <w:w w:val="75"/>
          <w:kern w:val="0"/>
          <w:shd w:val="pct15" w:color="auto" w:fill="FFFFFF"/>
          <w:fitText w:val="8960" w:id="-2000940544"/>
        </w:rPr>
        <w:t>介護予防・日常生活支援総合事業との連携</w:t>
      </w:r>
      <w:r w:rsidR="00A574F7" w:rsidRPr="00E61D67">
        <w:rPr>
          <w:rFonts w:ascii="HG丸ｺﾞｼｯｸM-PRO" w:eastAsia="HG丸ｺﾞｼｯｸM-PRO" w:hAnsi="HG丸ｺﾞｼｯｸM-PRO" w:hint="eastAsia"/>
          <w:color w:val="auto"/>
          <w:w w:val="75"/>
          <w:kern w:val="0"/>
          <w:shd w:val="pct15" w:color="auto" w:fill="FFFFFF"/>
          <w:fitText w:val="8960" w:id="-2000940544"/>
        </w:rPr>
        <w:t>（</w:t>
      </w:r>
      <w:r w:rsidR="002D137E" w:rsidRPr="00E61D67">
        <w:rPr>
          <w:rFonts w:ascii="HG丸ｺﾞｼｯｸM-PRO" w:eastAsia="HG丸ｺﾞｼｯｸM-PRO" w:hAnsi="HG丸ｺﾞｼｯｸM-PRO" w:hint="eastAsia"/>
          <w:color w:val="auto"/>
          <w:w w:val="75"/>
          <w:kern w:val="0"/>
          <w:shd w:val="pct15" w:color="auto" w:fill="FFFFFF"/>
          <w:fitText w:val="8960" w:id="-2000940544"/>
        </w:rPr>
        <w:t>保健事業と介護予防の一体的な実施</w:t>
      </w:r>
      <w:r w:rsidR="00A574F7" w:rsidRPr="00E61D67">
        <w:rPr>
          <w:rFonts w:ascii="HG丸ｺﾞｼｯｸM-PRO" w:eastAsia="HG丸ｺﾞｼｯｸM-PRO" w:hAnsi="HG丸ｺﾞｼｯｸM-PRO" w:hint="eastAsia"/>
          <w:color w:val="auto"/>
          <w:spacing w:val="40"/>
          <w:w w:val="75"/>
          <w:kern w:val="0"/>
          <w:shd w:val="pct15" w:color="auto" w:fill="FFFFFF"/>
          <w:fitText w:val="8960" w:id="-2000940544"/>
        </w:rPr>
        <w:t>）</w:t>
      </w:r>
      <w:bookmarkEnd w:id="234"/>
    </w:p>
    <w:bookmarkEnd w:id="235"/>
    <w:bookmarkEnd w:id="236"/>
    <w:p w14:paraId="1FB905C7" w14:textId="43830A7B" w:rsidR="002D137E" w:rsidRPr="00BB31C0" w:rsidRDefault="002D137E" w:rsidP="009D56A4">
      <w:pPr>
        <w:ind w:firstLineChars="50" w:firstLine="160"/>
        <w:rPr>
          <w:rFonts w:ascii="HG丸ｺﾞｼｯｸM-PRO" w:eastAsia="HG丸ｺﾞｼｯｸM-PRO" w:hAnsi="HG丸ｺﾞｼｯｸM-PRO"/>
          <w:color w:val="000000"/>
          <w:sz w:val="32"/>
          <w:szCs w:val="32"/>
          <w:u w:val="single"/>
        </w:rPr>
      </w:pPr>
      <w:r w:rsidRPr="00BB31C0">
        <w:rPr>
          <w:rFonts w:ascii="HG丸ｺﾞｼｯｸM-PRO" w:eastAsia="HG丸ｺﾞｼｯｸM-PRO" w:hAnsi="HG丸ｺﾞｼｯｸM-PRO" w:hint="eastAsia"/>
          <w:color w:val="000000"/>
          <w:sz w:val="32"/>
          <w:szCs w:val="32"/>
          <w:u w:val="single"/>
        </w:rPr>
        <w:t>①</w:t>
      </w:r>
      <w:r w:rsidR="00200BFC" w:rsidRPr="00BB31C0">
        <w:rPr>
          <w:rFonts w:ascii="HG丸ｺﾞｼｯｸM-PRO" w:eastAsia="HG丸ｺﾞｼｯｸM-PRO" w:hAnsi="HG丸ｺﾞｼｯｸM-PRO" w:hint="eastAsia"/>
          <w:color w:val="000000"/>
          <w:sz w:val="32"/>
          <w:szCs w:val="32"/>
          <w:u w:val="single"/>
        </w:rPr>
        <w:t xml:space="preserve"> </w:t>
      </w:r>
      <w:r w:rsidRPr="00BB31C0">
        <w:rPr>
          <w:rFonts w:ascii="HG丸ｺﾞｼｯｸM-PRO" w:eastAsia="HG丸ｺﾞｼｯｸM-PRO" w:hAnsi="HG丸ｺﾞｼｯｸM-PRO" w:hint="eastAsia"/>
          <w:color w:val="000000"/>
          <w:sz w:val="32"/>
          <w:szCs w:val="32"/>
          <w:u w:val="single"/>
        </w:rPr>
        <w:t>介護予防・日常生活支援総合事業への対応</w:t>
      </w:r>
    </w:p>
    <w:p w14:paraId="181F568C" w14:textId="77777777" w:rsidR="002D137E" w:rsidRPr="00CD5DE9" w:rsidRDefault="002D137E" w:rsidP="00330E5D">
      <w:pPr>
        <w:pBdr>
          <w:top w:val="single" w:sz="12" w:space="1" w:color="A6A6A6"/>
          <w:left w:val="single" w:sz="12" w:space="1" w:color="A6A6A6"/>
          <w:bottom w:val="single" w:sz="12" w:space="1" w:color="A6A6A6"/>
          <w:right w:val="single" w:sz="12" w:space="4" w:color="A6A6A6"/>
        </w:pBdr>
        <w:spacing w:line="360" w:lineRule="exact"/>
        <w:ind w:leftChars="71" w:left="142" w:rightChars="27" w:right="54" w:firstLineChars="50" w:firstLine="141"/>
        <w:jc w:val="left"/>
        <w:rPr>
          <w:rFonts w:ascii="HG丸ｺﾞｼｯｸM-PRO" w:eastAsia="HG丸ｺﾞｼｯｸM-PRO" w:hAnsi="HG丸ｺﾞｼｯｸM-PRO"/>
          <w:b/>
          <w:noProof/>
          <w:color w:val="000000"/>
          <w:sz w:val="28"/>
          <w:szCs w:val="28"/>
        </w:rPr>
      </w:pPr>
      <w:r w:rsidRPr="00CD5DE9">
        <w:rPr>
          <w:rFonts w:ascii="HG丸ｺﾞｼｯｸM-PRO" w:eastAsia="HG丸ｺﾞｼｯｸM-PRO" w:hAnsi="HG丸ｺﾞｼｯｸM-PRO" w:hint="eastAsia"/>
          <w:b/>
          <w:noProof/>
          <w:color w:val="000000"/>
          <w:sz w:val="28"/>
          <w:szCs w:val="28"/>
        </w:rPr>
        <w:t>ア）総合事業の趣旨</w:t>
      </w:r>
    </w:p>
    <w:p w14:paraId="34A6E0E1" w14:textId="4811B00F" w:rsidR="002D137E" w:rsidRDefault="002D137E" w:rsidP="001B2DE2">
      <w:pPr>
        <w:widowControl/>
        <w:spacing w:line="0" w:lineRule="atLeast"/>
        <w:ind w:leftChars="250" w:left="500" w:right="55" w:firstLineChars="100" w:firstLine="220"/>
        <w:jc w:val="left"/>
        <w:rPr>
          <w:rFonts w:ascii="HG丸ｺﾞｼｯｸM-PRO" w:eastAsia="HG丸ｺﾞｼｯｸM-PRO" w:hAnsi="HG丸ｺﾞｼｯｸM-PRO"/>
          <w:sz w:val="22"/>
          <w:szCs w:val="24"/>
        </w:rPr>
      </w:pPr>
      <w:r w:rsidRPr="00A11BE9">
        <w:rPr>
          <w:rFonts w:ascii="HG丸ｺﾞｼｯｸM-PRO" w:eastAsia="HG丸ｺﾞｼｯｸM-PRO" w:hAnsi="HG丸ｺﾞｼｯｸM-PRO" w:hint="eastAsia"/>
          <w:sz w:val="22"/>
          <w:szCs w:val="24"/>
        </w:rPr>
        <w:t>介護予防・日常生活支援総合事業</w:t>
      </w:r>
      <w:r>
        <w:rPr>
          <w:rFonts w:ascii="HG丸ｺﾞｼｯｸM-PRO" w:eastAsia="HG丸ｺﾞｼｯｸM-PRO" w:hAnsi="HG丸ｺﾞｼｯｸM-PRO" w:hint="eastAsia"/>
          <w:sz w:val="22"/>
          <w:szCs w:val="24"/>
        </w:rPr>
        <w:t>（以下「総合事業」といいます。）</w:t>
      </w:r>
      <w:r w:rsidRPr="00812DEF">
        <w:rPr>
          <w:rFonts w:ascii="HG丸ｺﾞｼｯｸM-PRO" w:eastAsia="HG丸ｺﾞｼｯｸM-PRO" w:hAnsi="HG丸ｺﾞｼｯｸM-PRO" w:hint="eastAsia"/>
          <w:sz w:val="22"/>
          <w:szCs w:val="24"/>
        </w:rPr>
        <w:t>は、地域の実情に応じて、地域住民、</w:t>
      </w:r>
      <w:r>
        <w:rPr>
          <w:rFonts w:ascii="HG丸ｺﾞｼｯｸM-PRO" w:eastAsia="HG丸ｺﾞｼｯｸM-PRO" w:hAnsi="HG丸ｺﾞｼｯｸM-PRO" w:hint="eastAsia"/>
          <w:sz w:val="22"/>
          <w:szCs w:val="24"/>
        </w:rPr>
        <w:t>NPO</w:t>
      </w:r>
      <w:r w:rsidRPr="00812DEF">
        <w:rPr>
          <w:rFonts w:ascii="HG丸ｺﾞｼｯｸM-PRO" w:eastAsia="HG丸ｺﾞｼｯｸM-PRO" w:hAnsi="HG丸ｺﾞｼｯｸM-PRO" w:hint="eastAsia"/>
          <w:sz w:val="22"/>
          <w:szCs w:val="24"/>
        </w:rPr>
        <w:t>法人等の多様な主体が参画し、多様なサービスを</w:t>
      </w:r>
      <w:r>
        <w:rPr>
          <w:rFonts w:ascii="HG丸ｺﾞｼｯｸM-PRO" w:eastAsia="HG丸ｺﾞｼｯｸM-PRO" w:hAnsi="HG丸ｺﾞｼｯｸM-PRO" w:hint="eastAsia"/>
          <w:sz w:val="22"/>
          <w:szCs w:val="24"/>
        </w:rPr>
        <w:t>提供</w:t>
      </w:r>
      <w:r w:rsidRPr="00812DEF">
        <w:rPr>
          <w:rFonts w:ascii="HG丸ｺﾞｼｯｸM-PRO" w:eastAsia="HG丸ｺﾞｼｯｸM-PRO" w:hAnsi="HG丸ｺﾞｼｯｸM-PRO" w:hint="eastAsia"/>
          <w:sz w:val="22"/>
          <w:szCs w:val="24"/>
        </w:rPr>
        <w:t>することで、地域の支え合い体制づくりを推進し、要支援者や軽度のお世話が必要な方に対する効果的で効率的な支援を可能とすることを目指すものです</w:t>
      </w:r>
    </w:p>
    <w:p w14:paraId="010DE4D8" w14:textId="77777777" w:rsidR="002D137E" w:rsidRPr="00812DEF" w:rsidRDefault="002D137E" w:rsidP="002D137E">
      <w:pPr>
        <w:widowControl/>
        <w:spacing w:after="0" w:line="0" w:lineRule="atLeast"/>
        <w:ind w:leftChars="250" w:left="500" w:right="-1" w:firstLineChars="100" w:firstLine="220"/>
        <w:jc w:val="left"/>
        <w:rPr>
          <w:rFonts w:ascii="HG丸ｺﾞｼｯｸM-PRO" w:eastAsia="HG丸ｺﾞｼｯｸM-PRO" w:hAnsi="HG丸ｺﾞｼｯｸM-PRO"/>
          <w:sz w:val="22"/>
          <w:szCs w:val="24"/>
        </w:rPr>
      </w:pPr>
    </w:p>
    <w:p w14:paraId="0D10E26D" w14:textId="77777777" w:rsidR="002D137E" w:rsidRPr="00CD5DE9" w:rsidRDefault="002D137E" w:rsidP="002D137E">
      <w:pPr>
        <w:pBdr>
          <w:top w:val="single" w:sz="12" w:space="1" w:color="A6A6A6"/>
          <w:left w:val="single" w:sz="12" w:space="1" w:color="A6A6A6"/>
          <w:bottom w:val="single" w:sz="12" w:space="1" w:color="A6A6A6"/>
          <w:right w:val="single" w:sz="12" w:space="4" w:color="A6A6A6"/>
        </w:pBdr>
        <w:spacing w:line="360" w:lineRule="exact"/>
        <w:ind w:leftChars="71" w:left="142" w:rightChars="27" w:right="54" w:firstLineChars="50" w:firstLine="141"/>
        <w:jc w:val="left"/>
        <w:rPr>
          <w:rFonts w:ascii="HG丸ｺﾞｼｯｸM-PRO" w:eastAsia="HG丸ｺﾞｼｯｸM-PRO" w:hAnsi="HG丸ｺﾞｼｯｸM-PRO"/>
          <w:b/>
          <w:noProof/>
          <w:color w:val="000000"/>
          <w:sz w:val="28"/>
          <w:szCs w:val="28"/>
        </w:rPr>
      </w:pPr>
      <w:r w:rsidRPr="00CD5DE9">
        <w:rPr>
          <w:rFonts w:ascii="HG丸ｺﾞｼｯｸM-PRO" w:eastAsia="HG丸ｺﾞｼｯｸM-PRO" w:hAnsi="HG丸ｺﾞｼｯｸM-PRO" w:hint="eastAsia"/>
          <w:b/>
          <w:noProof/>
          <w:color w:val="000000"/>
          <w:sz w:val="28"/>
          <w:szCs w:val="28"/>
        </w:rPr>
        <w:t>イ）総合事業の概要</w:t>
      </w:r>
    </w:p>
    <w:p w14:paraId="5BCB2CAA" w14:textId="77777777" w:rsidR="002D137E" w:rsidRPr="00CD5DE9" w:rsidRDefault="002D137E" w:rsidP="002D137E">
      <w:pPr>
        <w:spacing w:line="0" w:lineRule="atLeast"/>
        <w:ind w:firstLineChars="200" w:firstLine="480"/>
        <w:rPr>
          <w:rFonts w:ascii="HG丸ｺﾞｼｯｸM-PRO" w:eastAsia="HG丸ｺﾞｼｯｸM-PRO" w:hAnsi="HG丸ｺﾞｼｯｸM-PRO" w:cstheme="minorBidi"/>
          <w:color w:val="000000" w:themeColor="text1"/>
          <w:sz w:val="24"/>
          <w:szCs w:val="24"/>
          <w:u w:val="single"/>
        </w:rPr>
      </w:pPr>
      <w:r>
        <w:rPr>
          <w:rFonts w:ascii="HG丸ｺﾞｼｯｸM-PRO" w:eastAsia="HG丸ｺﾞｼｯｸM-PRO" w:hAnsi="HG丸ｺﾞｼｯｸM-PRO" w:cstheme="minorBidi" w:hint="eastAsia"/>
          <w:color w:val="000000" w:themeColor="text1"/>
          <w:sz w:val="24"/>
          <w:szCs w:val="24"/>
          <w:u w:val="single"/>
        </w:rPr>
        <w:t>◎</w:t>
      </w:r>
      <w:r w:rsidRPr="00CD5DE9">
        <w:rPr>
          <w:rFonts w:ascii="HG丸ｺﾞｼｯｸM-PRO" w:eastAsia="HG丸ｺﾞｼｯｸM-PRO" w:hAnsi="HG丸ｺﾞｼｯｸM-PRO" w:cstheme="minorBidi" w:hint="eastAsia"/>
          <w:color w:val="000000" w:themeColor="text1"/>
          <w:sz w:val="24"/>
          <w:szCs w:val="24"/>
          <w:u w:val="single"/>
        </w:rPr>
        <w:t xml:space="preserve"> 総合事業の構成</w:t>
      </w:r>
    </w:p>
    <w:p w14:paraId="1C7D5C86" w14:textId="78FC2048" w:rsidR="002D137E" w:rsidRPr="00230FDB"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r w:rsidRPr="00965BDA">
        <w:rPr>
          <w:rFonts w:ascii="HG丸ｺﾞｼｯｸM-PRO" w:eastAsia="HG丸ｺﾞｼｯｸM-PRO" w:hAnsi="HG丸ｺﾞｼｯｸM-PRO" w:hint="eastAsia"/>
          <w:sz w:val="22"/>
          <w:szCs w:val="24"/>
        </w:rPr>
        <w:t>要支援者及び基本チェックリストにより生活機能の</w:t>
      </w:r>
      <w:r>
        <w:rPr>
          <w:rFonts w:ascii="HG丸ｺﾞｼｯｸM-PRO" w:eastAsia="HG丸ｺﾞｼｯｸM-PRO" w:hAnsi="HG丸ｺﾞｼｯｸM-PRO" w:hint="eastAsia"/>
          <w:sz w:val="22"/>
          <w:szCs w:val="24"/>
        </w:rPr>
        <w:t>低下が確認された方が利用する介護予防・生活支援サービス事業と</w:t>
      </w:r>
      <w:r w:rsidRPr="00965BDA">
        <w:rPr>
          <w:rFonts w:ascii="HG丸ｺﾞｼｯｸM-PRO" w:eastAsia="HG丸ｺﾞｼｯｸM-PRO" w:hAnsi="HG丸ｺﾞｼｯｸM-PRO" w:hint="eastAsia"/>
          <w:sz w:val="22"/>
          <w:szCs w:val="24"/>
        </w:rPr>
        <w:t>、全ての高齢者を対象とした一般介護予防事業から構成されます</w:t>
      </w:r>
      <w:r>
        <w:rPr>
          <w:rFonts w:ascii="HG丸ｺﾞｼｯｸM-PRO" w:eastAsia="HG丸ｺﾞｼｯｸM-PRO" w:hAnsi="HG丸ｺﾞｼｯｸM-PRO" w:hint="eastAsia"/>
          <w:sz w:val="22"/>
          <w:szCs w:val="24"/>
        </w:rPr>
        <w:t>。</w:t>
      </w:r>
      <w:r w:rsidRPr="00FD15CC">
        <w:rPr>
          <w:rFonts w:ascii="HG丸ｺﾞｼｯｸM-PRO" w:eastAsia="HG丸ｺﾞｼｯｸM-PRO" w:hAnsi="HG丸ｺﾞｼｯｸM-PRO" w:hint="eastAsia"/>
          <w:sz w:val="22"/>
          <w:szCs w:val="24"/>
        </w:rPr>
        <w:t>《</w:t>
      </w:r>
      <w:r w:rsidR="00324758">
        <w:rPr>
          <w:rFonts w:ascii="HG丸ｺﾞｼｯｸM-PRO" w:eastAsia="HG丸ｺﾞｼｯｸM-PRO" w:hAnsi="HG丸ｺﾞｼｯｸM-PRO" w:hint="eastAsia"/>
          <w:sz w:val="22"/>
          <w:szCs w:val="24"/>
          <w:u w:val="single"/>
        </w:rPr>
        <w:t>6</w:t>
      </w:r>
      <w:r w:rsidR="009E05F7">
        <w:rPr>
          <w:rFonts w:ascii="HG丸ｺﾞｼｯｸM-PRO" w:eastAsia="HG丸ｺﾞｼｯｸM-PRO" w:hAnsi="HG丸ｺﾞｼｯｸM-PRO"/>
          <w:sz w:val="22"/>
          <w:szCs w:val="24"/>
          <w:u w:val="single"/>
        </w:rPr>
        <w:t>5</w:t>
      </w:r>
      <w:r w:rsidR="00324758">
        <w:rPr>
          <w:rFonts w:ascii="HG丸ｺﾞｼｯｸM-PRO" w:eastAsia="HG丸ｺﾞｼｯｸM-PRO" w:hAnsi="HG丸ｺﾞｼｯｸM-PRO" w:hint="eastAsia"/>
          <w:sz w:val="22"/>
          <w:szCs w:val="24"/>
          <w:u w:val="single"/>
        </w:rPr>
        <w:t>頁</w:t>
      </w:r>
      <w:r w:rsidRPr="00882A6B">
        <w:rPr>
          <w:rFonts w:ascii="HG丸ｺﾞｼｯｸM-PRO" w:eastAsia="HG丸ｺﾞｼｯｸM-PRO" w:hAnsi="HG丸ｺﾞｼｯｸM-PRO" w:hint="eastAsia"/>
          <w:sz w:val="22"/>
          <w:szCs w:val="24"/>
          <w:u w:val="single"/>
        </w:rPr>
        <w:t xml:space="preserve"> 図</w:t>
      </w:r>
      <w:r w:rsidR="00324758">
        <w:rPr>
          <w:rFonts w:ascii="HG丸ｺﾞｼｯｸM-PRO" w:eastAsia="HG丸ｺﾞｼｯｸM-PRO" w:hAnsi="HG丸ｺﾞｼｯｸM-PRO" w:hint="eastAsia"/>
          <w:sz w:val="22"/>
          <w:szCs w:val="24"/>
          <w:u w:val="single"/>
        </w:rPr>
        <w:t>５</w:t>
      </w:r>
      <w:r w:rsidRPr="00882A6B">
        <w:rPr>
          <w:rFonts w:ascii="HG丸ｺﾞｼｯｸM-PRO" w:eastAsia="HG丸ｺﾞｼｯｸM-PRO" w:hAnsi="HG丸ｺﾞｼｯｸM-PRO" w:hint="eastAsia"/>
          <w:sz w:val="22"/>
          <w:szCs w:val="24"/>
          <w:u w:val="single"/>
        </w:rPr>
        <w:t>参照・</w:t>
      </w:r>
      <w:r w:rsidR="00324758">
        <w:rPr>
          <w:rFonts w:ascii="HG丸ｺﾞｼｯｸM-PRO" w:eastAsia="HG丸ｺﾞｼｯｸM-PRO" w:hAnsi="HG丸ｺﾞｼｯｸM-PRO" w:hint="eastAsia"/>
          <w:sz w:val="22"/>
          <w:szCs w:val="24"/>
          <w:u w:val="single"/>
        </w:rPr>
        <w:t>6</w:t>
      </w:r>
      <w:r w:rsidR="009E05F7">
        <w:rPr>
          <w:rFonts w:ascii="HG丸ｺﾞｼｯｸM-PRO" w:eastAsia="HG丸ｺﾞｼｯｸM-PRO" w:hAnsi="HG丸ｺﾞｼｯｸM-PRO"/>
          <w:sz w:val="22"/>
          <w:szCs w:val="24"/>
          <w:u w:val="single"/>
        </w:rPr>
        <w:t>6</w:t>
      </w:r>
      <w:r w:rsidR="00324758">
        <w:rPr>
          <w:rFonts w:ascii="HG丸ｺﾞｼｯｸM-PRO" w:eastAsia="HG丸ｺﾞｼｯｸM-PRO" w:hAnsi="HG丸ｺﾞｼｯｸM-PRO" w:hint="eastAsia"/>
          <w:sz w:val="22"/>
          <w:szCs w:val="24"/>
          <w:u w:val="single"/>
        </w:rPr>
        <w:t>頁</w:t>
      </w:r>
      <w:r w:rsidRPr="00882A6B">
        <w:rPr>
          <w:rFonts w:ascii="HG丸ｺﾞｼｯｸM-PRO" w:eastAsia="HG丸ｺﾞｼｯｸM-PRO" w:hAnsi="HG丸ｺﾞｼｯｸM-PRO" w:hint="eastAsia"/>
          <w:sz w:val="22"/>
          <w:szCs w:val="24"/>
          <w:u w:val="single"/>
        </w:rPr>
        <w:t xml:space="preserve"> 図</w:t>
      </w:r>
      <w:r w:rsidR="00700EB5">
        <w:rPr>
          <w:rFonts w:ascii="HG丸ｺﾞｼｯｸM-PRO" w:eastAsia="HG丸ｺﾞｼｯｸM-PRO" w:hAnsi="HG丸ｺﾞｼｯｸM-PRO" w:hint="eastAsia"/>
          <w:sz w:val="22"/>
          <w:szCs w:val="24"/>
          <w:u w:val="single"/>
        </w:rPr>
        <w:t>６</w:t>
      </w:r>
      <w:r w:rsidRPr="00882A6B">
        <w:rPr>
          <w:rFonts w:ascii="HG丸ｺﾞｼｯｸM-PRO" w:eastAsia="HG丸ｺﾞｼｯｸM-PRO" w:hAnsi="HG丸ｺﾞｼｯｸM-PRO" w:hint="eastAsia"/>
          <w:sz w:val="22"/>
          <w:szCs w:val="24"/>
          <w:u w:val="single"/>
        </w:rPr>
        <w:t>参照</w:t>
      </w:r>
      <w:r w:rsidRPr="00882A6B">
        <w:rPr>
          <w:rFonts w:ascii="HG丸ｺﾞｼｯｸM-PRO" w:eastAsia="HG丸ｺﾞｼｯｸM-PRO" w:hAnsi="HG丸ｺﾞｼｯｸM-PRO" w:hint="eastAsia"/>
          <w:sz w:val="22"/>
          <w:szCs w:val="24"/>
        </w:rPr>
        <w:t>》</w:t>
      </w:r>
    </w:p>
    <w:p w14:paraId="10534BE9" w14:textId="77777777" w:rsidR="002D137E" w:rsidRPr="00965BDA" w:rsidRDefault="002D137E" w:rsidP="002D137E">
      <w:pPr>
        <w:widowControl/>
        <w:spacing w:line="100" w:lineRule="exact"/>
        <w:jc w:val="left"/>
        <w:rPr>
          <w:rFonts w:ascii="HG丸ｺﾞｼｯｸM-PRO" w:eastAsia="HG丸ｺﾞｼｯｸM-PRO" w:hAnsi="HG丸ｺﾞｼｯｸM-PRO"/>
        </w:rPr>
      </w:pPr>
    </w:p>
    <w:p w14:paraId="6693EB34" w14:textId="77777777" w:rsidR="002D137E" w:rsidRPr="008C47E5" w:rsidRDefault="002D137E" w:rsidP="002D137E">
      <w:pPr>
        <w:spacing w:line="0" w:lineRule="atLeast"/>
        <w:ind w:firstLineChars="200" w:firstLine="480"/>
        <w:rPr>
          <w:rFonts w:ascii="HG丸ｺﾞｼｯｸM-PRO" w:eastAsia="HG丸ｺﾞｼｯｸM-PRO" w:hAnsi="HG丸ｺﾞｼｯｸM-PRO" w:cstheme="minorBidi"/>
          <w:color w:val="000000" w:themeColor="text1"/>
          <w:sz w:val="24"/>
          <w:szCs w:val="24"/>
          <w:u w:val="single"/>
        </w:rPr>
      </w:pPr>
      <w:r>
        <w:rPr>
          <w:rFonts w:ascii="HG丸ｺﾞｼｯｸM-PRO" w:eastAsia="HG丸ｺﾞｼｯｸM-PRO" w:hAnsi="HG丸ｺﾞｼｯｸM-PRO" w:cstheme="minorBidi" w:hint="eastAsia"/>
          <w:color w:val="000000" w:themeColor="text1"/>
          <w:sz w:val="24"/>
          <w:szCs w:val="24"/>
          <w:u w:val="single"/>
        </w:rPr>
        <w:t>◎</w:t>
      </w:r>
      <w:r w:rsidRPr="008C47E5">
        <w:rPr>
          <w:rFonts w:ascii="HG丸ｺﾞｼｯｸM-PRO" w:eastAsia="HG丸ｺﾞｼｯｸM-PRO" w:hAnsi="HG丸ｺﾞｼｯｸM-PRO" w:cstheme="minorBidi" w:hint="eastAsia"/>
          <w:color w:val="000000" w:themeColor="text1"/>
          <w:sz w:val="24"/>
          <w:szCs w:val="24"/>
          <w:u w:val="single"/>
        </w:rPr>
        <w:t xml:space="preserve"> 柔軟で多様なサービスの提供</w:t>
      </w:r>
    </w:p>
    <w:p w14:paraId="53B3279F" w14:textId="77777777" w:rsidR="002D137E" w:rsidRPr="00230FDB"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r w:rsidRPr="00965BDA">
        <w:rPr>
          <w:rFonts w:ascii="HG丸ｺﾞｼｯｸM-PRO" w:eastAsia="HG丸ｺﾞｼｯｸM-PRO" w:hAnsi="HG丸ｺﾞｼｯｸM-PRO" w:hint="eastAsia"/>
          <w:sz w:val="22"/>
          <w:szCs w:val="24"/>
        </w:rPr>
        <w:t>要支援者をはじめとした軽度の生活機能の低下がある方の多くは、多様なニーズを抱えています。よって、地域の特性に応じ、さまざまな関係者、団体、法人などが参画して、支援が必要な方に働きかけることにより、自立支援を促しつつ、住み慣れた地域で暮らしていけるよう多様なサービスを提供するものです。</w:t>
      </w:r>
    </w:p>
    <w:p w14:paraId="1B03D0A9" w14:textId="77777777" w:rsidR="002D137E" w:rsidRPr="00965BDA" w:rsidRDefault="002D137E" w:rsidP="002D137E">
      <w:pPr>
        <w:widowControl/>
        <w:spacing w:line="100" w:lineRule="exact"/>
        <w:jc w:val="left"/>
        <w:rPr>
          <w:rFonts w:ascii="HG丸ｺﾞｼｯｸM-PRO" w:eastAsia="HG丸ｺﾞｼｯｸM-PRO" w:hAnsi="HG丸ｺﾞｼｯｸM-PRO"/>
        </w:rPr>
      </w:pPr>
    </w:p>
    <w:p w14:paraId="7C68AB53" w14:textId="77777777" w:rsidR="002D137E" w:rsidRPr="008C47E5" w:rsidRDefault="002D137E" w:rsidP="002D137E">
      <w:pPr>
        <w:spacing w:line="0" w:lineRule="atLeast"/>
        <w:ind w:firstLineChars="200" w:firstLine="480"/>
        <w:rPr>
          <w:rFonts w:ascii="HG丸ｺﾞｼｯｸM-PRO" w:eastAsia="HG丸ｺﾞｼｯｸM-PRO" w:hAnsi="HG丸ｺﾞｼｯｸM-PRO" w:cstheme="minorBidi"/>
          <w:color w:val="000000" w:themeColor="text1"/>
          <w:sz w:val="24"/>
          <w:szCs w:val="24"/>
          <w:u w:val="single"/>
        </w:rPr>
      </w:pPr>
      <w:r>
        <w:rPr>
          <w:rFonts w:ascii="HG丸ｺﾞｼｯｸM-PRO" w:eastAsia="HG丸ｺﾞｼｯｸM-PRO" w:hAnsi="HG丸ｺﾞｼｯｸM-PRO" w:cstheme="minorBidi" w:hint="eastAsia"/>
          <w:color w:val="000000" w:themeColor="text1"/>
          <w:sz w:val="24"/>
          <w:szCs w:val="24"/>
          <w:u w:val="single"/>
        </w:rPr>
        <w:t>◎</w:t>
      </w:r>
      <w:r w:rsidRPr="008C47E5">
        <w:rPr>
          <w:rFonts w:ascii="HG丸ｺﾞｼｯｸM-PRO" w:eastAsia="HG丸ｺﾞｼｯｸM-PRO" w:hAnsi="HG丸ｺﾞｼｯｸM-PRO" w:cstheme="minorBidi" w:hint="eastAsia"/>
          <w:color w:val="000000" w:themeColor="text1"/>
          <w:sz w:val="24"/>
          <w:szCs w:val="24"/>
          <w:u w:val="single"/>
        </w:rPr>
        <w:t xml:space="preserve"> 高齢者の社会参加と地域における支え合い体制づくり</w:t>
      </w:r>
    </w:p>
    <w:p w14:paraId="56817760" w14:textId="77777777" w:rsidR="002D137E"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r w:rsidRPr="00965BDA">
        <w:rPr>
          <w:rFonts w:ascii="HG丸ｺﾞｼｯｸM-PRO" w:eastAsia="HG丸ｺﾞｼｯｸM-PRO" w:hAnsi="HG丸ｺﾞｼｯｸM-PRO" w:hint="eastAsia"/>
          <w:sz w:val="22"/>
          <w:szCs w:val="24"/>
        </w:rPr>
        <w:t>高齢者の地域の社会的な活動への参加は、活動を行う高齢者自身の生きがいや介護予防にも</w:t>
      </w:r>
      <w:r>
        <w:rPr>
          <w:rFonts w:ascii="HG丸ｺﾞｼｯｸM-PRO" w:eastAsia="HG丸ｺﾞｼｯｸM-PRO" w:hAnsi="HG丸ｺﾞｼｯｸM-PRO" w:hint="eastAsia"/>
          <w:sz w:val="22"/>
          <w:szCs w:val="24"/>
        </w:rPr>
        <w:t>効果的であるため、総合事業においてこうした仕組みづくりを推進します</w:t>
      </w:r>
      <w:r w:rsidRPr="00965BDA">
        <w:rPr>
          <w:rFonts w:ascii="HG丸ｺﾞｼｯｸM-PRO" w:eastAsia="HG丸ｺﾞｼｯｸM-PRO" w:hAnsi="HG丸ｺﾞｼｯｸM-PRO" w:hint="eastAsia"/>
          <w:sz w:val="22"/>
          <w:szCs w:val="24"/>
        </w:rPr>
        <w:t>。</w:t>
      </w:r>
    </w:p>
    <w:p w14:paraId="3FCD9131" w14:textId="77777777" w:rsidR="002D137E" w:rsidRPr="00965BDA" w:rsidRDefault="002D137E" w:rsidP="002D137E">
      <w:pPr>
        <w:widowControl/>
        <w:spacing w:line="100" w:lineRule="exact"/>
        <w:jc w:val="left"/>
        <w:rPr>
          <w:rFonts w:ascii="HG丸ｺﾞｼｯｸM-PRO" w:eastAsia="HG丸ｺﾞｼｯｸM-PRO" w:hAnsi="HG丸ｺﾞｼｯｸM-PRO"/>
        </w:rPr>
      </w:pPr>
    </w:p>
    <w:p w14:paraId="4C47CD2E" w14:textId="77777777" w:rsidR="002D137E" w:rsidRPr="005E081C" w:rsidRDefault="002D137E" w:rsidP="002D137E">
      <w:pPr>
        <w:spacing w:line="0" w:lineRule="atLeast"/>
        <w:ind w:leftChars="250" w:left="740" w:hangingChars="100" w:hanging="240"/>
        <w:rPr>
          <w:rFonts w:ascii="HG丸ｺﾞｼｯｸM-PRO" w:eastAsia="HG丸ｺﾞｼｯｸM-PRO" w:hAnsi="HG丸ｺﾞｼｯｸM-PRO" w:cstheme="minorBidi"/>
          <w:color w:val="000000" w:themeColor="text1"/>
          <w:sz w:val="28"/>
          <w:szCs w:val="24"/>
          <w:u w:val="single"/>
        </w:rPr>
      </w:pPr>
      <w:r>
        <w:rPr>
          <w:rFonts w:ascii="HG丸ｺﾞｼｯｸM-PRO" w:eastAsia="HG丸ｺﾞｼｯｸM-PRO" w:hAnsi="HG丸ｺﾞｼｯｸM-PRO" w:cstheme="minorBidi" w:hint="eastAsia"/>
          <w:color w:val="000000" w:themeColor="text1"/>
          <w:sz w:val="24"/>
          <w:szCs w:val="24"/>
          <w:u w:val="single"/>
        </w:rPr>
        <w:t>◎</w:t>
      </w:r>
      <w:r w:rsidRPr="008C47E5">
        <w:rPr>
          <w:rFonts w:ascii="HG丸ｺﾞｼｯｸM-PRO" w:eastAsia="HG丸ｺﾞｼｯｸM-PRO" w:hAnsi="HG丸ｺﾞｼｯｸM-PRO" w:cstheme="minorBidi" w:hint="eastAsia"/>
          <w:color w:val="000000" w:themeColor="text1"/>
          <w:sz w:val="24"/>
          <w:szCs w:val="24"/>
          <w:u w:val="single"/>
        </w:rPr>
        <w:t xml:space="preserve"> 要支援者に係るサービスの提供</w:t>
      </w:r>
    </w:p>
    <w:p w14:paraId="79974961" w14:textId="77777777" w:rsidR="002D137E"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r w:rsidRPr="005C0B8C">
        <w:rPr>
          <w:rFonts w:ascii="HG丸ｺﾞｼｯｸM-PRO" w:eastAsia="HG丸ｺﾞｼｯｸM-PRO" w:hAnsi="HG丸ｺﾞｼｯｸM-PRO" w:hint="eastAsia"/>
          <w:sz w:val="22"/>
          <w:szCs w:val="24"/>
        </w:rPr>
        <w:t>介護予防訪問介護相当サービス（ホームヘルプ</w:t>
      </w:r>
      <w:r w:rsidRPr="005C0B8C">
        <w:rPr>
          <w:rFonts w:ascii="HG丸ｺﾞｼｯｸM-PRO" w:eastAsia="HG丸ｺﾞｼｯｸM-PRO" w:hAnsi="HG丸ｺﾞｼｯｸM-PRO"/>
          <w:sz w:val="22"/>
          <w:szCs w:val="24"/>
        </w:rPr>
        <w:t>）、</w:t>
      </w:r>
      <w:r w:rsidRPr="005C0B8C">
        <w:rPr>
          <w:rFonts w:ascii="HG丸ｺﾞｼｯｸM-PRO" w:eastAsia="HG丸ｺﾞｼｯｸM-PRO" w:hAnsi="HG丸ｺﾞｼｯｸM-PRO" w:hint="eastAsia"/>
          <w:sz w:val="22"/>
          <w:szCs w:val="24"/>
        </w:rPr>
        <w:t>介護</w:t>
      </w:r>
      <w:r w:rsidRPr="005C0B8C">
        <w:rPr>
          <w:rFonts w:ascii="HG丸ｺﾞｼｯｸM-PRO" w:eastAsia="HG丸ｺﾞｼｯｸM-PRO" w:hAnsi="HG丸ｺﾞｼｯｸM-PRO"/>
          <w:sz w:val="22"/>
          <w:szCs w:val="24"/>
        </w:rPr>
        <w:t>予防通所介護相当サービス</w:t>
      </w:r>
      <w:r w:rsidRPr="005C0B8C">
        <w:rPr>
          <w:rFonts w:ascii="HG丸ｺﾞｼｯｸM-PRO" w:eastAsia="HG丸ｺﾞｼｯｸM-PRO" w:hAnsi="HG丸ｺﾞｼｯｸM-PRO" w:hint="eastAsia"/>
          <w:sz w:val="22"/>
          <w:szCs w:val="24"/>
        </w:rPr>
        <w:t>（</w:t>
      </w:r>
      <w:r w:rsidRPr="005C0B8C">
        <w:rPr>
          <w:rFonts w:ascii="HG丸ｺﾞｼｯｸM-PRO" w:eastAsia="HG丸ｺﾞｼｯｸM-PRO" w:hAnsi="HG丸ｺﾞｼｯｸM-PRO"/>
          <w:sz w:val="22"/>
          <w:szCs w:val="24"/>
        </w:rPr>
        <w:t>デイ</w:t>
      </w:r>
      <w:r w:rsidRPr="005C0B8C">
        <w:rPr>
          <w:rFonts w:ascii="HG丸ｺﾞｼｯｸM-PRO" w:eastAsia="HG丸ｺﾞｼｯｸM-PRO" w:hAnsi="HG丸ｺﾞｼｯｸM-PRO" w:hint="eastAsia"/>
          <w:sz w:val="22"/>
          <w:szCs w:val="24"/>
        </w:rPr>
        <w:t>サービス</w:t>
      </w:r>
      <w:r w:rsidRPr="005C0B8C">
        <w:rPr>
          <w:rFonts w:ascii="HG丸ｺﾞｼｯｸM-PRO" w:eastAsia="HG丸ｺﾞｼｯｸM-PRO" w:hAnsi="HG丸ｺﾞｼｯｸM-PRO"/>
          <w:sz w:val="22"/>
          <w:szCs w:val="24"/>
        </w:rPr>
        <w:t>）の他、</w:t>
      </w:r>
      <w:r w:rsidRPr="005C0B8C">
        <w:rPr>
          <w:rFonts w:ascii="HG丸ｺﾞｼｯｸM-PRO" w:eastAsia="HG丸ｺﾞｼｯｸM-PRO" w:hAnsi="HG丸ｺﾞｼｯｸM-PRO" w:hint="eastAsia"/>
          <w:sz w:val="22"/>
          <w:szCs w:val="24"/>
        </w:rPr>
        <w:t>ニーズに</w:t>
      </w:r>
      <w:r w:rsidRPr="005C0B8C">
        <w:rPr>
          <w:rFonts w:ascii="HG丸ｺﾞｼｯｸM-PRO" w:eastAsia="HG丸ｺﾞｼｯｸM-PRO" w:hAnsi="HG丸ｺﾞｼｯｸM-PRO"/>
          <w:sz w:val="22"/>
          <w:szCs w:val="24"/>
        </w:rPr>
        <w:t>応じ</w:t>
      </w:r>
      <w:r w:rsidRPr="005C0B8C">
        <w:rPr>
          <w:rFonts w:ascii="HG丸ｺﾞｼｯｸM-PRO" w:eastAsia="HG丸ｺﾞｼｯｸM-PRO" w:hAnsi="HG丸ｺﾞｼｯｸM-PRO" w:hint="eastAsia"/>
          <w:sz w:val="22"/>
          <w:szCs w:val="24"/>
        </w:rPr>
        <w:t>た多様な</w:t>
      </w:r>
      <w:r w:rsidRPr="005C0B8C">
        <w:rPr>
          <w:rFonts w:ascii="HG丸ｺﾞｼｯｸM-PRO" w:eastAsia="HG丸ｺﾞｼｯｸM-PRO" w:hAnsi="HG丸ｺﾞｼｯｸM-PRO"/>
          <w:sz w:val="22"/>
          <w:szCs w:val="24"/>
        </w:rPr>
        <w:t>訪問型</w:t>
      </w:r>
      <w:r w:rsidRPr="005C0B8C">
        <w:rPr>
          <w:rFonts w:ascii="HG丸ｺﾞｼｯｸM-PRO" w:eastAsia="HG丸ｺﾞｼｯｸM-PRO" w:hAnsi="HG丸ｺﾞｼｯｸM-PRO" w:hint="eastAsia"/>
          <w:sz w:val="22"/>
          <w:szCs w:val="24"/>
        </w:rPr>
        <w:t>・</w:t>
      </w:r>
      <w:r w:rsidRPr="005C0B8C">
        <w:rPr>
          <w:rFonts w:ascii="HG丸ｺﾞｼｯｸM-PRO" w:eastAsia="HG丸ｺﾞｼｯｸM-PRO" w:hAnsi="HG丸ｺﾞｼｯｸM-PRO"/>
          <w:sz w:val="22"/>
          <w:szCs w:val="24"/>
        </w:rPr>
        <w:t>通所型サービスを</w:t>
      </w:r>
      <w:r>
        <w:rPr>
          <w:rFonts w:ascii="HG丸ｺﾞｼｯｸM-PRO" w:eastAsia="HG丸ｺﾞｼｯｸM-PRO" w:hAnsi="HG丸ｺﾞｼｯｸM-PRO" w:hint="eastAsia"/>
          <w:sz w:val="22"/>
          <w:szCs w:val="24"/>
        </w:rPr>
        <w:t>事業者等が</w:t>
      </w:r>
      <w:r w:rsidRPr="005C0B8C">
        <w:rPr>
          <w:rFonts w:ascii="HG丸ｺﾞｼｯｸM-PRO" w:eastAsia="HG丸ｺﾞｼｯｸM-PRO" w:hAnsi="HG丸ｺﾞｼｯｸM-PRO"/>
          <w:sz w:val="22"/>
          <w:szCs w:val="24"/>
        </w:rPr>
        <w:t>提供します。</w:t>
      </w:r>
    </w:p>
    <w:p w14:paraId="3BE70F1E" w14:textId="77777777" w:rsidR="002D137E" w:rsidRPr="00230FDB"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訪問看護、福祉用具貸与等他の介護予防サービスは保険給付サービスとして提供します。</w:t>
      </w:r>
    </w:p>
    <w:p w14:paraId="2A3BB58F" w14:textId="77777777" w:rsidR="002D137E" w:rsidRPr="00132207"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p>
    <w:p w14:paraId="706DCCCF" w14:textId="38294FDE" w:rsidR="00A574F7" w:rsidRPr="008C47E5" w:rsidRDefault="002D137E" w:rsidP="00A574F7">
      <w:pPr>
        <w:spacing w:line="0" w:lineRule="atLeast"/>
        <w:ind w:firstLineChars="200" w:firstLine="480"/>
        <w:rPr>
          <w:rFonts w:ascii="HG丸ｺﾞｼｯｸM-PRO" w:eastAsia="HG丸ｺﾞｼｯｸM-PRO" w:hAnsi="HG丸ｺﾞｼｯｸM-PRO" w:cstheme="minorBidi"/>
          <w:color w:val="000000" w:themeColor="text1"/>
          <w:sz w:val="24"/>
          <w:szCs w:val="24"/>
          <w:u w:val="single"/>
        </w:rPr>
      </w:pPr>
      <w:r>
        <w:rPr>
          <w:rFonts w:ascii="HG丸ｺﾞｼｯｸM-PRO" w:eastAsia="HG丸ｺﾞｼｯｸM-PRO" w:hAnsi="HG丸ｺﾞｼｯｸM-PRO" w:cstheme="minorBidi" w:hint="eastAsia"/>
          <w:color w:val="000000" w:themeColor="text1"/>
          <w:sz w:val="24"/>
          <w:szCs w:val="24"/>
          <w:u w:val="single"/>
        </w:rPr>
        <w:t xml:space="preserve">◎ </w:t>
      </w:r>
      <w:r w:rsidRPr="008C47E5">
        <w:rPr>
          <w:rFonts w:ascii="HG丸ｺﾞｼｯｸM-PRO" w:eastAsia="HG丸ｺﾞｼｯｸM-PRO" w:hAnsi="HG丸ｺﾞｼｯｸM-PRO" w:cstheme="minorBidi" w:hint="eastAsia"/>
          <w:color w:val="000000" w:themeColor="text1"/>
          <w:sz w:val="24"/>
          <w:szCs w:val="24"/>
          <w:u w:val="single"/>
        </w:rPr>
        <w:t>柔軟な利用の仕組みと適切なケアマネジメントの実施</w:t>
      </w:r>
    </w:p>
    <w:p w14:paraId="55CA9DA2" w14:textId="77777777" w:rsidR="002D137E" w:rsidRPr="00090664"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r w:rsidRPr="00090664">
        <w:rPr>
          <w:rFonts w:ascii="HG丸ｺﾞｼｯｸM-PRO" w:eastAsia="HG丸ｺﾞｼｯｸM-PRO" w:hAnsi="HG丸ｺﾞｼｯｸM-PRO" w:hint="eastAsia"/>
          <w:sz w:val="22"/>
          <w:szCs w:val="24"/>
        </w:rPr>
        <w:t>訪問型サービス及び通所型サービスを含め、総合事業のみを利用しようとする場合は、要介護認定を受けずに、基本チェックリストを受けることで利用サービスの適性を評価する仕組みを設け、ニーズを抱えた方（介護予防</w:t>
      </w:r>
      <w:r w:rsidRPr="00090664">
        <w:rPr>
          <w:rFonts w:ascii="HG丸ｺﾞｼｯｸM-PRO" w:eastAsia="HG丸ｺﾞｼｯｸM-PRO" w:hAnsi="HG丸ｺﾞｼｯｸM-PRO"/>
          <w:sz w:val="22"/>
          <w:szCs w:val="24"/>
        </w:rPr>
        <w:t>・日常生活支援サービス事業対象者（以下</w:t>
      </w:r>
      <w:r w:rsidRPr="00090664">
        <w:rPr>
          <w:rFonts w:ascii="HG丸ｺﾞｼｯｸM-PRO" w:eastAsia="HG丸ｺﾞｼｯｸM-PRO" w:hAnsi="HG丸ｺﾞｼｯｸM-PRO" w:hint="eastAsia"/>
          <w:sz w:val="22"/>
          <w:szCs w:val="24"/>
        </w:rPr>
        <w:t>「</w:t>
      </w:r>
      <w:r w:rsidRPr="00090664">
        <w:rPr>
          <w:rFonts w:ascii="HG丸ｺﾞｼｯｸM-PRO" w:eastAsia="HG丸ｺﾞｼｯｸM-PRO" w:hAnsi="HG丸ｺﾞｼｯｸM-PRO"/>
          <w:sz w:val="22"/>
          <w:szCs w:val="24"/>
        </w:rPr>
        <w:t>事業対象者」といいます。</w:t>
      </w:r>
      <w:r w:rsidRPr="00090664">
        <w:rPr>
          <w:rFonts w:ascii="HG丸ｺﾞｼｯｸM-PRO" w:eastAsia="HG丸ｺﾞｼｯｸM-PRO" w:hAnsi="HG丸ｺﾞｼｯｸM-PRO" w:hint="eastAsia"/>
          <w:sz w:val="22"/>
          <w:szCs w:val="24"/>
        </w:rPr>
        <w:t>）</w:t>
      </w:r>
      <w:r w:rsidRPr="00090664">
        <w:rPr>
          <w:rFonts w:ascii="HG丸ｺﾞｼｯｸM-PRO" w:eastAsia="HG丸ｺﾞｼｯｸM-PRO" w:hAnsi="HG丸ｺﾞｼｯｸM-PRO"/>
          <w:sz w:val="22"/>
          <w:szCs w:val="24"/>
        </w:rPr>
        <w:t>）</w:t>
      </w:r>
      <w:r w:rsidRPr="00090664">
        <w:rPr>
          <w:rFonts w:ascii="HG丸ｺﾞｼｯｸM-PRO" w:eastAsia="HG丸ｺﾞｼｯｸM-PRO" w:hAnsi="HG丸ｺﾞｼｯｸM-PRO" w:hint="eastAsia"/>
          <w:sz w:val="22"/>
          <w:szCs w:val="24"/>
        </w:rPr>
        <w:t>が速やかに利用できるようになります。（第１号被保険者のみ）</w:t>
      </w:r>
    </w:p>
    <w:p w14:paraId="590E2245" w14:textId="77777777" w:rsidR="002D137E" w:rsidRPr="00090664" w:rsidRDefault="002D137E" w:rsidP="002D137E">
      <w:pPr>
        <w:widowControl/>
        <w:spacing w:line="0" w:lineRule="atLeast"/>
        <w:ind w:leftChars="383" w:left="766" w:rightChars="27" w:right="54" w:firstLineChars="100" w:firstLine="220"/>
        <w:jc w:val="left"/>
        <w:rPr>
          <w:rFonts w:ascii="HG丸ｺﾞｼｯｸM-PRO" w:eastAsia="HG丸ｺﾞｼｯｸM-PRO" w:hAnsi="HG丸ｺﾞｼｯｸM-PRO"/>
          <w:sz w:val="22"/>
          <w:szCs w:val="24"/>
        </w:rPr>
      </w:pPr>
      <w:r w:rsidRPr="00090664">
        <w:rPr>
          <w:rFonts w:ascii="HG丸ｺﾞｼｯｸM-PRO" w:eastAsia="HG丸ｺﾞｼｯｸM-PRO" w:hAnsi="HG丸ｺﾞｼｯｸM-PRO" w:hint="eastAsia"/>
          <w:sz w:val="22"/>
          <w:szCs w:val="24"/>
        </w:rPr>
        <w:t>サービスの利用に当たっては、これまでどおり、高齢者なんでも相談室（地域の居宅介護支援事業所に委託する場合もあります。）が支援を行い、サービス利用者の能力を最大限に活かし、自立支援に向けた適切なサービス利用につなげます。</w:t>
      </w:r>
    </w:p>
    <w:p w14:paraId="15A8E1E7" w14:textId="1CE0D879" w:rsidR="002D137E" w:rsidRPr="002D137E" w:rsidRDefault="002D137E" w:rsidP="002D137E">
      <w:pPr>
        <w:rPr>
          <w:rFonts w:ascii="HG丸ｺﾞｼｯｸM-PRO" w:eastAsia="HG丸ｺﾞｼｯｸM-PRO" w:hAnsi="HG丸ｺﾞｼｯｸM-PRO"/>
        </w:rPr>
      </w:pPr>
    </w:p>
    <w:p w14:paraId="23AF9B73" w14:textId="77777777" w:rsidR="001B2DE2" w:rsidRDefault="001B2DE2" w:rsidP="00901599">
      <w:pPr>
        <w:spacing w:after="0" w:line="0" w:lineRule="atLeast"/>
        <w:rPr>
          <w:rFonts w:ascii="HG丸ｺﾞｼｯｸM-PRO" w:eastAsia="HG丸ｺﾞｼｯｸM-PRO" w:hAnsi="HG丸ｺﾞｼｯｸM-PRO" w:cstheme="minorBidi"/>
          <w:color w:val="000000" w:themeColor="text1"/>
          <w:sz w:val="24"/>
          <w:szCs w:val="24"/>
        </w:rPr>
      </w:pPr>
    </w:p>
    <w:p w14:paraId="3B35166F" w14:textId="77777777" w:rsidR="001B2DE2" w:rsidRDefault="001B2DE2" w:rsidP="00901599">
      <w:pPr>
        <w:spacing w:after="0" w:line="0" w:lineRule="atLeast"/>
        <w:rPr>
          <w:rFonts w:ascii="HG丸ｺﾞｼｯｸM-PRO" w:eastAsia="HG丸ｺﾞｼｯｸM-PRO" w:hAnsi="HG丸ｺﾞｼｯｸM-PRO" w:cstheme="minorBidi"/>
          <w:color w:val="000000" w:themeColor="text1"/>
          <w:sz w:val="24"/>
          <w:szCs w:val="24"/>
        </w:rPr>
      </w:pPr>
    </w:p>
    <w:p w14:paraId="79460C32" w14:textId="22EB62AC" w:rsidR="002D137E" w:rsidRPr="008C47E5" w:rsidRDefault="002D137E" w:rsidP="00901599">
      <w:pPr>
        <w:spacing w:after="0" w:line="0" w:lineRule="atLeast"/>
        <w:rPr>
          <w:rFonts w:ascii="HG丸ｺﾞｼｯｸM-PRO" w:eastAsia="HG丸ｺﾞｼｯｸM-PRO" w:hAnsi="HG丸ｺﾞｼｯｸM-PRO" w:cstheme="minorBidi"/>
          <w:color w:val="000000" w:themeColor="text1"/>
          <w:sz w:val="24"/>
          <w:szCs w:val="24"/>
        </w:rPr>
      </w:pPr>
      <w:r>
        <w:rPr>
          <w:noProof/>
        </w:rPr>
        <mc:AlternateContent>
          <mc:Choice Requires="wps">
            <w:drawing>
              <wp:anchor distT="0" distB="0" distL="114300" distR="114300" simplePos="0" relativeHeight="252418560" behindDoc="0" locked="0" layoutInCell="1" allowOverlap="1" wp14:anchorId="5AE044FD" wp14:editId="5310A1D0">
                <wp:simplePos x="0" y="0"/>
                <wp:positionH relativeFrom="column">
                  <wp:posOffset>1500505</wp:posOffset>
                </wp:positionH>
                <wp:positionV relativeFrom="paragraph">
                  <wp:posOffset>252095</wp:posOffset>
                </wp:positionV>
                <wp:extent cx="3244215" cy="179705"/>
                <wp:effectExtent l="0" t="0" r="13335" b="10795"/>
                <wp:wrapNone/>
                <wp:docPr id="1053" name="正方形/長方形 10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44215" cy="1797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83B62B1" w14:textId="537C2F0A" w:rsidR="00440291" w:rsidRPr="009B3DCC" w:rsidRDefault="00440291" w:rsidP="002D137E">
                            <w:pPr>
                              <w:spacing w:after="0" w:line="240" w:lineRule="atLeast"/>
                              <w:jc w:val="center"/>
                              <w:rPr>
                                <w:rFonts w:ascii="HG丸ｺﾞｼｯｸM-PRO" w:eastAsia="HG丸ｺﾞｼｯｸM-PRO" w:hAnsi="HG丸ｺﾞｼｯｸM-PRO"/>
                              </w:rPr>
                            </w:pPr>
                            <w:bookmarkStart w:id="237" w:name="図4"/>
                            <w:r w:rsidRPr="002405E6">
                              <w:rPr>
                                <w:rFonts w:ascii="HG丸ｺﾞｼｯｸM-PRO" w:eastAsia="HG丸ｺﾞｼｯｸM-PRO" w:hAnsi="HG丸ｺﾞｼｯｸM-PRO" w:hint="eastAsia"/>
                              </w:rPr>
                              <w:t>図</w:t>
                            </w:r>
                            <w:r w:rsidRPr="002405E6">
                              <w:rPr>
                                <w:rFonts w:ascii="HG丸ｺﾞｼｯｸM-PRO" w:eastAsia="HG丸ｺﾞｼｯｸM-PRO" w:hAnsi="HG丸ｺﾞｼｯｸM-PRO"/>
                              </w:rPr>
                              <w:t>５</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介護予防・</w:t>
                            </w:r>
                            <w:r w:rsidRPr="009B3DCC">
                              <w:rPr>
                                <w:rFonts w:ascii="HG丸ｺﾞｼｯｸM-PRO" w:eastAsia="HG丸ｺﾞｼｯｸM-PRO" w:hAnsi="HG丸ｺﾞｼｯｸM-PRO"/>
                              </w:rPr>
                              <w:t>日常生活支援総合事業の概要</w:t>
                            </w:r>
                            <w:bookmarkEnd w:id="237"/>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E044FD" id="正方形/長方形 1053" o:spid="_x0000_s1152" style="position:absolute;left:0;text-align:left;margin-left:118.15pt;margin-top:19.85pt;width:255.45pt;height:14.15pt;z-index:2524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" fillcolor="window" strokecolor="windowText" strokeweight="1pt">
                <v:path arrowok="t"/>
                <v:textbox inset=",0,,0">
                  <w:txbxContent>
                    <w:p w14:paraId="583B62B1" w14:textId="537C2F0A" w:rsidR="00440291" w:rsidRPr="009B3DCC" w:rsidRDefault="00440291" w:rsidP="002D137E">
                      <w:pPr>
                        <w:spacing w:after="0" w:line="240" w:lineRule="atLeast"/>
                        <w:jc w:val="center"/>
                        <w:rPr>
                          <w:rFonts w:ascii="HG丸ｺﾞｼｯｸM-PRO" w:eastAsia="HG丸ｺﾞｼｯｸM-PRO" w:hAnsi="HG丸ｺﾞｼｯｸM-PRO"/>
                        </w:rPr>
                      </w:pPr>
                      <w:bookmarkStart w:id="238" w:name="図4"/>
                      <w:r w:rsidRPr="002405E6">
                        <w:rPr>
                          <w:rFonts w:ascii="HG丸ｺﾞｼｯｸM-PRO" w:eastAsia="HG丸ｺﾞｼｯｸM-PRO" w:hAnsi="HG丸ｺﾞｼｯｸM-PRO" w:hint="eastAsia"/>
                        </w:rPr>
                        <w:t>図</w:t>
                      </w:r>
                      <w:r w:rsidRPr="002405E6">
                        <w:rPr>
                          <w:rFonts w:ascii="HG丸ｺﾞｼｯｸM-PRO" w:eastAsia="HG丸ｺﾞｼｯｸM-PRO" w:hAnsi="HG丸ｺﾞｼｯｸM-PRO"/>
                        </w:rPr>
                        <w:t>５</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介護予防・</w:t>
                      </w:r>
                      <w:r w:rsidRPr="009B3DCC">
                        <w:rPr>
                          <w:rFonts w:ascii="HG丸ｺﾞｼｯｸM-PRO" w:eastAsia="HG丸ｺﾞｼｯｸM-PRO" w:hAnsi="HG丸ｺﾞｼｯｸM-PRO"/>
                        </w:rPr>
                        <w:t>日常生活支援総合事業の概要</w:t>
                      </w:r>
                      <w:bookmarkEnd w:id="238"/>
                    </w:p>
                  </w:txbxContent>
                </v:textbox>
              </v:rect>
            </w:pict>
          </mc:Fallback>
        </mc:AlternateContent>
      </w:r>
    </w:p>
    <w:p w14:paraId="0F4EC996" w14:textId="77777777" w:rsidR="002D137E" w:rsidRDefault="002D137E" w:rsidP="002D137E">
      <w:pPr>
        <w:spacing w:after="0"/>
        <w:rPr>
          <w:rFonts w:ascii="HG丸ｺﾞｼｯｸM-PRO" w:eastAsia="HG丸ｺﾞｼｯｸM-PRO" w:hAnsi="HG丸ｺﾞｼｯｸM-PRO" w:cstheme="minorBidi"/>
          <w:color w:val="000000" w:themeColor="text1"/>
          <w:sz w:val="24"/>
          <w:szCs w:val="24"/>
        </w:rPr>
      </w:pPr>
    </w:p>
    <w:p w14:paraId="5C9836DD" w14:textId="77777777" w:rsidR="002D137E" w:rsidRPr="008C47E5" w:rsidRDefault="002D137E" w:rsidP="002D137E">
      <w:pPr>
        <w:spacing w:after="0"/>
        <w:rPr>
          <w:rFonts w:ascii="HG丸ｺﾞｼｯｸM-PRO" w:eastAsia="HG丸ｺﾞｼｯｸM-PRO" w:hAnsi="HG丸ｺﾞｼｯｸM-PRO" w:cstheme="minorBidi"/>
          <w:color w:val="000000" w:themeColor="text1"/>
          <w:sz w:val="24"/>
          <w:szCs w:val="24"/>
        </w:rPr>
      </w:pPr>
    </w:p>
    <w:p w14:paraId="567D9F0A" w14:textId="77777777" w:rsidR="002D137E" w:rsidRPr="008C47E5" w:rsidRDefault="002D137E" w:rsidP="002D137E">
      <w:pPr>
        <w:jc w:val="center"/>
        <w:rPr>
          <w:rFonts w:asciiTheme="minorHAnsi" w:eastAsiaTheme="minorEastAsia" w:hAnsiTheme="minorHAnsi" w:cstheme="minorBidi"/>
          <w:color w:val="000000" w:themeColor="text1"/>
          <w:sz w:val="21"/>
        </w:rPr>
      </w:pPr>
      <w:r w:rsidRPr="00D62CFB">
        <w:rPr>
          <w:rFonts w:asciiTheme="minorHAnsi" w:eastAsiaTheme="minorEastAsia" w:hAnsiTheme="minorHAnsi" w:cstheme="minorBidi"/>
          <w:noProof/>
          <w:color w:val="000000" w:themeColor="text1"/>
          <w:sz w:val="21"/>
        </w:rPr>
        <w:object w:dxaOrig="7276" w:dyaOrig="5449" w14:anchorId="429E915D">
          <v:shape id="_x0000_i1025" type="#_x0000_t75" style="width:497.4pt;height:374.3pt" o:ole="" o:bordertopcolor="this" o:borderleftcolor="this" o:borderbottomcolor="this" o:borderrightcolor="this">
            <v:imagedata r:id="rId117" o:title=""/>
            <w10:bordertop type="single" width="4"/>
            <w10:borderleft type="single" width="4"/>
            <w10:borderbottom type="single" width="4"/>
            <w10:borderright type="single" width="4"/>
          </v:shape>
          <o:OLEObject Type="Embed" ProgID="PowerPoint.Slide.12" ShapeID="_x0000_i1025" DrawAspect="Content" ObjectID="_1661622300" r:id="rId118"/>
        </w:object>
      </w:r>
    </w:p>
    <w:p w14:paraId="2C4B2BE9" w14:textId="77777777" w:rsidR="002D137E" w:rsidRPr="008C47E5" w:rsidRDefault="002D137E" w:rsidP="002D137E">
      <w:pPr>
        <w:rPr>
          <w:rFonts w:asciiTheme="minorHAnsi" w:eastAsiaTheme="minorEastAsia" w:hAnsiTheme="minorHAnsi" w:cstheme="minorBidi"/>
          <w:color w:val="000000" w:themeColor="text1"/>
          <w:sz w:val="21"/>
        </w:rPr>
      </w:pPr>
    </w:p>
    <w:p w14:paraId="7FB9686A" w14:textId="697A962A" w:rsidR="008F216F" w:rsidRDefault="008F216F" w:rsidP="002D137E">
      <w:pPr>
        <w:rPr>
          <w:rFonts w:ascii="HG丸ｺﾞｼｯｸM-PRO" w:eastAsia="HG丸ｺﾞｼｯｸM-PRO" w:hAnsi="HG丸ｺﾞｼｯｸM-PRO"/>
        </w:rPr>
      </w:pPr>
    </w:p>
    <w:p w14:paraId="1EDFAAAB" w14:textId="723F4FAE" w:rsidR="002D137E" w:rsidRDefault="002D137E" w:rsidP="002D137E">
      <w:pPr>
        <w:rPr>
          <w:rFonts w:ascii="HG丸ｺﾞｼｯｸM-PRO" w:eastAsia="HG丸ｺﾞｼｯｸM-PRO" w:hAnsi="HG丸ｺﾞｼｯｸM-PRO"/>
        </w:rPr>
      </w:pPr>
    </w:p>
    <w:p w14:paraId="01E0A91F" w14:textId="258DABE3" w:rsidR="002D137E" w:rsidRDefault="002D137E" w:rsidP="002D137E">
      <w:pPr>
        <w:rPr>
          <w:rFonts w:ascii="HG丸ｺﾞｼｯｸM-PRO" w:eastAsia="HG丸ｺﾞｼｯｸM-PRO" w:hAnsi="HG丸ｺﾞｼｯｸM-PRO"/>
        </w:rPr>
      </w:pPr>
    </w:p>
    <w:p w14:paraId="4707EAA6" w14:textId="2623FC88" w:rsidR="002D137E" w:rsidRDefault="002D137E" w:rsidP="002D137E">
      <w:pPr>
        <w:rPr>
          <w:rFonts w:ascii="HG丸ｺﾞｼｯｸM-PRO" w:eastAsia="HG丸ｺﾞｼｯｸM-PRO" w:hAnsi="HG丸ｺﾞｼｯｸM-PRO"/>
        </w:rPr>
      </w:pPr>
    </w:p>
    <w:p w14:paraId="4D9BA8D3" w14:textId="61D585AB" w:rsidR="002D137E" w:rsidRDefault="002D137E" w:rsidP="002D137E">
      <w:pPr>
        <w:rPr>
          <w:rFonts w:ascii="HG丸ｺﾞｼｯｸM-PRO" w:eastAsia="HG丸ｺﾞｼｯｸM-PRO" w:hAnsi="HG丸ｺﾞｼｯｸM-PRO"/>
        </w:rPr>
      </w:pPr>
    </w:p>
    <w:p w14:paraId="5775E20A" w14:textId="0051D737" w:rsidR="002D137E" w:rsidRDefault="002D137E" w:rsidP="002D137E">
      <w:pPr>
        <w:rPr>
          <w:rFonts w:ascii="HG丸ｺﾞｼｯｸM-PRO" w:eastAsia="HG丸ｺﾞｼｯｸM-PRO" w:hAnsi="HG丸ｺﾞｼｯｸM-PRO"/>
        </w:rPr>
      </w:pPr>
    </w:p>
    <w:p w14:paraId="5EBA0A35" w14:textId="20F207CA" w:rsidR="002D137E" w:rsidRDefault="002D137E" w:rsidP="002D137E">
      <w:pPr>
        <w:rPr>
          <w:rFonts w:ascii="HG丸ｺﾞｼｯｸM-PRO" w:eastAsia="HG丸ｺﾞｼｯｸM-PRO" w:hAnsi="HG丸ｺﾞｼｯｸM-PRO"/>
        </w:rPr>
      </w:pPr>
    </w:p>
    <w:p w14:paraId="0021934C" w14:textId="3FCDBEB0" w:rsidR="002D137E" w:rsidRDefault="002D137E" w:rsidP="002D137E">
      <w:pPr>
        <w:rPr>
          <w:rFonts w:ascii="HG丸ｺﾞｼｯｸM-PRO" w:eastAsia="HG丸ｺﾞｼｯｸM-PRO" w:hAnsi="HG丸ｺﾞｼｯｸM-PRO"/>
        </w:rPr>
      </w:pPr>
    </w:p>
    <w:p w14:paraId="5319441F" w14:textId="40E9F46B" w:rsidR="002D137E" w:rsidRDefault="002D137E" w:rsidP="002D137E">
      <w:pPr>
        <w:rPr>
          <w:rFonts w:ascii="HG丸ｺﾞｼｯｸM-PRO" w:eastAsia="HG丸ｺﾞｼｯｸM-PRO" w:hAnsi="HG丸ｺﾞｼｯｸM-PRO"/>
        </w:rPr>
      </w:pPr>
    </w:p>
    <w:p w14:paraId="6A5282D0" w14:textId="65E52640" w:rsidR="002D137E" w:rsidRDefault="002D137E" w:rsidP="002D137E">
      <w:pPr>
        <w:rPr>
          <w:rFonts w:ascii="HG丸ｺﾞｼｯｸM-PRO" w:eastAsia="HG丸ｺﾞｼｯｸM-PRO" w:hAnsi="HG丸ｺﾞｼｯｸM-PRO"/>
        </w:rPr>
      </w:pPr>
    </w:p>
    <w:p w14:paraId="22F95831" w14:textId="52255E2B" w:rsidR="002D137E" w:rsidRDefault="002D137E" w:rsidP="002D137E">
      <w:pPr>
        <w:rPr>
          <w:rFonts w:ascii="HG丸ｺﾞｼｯｸM-PRO" w:eastAsia="HG丸ｺﾞｼｯｸM-PRO" w:hAnsi="HG丸ｺﾞｼｯｸM-PRO"/>
        </w:rPr>
      </w:pPr>
    </w:p>
    <w:p w14:paraId="7E9A7953" w14:textId="027ADBF3" w:rsidR="002D137E" w:rsidRDefault="002D137E" w:rsidP="002D137E">
      <w:pPr>
        <w:rPr>
          <w:rFonts w:ascii="HG丸ｺﾞｼｯｸM-PRO" w:eastAsia="HG丸ｺﾞｼｯｸM-PRO" w:hAnsi="HG丸ｺﾞｼｯｸM-PRO"/>
        </w:rPr>
      </w:pPr>
    </w:p>
    <w:p w14:paraId="3E54BDFD" w14:textId="77777777" w:rsidR="002D137E" w:rsidRDefault="002D137E" w:rsidP="002D137E">
      <w:pPr>
        <w:rPr>
          <w:rFonts w:ascii="HG丸ｺﾞｼｯｸM-PRO" w:eastAsia="HG丸ｺﾞｼｯｸM-PRO" w:hAnsi="HG丸ｺﾞｼｯｸM-PRO"/>
        </w:rPr>
      </w:pPr>
    </w:p>
    <w:p w14:paraId="639839A1" w14:textId="77777777" w:rsidR="002D137E" w:rsidRPr="00A167D4" w:rsidRDefault="002D137E" w:rsidP="002D137E">
      <w:pPr>
        <w:widowControl/>
        <w:spacing w:after="0" w:line="100" w:lineRule="exact"/>
        <w:jc w:val="left"/>
        <w:rPr>
          <w:rFonts w:ascii="HG丸ｺﾞｼｯｸM-PRO" w:eastAsia="HG丸ｺﾞｼｯｸM-PRO" w:hAnsi="HG丸ｺﾞｼｯｸM-PRO"/>
        </w:rPr>
      </w:pPr>
    </w:p>
    <w:p w14:paraId="61E7B492" w14:textId="38277D0D" w:rsidR="002D137E" w:rsidRDefault="002D137E" w:rsidP="002D137E">
      <w:pPr>
        <w:spacing w:line="0" w:lineRule="atLeast"/>
        <w:ind w:firstLineChars="100" w:firstLine="200"/>
        <w:jc w:val="center"/>
        <w:rPr>
          <w:rFonts w:ascii="HG丸ｺﾞｼｯｸM-PRO" w:eastAsia="HG丸ｺﾞｼｯｸM-PRO" w:hAnsi="HG丸ｺﾞｼｯｸM-PRO" w:cstheme="minorBidi"/>
          <w:color w:val="000000" w:themeColor="text1"/>
          <w:sz w:val="24"/>
          <w:szCs w:val="24"/>
          <w:shd w:val="pct15" w:color="auto" w:fill="FFFFFF"/>
        </w:rPr>
      </w:pPr>
      <w:r>
        <w:rPr>
          <w:noProof/>
        </w:rPr>
        <w:drawing>
          <wp:anchor distT="0" distB="0" distL="114300" distR="114300" simplePos="0" relativeHeight="252420608" behindDoc="0" locked="0" layoutInCell="1" allowOverlap="1" wp14:anchorId="6DAC0FFB" wp14:editId="401C918A">
            <wp:simplePos x="0" y="0"/>
            <wp:positionH relativeFrom="column">
              <wp:posOffset>-2540</wp:posOffset>
            </wp:positionH>
            <wp:positionV relativeFrom="paragraph">
              <wp:posOffset>273686</wp:posOffset>
            </wp:positionV>
            <wp:extent cx="6410325" cy="8191500"/>
            <wp:effectExtent l="38100" t="57150" r="85725" b="0"/>
            <wp:wrapNone/>
            <wp:docPr id="7" name="図表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9" r:lo="rId120" r:qs="rId121" r:cs="rId122"/>
              </a:graphicData>
            </a:graphic>
            <wp14:sizeRelH relativeFrom="margin">
              <wp14:pctWidth>0</wp14:pctWidth>
            </wp14:sizeRelH>
            <wp14:sizeRelV relativeFrom="margin">
              <wp14:pctHeight>0</wp14:pctHeight>
            </wp14:sizeRelV>
          </wp:anchor>
        </w:drawing>
      </w:r>
      <w:r w:rsidRPr="008C47E5">
        <w:rPr>
          <w:noProof/>
        </w:rPr>
        <mc:AlternateContent>
          <mc:Choice Requires="wps">
            <w:drawing>
              <wp:anchor distT="0" distB="0" distL="114300" distR="114300" simplePos="0" relativeHeight="252421632" behindDoc="0" locked="0" layoutInCell="1" allowOverlap="1" wp14:anchorId="50F7FA2A" wp14:editId="230820F8">
                <wp:simplePos x="0" y="0"/>
                <wp:positionH relativeFrom="column">
                  <wp:posOffset>0</wp:posOffset>
                </wp:positionH>
                <wp:positionV relativeFrom="paragraph">
                  <wp:posOffset>-635</wp:posOffset>
                </wp:positionV>
                <wp:extent cx="3244215" cy="180000"/>
                <wp:effectExtent l="0" t="0" r="13335" b="10795"/>
                <wp:wrapNone/>
                <wp:docPr id="218" name="正方形/長方形 218"/>
                <wp:cNvGraphicFramePr/>
                <a:graphic xmlns:a="http://schemas.openxmlformats.org/drawingml/2006/main">
                  <a:graphicData uri="http://schemas.microsoft.com/office/word/2010/wordprocessingShape">
                    <wps:wsp>
                      <wps:cNvSpPr/>
                      <wps:spPr>
                        <a:xfrm>
                          <a:off x="0" y="0"/>
                          <a:ext cx="3244215" cy="180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E0A7C4A" w14:textId="1A4A7637" w:rsidR="00440291" w:rsidRPr="009B3DCC" w:rsidRDefault="00440291" w:rsidP="002D137E">
                            <w:pPr>
                              <w:spacing w:after="0" w:line="240" w:lineRule="atLeast"/>
                              <w:jc w:val="center"/>
                              <w:rPr>
                                <w:rFonts w:ascii="HG丸ｺﾞｼｯｸM-PRO" w:eastAsia="HG丸ｺﾞｼｯｸM-PRO" w:hAnsi="HG丸ｺﾞｼｯｸM-PRO"/>
                              </w:rPr>
                            </w:pPr>
                            <w:r w:rsidRPr="002405E6">
                              <w:rPr>
                                <w:rFonts w:ascii="HG丸ｺﾞｼｯｸM-PRO" w:eastAsia="HG丸ｺﾞｼｯｸM-PRO" w:hAnsi="HG丸ｺﾞｼｯｸM-PRO" w:hint="eastAsia"/>
                              </w:rPr>
                              <w:t>図６</w:t>
                            </w:r>
                            <w:r w:rsidRPr="002405E6">
                              <w:rPr>
                                <w:rFonts w:ascii="HG丸ｺﾞｼｯｸM-PRO" w:eastAsia="HG丸ｺﾞｼｯｸM-PRO" w:hAnsi="HG丸ｺﾞｼｯｸM-PRO"/>
                              </w:rPr>
                              <w:t>）</w:t>
                            </w:r>
                            <w:r>
                              <w:rPr>
                                <w:rFonts w:ascii="HG丸ｺﾞｼｯｸM-PRO" w:eastAsia="HG丸ｺﾞｼｯｸM-PRO" w:hAnsi="HG丸ｺﾞｼｯｸM-PRO" w:hint="eastAsia"/>
                              </w:rPr>
                              <w:t>流山市</w:t>
                            </w:r>
                            <w:r w:rsidRPr="009B3DCC">
                              <w:rPr>
                                <w:rFonts w:ascii="HG丸ｺﾞｼｯｸM-PRO" w:eastAsia="HG丸ｺﾞｼｯｸM-PRO" w:hAnsi="HG丸ｺﾞｼｯｸM-PRO" w:hint="eastAsia"/>
                              </w:rPr>
                              <w:t>介護予防・</w:t>
                            </w:r>
                            <w:r>
                              <w:rPr>
                                <w:rFonts w:ascii="HG丸ｺﾞｼｯｸM-PRO" w:eastAsia="HG丸ｺﾞｼｯｸM-PRO" w:hAnsi="HG丸ｺﾞｼｯｸM-PRO"/>
                              </w:rPr>
                              <w:t>生活支援総合事業の</w:t>
                            </w:r>
                            <w:r>
                              <w:rPr>
                                <w:rFonts w:ascii="HG丸ｺﾞｼｯｸM-PRO" w:eastAsia="HG丸ｺﾞｼｯｸM-PRO" w:hAnsi="HG丸ｺﾞｼｯｸM-PRO" w:hint="eastAsia"/>
                              </w:rPr>
                              <w:t>類型</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F7FA2A" id="正方形/長方形 218" o:spid="_x0000_s1153" style="position:absolute;left:0;text-align:left;margin-left:0;margin-top:-.05pt;width:255.45pt;height:14.15pt;z-index:2524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" fillcolor="window" strokecolor="windowText" strokeweight="1pt">
                <v:textbox inset=",0,,0">
                  <w:txbxContent>
                    <w:p w14:paraId="1E0A7C4A" w14:textId="1A4A7637" w:rsidR="00440291" w:rsidRPr="009B3DCC" w:rsidRDefault="00440291" w:rsidP="002D137E">
                      <w:pPr>
                        <w:spacing w:after="0" w:line="240" w:lineRule="atLeast"/>
                        <w:jc w:val="center"/>
                        <w:rPr>
                          <w:rFonts w:ascii="HG丸ｺﾞｼｯｸM-PRO" w:eastAsia="HG丸ｺﾞｼｯｸM-PRO" w:hAnsi="HG丸ｺﾞｼｯｸM-PRO"/>
                        </w:rPr>
                      </w:pPr>
                      <w:r w:rsidRPr="002405E6">
                        <w:rPr>
                          <w:rFonts w:ascii="HG丸ｺﾞｼｯｸM-PRO" w:eastAsia="HG丸ｺﾞｼｯｸM-PRO" w:hAnsi="HG丸ｺﾞｼｯｸM-PRO" w:hint="eastAsia"/>
                        </w:rPr>
                        <w:t>図６</w:t>
                      </w:r>
                      <w:r w:rsidRPr="002405E6">
                        <w:rPr>
                          <w:rFonts w:ascii="HG丸ｺﾞｼｯｸM-PRO" w:eastAsia="HG丸ｺﾞｼｯｸM-PRO" w:hAnsi="HG丸ｺﾞｼｯｸM-PRO"/>
                        </w:rPr>
                        <w:t>）</w:t>
                      </w:r>
                      <w:r>
                        <w:rPr>
                          <w:rFonts w:ascii="HG丸ｺﾞｼｯｸM-PRO" w:eastAsia="HG丸ｺﾞｼｯｸM-PRO" w:hAnsi="HG丸ｺﾞｼｯｸM-PRO" w:hint="eastAsia"/>
                        </w:rPr>
                        <w:t>流山市</w:t>
                      </w:r>
                      <w:r w:rsidRPr="009B3DCC">
                        <w:rPr>
                          <w:rFonts w:ascii="HG丸ｺﾞｼｯｸM-PRO" w:eastAsia="HG丸ｺﾞｼｯｸM-PRO" w:hAnsi="HG丸ｺﾞｼｯｸM-PRO" w:hint="eastAsia"/>
                        </w:rPr>
                        <w:t>介護予防・</w:t>
                      </w:r>
                      <w:r>
                        <w:rPr>
                          <w:rFonts w:ascii="HG丸ｺﾞｼｯｸM-PRO" w:eastAsia="HG丸ｺﾞｼｯｸM-PRO" w:hAnsi="HG丸ｺﾞｼｯｸM-PRO"/>
                        </w:rPr>
                        <w:t>生活支援総合事業の</w:t>
                      </w:r>
                      <w:r>
                        <w:rPr>
                          <w:rFonts w:ascii="HG丸ｺﾞｼｯｸM-PRO" w:eastAsia="HG丸ｺﾞｼｯｸM-PRO" w:hAnsi="HG丸ｺﾞｼｯｸM-PRO" w:hint="eastAsia"/>
                        </w:rPr>
                        <w:t>類型</w:t>
                      </w:r>
                    </w:p>
                  </w:txbxContent>
                </v:textbox>
              </v:rect>
            </w:pict>
          </mc:Fallback>
        </mc:AlternateContent>
      </w:r>
    </w:p>
    <w:p w14:paraId="11073223" w14:textId="7F4C961B"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5C1B2E2C" w14:textId="7CB59B89"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19C73670"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0A80221C"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70A94138"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2837F243"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0555C3FE"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464C9DF9"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045523DD"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514D96EC"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28A3BA12"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2C261251"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4B9975BB"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59466BA3"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7D9C2AD9"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6B24B07B"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79933D04"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2098B6AB"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1DA48D79"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4CD41C25"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00489255"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7B228704"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76A290DF"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559CC34E" w14:textId="0CA8F9D1"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79FD70C2" w14:textId="5E902DF2"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0ADBB220" w14:textId="2AB3C945"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294D1B9E" w14:textId="77777777"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0E293366" w14:textId="6776E193"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5DA58FF8" w14:textId="40FDD21A"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3390F49C" w14:textId="734712F4"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r>
        <w:rPr>
          <w:rFonts w:hAnsi="ＭＳ Ｐゴシック" w:cs="ＭＳ Ｐゴシック"/>
          <w:noProof/>
          <w:kern w:val="0"/>
          <w:sz w:val="24"/>
          <w:szCs w:val="24"/>
        </w:rPr>
        <mc:AlternateContent>
          <mc:Choice Requires="wps">
            <w:drawing>
              <wp:anchor distT="0" distB="0" distL="114300" distR="114300" simplePos="0" relativeHeight="252422656" behindDoc="0" locked="0" layoutInCell="1" allowOverlap="1" wp14:anchorId="78A51F43" wp14:editId="09E588AA">
                <wp:simplePos x="0" y="0"/>
                <wp:positionH relativeFrom="margin">
                  <wp:align>right</wp:align>
                </wp:positionH>
                <wp:positionV relativeFrom="paragraph">
                  <wp:posOffset>194310</wp:posOffset>
                </wp:positionV>
                <wp:extent cx="6076950" cy="885825"/>
                <wp:effectExtent l="0" t="0" r="0" b="0"/>
                <wp:wrapNone/>
                <wp:docPr id="30" name="正方形/長方形 30"/>
                <wp:cNvGraphicFramePr/>
                <a:graphic xmlns:a="http://schemas.openxmlformats.org/drawingml/2006/main">
                  <a:graphicData uri="http://schemas.microsoft.com/office/word/2010/wordprocessingShape">
                    <wps:wsp>
                      <wps:cNvSpPr/>
                      <wps:spPr>
                        <a:xfrm>
                          <a:off x="0" y="0"/>
                          <a:ext cx="6076950" cy="885825"/>
                        </a:xfrm>
                        <a:prstGeom prst="rect">
                          <a:avLst/>
                        </a:prstGeom>
                        <a:noFill/>
                        <a:ln w="12700" cap="flat" cmpd="sng" algn="ctr">
                          <a:noFill/>
                          <a:prstDash val="solid"/>
                          <a:miter lim="800000"/>
                        </a:ln>
                        <a:effectLst/>
                      </wps:spPr>
                      <wps:txbx>
                        <w:txbxContent>
                          <w:p w14:paraId="070A703A" w14:textId="0B592FAA" w:rsidR="00440291" w:rsidRDefault="00440291" w:rsidP="002D137E">
                            <w:pPr>
                              <w:rPr>
                                <w:color w:val="000000" w:themeColor="text1"/>
                                <w:sz w:val="21"/>
                              </w:rPr>
                            </w:pPr>
                            <w:r>
                              <w:rPr>
                                <w:rFonts w:hint="eastAsia"/>
                                <w:color w:val="000000" w:themeColor="text1"/>
                                <w:sz w:val="21"/>
                              </w:rPr>
                              <w:t>（※１）訪問型サービス Ｂ・Ｄ、通所型サービスＢについては住民が主体となって提供するサービスです。（※２）通所型</w:t>
                            </w:r>
                            <w:r>
                              <w:rPr>
                                <w:color w:val="000000" w:themeColor="text1"/>
                                <w:sz w:val="21"/>
                              </w:rPr>
                              <w:t>サービスCについては生活行為の改善を目的とし、３～６か月の短期間で介護予防プログラムを実施するサービスです</w:t>
                            </w:r>
                            <w:r>
                              <w:rPr>
                                <w:rFonts w:hint="eastAsia"/>
                                <w:color w:val="000000" w:themeColor="text1"/>
                                <w:sz w:val="2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8A51F43" id="正方形/長方形 30" o:spid="_x0000_s1154" style="position:absolute;left:0;text-align:left;margin-left:427.3pt;margin-top:15.3pt;width:478.5pt;height:69.75pt;z-index:252422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" filled="f" stroked="f" strokeweight="1pt">
                <v:textbox>
                  <w:txbxContent>
                    <w:p w14:paraId="070A703A" w14:textId="0B592FAA" w:rsidR="00440291" w:rsidRDefault="00440291" w:rsidP="002D137E">
                      <w:pPr>
                        <w:rPr>
                          <w:color w:val="000000" w:themeColor="text1"/>
                          <w:sz w:val="21"/>
                        </w:rPr>
                      </w:pPr>
                      <w:r>
                        <w:rPr>
                          <w:rFonts w:hint="eastAsia"/>
                          <w:color w:val="000000" w:themeColor="text1"/>
                          <w:sz w:val="21"/>
                        </w:rPr>
                        <w:t>（※１）訪問型サービス Ｂ・Ｄ、通所型サービスＢについては住民が主体となって提供するサービスです。（※２）通所型</w:t>
                      </w:r>
                      <w:r>
                        <w:rPr>
                          <w:color w:val="000000" w:themeColor="text1"/>
                          <w:sz w:val="21"/>
                        </w:rPr>
                        <w:t>サービスCについては生活行為の改善を目的とし、３～６か月の短期間で介護予防プログラムを実施するサービスです</w:t>
                      </w:r>
                      <w:r>
                        <w:rPr>
                          <w:rFonts w:hint="eastAsia"/>
                          <w:color w:val="000000" w:themeColor="text1"/>
                          <w:sz w:val="21"/>
                        </w:rPr>
                        <w:t>。</w:t>
                      </w:r>
                    </w:p>
                  </w:txbxContent>
                </v:textbox>
                <w10:wrap anchorx="margin"/>
              </v:rect>
            </w:pict>
          </mc:Fallback>
        </mc:AlternateContent>
      </w:r>
    </w:p>
    <w:p w14:paraId="5B04E481" w14:textId="2640A76E" w:rsidR="002D137E" w:rsidRDefault="002D137E" w:rsidP="002D137E">
      <w:pPr>
        <w:spacing w:line="0" w:lineRule="atLeast"/>
        <w:ind w:firstLineChars="100" w:firstLine="240"/>
        <w:rPr>
          <w:rFonts w:ascii="HG丸ｺﾞｼｯｸM-PRO" w:eastAsia="HG丸ｺﾞｼｯｸM-PRO" w:hAnsi="HG丸ｺﾞｼｯｸM-PRO" w:cstheme="minorBidi"/>
          <w:color w:val="000000" w:themeColor="text1"/>
          <w:sz w:val="24"/>
          <w:szCs w:val="24"/>
          <w:shd w:val="pct15" w:color="auto" w:fill="FFFFFF"/>
        </w:rPr>
      </w:pPr>
    </w:p>
    <w:p w14:paraId="65BF0EEA" w14:textId="46CE4292" w:rsidR="002D137E" w:rsidRPr="005C247A" w:rsidRDefault="002D137E" w:rsidP="002D137E">
      <w:pPr>
        <w:spacing w:line="0" w:lineRule="atLeast"/>
        <w:rPr>
          <w:rFonts w:ascii="HG丸ｺﾞｼｯｸM-PRO" w:eastAsia="HG丸ｺﾞｼｯｸM-PRO" w:hAnsi="HG丸ｺﾞｼｯｸM-PRO" w:cstheme="minorBidi"/>
          <w:color w:val="000000" w:themeColor="text1"/>
          <w:sz w:val="24"/>
          <w:szCs w:val="24"/>
          <w:shd w:val="pct15" w:color="auto" w:fill="FFFFFF"/>
        </w:rPr>
      </w:pPr>
    </w:p>
    <w:p w14:paraId="125F446D" w14:textId="654815EF" w:rsidR="00886CEE" w:rsidRPr="00886CEE" w:rsidRDefault="000C4236" w:rsidP="00F20B33">
      <w:pPr>
        <w:spacing w:beforeLines="50" w:before="120" w:after="240" w:line="0" w:lineRule="atLeast"/>
        <w:rPr>
          <w:rFonts w:ascii="HG丸ｺﾞｼｯｸM-PRO" w:eastAsia="HG丸ｺﾞｼｯｸM-PRO" w:hAnsi="HG丸ｺﾞｼｯｸM-PRO" w:cstheme="minorBidi"/>
          <w:sz w:val="30"/>
          <w:szCs w:val="30"/>
          <w:shd w:val="pct15" w:color="auto" w:fill="FFFFFF"/>
        </w:rPr>
      </w:pPr>
      <w:r w:rsidRPr="00133D64">
        <w:rPr>
          <w:rFonts w:ascii="HG丸ｺﾞｼｯｸM-PRO" w:eastAsia="HG丸ｺﾞｼｯｸM-PRO" w:hAnsi="HG丸ｺﾞｼｯｸM-PRO" w:cstheme="minorBidi" w:hint="eastAsia"/>
          <w:color w:val="000000" w:themeColor="text1"/>
          <w:sz w:val="30"/>
          <w:szCs w:val="30"/>
          <w:shd w:val="pct15" w:color="auto" w:fill="FFFFFF"/>
        </w:rPr>
        <w:t>■流山市における総合事業の</w:t>
      </w:r>
      <w:r>
        <w:rPr>
          <w:rFonts w:ascii="HG丸ｺﾞｼｯｸM-PRO" w:eastAsia="HG丸ｺﾞｼｯｸM-PRO" w:hAnsi="HG丸ｺﾞｼｯｸM-PRO" w:cstheme="minorBidi" w:hint="eastAsia"/>
          <w:sz w:val="30"/>
          <w:szCs w:val="30"/>
          <w:shd w:val="pct15" w:color="auto" w:fill="FFFFFF"/>
        </w:rPr>
        <w:t>取組</w:t>
      </w:r>
      <w:r w:rsidRPr="00133D64">
        <w:rPr>
          <w:rFonts w:ascii="HG丸ｺﾞｼｯｸM-PRO" w:eastAsia="HG丸ｺﾞｼｯｸM-PRO" w:hAnsi="HG丸ｺﾞｼｯｸM-PRO" w:cstheme="minorBidi" w:hint="eastAsia"/>
          <w:sz w:val="30"/>
          <w:szCs w:val="30"/>
          <w:shd w:val="pct15" w:color="auto" w:fill="FFFFFF"/>
        </w:rPr>
        <w:t xml:space="preserve"> </w:t>
      </w:r>
    </w:p>
    <w:p w14:paraId="7E57AF2F" w14:textId="4FC0B05E" w:rsidR="000C4236" w:rsidRPr="00BB31C0" w:rsidRDefault="000C4236" w:rsidP="009D56A4">
      <w:pPr>
        <w:ind w:firstLineChars="50" w:firstLine="160"/>
        <w:rPr>
          <w:rFonts w:ascii="HG丸ｺﾞｼｯｸM-PRO" w:eastAsia="HG丸ｺﾞｼｯｸM-PRO" w:hAnsi="HG丸ｺﾞｼｯｸM-PRO"/>
          <w:color w:val="000000"/>
          <w:sz w:val="32"/>
          <w:szCs w:val="32"/>
          <w:u w:val="single"/>
        </w:rPr>
      </w:pPr>
      <w:r w:rsidRPr="00BB31C0">
        <w:rPr>
          <w:rFonts w:ascii="HG丸ｺﾞｼｯｸM-PRO" w:eastAsia="HG丸ｺﾞｼｯｸM-PRO" w:hAnsi="HG丸ｺﾞｼｯｸM-PRO"/>
          <w:noProof/>
          <w:color w:val="000000"/>
          <w:sz w:val="32"/>
          <w:szCs w:val="32"/>
          <w:u w:val="single"/>
        </w:rPr>
        <mc:AlternateContent>
          <mc:Choice Requires="wps">
            <w:drawing>
              <wp:anchor distT="0" distB="0" distL="114300" distR="114300" simplePos="0" relativeHeight="252425728" behindDoc="0" locked="0" layoutInCell="1" allowOverlap="1" wp14:anchorId="58071CE1" wp14:editId="45B88892">
                <wp:simplePos x="0" y="0"/>
                <wp:positionH relativeFrom="column">
                  <wp:posOffset>3724275</wp:posOffset>
                </wp:positionH>
                <wp:positionV relativeFrom="paragraph">
                  <wp:posOffset>270510</wp:posOffset>
                </wp:positionV>
                <wp:extent cx="2631440" cy="241300"/>
                <wp:effectExtent l="0" t="0" r="16510" b="25400"/>
                <wp:wrapNone/>
                <wp:docPr id="209" name="正方形/長方形 209"/>
                <wp:cNvGraphicFramePr/>
                <a:graphic xmlns:a="http://schemas.openxmlformats.org/drawingml/2006/main">
                  <a:graphicData uri="http://schemas.microsoft.com/office/word/2010/wordprocessingShape">
                    <wps:wsp>
                      <wps:cNvSpPr/>
                      <wps:spPr>
                        <a:xfrm>
                          <a:off x="0" y="0"/>
                          <a:ext cx="2631440" cy="241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3E77724" w14:textId="69BBBAF4" w:rsidR="00440291" w:rsidRPr="009B3DCC" w:rsidRDefault="00440291" w:rsidP="00726778">
                            <w:pPr>
                              <w:spacing w:after="0" w:line="240" w:lineRule="auto"/>
                              <w:ind w:firstLineChars="100" w:firstLine="200"/>
                              <w:rPr>
                                <w:rFonts w:ascii="HG丸ｺﾞｼｯｸM-PRO" w:eastAsia="HG丸ｺﾞｼｯｸM-PRO" w:hAnsi="HG丸ｺﾞｼｯｸM-PRO"/>
                              </w:rPr>
                            </w:pPr>
                            <w:bookmarkStart w:id="239" w:name="図5"/>
                            <w:r>
                              <w:rPr>
                                <w:rFonts w:ascii="HG丸ｺﾞｼｯｸM-PRO" w:eastAsia="HG丸ｺﾞｼｯｸM-PRO" w:hAnsi="HG丸ｺﾞｼｯｸM-PRO" w:hint="eastAsia"/>
                              </w:rPr>
                              <w:t>図７</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訪問型</w:t>
                            </w:r>
                            <w:r w:rsidRPr="009B3DCC">
                              <w:rPr>
                                <w:rFonts w:ascii="HG丸ｺﾞｼｯｸM-PRO" w:eastAsia="HG丸ｺﾞｼｯｸM-PRO" w:hAnsi="HG丸ｺﾞｼｯｸM-PRO"/>
                              </w:rPr>
                              <w:t>サービスの</w:t>
                            </w:r>
                            <w:r w:rsidRPr="009B3DCC">
                              <w:rPr>
                                <w:rFonts w:ascii="HG丸ｺﾞｼｯｸM-PRO" w:eastAsia="HG丸ｺﾞｼｯｸM-PRO" w:hAnsi="HG丸ｺﾞｼｯｸM-PRO" w:hint="eastAsia"/>
                              </w:rPr>
                              <w:t>イメージ</w:t>
                            </w:r>
                            <w:bookmarkEnd w:id="239"/>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071CE1" id="正方形/長方形 209" o:spid="_x0000_s1155" style="position:absolute;left:0;text-align:left;margin-left:293.25pt;margin-top:21.3pt;width:207.2pt;height:19pt;z-index:25242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" fillcolor="window" strokecolor="windowText" strokeweight="1pt">
                <v:textbox inset=",0,,0">
                  <w:txbxContent>
                    <w:p w14:paraId="23E77724" w14:textId="69BBBAF4" w:rsidR="00440291" w:rsidRPr="009B3DCC" w:rsidRDefault="00440291" w:rsidP="00726778">
                      <w:pPr>
                        <w:spacing w:after="0" w:line="240" w:lineRule="auto"/>
                        <w:ind w:firstLineChars="100" w:firstLine="200"/>
                        <w:rPr>
                          <w:rFonts w:ascii="HG丸ｺﾞｼｯｸM-PRO" w:eastAsia="HG丸ｺﾞｼｯｸM-PRO" w:hAnsi="HG丸ｺﾞｼｯｸM-PRO"/>
                        </w:rPr>
                      </w:pPr>
                      <w:bookmarkStart w:id="240" w:name="図5"/>
                      <w:r>
                        <w:rPr>
                          <w:rFonts w:ascii="HG丸ｺﾞｼｯｸM-PRO" w:eastAsia="HG丸ｺﾞｼｯｸM-PRO" w:hAnsi="HG丸ｺﾞｼｯｸM-PRO" w:hint="eastAsia"/>
                        </w:rPr>
                        <w:t>図７</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訪問型</w:t>
                      </w:r>
                      <w:r w:rsidRPr="009B3DCC">
                        <w:rPr>
                          <w:rFonts w:ascii="HG丸ｺﾞｼｯｸM-PRO" w:eastAsia="HG丸ｺﾞｼｯｸM-PRO" w:hAnsi="HG丸ｺﾞｼｯｸM-PRO"/>
                        </w:rPr>
                        <w:t>サービスの</w:t>
                      </w:r>
                      <w:r w:rsidRPr="009B3DCC">
                        <w:rPr>
                          <w:rFonts w:ascii="HG丸ｺﾞｼｯｸM-PRO" w:eastAsia="HG丸ｺﾞｼｯｸM-PRO" w:hAnsi="HG丸ｺﾞｼｯｸM-PRO" w:hint="eastAsia"/>
                        </w:rPr>
                        <w:t>イメージ</w:t>
                      </w:r>
                      <w:bookmarkEnd w:id="240"/>
                    </w:p>
                  </w:txbxContent>
                </v:textbox>
              </v:rect>
            </w:pict>
          </mc:Fallback>
        </mc:AlternateContent>
      </w:r>
      <w:r w:rsidRPr="00BB31C0">
        <w:rPr>
          <w:rFonts w:ascii="HG丸ｺﾞｼｯｸM-PRO" w:eastAsia="HG丸ｺﾞｼｯｸM-PRO" w:hAnsi="HG丸ｺﾞｼｯｸM-PRO" w:hint="eastAsia"/>
          <w:color w:val="000000"/>
          <w:sz w:val="32"/>
          <w:szCs w:val="32"/>
          <w:u w:val="single"/>
        </w:rPr>
        <w:t>②</w:t>
      </w:r>
      <w:r w:rsidR="00200BFC" w:rsidRPr="00BB31C0">
        <w:rPr>
          <w:rFonts w:ascii="HG丸ｺﾞｼｯｸM-PRO" w:eastAsia="HG丸ｺﾞｼｯｸM-PRO" w:hAnsi="HG丸ｺﾞｼｯｸM-PRO" w:hint="eastAsia"/>
          <w:color w:val="000000"/>
          <w:sz w:val="32"/>
          <w:szCs w:val="32"/>
          <w:u w:val="single"/>
        </w:rPr>
        <w:t xml:space="preserve"> </w:t>
      </w:r>
      <w:r w:rsidRPr="00BB31C0">
        <w:rPr>
          <w:rFonts w:ascii="HG丸ｺﾞｼｯｸM-PRO" w:eastAsia="HG丸ｺﾞｼｯｸM-PRO" w:hAnsi="HG丸ｺﾞｼｯｸM-PRO" w:hint="eastAsia"/>
          <w:color w:val="000000"/>
          <w:sz w:val="32"/>
          <w:szCs w:val="32"/>
          <w:u w:val="single"/>
        </w:rPr>
        <w:t>介護予防</w:t>
      </w:r>
      <w:r w:rsidRPr="00BB31C0">
        <w:rPr>
          <w:rFonts w:ascii="HG丸ｺﾞｼｯｸM-PRO" w:eastAsia="HG丸ｺﾞｼｯｸM-PRO" w:hAnsi="HG丸ｺﾞｼｯｸM-PRO"/>
          <w:color w:val="000000"/>
          <w:sz w:val="32"/>
          <w:szCs w:val="32"/>
          <w:u w:val="single"/>
        </w:rPr>
        <w:t>・生活支援サービス事業</w:t>
      </w:r>
    </w:p>
    <w:p w14:paraId="04E896F1" w14:textId="77777777" w:rsidR="000C4236" w:rsidRPr="00C00493" w:rsidRDefault="000C4236" w:rsidP="000C4236">
      <w:pPr>
        <w:spacing w:line="0" w:lineRule="atLeast"/>
        <w:ind w:firstLineChars="200" w:firstLine="400"/>
        <w:rPr>
          <w:rFonts w:ascii="HG丸ｺﾞｼｯｸM-PRO" w:eastAsia="HG丸ｺﾞｼｯｸM-PRO" w:hAnsi="HG丸ｺﾞｼｯｸM-PRO" w:cstheme="minorBidi"/>
          <w:color w:val="000000" w:themeColor="text1"/>
          <w:sz w:val="28"/>
          <w:szCs w:val="24"/>
          <w:u w:val="single"/>
        </w:rPr>
      </w:pPr>
      <w:bookmarkStart w:id="241" w:name="訪問型サービス"/>
      <w:bookmarkEnd w:id="241"/>
      <w:r>
        <w:rPr>
          <w:noProof/>
        </w:rPr>
        <w:drawing>
          <wp:anchor distT="0" distB="0" distL="114300" distR="114300" simplePos="0" relativeHeight="252426752" behindDoc="0" locked="0" layoutInCell="1" allowOverlap="1" wp14:anchorId="29E539A0" wp14:editId="535C2653">
            <wp:simplePos x="0" y="0"/>
            <wp:positionH relativeFrom="column">
              <wp:posOffset>2721610</wp:posOffset>
            </wp:positionH>
            <wp:positionV relativeFrom="paragraph">
              <wp:posOffset>33020</wp:posOffset>
            </wp:positionV>
            <wp:extent cx="1152000" cy="899160"/>
            <wp:effectExtent l="0" t="0" r="0" b="0"/>
            <wp:wrapNone/>
            <wp:docPr id="222" name="図 222" descr="イラスト 無料 高齢者 に対する画像結果"/>
            <wp:cNvGraphicFramePr/>
            <a:graphic xmlns:a="http://schemas.openxmlformats.org/drawingml/2006/main">
              <a:graphicData uri="http://schemas.openxmlformats.org/drawingml/2006/picture">
                <pic:pic xmlns:pic="http://schemas.openxmlformats.org/drawingml/2006/picture">
                  <pic:nvPicPr>
                    <pic:cNvPr id="93" name="図 93" descr="イラスト 無料 高齢者 に対する画像結果"/>
                    <pic:cNvPicPr/>
                  </pic:nvPicPr>
                  <pic:blipFill>
                    <a:blip r:embed="rId124" cstate="print">
                      <a:extLst>
                        <a:ext uri="{28A0092B-C50C-407E-A947-70E740481C1C}">
                          <a14:useLocalDpi xmlns:a14="http://schemas.microsoft.com/office/drawing/2010/main"/>
                        </a:ext>
                      </a:extLst>
                    </a:blip>
                    <a:srcRect/>
                    <a:stretch>
                      <a:fillRect/>
                    </a:stretch>
                  </pic:blipFill>
                  <pic:spPr bwMode="auto">
                    <a:xfrm flipH="1">
                      <a:off x="0" y="0"/>
                      <a:ext cx="1152000" cy="899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00493">
        <w:rPr>
          <w:rFonts w:ascii="HG丸ｺﾞｼｯｸM-PRO" w:eastAsia="HG丸ｺﾞｼｯｸM-PRO" w:hAnsi="HG丸ｺﾞｼｯｸM-PRO" w:cstheme="minorBidi" w:hint="eastAsia"/>
          <w:color w:val="000000" w:themeColor="text1"/>
          <w:sz w:val="28"/>
          <w:szCs w:val="24"/>
          <w:u w:val="single"/>
        </w:rPr>
        <w:t>ⅰ）</w:t>
      </w:r>
      <w:r w:rsidRPr="00C00493">
        <w:rPr>
          <w:rFonts w:ascii="HG丸ｺﾞｼｯｸM-PRO" w:eastAsia="HG丸ｺﾞｼｯｸM-PRO" w:hAnsi="HG丸ｺﾞｼｯｸM-PRO" w:cstheme="minorBidi"/>
          <w:color w:val="000000" w:themeColor="text1"/>
          <w:sz w:val="28"/>
          <w:szCs w:val="24"/>
          <w:u w:val="single"/>
        </w:rPr>
        <w:t>訪問型サービスについて</w:t>
      </w:r>
    </w:p>
    <w:p w14:paraId="69F33F24" w14:textId="77777777" w:rsidR="000C4236" w:rsidRPr="00613C69" w:rsidRDefault="000C4236" w:rsidP="000C4236">
      <w:pPr>
        <w:spacing w:line="0" w:lineRule="atLeast"/>
        <w:jc w:val="center"/>
        <w:rPr>
          <w:rFonts w:ascii="Century" w:eastAsia="ＭＳ 明朝"/>
          <w:noProof/>
          <w:sz w:val="24"/>
          <w:szCs w:val="24"/>
        </w:rPr>
      </w:pPr>
      <w:r>
        <w:rPr>
          <w:rFonts w:ascii="Century" w:eastAsia="ＭＳ 明朝"/>
          <w:noProof/>
          <w:sz w:val="24"/>
          <w:szCs w:val="24"/>
        </w:rPr>
        <w:object w:dxaOrig="3173" w:dyaOrig="2372" w14:anchorId="314AF6B6">
          <v:shape id="_x0000_i1026" type="#_x0000_t75" style="width:374.3pt;height:273.7pt" o:ole="" o:bordertopcolor="this" o:borderleftcolor="this" o:borderbottomcolor="this" o:borderrightcolor="this">
            <v:imagedata r:id="rId125" o:title="" cropbottom="919f"/>
            <w10:bordertop type="single" width="4"/>
            <w10:borderleft type="single" width="4"/>
            <w10:borderbottom type="single" width="4"/>
            <w10:borderright type="single" width="4"/>
          </v:shape>
          <o:OLEObject Type="Embed" ProgID="PowerPoint.Slide.12" ShapeID="_x0000_i1026" DrawAspect="Content" ObjectID="_1661622301" r:id="rId126"/>
        </w:object>
      </w:r>
    </w:p>
    <w:p w14:paraId="33CA2CA2" w14:textId="77777777" w:rsidR="000C4236" w:rsidRDefault="000C4236" w:rsidP="000C4236">
      <w:pPr>
        <w:widowControl/>
        <w:spacing w:after="0" w:line="0" w:lineRule="atLeast"/>
        <w:ind w:leftChars="300" w:left="600" w:rightChars="50" w:right="100" w:firstLineChars="100" w:firstLine="220"/>
        <w:jc w:val="left"/>
        <w:rPr>
          <w:rFonts w:ascii="HG丸ｺﾞｼｯｸM-PRO" w:eastAsia="HG丸ｺﾞｼｯｸM-PRO" w:hAnsi="HG丸ｺﾞｼｯｸM-PRO"/>
          <w:sz w:val="22"/>
          <w:szCs w:val="24"/>
        </w:rPr>
      </w:pPr>
      <w:r w:rsidRPr="005A4F92">
        <w:rPr>
          <w:rFonts w:ascii="HG丸ｺﾞｼｯｸM-PRO" w:eastAsia="HG丸ｺﾞｼｯｸM-PRO" w:hAnsi="HG丸ｺﾞｼｯｸM-PRO" w:hint="eastAsia"/>
          <w:sz w:val="22"/>
          <w:szCs w:val="24"/>
        </w:rPr>
        <w:t>従来の給付サービスでは、事業者指定を受けた事業者のみが身体介護又は生活援助を提供できました。</w:t>
      </w:r>
    </w:p>
    <w:p w14:paraId="6E1F138C" w14:textId="622010A0" w:rsidR="000C4236" w:rsidRPr="00E410B3" w:rsidRDefault="000C4236" w:rsidP="000C4236">
      <w:pPr>
        <w:widowControl/>
        <w:spacing w:after="0" w:line="0" w:lineRule="atLeast"/>
        <w:ind w:leftChars="300" w:left="600" w:rightChars="50" w:right="100" w:firstLineChars="100" w:firstLine="220"/>
        <w:jc w:val="left"/>
        <w:rPr>
          <w:rStyle w:val="ae"/>
          <w:rFonts w:ascii="HG丸ｺﾞｼｯｸM-PRO" w:eastAsia="HG丸ｺﾞｼｯｸM-PRO" w:hAnsi="HG丸ｺﾞｼｯｸM-PRO"/>
          <w:color w:val="FF0000"/>
          <w:sz w:val="22"/>
          <w:szCs w:val="24"/>
        </w:rPr>
      </w:pPr>
      <w:r>
        <w:rPr>
          <w:rFonts w:ascii="HG丸ｺﾞｼｯｸM-PRO" w:eastAsia="HG丸ｺﾞｼｯｸM-PRO" w:hAnsi="HG丸ｺﾞｼｯｸM-PRO" w:hint="eastAsia"/>
          <w:sz w:val="22"/>
          <w:szCs w:val="24"/>
        </w:rPr>
        <w:t>第７期で</w:t>
      </w:r>
      <w:r w:rsidRPr="005A4F92">
        <w:rPr>
          <w:rFonts w:ascii="HG丸ｺﾞｼｯｸM-PRO" w:eastAsia="HG丸ｺﾞｼｯｸM-PRO" w:hAnsi="HG丸ｺﾞｼｯｸM-PRO" w:hint="eastAsia"/>
          <w:sz w:val="22"/>
          <w:szCs w:val="24"/>
        </w:rPr>
        <w:t>は、</w:t>
      </w:r>
      <w:r>
        <w:rPr>
          <w:rFonts w:ascii="HG丸ｺﾞｼｯｸM-PRO" w:eastAsia="HG丸ｺﾞｼｯｸM-PRO" w:hAnsi="HG丸ｺﾞｼｯｸM-PRO" w:hint="eastAsia"/>
          <w:sz w:val="22"/>
          <w:szCs w:val="24"/>
        </w:rPr>
        <w:t>高齢者なんでも相談室</w:t>
      </w:r>
      <w:r w:rsidRPr="005A4F92">
        <w:rPr>
          <w:rFonts w:ascii="HG丸ｺﾞｼｯｸM-PRO" w:eastAsia="HG丸ｺﾞｼｯｸM-PRO" w:hAnsi="HG丸ｺﾞｼｯｸM-PRO" w:hint="eastAsia"/>
          <w:sz w:val="22"/>
          <w:szCs w:val="24"/>
        </w:rPr>
        <w:t>の適切なケアマネジメントを通じ、訪問型サービスとして、必要に応</w:t>
      </w:r>
      <w:r>
        <w:rPr>
          <w:rFonts w:ascii="HG丸ｺﾞｼｯｸM-PRO" w:eastAsia="HG丸ｺﾞｼｯｸM-PRO" w:hAnsi="HG丸ｺﾞｼｯｸM-PRO" w:hint="eastAsia"/>
          <w:sz w:val="22"/>
          <w:szCs w:val="24"/>
        </w:rPr>
        <w:t>じこれまでの指定事業者によるサービスが受けられる仕組みだけでなく</w:t>
      </w:r>
      <w:r w:rsidRPr="005A4F92">
        <w:rPr>
          <w:rFonts w:ascii="HG丸ｺﾞｼｯｸM-PRO" w:eastAsia="HG丸ｺﾞｼｯｸM-PRO" w:hAnsi="HG丸ｺﾞｼｯｸM-PRO" w:hint="eastAsia"/>
          <w:sz w:val="22"/>
          <w:szCs w:val="24"/>
        </w:rPr>
        <w:t>、</w:t>
      </w:r>
      <w:r>
        <w:rPr>
          <w:rFonts w:ascii="HG丸ｺﾞｼｯｸM-PRO" w:eastAsia="HG丸ｺﾞｼｯｸM-PRO" w:hAnsi="HG丸ｺﾞｼｯｸM-PRO" w:hint="eastAsia"/>
          <w:sz w:val="22"/>
          <w:szCs w:val="24"/>
        </w:rPr>
        <w:t>地域のチカラを活かした多様なサービスを事業者等が提供します。</w:t>
      </w:r>
      <w:r w:rsidRPr="00882A6B">
        <w:rPr>
          <w:rFonts w:ascii="HG丸ｺﾞｼｯｸM-PRO" w:eastAsia="HG丸ｺﾞｼｯｸM-PRO" w:hAnsi="HG丸ｺﾞｼｯｸM-PRO" w:hint="eastAsia"/>
          <w:sz w:val="22"/>
          <w:szCs w:val="24"/>
        </w:rPr>
        <w:t>《</w:t>
      </w:r>
      <w:r w:rsidRPr="00882A6B">
        <w:rPr>
          <w:rFonts w:ascii="HG丸ｺﾞｼｯｸM-PRO" w:eastAsia="HG丸ｺﾞｼｯｸM-PRO" w:hAnsi="HG丸ｺﾞｼｯｸM-PRO" w:hint="eastAsia"/>
          <w:sz w:val="22"/>
          <w:szCs w:val="24"/>
          <w:u w:val="single"/>
        </w:rPr>
        <w:t>上記 図</w:t>
      </w:r>
      <w:r w:rsidR="00700EB5">
        <w:rPr>
          <w:rFonts w:ascii="HG丸ｺﾞｼｯｸM-PRO" w:eastAsia="HG丸ｺﾞｼｯｸM-PRO" w:hAnsi="HG丸ｺﾞｼｯｸM-PRO" w:hint="eastAsia"/>
          <w:sz w:val="22"/>
          <w:szCs w:val="24"/>
          <w:u w:val="single"/>
        </w:rPr>
        <w:t>７</w:t>
      </w:r>
      <w:r w:rsidRPr="00882A6B">
        <w:rPr>
          <w:rFonts w:ascii="HG丸ｺﾞｼｯｸM-PRO" w:eastAsia="HG丸ｺﾞｼｯｸM-PRO" w:hAnsi="HG丸ｺﾞｼｯｸM-PRO" w:hint="eastAsia"/>
          <w:sz w:val="22"/>
          <w:szCs w:val="24"/>
          <w:u w:val="single"/>
        </w:rPr>
        <w:t>参照</w:t>
      </w:r>
      <w:r w:rsidRPr="00882A6B">
        <w:rPr>
          <w:rFonts w:ascii="HG丸ｺﾞｼｯｸM-PRO" w:eastAsia="HG丸ｺﾞｼｯｸM-PRO" w:hAnsi="HG丸ｺﾞｼｯｸM-PRO" w:hint="eastAsia"/>
          <w:sz w:val="22"/>
          <w:szCs w:val="24"/>
        </w:rPr>
        <w:t>》</w:t>
      </w:r>
    </w:p>
    <w:p w14:paraId="393DD3C0" w14:textId="77777777" w:rsidR="000C4236" w:rsidRPr="00F43223" w:rsidRDefault="000C4236" w:rsidP="000C4236">
      <w:pPr>
        <w:widowControl/>
        <w:spacing w:after="0" w:line="360" w:lineRule="atLeast"/>
        <w:ind w:leftChars="300" w:left="600" w:rightChars="50" w:right="100" w:firstLineChars="100" w:firstLine="220"/>
        <w:jc w:val="left"/>
        <w:rPr>
          <w:rFonts w:ascii="HG丸ｺﾞｼｯｸM-PRO" w:eastAsia="HG丸ｺﾞｼｯｸM-PRO" w:hAnsi="HG丸ｺﾞｼｯｸM-PRO"/>
          <w:sz w:val="22"/>
          <w:szCs w:val="24"/>
        </w:rPr>
      </w:pPr>
    </w:p>
    <w:tbl>
      <w:tblPr>
        <w:tblStyle w:val="af3"/>
        <w:tblW w:w="0" w:type="auto"/>
        <w:tblInd w:w="600" w:type="dxa"/>
        <w:tblLook w:val="04A0" w:firstRow="1" w:lastRow="0" w:firstColumn="1" w:lastColumn="0" w:noHBand="0" w:noVBand="1"/>
      </w:tblPr>
      <w:tblGrid>
        <w:gridCol w:w="2939"/>
        <w:gridCol w:w="6237"/>
      </w:tblGrid>
      <w:tr w:rsidR="000C4236" w14:paraId="6A3F4F2F" w14:textId="77777777" w:rsidTr="0045745E">
        <w:trPr>
          <w:trHeight w:val="475"/>
        </w:trPr>
        <w:tc>
          <w:tcPr>
            <w:tcW w:w="2939" w:type="dxa"/>
            <w:shd w:val="clear" w:color="auto" w:fill="F2F2F2" w:themeFill="background1" w:themeFillShade="F2"/>
            <w:vAlign w:val="center"/>
          </w:tcPr>
          <w:p w14:paraId="13F14A30" w14:textId="77777777" w:rsidR="000C4236" w:rsidRPr="005D0853" w:rsidRDefault="000C4236" w:rsidP="00F21AF1">
            <w:pPr>
              <w:widowControl/>
              <w:spacing w:after="0" w:line="240" w:lineRule="auto"/>
              <w:ind w:rightChars="50" w:right="100"/>
              <w:jc w:val="center"/>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訪問型サービスの種類</w:t>
            </w:r>
          </w:p>
        </w:tc>
        <w:tc>
          <w:tcPr>
            <w:tcW w:w="6237" w:type="dxa"/>
            <w:shd w:val="clear" w:color="auto" w:fill="F2F2F2" w:themeFill="background1" w:themeFillShade="F2"/>
            <w:vAlign w:val="center"/>
          </w:tcPr>
          <w:p w14:paraId="2AB7DA52" w14:textId="77777777" w:rsidR="000C4236" w:rsidRPr="005D0853" w:rsidRDefault="000C4236" w:rsidP="00F21AF1">
            <w:pPr>
              <w:widowControl/>
              <w:spacing w:after="0" w:line="240" w:lineRule="auto"/>
              <w:ind w:rightChars="50" w:right="100"/>
              <w:jc w:val="center"/>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概　　　　要</w:t>
            </w:r>
          </w:p>
        </w:tc>
      </w:tr>
      <w:tr w:rsidR="000C4236" w:rsidRPr="00593448" w14:paraId="685FBE4E" w14:textId="77777777" w:rsidTr="0045745E">
        <w:trPr>
          <w:trHeight w:val="1134"/>
        </w:trPr>
        <w:tc>
          <w:tcPr>
            <w:tcW w:w="2939" w:type="dxa"/>
            <w:vAlign w:val="center"/>
          </w:tcPr>
          <w:p w14:paraId="19CD9E49" w14:textId="77777777" w:rsidR="000C4236" w:rsidRPr="005D0853" w:rsidRDefault="000C4236" w:rsidP="00F21AF1">
            <w:pPr>
              <w:widowControl/>
              <w:spacing w:after="0" w:line="360" w:lineRule="atLeast"/>
              <w:ind w:rightChars="50" w:right="100"/>
              <w:jc w:val="center"/>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訪問型サービスA</w:t>
            </w:r>
          </w:p>
        </w:tc>
        <w:tc>
          <w:tcPr>
            <w:tcW w:w="6237" w:type="dxa"/>
            <w:vAlign w:val="center"/>
          </w:tcPr>
          <w:p w14:paraId="003E12B1" w14:textId="77777777" w:rsidR="000C4236" w:rsidRPr="005D0853" w:rsidRDefault="000C4236" w:rsidP="0045745E">
            <w:pPr>
              <w:widowControl/>
              <w:spacing w:after="0" w:line="360" w:lineRule="atLeast"/>
              <w:ind w:rightChars="50" w:right="100"/>
              <w:rPr>
                <w:rFonts w:ascii="HG丸ｺﾞｼｯｸM-PRO" w:eastAsia="HG丸ｺﾞｼｯｸM-PRO" w:hAnsi="HG丸ｺﾞｼｯｸM-PRO"/>
                <w:color w:val="000000" w:themeColor="text1"/>
                <w:sz w:val="22"/>
                <w:szCs w:val="24"/>
              </w:rPr>
            </w:pPr>
            <w:r>
              <w:rPr>
                <w:rFonts w:ascii="HG丸ｺﾞｼｯｸM-PRO" w:eastAsia="HG丸ｺﾞｼｯｸM-PRO" w:hAnsi="HG丸ｺﾞｼｯｸM-PRO" w:hint="eastAsia"/>
                <w:color w:val="000000" w:themeColor="text1"/>
                <w:sz w:val="22"/>
                <w:szCs w:val="24"/>
              </w:rPr>
              <w:t>訪問介護員又は</w:t>
            </w:r>
            <w:r w:rsidRPr="005D0853">
              <w:rPr>
                <w:rFonts w:ascii="HG丸ｺﾞｼｯｸM-PRO" w:eastAsia="HG丸ｺﾞｼｯｸM-PRO" w:hAnsi="HG丸ｺﾞｼｯｸM-PRO" w:hint="eastAsia"/>
                <w:color w:val="000000" w:themeColor="text1"/>
                <w:sz w:val="22"/>
                <w:szCs w:val="24"/>
              </w:rPr>
              <w:t>市の研修を受けた方</w:t>
            </w:r>
            <w:r>
              <w:rPr>
                <w:rFonts w:ascii="HG丸ｺﾞｼｯｸM-PRO" w:eastAsia="HG丸ｺﾞｼｯｸM-PRO" w:hAnsi="HG丸ｺﾞｼｯｸM-PRO" w:hint="eastAsia"/>
                <w:color w:val="000000" w:themeColor="text1"/>
                <w:sz w:val="22"/>
                <w:szCs w:val="24"/>
              </w:rPr>
              <w:t>等</w:t>
            </w:r>
            <w:r w:rsidRPr="005D0853">
              <w:rPr>
                <w:rFonts w:ascii="HG丸ｺﾞｼｯｸM-PRO" w:eastAsia="HG丸ｺﾞｼｯｸM-PRO" w:hAnsi="HG丸ｺﾞｼｯｸM-PRO" w:hint="eastAsia"/>
                <w:color w:val="000000" w:themeColor="text1"/>
                <w:sz w:val="22"/>
                <w:szCs w:val="24"/>
              </w:rPr>
              <w:t>が指定事業所に所属し、掃除や調理等の家事援助を提供します。従来の</w:t>
            </w:r>
            <w:r>
              <w:rPr>
                <w:rFonts w:ascii="HG丸ｺﾞｼｯｸM-PRO" w:eastAsia="HG丸ｺﾞｼｯｸM-PRO" w:hAnsi="HG丸ｺﾞｼｯｸM-PRO" w:hint="eastAsia"/>
                <w:color w:val="000000" w:themeColor="text1"/>
                <w:sz w:val="22"/>
                <w:szCs w:val="24"/>
              </w:rPr>
              <w:t>介護予防</w:t>
            </w:r>
            <w:r w:rsidRPr="005D0853">
              <w:rPr>
                <w:rFonts w:ascii="HG丸ｺﾞｼｯｸM-PRO" w:eastAsia="HG丸ｺﾞｼｯｸM-PRO" w:hAnsi="HG丸ｺﾞｼｯｸM-PRO" w:hint="eastAsia"/>
                <w:color w:val="000000" w:themeColor="text1"/>
                <w:sz w:val="22"/>
                <w:szCs w:val="24"/>
              </w:rPr>
              <w:t>訪問介護より安価に利用することができます。</w:t>
            </w:r>
          </w:p>
        </w:tc>
      </w:tr>
      <w:tr w:rsidR="000C4236" w14:paraId="339A364F" w14:textId="77777777" w:rsidTr="0045745E">
        <w:trPr>
          <w:trHeight w:val="825"/>
        </w:trPr>
        <w:tc>
          <w:tcPr>
            <w:tcW w:w="2939" w:type="dxa"/>
            <w:vAlign w:val="center"/>
          </w:tcPr>
          <w:p w14:paraId="3C14A468" w14:textId="77777777" w:rsidR="000C4236" w:rsidRPr="005D0853" w:rsidRDefault="000C4236" w:rsidP="00F21AF1">
            <w:pPr>
              <w:widowControl/>
              <w:spacing w:after="0" w:line="360" w:lineRule="atLeast"/>
              <w:ind w:rightChars="50" w:right="100"/>
              <w:jc w:val="center"/>
              <w:rPr>
                <w:rFonts w:ascii="HG丸ｺﾞｼｯｸM-PRO" w:eastAsia="HG丸ｺﾞｼｯｸM-PRO" w:hAnsi="HG丸ｺﾞｼｯｸM-PRO"/>
                <w:color w:val="000000" w:themeColor="text1"/>
                <w:sz w:val="22"/>
              </w:rPr>
            </w:pPr>
            <w:r w:rsidRPr="005D0853">
              <w:rPr>
                <w:rFonts w:ascii="HG丸ｺﾞｼｯｸM-PRO" w:eastAsia="HG丸ｺﾞｼｯｸM-PRO" w:hAnsi="HG丸ｺﾞｼｯｸM-PRO" w:hint="eastAsia"/>
                <w:color w:val="000000" w:themeColor="text1"/>
                <w:sz w:val="22"/>
              </w:rPr>
              <w:t>訪問型サービス</w:t>
            </w:r>
            <w:r w:rsidRPr="005D0853">
              <w:rPr>
                <w:rFonts w:ascii="HG丸ｺﾞｼｯｸM-PRO" w:eastAsia="HG丸ｺﾞｼｯｸM-PRO" w:hAnsi="HG丸ｺﾞｼｯｸM-PRO"/>
                <w:color w:val="000000" w:themeColor="text1"/>
                <w:sz w:val="22"/>
              </w:rPr>
              <w:t>B</w:t>
            </w:r>
          </w:p>
          <w:p w14:paraId="7EF40B7C" w14:textId="77777777" w:rsidR="000C4236" w:rsidRPr="005D0853" w:rsidRDefault="000C4236" w:rsidP="0045745E">
            <w:pPr>
              <w:widowControl/>
              <w:spacing w:after="0" w:line="360" w:lineRule="atLeast"/>
              <w:ind w:rightChars="50" w:right="100"/>
              <w:jc w:val="center"/>
              <w:rPr>
                <w:rFonts w:ascii="HG丸ｺﾞｼｯｸM-PRO" w:eastAsia="HG丸ｺﾞｼｯｸM-PRO" w:hAnsi="HG丸ｺﾞｼｯｸM-PRO"/>
                <w:color w:val="000000" w:themeColor="text1"/>
                <w:sz w:val="22"/>
                <w:szCs w:val="24"/>
              </w:rPr>
            </w:pPr>
            <w:r w:rsidRPr="0045745E">
              <w:rPr>
                <w:rFonts w:ascii="HG丸ｺﾞｼｯｸM-PRO" w:eastAsia="HG丸ｺﾞｼｯｸM-PRO" w:hAnsi="HG丸ｺﾞｼｯｸM-PRO" w:hint="eastAsia"/>
                <w:color w:val="000000" w:themeColor="text1"/>
                <w:sz w:val="21"/>
                <w:szCs w:val="24"/>
              </w:rPr>
              <w:t>（</w:t>
            </w:r>
            <w:r w:rsidRPr="0045745E">
              <w:rPr>
                <w:rFonts w:ascii="HG丸ｺﾞｼｯｸM-PRO" w:eastAsia="HG丸ｺﾞｼｯｸM-PRO" w:hAnsi="HG丸ｺﾞｼｯｸM-PRO"/>
                <w:color w:val="000000" w:themeColor="text1"/>
                <w:sz w:val="21"/>
                <w:szCs w:val="24"/>
              </w:rPr>
              <w:t>ちょい</w:t>
            </w:r>
            <w:r w:rsidRPr="0045745E">
              <w:rPr>
                <w:rFonts w:ascii="HG丸ｺﾞｼｯｸM-PRO" w:eastAsia="HG丸ｺﾞｼｯｸM-PRO" w:hAnsi="HG丸ｺﾞｼｯｸM-PRO"/>
                <w:color w:val="000000" w:themeColor="text1"/>
                <w:sz w:val="21"/>
                <w:szCs w:val="24"/>
              </w:rPr>
              <w:ruby>
                <w:rubyPr>
                  <w:rubyAlign w:val="distributeSpace"/>
                  <w:hps w:val="11"/>
                  <w:hpsRaise w:val="20"/>
                  <w:hpsBaseText w:val="21"/>
                  <w:lid w:val="ja-JP"/>
                </w:rubyPr>
                <w:rt>
                  <w:r w:rsidR="000C4236" w:rsidRPr="0045745E">
                    <w:rPr>
                      <w:rFonts w:ascii="HG丸ｺﾞｼｯｸM-PRO" w:eastAsia="HG丸ｺﾞｼｯｸM-PRO" w:hAnsi="HG丸ｺﾞｼｯｸM-PRO" w:hint="eastAsia"/>
                      <w:color w:val="000000" w:themeColor="text1"/>
                      <w:sz w:val="21"/>
                      <w:szCs w:val="24"/>
                    </w:rPr>
                    <w:t>こま</w:t>
                  </w:r>
                </w:rt>
                <w:rubyBase>
                  <w:r w:rsidR="000C4236" w:rsidRPr="0045745E">
                    <w:rPr>
                      <w:rFonts w:ascii="HG丸ｺﾞｼｯｸM-PRO" w:eastAsia="HG丸ｺﾞｼｯｸM-PRO" w:hAnsi="HG丸ｺﾞｼｯｸM-PRO" w:hint="eastAsia"/>
                      <w:color w:val="000000" w:themeColor="text1"/>
                      <w:sz w:val="21"/>
                      <w:szCs w:val="24"/>
                    </w:rPr>
                    <w:t>困</w:t>
                  </w:r>
                </w:rubyBase>
              </w:ruby>
            </w:r>
            <w:r w:rsidRPr="0045745E">
              <w:rPr>
                <w:rFonts w:ascii="HG丸ｺﾞｼｯｸM-PRO" w:eastAsia="HG丸ｺﾞｼｯｸM-PRO" w:hAnsi="HG丸ｺﾞｼｯｸM-PRO" w:hint="eastAsia"/>
                <w:color w:val="000000" w:themeColor="text1"/>
                <w:sz w:val="21"/>
                <w:szCs w:val="24"/>
              </w:rPr>
              <w:t>サービス</w:t>
            </w:r>
            <w:r w:rsidRPr="0045745E">
              <w:rPr>
                <w:rFonts w:ascii="HG丸ｺﾞｼｯｸM-PRO" w:eastAsia="HG丸ｺﾞｼｯｸM-PRO" w:hAnsi="HG丸ｺﾞｼｯｸM-PRO"/>
                <w:color w:val="000000" w:themeColor="text1"/>
                <w:sz w:val="21"/>
                <w:szCs w:val="24"/>
              </w:rPr>
              <w:t>）</w:t>
            </w:r>
          </w:p>
        </w:tc>
        <w:tc>
          <w:tcPr>
            <w:tcW w:w="6237" w:type="dxa"/>
            <w:vAlign w:val="center"/>
          </w:tcPr>
          <w:p w14:paraId="73698EDA" w14:textId="77777777" w:rsidR="000C4236" w:rsidRPr="005D0853" w:rsidRDefault="000C4236" w:rsidP="0045745E">
            <w:pPr>
              <w:widowControl/>
              <w:spacing w:after="0" w:line="360" w:lineRule="atLeast"/>
              <w:ind w:rightChars="50" w:right="100"/>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住民主体のボランティア（有償のものを含む）により</w:t>
            </w:r>
            <w:r>
              <w:rPr>
                <w:rFonts w:ascii="HG丸ｺﾞｼｯｸM-PRO" w:eastAsia="HG丸ｺﾞｼｯｸM-PRO" w:hAnsi="HG丸ｺﾞｼｯｸM-PRO" w:hint="eastAsia"/>
                <w:color w:val="000000" w:themeColor="text1"/>
                <w:sz w:val="22"/>
                <w:szCs w:val="24"/>
              </w:rPr>
              <w:t>、生活の中でのちょっとした困り事への支援</w:t>
            </w:r>
            <w:r w:rsidRPr="005D0853">
              <w:rPr>
                <w:rFonts w:ascii="HG丸ｺﾞｼｯｸM-PRO" w:eastAsia="HG丸ｺﾞｼｯｸM-PRO" w:hAnsi="HG丸ｺﾞｼｯｸM-PRO" w:hint="eastAsia"/>
                <w:color w:val="000000" w:themeColor="text1"/>
                <w:sz w:val="22"/>
                <w:szCs w:val="24"/>
              </w:rPr>
              <w:t>を行います。</w:t>
            </w:r>
          </w:p>
        </w:tc>
      </w:tr>
      <w:tr w:rsidR="000C4236" w14:paraId="6FA38A8F" w14:textId="77777777" w:rsidTr="0045745E">
        <w:trPr>
          <w:trHeight w:val="1842"/>
        </w:trPr>
        <w:tc>
          <w:tcPr>
            <w:tcW w:w="2939" w:type="dxa"/>
            <w:vAlign w:val="center"/>
          </w:tcPr>
          <w:p w14:paraId="3E224AF1" w14:textId="77777777" w:rsidR="000C4236" w:rsidRPr="005D0853" w:rsidRDefault="000C4236" w:rsidP="00F21AF1">
            <w:pPr>
              <w:widowControl/>
              <w:spacing w:after="0" w:line="360" w:lineRule="atLeast"/>
              <w:ind w:rightChars="50" w:right="100"/>
              <w:jc w:val="center"/>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訪問型サービスC</w:t>
            </w:r>
          </w:p>
          <w:p w14:paraId="44A1DC03" w14:textId="77777777" w:rsidR="000C4236" w:rsidRPr="005D0853" w:rsidRDefault="000C4236" w:rsidP="00F21AF1">
            <w:pPr>
              <w:widowControl/>
              <w:spacing w:after="0" w:line="360" w:lineRule="atLeast"/>
              <w:ind w:rightChars="50" w:right="100"/>
              <w:jc w:val="center"/>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1"/>
                <w:szCs w:val="24"/>
              </w:rPr>
              <w:t>（短期集中予防サービス）</w:t>
            </w:r>
          </w:p>
        </w:tc>
        <w:tc>
          <w:tcPr>
            <w:tcW w:w="6237" w:type="dxa"/>
            <w:vAlign w:val="center"/>
          </w:tcPr>
          <w:p w14:paraId="10823E7A" w14:textId="77777777" w:rsidR="000C4236" w:rsidRPr="005D0853" w:rsidRDefault="000C4236" w:rsidP="0045745E">
            <w:pPr>
              <w:widowControl/>
              <w:spacing w:after="0" w:line="360" w:lineRule="atLeast"/>
              <w:ind w:rightChars="50" w:right="100"/>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閉じこもり等の心身の状況</w:t>
            </w:r>
            <w:r>
              <w:rPr>
                <w:rFonts w:ascii="HG丸ｺﾞｼｯｸM-PRO" w:eastAsia="HG丸ｺﾞｼｯｸM-PRO" w:hAnsi="HG丸ｺﾞｼｯｸM-PRO" w:hint="eastAsia"/>
                <w:color w:val="000000" w:themeColor="text1"/>
                <w:sz w:val="22"/>
                <w:szCs w:val="24"/>
              </w:rPr>
              <w:t>のために通所による事業への参加が困難で、訪問による介護予防の取組</w:t>
            </w:r>
            <w:r w:rsidRPr="005D0853">
              <w:rPr>
                <w:rFonts w:ascii="HG丸ｺﾞｼｯｸM-PRO" w:eastAsia="HG丸ｺﾞｼｯｸM-PRO" w:hAnsi="HG丸ｺﾞｼｯｸM-PRO" w:hint="eastAsia"/>
                <w:color w:val="000000" w:themeColor="text1"/>
                <w:sz w:val="22"/>
                <w:szCs w:val="24"/>
              </w:rPr>
              <w:t>が必要と認められる方を対象に、保健・医療専門職（保健師・理学療法士・作業療法士等）が訪問し、必要な相談・指導等を３～６か月間の短期間で実施します。</w:t>
            </w:r>
          </w:p>
        </w:tc>
      </w:tr>
      <w:tr w:rsidR="000C4236" w14:paraId="43561241" w14:textId="77777777" w:rsidTr="0045745E">
        <w:trPr>
          <w:trHeight w:val="835"/>
        </w:trPr>
        <w:tc>
          <w:tcPr>
            <w:tcW w:w="2939" w:type="dxa"/>
            <w:vAlign w:val="center"/>
          </w:tcPr>
          <w:p w14:paraId="700791A6" w14:textId="77777777" w:rsidR="000C4236" w:rsidRPr="005D0853" w:rsidRDefault="000C4236" w:rsidP="00F21AF1">
            <w:pPr>
              <w:widowControl/>
              <w:spacing w:after="0" w:line="360" w:lineRule="atLeast"/>
              <w:ind w:rightChars="50" w:right="100"/>
              <w:jc w:val="center"/>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訪問型サービスD</w:t>
            </w:r>
          </w:p>
          <w:p w14:paraId="6D6B7753" w14:textId="77777777" w:rsidR="000C4236" w:rsidRPr="005D0853" w:rsidRDefault="000C4236" w:rsidP="00F21AF1">
            <w:pPr>
              <w:widowControl/>
              <w:spacing w:after="0" w:line="360" w:lineRule="atLeast"/>
              <w:ind w:rightChars="50" w:right="100"/>
              <w:jc w:val="center"/>
              <w:rPr>
                <w:rFonts w:ascii="HG丸ｺﾞｼｯｸM-PRO" w:eastAsia="HG丸ｺﾞｼｯｸM-PRO" w:hAnsi="HG丸ｺﾞｼｯｸM-PRO"/>
                <w:color w:val="000000" w:themeColor="text1"/>
                <w:sz w:val="22"/>
                <w:szCs w:val="24"/>
              </w:rPr>
            </w:pPr>
            <w:r w:rsidRPr="0045745E">
              <w:rPr>
                <w:rFonts w:ascii="HG丸ｺﾞｼｯｸM-PRO" w:eastAsia="HG丸ｺﾞｼｯｸM-PRO" w:hAnsi="HG丸ｺﾞｼｯｸM-PRO" w:hint="eastAsia"/>
                <w:color w:val="000000" w:themeColor="text1"/>
                <w:sz w:val="21"/>
                <w:szCs w:val="24"/>
              </w:rPr>
              <w:t>（ちょい</w:t>
            </w:r>
            <w:r w:rsidRPr="0045745E">
              <w:rPr>
                <w:rFonts w:ascii="HG丸ｺﾞｼｯｸM-PRO" w:eastAsia="HG丸ｺﾞｼｯｸM-PRO" w:hAnsi="HG丸ｺﾞｼｯｸM-PRO"/>
                <w:color w:val="000000" w:themeColor="text1"/>
                <w:sz w:val="21"/>
                <w:szCs w:val="24"/>
              </w:rPr>
              <w:ruby>
                <w:rubyPr>
                  <w:rubyAlign w:val="distributeSpace"/>
                  <w:hps w:val="11"/>
                  <w:hpsRaise w:val="20"/>
                  <w:hpsBaseText w:val="21"/>
                  <w:lid w:val="ja-JP"/>
                </w:rubyPr>
                <w:rt>
                  <w:r w:rsidR="000C4236" w:rsidRPr="0045745E">
                    <w:rPr>
                      <w:rFonts w:ascii="HG丸ｺﾞｼｯｸM-PRO" w:eastAsia="HG丸ｺﾞｼｯｸM-PRO" w:hAnsi="HG丸ｺﾞｼｯｸM-PRO"/>
                      <w:color w:val="000000" w:themeColor="text1"/>
                      <w:sz w:val="21"/>
                      <w:szCs w:val="24"/>
                    </w:rPr>
                    <w:t>こま</w:t>
                  </w:r>
                </w:rt>
                <w:rubyBase>
                  <w:r w:rsidR="000C4236" w:rsidRPr="0045745E">
                    <w:rPr>
                      <w:rFonts w:ascii="HG丸ｺﾞｼｯｸM-PRO" w:eastAsia="HG丸ｺﾞｼｯｸM-PRO" w:hAnsi="HG丸ｺﾞｼｯｸM-PRO"/>
                      <w:color w:val="000000" w:themeColor="text1"/>
                      <w:sz w:val="21"/>
                      <w:szCs w:val="24"/>
                    </w:rPr>
                    <w:t>困</w:t>
                  </w:r>
                </w:rubyBase>
              </w:ruby>
            </w:r>
            <w:r w:rsidRPr="0045745E">
              <w:rPr>
                <w:rFonts w:ascii="HG丸ｺﾞｼｯｸM-PRO" w:eastAsia="HG丸ｺﾞｼｯｸM-PRO" w:hAnsi="HG丸ｺﾞｼｯｸM-PRO" w:hint="eastAsia"/>
                <w:color w:val="000000" w:themeColor="text1"/>
                <w:sz w:val="21"/>
                <w:szCs w:val="24"/>
              </w:rPr>
              <w:t>サービス</w:t>
            </w:r>
            <w:r w:rsidRPr="0045745E">
              <w:rPr>
                <w:rFonts w:ascii="HG丸ｺﾞｼｯｸM-PRO" w:eastAsia="HG丸ｺﾞｼｯｸM-PRO" w:hAnsi="HG丸ｺﾞｼｯｸM-PRO"/>
                <w:color w:val="000000" w:themeColor="text1"/>
                <w:sz w:val="21"/>
                <w:szCs w:val="24"/>
              </w:rPr>
              <w:ruby>
                <w:rubyPr>
                  <w:rubyAlign w:val="distributeSpace"/>
                  <w:hps w:val="11"/>
                  <w:hpsRaise w:val="20"/>
                  <w:hpsBaseText w:val="21"/>
                  <w:lid w:val="ja-JP"/>
                </w:rubyPr>
                <w:rt>
                  <w:r w:rsidR="000C4236" w:rsidRPr="0045745E">
                    <w:rPr>
                      <w:rFonts w:ascii="HG丸ｺﾞｼｯｸM-PRO" w:eastAsia="HG丸ｺﾞｼｯｸM-PRO" w:hAnsi="HG丸ｺﾞｼｯｸM-PRO"/>
                      <w:color w:val="000000" w:themeColor="text1"/>
                      <w:sz w:val="21"/>
                      <w:szCs w:val="24"/>
                    </w:rPr>
                    <w:t>プラス</w:t>
                  </w:r>
                </w:rt>
                <w:rubyBase>
                  <w:r w:rsidR="000C4236" w:rsidRPr="0045745E">
                    <w:rPr>
                      <w:rFonts w:ascii="HG丸ｺﾞｼｯｸM-PRO" w:eastAsia="HG丸ｺﾞｼｯｸM-PRO" w:hAnsi="HG丸ｺﾞｼｯｸM-PRO"/>
                      <w:color w:val="000000" w:themeColor="text1"/>
                      <w:sz w:val="21"/>
                      <w:szCs w:val="24"/>
                    </w:rPr>
                    <w:t>＋</w:t>
                  </w:r>
                </w:rubyBase>
              </w:ruby>
            </w:r>
            <w:r w:rsidRPr="0045745E">
              <w:rPr>
                <w:rFonts w:ascii="HG丸ｺﾞｼｯｸM-PRO" w:eastAsia="HG丸ｺﾞｼｯｸM-PRO" w:hAnsi="HG丸ｺﾞｼｯｸM-PRO" w:hint="eastAsia"/>
                <w:color w:val="000000" w:themeColor="text1"/>
                <w:sz w:val="21"/>
                <w:szCs w:val="24"/>
              </w:rPr>
              <w:t>）</w:t>
            </w:r>
          </w:p>
        </w:tc>
        <w:tc>
          <w:tcPr>
            <w:tcW w:w="6237" w:type="dxa"/>
            <w:vAlign w:val="center"/>
          </w:tcPr>
          <w:p w14:paraId="4ECDAC41" w14:textId="77777777" w:rsidR="000C4236" w:rsidRPr="005D0853" w:rsidRDefault="000C4236" w:rsidP="0045745E">
            <w:pPr>
              <w:widowControl/>
              <w:spacing w:after="0" w:line="360" w:lineRule="atLeast"/>
              <w:ind w:rightChars="50" w:right="100"/>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訪問型サービスB</w:t>
            </w:r>
            <w:r>
              <w:rPr>
                <w:rFonts w:ascii="HG丸ｺﾞｼｯｸM-PRO" w:eastAsia="HG丸ｺﾞｼｯｸM-PRO" w:hAnsi="HG丸ｺﾞｼｯｸM-PRO" w:hint="eastAsia"/>
                <w:color w:val="000000" w:themeColor="text1"/>
                <w:sz w:val="22"/>
                <w:szCs w:val="24"/>
              </w:rPr>
              <w:t>と一体的に行う移送前後の生活</w:t>
            </w:r>
            <w:r w:rsidRPr="005D0853">
              <w:rPr>
                <w:rFonts w:ascii="HG丸ｺﾞｼｯｸM-PRO" w:eastAsia="HG丸ｺﾞｼｯｸM-PRO" w:hAnsi="HG丸ｺﾞｼｯｸM-PRO" w:hint="eastAsia"/>
                <w:color w:val="000000" w:themeColor="text1"/>
                <w:sz w:val="22"/>
                <w:szCs w:val="24"/>
              </w:rPr>
              <w:t>支援を行います。</w:t>
            </w:r>
          </w:p>
        </w:tc>
      </w:tr>
    </w:tbl>
    <w:p w14:paraId="09C05E73" w14:textId="494650D4" w:rsidR="000C4236" w:rsidRPr="00E0533C" w:rsidRDefault="000C4236" w:rsidP="00E0533C">
      <w:pPr>
        <w:spacing w:line="0" w:lineRule="atLeast"/>
        <w:ind w:leftChars="200" w:left="400" w:rightChars="50" w:right="100"/>
        <w:rPr>
          <w:rFonts w:ascii="HG丸ｺﾞｼｯｸM-PRO" w:eastAsia="HG丸ｺﾞｼｯｸM-PRO" w:hAnsi="HG丸ｺﾞｼｯｸM-PRO" w:cstheme="minorBidi"/>
          <w:color w:val="000000" w:themeColor="text1"/>
          <w:sz w:val="28"/>
          <w:szCs w:val="24"/>
          <w:u w:val="single"/>
        </w:rPr>
      </w:pPr>
      <w:r w:rsidRPr="00C00493">
        <w:rPr>
          <w:rFonts w:ascii="HG丸ｺﾞｼｯｸM-PRO" w:eastAsia="HG丸ｺﾞｼｯｸM-PRO" w:hAnsi="HG丸ｺﾞｼｯｸM-PRO" w:cstheme="minorBidi" w:hint="eastAsia"/>
          <w:color w:val="000000" w:themeColor="text1"/>
          <w:sz w:val="28"/>
          <w:szCs w:val="24"/>
          <w:u w:val="single"/>
        </w:rPr>
        <w:t>ⅱ）通所型サービスについて</w:t>
      </w:r>
    </w:p>
    <w:p w14:paraId="33F405AB" w14:textId="77777777" w:rsidR="000C4236" w:rsidRPr="00E0533C" w:rsidRDefault="000C4236" w:rsidP="00E0533C">
      <w:pPr>
        <w:widowControl/>
        <w:spacing w:afterLines="50" w:line="0" w:lineRule="atLeast"/>
        <w:ind w:leftChars="300" w:left="600" w:rightChars="50" w:right="100" w:firstLineChars="100" w:firstLine="220"/>
        <w:jc w:val="left"/>
        <w:rPr>
          <w:rFonts w:ascii="HG丸ｺﾞｼｯｸM-PRO" w:eastAsia="HG丸ｺﾞｼｯｸM-PRO" w:hAnsi="HG丸ｺﾞｼｯｸM-PRO"/>
          <w:sz w:val="22"/>
          <w:szCs w:val="24"/>
        </w:rPr>
      </w:pPr>
      <w:r w:rsidRPr="00E0533C">
        <w:rPr>
          <w:rFonts w:ascii="HG丸ｺﾞｼｯｸM-PRO" w:eastAsia="HG丸ｺﾞｼｯｸM-PRO" w:hAnsi="HG丸ｺﾞｼｯｸM-PRO" w:hint="eastAsia"/>
          <w:sz w:val="22"/>
          <w:szCs w:val="24"/>
        </w:rPr>
        <w:t>従来の介護予防通所介護を総合事業で提供するものが通所型サービスです。</w:t>
      </w:r>
    </w:p>
    <w:p w14:paraId="338A4B30" w14:textId="77777777" w:rsidR="000C4236" w:rsidRPr="005D0853"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 xml:space="preserve">通所型サービスについては、高齢者なんでも相談室の適切なケアマネジメントを通じ、必要に応じて、これまでの指定事業者によるサービスが受けられる仕組みとします。　</w:t>
      </w:r>
    </w:p>
    <w:p w14:paraId="5B7330A6" w14:textId="77777777" w:rsidR="000C4236" w:rsidRPr="005D0853"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また、要支援者及び事業対象者は、生活機能の一部が</w:t>
      </w:r>
      <w:r>
        <w:rPr>
          <w:rFonts w:ascii="HG丸ｺﾞｼｯｸM-PRO" w:eastAsia="HG丸ｺﾞｼｯｸM-PRO" w:hAnsi="HG丸ｺﾞｼｯｸM-PRO" w:hint="eastAsia"/>
          <w:color w:val="000000" w:themeColor="text1"/>
          <w:sz w:val="22"/>
          <w:szCs w:val="24"/>
        </w:rPr>
        <w:t>低下している場合が多く、残存能力が比較的高い傾向にあります。このことから、</w:t>
      </w:r>
      <w:r w:rsidRPr="005D0853">
        <w:rPr>
          <w:rFonts w:ascii="HG丸ｺﾞｼｯｸM-PRO" w:eastAsia="HG丸ｺﾞｼｯｸM-PRO" w:hAnsi="HG丸ｺﾞｼｯｸM-PRO" w:hint="eastAsia"/>
          <w:color w:val="000000" w:themeColor="text1"/>
          <w:sz w:val="22"/>
          <w:szCs w:val="24"/>
        </w:rPr>
        <w:t>住民主体のボランティア（有償のものを含む）が提供する定期的な利用ができる身近</w:t>
      </w:r>
      <w:r w:rsidRPr="005D0853">
        <w:rPr>
          <w:rFonts w:ascii="HG丸ｺﾞｼｯｸM-PRO" w:eastAsia="HG丸ｺﾞｼｯｸM-PRO" w:hAnsi="HG丸ｺﾞｼｯｸM-PRO"/>
          <w:color w:val="000000" w:themeColor="text1"/>
          <w:sz w:val="22"/>
          <w:szCs w:val="24"/>
        </w:rPr>
        <w:t>な</w:t>
      </w:r>
      <w:r w:rsidRPr="005D0853">
        <w:rPr>
          <w:rFonts w:ascii="HG丸ｺﾞｼｯｸM-PRO" w:eastAsia="HG丸ｺﾞｼｯｸM-PRO" w:hAnsi="HG丸ｺﾞｼｯｸM-PRO" w:hint="eastAsia"/>
          <w:color w:val="000000" w:themeColor="text1"/>
          <w:sz w:val="22"/>
          <w:szCs w:val="24"/>
        </w:rPr>
        <w:t>通いの場（通所型サービスB：ちょい</w:t>
      </w:r>
      <w:r w:rsidRPr="005D0853">
        <w:rPr>
          <w:rFonts w:ascii="HG丸ｺﾞｼｯｸM-PRO" w:eastAsia="HG丸ｺﾞｼｯｸM-PRO" w:hAnsi="HG丸ｺﾞｼｯｸM-PRO"/>
          <w:color w:val="000000" w:themeColor="text1"/>
          <w:sz w:val="22"/>
          <w:szCs w:val="24"/>
        </w:rPr>
        <w:ruby>
          <w:rubyPr>
            <w:rubyAlign w:val="distributeSpace"/>
            <w:hps w:val="11"/>
            <w:hpsRaise w:val="20"/>
            <w:hpsBaseText w:val="22"/>
            <w:lid w:val="ja-JP"/>
          </w:rubyPr>
          <w:rt>
            <w:r w:rsidR="000C4236" w:rsidRPr="005D0853">
              <w:rPr>
                <w:rFonts w:ascii="HG丸ｺﾞｼｯｸM-PRO" w:eastAsia="HG丸ｺﾞｼｯｸM-PRO" w:hAnsi="HG丸ｺﾞｼｯｸM-PRO"/>
                <w:color w:val="000000" w:themeColor="text1"/>
                <w:sz w:val="11"/>
                <w:szCs w:val="24"/>
              </w:rPr>
              <w:t>かよ</w:t>
            </w:r>
          </w:rt>
          <w:rubyBase>
            <w:r w:rsidR="000C4236" w:rsidRPr="005D0853">
              <w:rPr>
                <w:rFonts w:ascii="HG丸ｺﾞｼｯｸM-PRO" w:eastAsia="HG丸ｺﾞｼｯｸM-PRO" w:hAnsi="HG丸ｺﾞｼｯｸM-PRO"/>
                <w:color w:val="000000" w:themeColor="text1"/>
                <w:sz w:val="22"/>
                <w:szCs w:val="24"/>
              </w:rPr>
              <w:t>通</w:t>
            </w:r>
          </w:rubyBase>
        </w:ruby>
      </w:r>
      <w:r w:rsidRPr="005D0853">
        <w:rPr>
          <w:rFonts w:ascii="HG丸ｺﾞｼｯｸM-PRO" w:eastAsia="HG丸ｺﾞｼｯｸM-PRO" w:hAnsi="HG丸ｺﾞｼｯｸM-PRO" w:hint="eastAsia"/>
          <w:color w:val="000000" w:themeColor="text1"/>
          <w:sz w:val="22"/>
          <w:szCs w:val="24"/>
        </w:rPr>
        <w:t>サービス）の</w:t>
      </w:r>
      <w:r>
        <w:rPr>
          <w:rFonts w:ascii="HG丸ｺﾞｼｯｸM-PRO" w:eastAsia="HG丸ｺﾞｼｯｸM-PRO" w:hAnsi="HG丸ｺﾞｼｯｸM-PRO" w:hint="eastAsia"/>
          <w:color w:val="000000" w:themeColor="text1"/>
          <w:sz w:val="22"/>
          <w:szCs w:val="24"/>
        </w:rPr>
        <w:t>推進のほか、新たに３～６か月の短期間に専門職が個別課題に応じて生活行為の改善を目的とした介護予防プログラムを実施する通所型サービスCを創設し、利用者の状況に応じた介護予防の取り組みの推進を図ります。</w:t>
      </w:r>
      <w:r w:rsidRPr="005D0853">
        <w:rPr>
          <w:rFonts w:ascii="HG丸ｺﾞｼｯｸM-PRO" w:eastAsia="HG丸ｺﾞｼｯｸM-PRO" w:hAnsi="HG丸ｺﾞｼｯｸM-PRO" w:hint="eastAsia"/>
          <w:color w:val="000000" w:themeColor="text1"/>
          <w:sz w:val="22"/>
          <w:szCs w:val="24"/>
        </w:rPr>
        <w:t>本サービスにおいても、要支援者及び事業対象者が利用する場合には</w:t>
      </w:r>
      <w:r w:rsidRPr="005D0853">
        <w:rPr>
          <w:rFonts w:ascii="HG丸ｺﾞｼｯｸM-PRO" w:eastAsia="HG丸ｺﾞｼｯｸM-PRO" w:hAnsi="HG丸ｺﾞｼｯｸM-PRO"/>
          <w:color w:val="000000" w:themeColor="text1"/>
          <w:sz w:val="22"/>
          <w:szCs w:val="24"/>
        </w:rPr>
        <w:t>、</w:t>
      </w:r>
      <w:r w:rsidRPr="005D0853">
        <w:rPr>
          <w:rFonts w:ascii="HG丸ｺﾞｼｯｸM-PRO" w:eastAsia="HG丸ｺﾞｼｯｸM-PRO" w:hAnsi="HG丸ｺﾞｼｯｸM-PRO" w:hint="eastAsia"/>
          <w:color w:val="000000" w:themeColor="text1"/>
          <w:sz w:val="22"/>
          <w:szCs w:val="24"/>
        </w:rPr>
        <w:t>到達目標を定め、本人の生活機能の維持・改善を</w:t>
      </w:r>
      <w:r w:rsidRPr="00882A6B">
        <w:rPr>
          <w:rFonts w:ascii="HG丸ｺﾞｼｯｸM-PRO" w:eastAsia="HG丸ｺﾞｼｯｸM-PRO" w:hAnsi="HG丸ｺﾞｼｯｸM-PRO" w:hint="eastAsia"/>
          <w:sz w:val="22"/>
          <w:szCs w:val="24"/>
        </w:rPr>
        <w:t>図ります</w:t>
      </w:r>
      <w:r w:rsidRPr="005D0853">
        <w:rPr>
          <w:rFonts w:ascii="HG丸ｺﾞｼｯｸM-PRO" w:eastAsia="HG丸ｺﾞｼｯｸM-PRO" w:hAnsi="HG丸ｺﾞｼｯｸM-PRO" w:hint="eastAsia"/>
          <w:color w:val="000000" w:themeColor="text1"/>
          <w:sz w:val="22"/>
          <w:szCs w:val="24"/>
        </w:rPr>
        <w:t>。</w:t>
      </w:r>
    </w:p>
    <w:p w14:paraId="6D1E43B1" w14:textId="77777777" w:rsidR="000C4236" w:rsidRPr="005D0853"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このほか、通所型サービスを提供する事業者には、介護支援サポーターなど地域のマンパワーを積極的に取り入れた体制により、通所型サービスの利用者に積極的に働きかける手法を取り入れるよう働きかけます。</w:t>
      </w:r>
    </w:p>
    <w:p w14:paraId="3D17D303" w14:textId="324C5F64" w:rsidR="000C4236" w:rsidRPr="005D0853"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なお、次の②「一般介護予防事業」として位置付ける高齢者ふれあいの家や自治会館等を中心とした身近な場所で介護予防に取り組める拠点づくりを積極的に進め、通所介護からふれあいの家等での「通い」の機能の充実化に取り組みます。</w:t>
      </w:r>
    </w:p>
    <w:p w14:paraId="560701B7" w14:textId="7C4D8B7C" w:rsidR="000C4236" w:rsidRPr="0030250D" w:rsidRDefault="000C4236" w:rsidP="000C4236">
      <w:pPr>
        <w:widowControl/>
        <w:spacing w:afterLines="50" w:line="360" w:lineRule="atLeast"/>
        <w:ind w:leftChars="200" w:left="400" w:rightChars="27" w:right="54"/>
        <w:jc w:val="left"/>
        <w:rPr>
          <w:rFonts w:ascii="HG丸ｺﾞｼｯｸM-PRO" w:eastAsia="HG丸ｺﾞｼｯｸM-PRO" w:hAnsi="HG丸ｺﾞｼｯｸM-PRO" w:cstheme="minorBidi"/>
          <w:color w:val="000000" w:themeColor="text1"/>
          <w:sz w:val="24"/>
          <w:szCs w:val="24"/>
        </w:rPr>
      </w:pPr>
    </w:p>
    <w:p w14:paraId="65D9AB56" w14:textId="45ED18E5" w:rsidR="000C4236" w:rsidRPr="001757F8" w:rsidRDefault="00E0533C" w:rsidP="000C4236">
      <w:pPr>
        <w:widowControl/>
        <w:spacing w:afterLines="50" w:line="360" w:lineRule="atLeast"/>
        <w:ind w:leftChars="350" w:left="700" w:rightChars="27" w:right="54"/>
        <w:jc w:val="left"/>
        <w:rPr>
          <w:rFonts w:ascii="HG丸ｺﾞｼｯｸM-PRO" w:eastAsia="HG丸ｺﾞｼｯｸM-PRO" w:hAnsi="HG丸ｺﾞｼｯｸM-PRO" w:cstheme="minorBidi"/>
          <w:color w:val="000000" w:themeColor="text1"/>
          <w:sz w:val="24"/>
          <w:szCs w:val="24"/>
          <w:highlight w:val="yellow"/>
          <w:bdr w:val="single" w:sz="4" w:space="0" w:color="auto"/>
        </w:rPr>
      </w:pPr>
      <w:r>
        <w:rPr>
          <w:noProof/>
        </w:rPr>
        <w:drawing>
          <wp:anchor distT="0" distB="0" distL="114300" distR="114300" simplePos="0" relativeHeight="252455424" behindDoc="1" locked="0" layoutInCell="1" allowOverlap="1" wp14:anchorId="367EFC15" wp14:editId="11371D77">
            <wp:simplePos x="0" y="0"/>
            <wp:positionH relativeFrom="margin">
              <wp:posOffset>4164330</wp:posOffset>
            </wp:positionH>
            <wp:positionV relativeFrom="paragraph">
              <wp:posOffset>33125</wp:posOffset>
            </wp:positionV>
            <wp:extent cx="2162810" cy="1613535"/>
            <wp:effectExtent l="0" t="0" r="8890" b="5715"/>
            <wp:wrapTight wrapText="bothSides">
              <wp:wrapPolygon edited="0">
                <wp:start x="0" y="0"/>
                <wp:lineTo x="0" y="21421"/>
                <wp:lineTo x="21499" y="21421"/>
                <wp:lineTo x="21499" y="0"/>
                <wp:lineTo x="0" y="0"/>
              </wp:wrapPolygon>
            </wp:wrapTight>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27" cstate="hqprint">
                      <a:extLst>
                        <a:ext uri="{28A0092B-C50C-407E-A947-70E740481C1C}">
                          <a14:useLocalDpi xmlns:a14="http://schemas.microsoft.com/office/drawing/2010/main"/>
                        </a:ext>
                      </a:extLst>
                    </a:blip>
                    <a:srcRect/>
                    <a:stretch/>
                  </pic:blipFill>
                  <pic:spPr bwMode="auto">
                    <a:xfrm>
                      <a:off x="0" y="0"/>
                      <a:ext cx="2162810" cy="1613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4236" w:rsidRPr="001757F8">
        <w:rPr>
          <w:rFonts w:ascii="HG丸ｺﾞｼｯｸM-PRO" w:eastAsia="HG丸ｺﾞｼｯｸM-PRO" w:hAnsi="HG丸ｺﾞｼｯｸM-PRO" w:cstheme="minorBidi" w:hint="eastAsia"/>
          <w:color w:val="000000" w:themeColor="text1"/>
          <w:sz w:val="24"/>
          <w:szCs w:val="24"/>
          <w:highlight w:val="yellow"/>
          <w:bdr w:val="single" w:sz="4" w:space="0" w:color="auto"/>
        </w:rPr>
        <w:t>住民主体型サービス実施団体への補助について</w:t>
      </w:r>
    </w:p>
    <w:p w14:paraId="6A8EE49F" w14:textId="49B6D4F6" w:rsidR="000C4236" w:rsidRPr="00646F53" w:rsidRDefault="000C4236" w:rsidP="000C4236">
      <w:pPr>
        <w:widowControl/>
        <w:spacing w:afterLines="50" w:line="0" w:lineRule="atLeast"/>
        <w:ind w:leftChars="400" w:left="800" w:rightChars="50" w:right="100"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訪問型サービスB（ちょい</w:t>
      </w:r>
      <w:r>
        <w:rPr>
          <w:rFonts w:ascii="HG丸ｺﾞｼｯｸM-PRO" w:eastAsia="HG丸ｺﾞｼｯｸM-PRO" w:hAnsi="HG丸ｺﾞｼｯｸM-PRO"/>
          <w:sz w:val="22"/>
          <w:szCs w:val="24"/>
        </w:rPr>
        <w:ruby>
          <w:rubyPr>
            <w:rubyAlign w:val="distributeSpace"/>
            <w:hps w:val="11"/>
            <w:hpsRaise w:val="20"/>
            <w:hpsBaseText w:val="22"/>
            <w:lid w:val="ja-JP"/>
          </w:rubyPr>
          <w:rt>
            <w:r w:rsidR="000C4236" w:rsidRPr="00777F0E">
              <w:rPr>
                <w:rFonts w:ascii="HG丸ｺﾞｼｯｸM-PRO" w:eastAsia="HG丸ｺﾞｼｯｸM-PRO" w:hAnsi="HG丸ｺﾞｼｯｸM-PRO"/>
                <w:sz w:val="11"/>
                <w:szCs w:val="24"/>
              </w:rPr>
              <w:t>こま</w:t>
            </w:r>
          </w:rt>
          <w:rubyBase>
            <w:r w:rsidR="000C4236">
              <w:rPr>
                <w:rFonts w:ascii="HG丸ｺﾞｼｯｸM-PRO" w:eastAsia="HG丸ｺﾞｼｯｸM-PRO" w:hAnsi="HG丸ｺﾞｼｯｸM-PRO"/>
                <w:sz w:val="22"/>
                <w:szCs w:val="24"/>
              </w:rPr>
              <w:t>困</w:t>
            </w:r>
          </w:rubyBase>
        </w:ruby>
      </w:r>
      <w:r>
        <w:rPr>
          <w:rFonts w:ascii="HG丸ｺﾞｼｯｸM-PRO" w:eastAsia="HG丸ｺﾞｼｯｸM-PRO" w:hAnsi="HG丸ｺﾞｼｯｸM-PRO" w:hint="eastAsia"/>
          <w:sz w:val="22"/>
          <w:szCs w:val="24"/>
        </w:rPr>
        <w:t>サービス）・D（ちょい</w:t>
      </w:r>
      <w:r>
        <w:rPr>
          <w:rFonts w:ascii="HG丸ｺﾞｼｯｸM-PRO" w:eastAsia="HG丸ｺﾞｼｯｸM-PRO" w:hAnsi="HG丸ｺﾞｼｯｸM-PRO"/>
          <w:sz w:val="22"/>
          <w:szCs w:val="24"/>
        </w:rPr>
        <w:ruby>
          <w:rubyPr>
            <w:rubyAlign w:val="distributeSpace"/>
            <w:hps w:val="11"/>
            <w:hpsRaise w:val="20"/>
            <w:hpsBaseText w:val="22"/>
            <w:lid w:val="ja-JP"/>
          </w:rubyPr>
          <w:rt>
            <w:r w:rsidR="000C4236" w:rsidRPr="00876F41">
              <w:rPr>
                <w:rFonts w:ascii="HG丸ｺﾞｼｯｸM-PRO" w:eastAsia="HG丸ｺﾞｼｯｸM-PRO" w:hAnsi="HG丸ｺﾞｼｯｸM-PRO"/>
                <w:sz w:val="11"/>
                <w:szCs w:val="24"/>
              </w:rPr>
              <w:t>こま</w:t>
            </w:r>
          </w:rt>
          <w:rubyBase>
            <w:r w:rsidR="000C4236">
              <w:rPr>
                <w:rFonts w:ascii="HG丸ｺﾞｼｯｸM-PRO" w:eastAsia="HG丸ｺﾞｼｯｸM-PRO" w:hAnsi="HG丸ｺﾞｼｯｸM-PRO"/>
                <w:sz w:val="22"/>
                <w:szCs w:val="24"/>
              </w:rPr>
              <w:t>困</w:t>
            </w:r>
          </w:rubyBase>
        </w:ruby>
      </w:r>
      <w:r>
        <w:rPr>
          <w:rFonts w:ascii="HG丸ｺﾞｼｯｸM-PRO" w:eastAsia="HG丸ｺﾞｼｯｸM-PRO" w:hAnsi="HG丸ｺﾞｼｯｸM-PRO" w:hint="eastAsia"/>
          <w:sz w:val="22"/>
          <w:szCs w:val="24"/>
        </w:rPr>
        <w:t>サービス</w:t>
      </w:r>
      <w:r>
        <w:rPr>
          <w:rFonts w:ascii="HG丸ｺﾞｼｯｸM-PRO" w:eastAsia="HG丸ｺﾞｼｯｸM-PRO" w:hAnsi="HG丸ｺﾞｼｯｸM-PRO"/>
          <w:sz w:val="22"/>
          <w:szCs w:val="24"/>
        </w:rPr>
        <w:ruby>
          <w:rubyPr>
            <w:rubyAlign w:val="distributeSpace"/>
            <w:hps w:val="11"/>
            <w:hpsRaise w:val="20"/>
            <w:hpsBaseText w:val="22"/>
            <w:lid w:val="ja-JP"/>
          </w:rubyPr>
          <w:rt>
            <w:r w:rsidR="000C4236" w:rsidRPr="009A5FC7">
              <w:rPr>
                <w:rFonts w:ascii="HG丸ｺﾞｼｯｸM-PRO" w:eastAsia="HG丸ｺﾞｼｯｸM-PRO" w:hAnsi="HG丸ｺﾞｼｯｸM-PRO"/>
                <w:sz w:val="11"/>
                <w:szCs w:val="24"/>
              </w:rPr>
              <w:t>プラス</w:t>
            </w:r>
          </w:rt>
          <w:rubyBase>
            <w:r w:rsidR="000C4236">
              <w:rPr>
                <w:rFonts w:ascii="HG丸ｺﾞｼｯｸM-PRO" w:eastAsia="HG丸ｺﾞｼｯｸM-PRO" w:hAnsi="HG丸ｺﾞｼｯｸM-PRO"/>
                <w:sz w:val="22"/>
                <w:szCs w:val="24"/>
              </w:rPr>
              <w:t>＋</w:t>
            </w:r>
          </w:rubyBase>
        </w:ruby>
      </w:r>
      <w:r>
        <w:rPr>
          <w:rFonts w:ascii="HG丸ｺﾞｼｯｸM-PRO" w:eastAsia="HG丸ｺﾞｼｯｸM-PRO" w:hAnsi="HG丸ｺﾞｼｯｸM-PRO" w:hint="eastAsia"/>
          <w:sz w:val="22"/>
          <w:szCs w:val="24"/>
        </w:rPr>
        <w:t>）、通所型サービスB（ちょい</w:t>
      </w:r>
      <w:r>
        <w:rPr>
          <w:rFonts w:ascii="HG丸ｺﾞｼｯｸM-PRO" w:eastAsia="HG丸ｺﾞｼｯｸM-PRO" w:hAnsi="HG丸ｺﾞｼｯｸM-PRO"/>
          <w:sz w:val="22"/>
          <w:szCs w:val="24"/>
        </w:rPr>
        <w:ruby>
          <w:rubyPr>
            <w:rubyAlign w:val="distributeSpace"/>
            <w:hps w:val="11"/>
            <w:hpsRaise w:val="20"/>
            <w:hpsBaseText w:val="22"/>
            <w:lid w:val="ja-JP"/>
          </w:rubyPr>
          <w:rt>
            <w:r w:rsidR="000C4236" w:rsidRPr="00A60F18">
              <w:rPr>
                <w:rFonts w:ascii="HG丸ｺﾞｼｯｸM-PRO" w:eastAsia="HG丸ｺﾞｼｯｸM-PRO" w:hAnsi="HG丸ｺﾞｼｯｸM-PRO"/>
                <w:sz w:val="11"/>
                <w:szCs w:val="24"/>
              </w:rPr>
              <w:t>かよ</w:t>
            </w:r>
          </w:rt>
          <w:rubyBase>
            <w:r w:rsidR="000C4236">
              <w:rPr>
                <w:rFonts w:ascii="HG丸ｺﾞｼｯｸM-PRO" w:eastAsia="HG丸ｺﾞｼｯｸM-PRO" w:hAnsi="HG丸ｺﾞｼｯｸM-PRO"/>
                <w:sz w:val="22"/>
                <w:szCs w:val="24"/>
              </w:rPr>
              <w:t>通</w:t>
            </w:r>
          </w:rubyBase>
        </w:ruby>
      </w:r>
      <w:r>
        <w:rPr>
          <w:rFonts w:ascii="HG丸ｺﾞｼｯｸM-PRO" w:eastAsia="HG丸ｺﾞｼｯｸM-PRO" w:hAnsi="HG丸ｺﾞｼｯｸM-PRO" w:hint="eastAsia"/>
          <w:sz w:val="22"/>
          <w:szCs w:val="24"/>
        </w:rPr>
        <w:t>サービス）を実施する団体に準備金</w:t>
      </w:r>
      <w:r>
        <w:rPr>
          <w:rFonts w:ascii="HG丸ｺﾞｼｯｸM-PRO" w:eastAsia="HG丸ｺﾞｼｯｸM-PRO" w:hAnsi="HG丸ｺﾞｼｯｸM-PRO"/>
          <w:sz w:val="22"/>
          <w:szCs w:val="24"/>
        </w:rPr>
        <w:t>及び</w:t>
      </w:r>
      <w:r>
        <w:rPr>
          <w:rFonts w:ascii="HG丸ｺﾞｼｯｸM-PRO" w:eastAsia="HG丸ｺﾞｼｯｸM-PRO" w:hAnsi="HG丸ｺﾞｼｯｸM-PRO" w:hint="eastAsia"/>
          <w:sz w:val="22"/>
          <w:szCs w:val="24"/>
        </w:rPr>
        <w:t>運営費を補助金として交付し、地域での助け合い・支え合い活動を支援します。（いずれも法人格を持つ団体を除く団体に補助）</w:t>
      </w:r>
    </w:p>
    <w:p w14:paraId="06E59490" w14:textId="0ADAD78D" w:rsidR="000C4236" w:rsidRDefault="000C4236" w:rsidP="000C4236">
      <w:pPr>
        <w:widowControl/>
        <w:spacing w:afterLines="50" w:line="0" w:lineRule="atLeast"/>
        <w:ind w:left="1320" w:rightChars="27" w:right="54" w:hangingChars="600" w:hanging="1320"/>
        <w:jc w:val="left"/>
        <w:rPr>
          <w:rFonts w:ascii="HG丸ｺﾞｼｯｸM-PRO" w:eastAsia="HG丸ｺﾞｼｯｸM-PRO" w:hAnsi="HG丸ｺﾞｼｯｸM-PRO" w:cstheme="minorBidi"/>
          <w:color w:val="000000" w:themeColor="text1"/>
          <w:sz w:val="22"/>
          <w:szCs w:val="24"/>
        </w:rPr>
      </w:pPr>
    </w:p>
    <w:p w14:paraId="088BE3A3" w14:textId="77777777" w:rsidR="00A574F7" w:rsidRPr="00F85E0C" w:rsidRDefault="00A574F7" w:rsidP="000C4236">
      <w:pPr>
        <w:widowControl/>
        <w:spacing w:afterLines="50" w:line="0" w:lineRule="atLeast"/>
        <w:ind w:left="1320" w:rightChars="27" w:right="54" w:hangingChars="600" w:hanging="1320"/>
        <w:jc w:val="left"/>
        <w:rPr>
          <w:rFonts w:ascii="HG丸ｺﾞｼｯｸM-PRO" w:eastAsia="HG丸ｺﾞｼｯｸM-PRO" w:hAnsi="HG丸ｺﾞｼｯｸM-PRO" w:cstheme="minorBidi"/>
          <w:color w:val="000000" w:themeColor="text1"/>
          <w:sz w:val="22"/>
          <w:szCs w:val="24"/>
          <w:highlight w:val="yellow"/>
        </w:rPr>
      </w:pPr>
    </w:p>
    <w:p w14:paraId="308101E6" w14:textId="77777777" w:rsidR="000C4236" w:rsidRPr="00C00493" w:rsidRDefault="000C4236" w:rsidP="00E0533C">
      <w:pPr>
        <w:spacing w:line="0" w:lineRule="atLeast"/>
        <w:ind w:leftChars="200" w:left="400" w:rightChars="50" w:right="100"/>
        <w:rPr>
          <w:rFonts w:ascii="HG丸ｺﾞｼｯｸM-PRO" w:eastAsia="HG丸ｺﾞｼｯｸM-PRO" w:hAnsi="HG丸ｺﾞｼｯｸM-PRO" w:cstheme="minorBidi"/>
          <w:color w:val="000000" w:themeColor="text1"/>
          <w:sz w:val="28"/>
          <w:szCs w:val="24"/>
          <w:u w:val="single"/>
        </w:rPr>
      </w:pPr>
      <w:r w:rsidRPr="00C00493">
        <w:rPr>
          <w:rFonts w:ascii="HG丸ｺﾞｼｯｸM-PRO" w:eastAsia="HG丸ｺﾞｼｯｸM-PRO" w:hAnsi="HG丸ｺﾞｼｯｸM-PRO" w:cstheme="minorBidi" w:hint="eastAsia"/>
          <w:color w:val="000000" w:themeColor="text1"/>
          <w:sz w:val="28"/>
          <w:szCs w:val="24"/>
          <w:u w:val="single"/>
        </w:rPr>
        <w:t>ⅲ）その他の生活支援サービスについて</w:t>
      </w:r>
    </w:p>
    <w:p w14:paraId="6032A720" w14:textId="77777777" w:rsidR="000C4236" w:rsidRPr="005A4F92"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sz w:val="22"/>
          <w:szCs w:val="24"/>
        </w:rPr>
      </w:pPr>
      <w:r w:rsidRPr="005A4F92">
        <w:rPr>
          <w:rFonts w:ascii="HG丸ｺﾞｼｯｸM-PRO" w:eastAsia="HG丸ｺﾞｼｯｸM-PRO" w:hAnsi="HG丸ｺﾞｼｯｸM-PRO" w:hint="eastAsia"/>
          <w:sz w:val="22"/>
          <w:szCs w:val="24"/>
        </w:rPr>
        <w:t>介護予防・生活支援サービス事業を利用する要支援者等のうち、栄養改善を図ることが必要な方を対象として、給食サービスを提供します。</w:t>
      </w:r>
    </w:p>
    <w:p w14:paraId="124256E9" w14:textId="77777777" w:rsidR="000C4236" w:rsidRPr="00230FDB" w:rsidRDefault="000C4236" w:rsidP="000C4236">
      <w:pPr>
        <w:widowControl/>
        <w:spacing w:afterLines="50" w:line="240" w:lineRule="auto"/>
        <w:ind w:leftChars="583" w:left="1166" w:firstLineChars="100" w:firstLine="220"/>
        <w:jc w:val="left"/>
        <w:rPr>
          <w:rFonts w:ascii="HG丸ｺﾞｼｯｸM-PRO" w:eastAsia="HG丸ｺﾞｼｯｸM-PRO" w:hAnsi="HG丸ｺﾞｼｯｸM-PRO"/>
          <w:sz w:val="22"/>
          <w:szCs w:val="24"/>
        </w:rPr>
      </w:pPr>
    </w:p>
    <w:p w14:paraId="160CEBC8" w14:textId="77777777" w:rsidR="000C4236" w:rsidRPr="00E0533C" w:rsidRDefault="000C4236" w:rsidP="00E0533C">
      <w:pPr>
        <w:spacing w:line="0" w:lineRule="atLeast"/>
        <w:ind w:leftChars="200" w:left="400" w:rightChars="50" w:right="100"/>
        <w:rPr>
          <w:rFonts w:ascii="HG丸ｺﾞｼｯｸM-PRO" w:eastAsia="HG丸ｺﾞｼｯｸM-PRO" w:hAnsi="HG丸ｺﾞｼｯｸM-PRO" w:cstheme="minorBidi"/>
          <w:color w:val="000000" w:themeColor="text1"/>
          <w:sz w:val="28"/>
          <w:szCs w:val="24"/>
          <w:u w:val="single"/>
        </w:rPr>
      </w:pPr>
      <w:r w:rsidRPr="00C00493">
        <w:rPr>
          <w:rFonts w:ascii="HG丸ｺﾞｼｯｸM-PRO" w:eastAsia="HG丸ｺﾞｼｯｸM-PRO" w:hAnsi="HG丸ｺﾞｼｯｸM-PRO" w:cstheme="minorBidi" w:hint="eastAsia"/>
          <w:color w:val="000000" w:themeColor="text1"/>
          <w:sz w:val="28"/>
          <w:szCs w:val="24"/>
          <w:u w:val="single"/>
        </w:rPr>
        <w:t>ⅳ）介護予防ケアマネジメント</w:t>
      </w:r>
    </w:p>
    <w:p w14:paraId="08BE27E8" w14:textId="77777777" w:rsidR="000C4236" w:rsidRPr="005D0853"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要支援者等が、総合事業によるサービス等を利用し生活機能の維持・向上を図るためには、本人の心身の状態に応じた適切なサービス等を利用することが大切です。総合事業を利用しようとする要支援者等の心身の状態等の評価（アセスメント）、利用が適するサービス等の選択と立案（ケアプラン作成）、効果的なサービス提供のための調整（サービス担当者会議等）、利用効果の測定・評価（モニタリング）等の介護予防ケアマネジメントは、これまでどおり、高齢者なんでも相談室が行い、要支援者等を適切な総合事業のサービス等に結びつけます。</w:t>
      </w:r>
    </w:p>
    <w:p w14:paraId="020DB75E" w14:textId="3A684D8E" w:rsidR="000567A2"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また、この介護予防ケアマネジメントは、</w:t>
      </w:r>
      <w:r>
        <w:rPr>
          <w:rFonts w:ascii="HG丸ｺﾞｼｯｸM-PRO" w:eastAsia="HG丸ｺﾞｼｯｸM-PRO" w:hAnsi="HG丸ｺﾞｼｯｸM-PRO" w:hint="eastAsia"/>
          <w:color w:val="000000" w:themeColor="text1"/>
          <w:sz w:val="22"/>
          <w:szCs w:val="24"/>
        </w:rPr>
        <w:t>市の承認に基づき</w:t>
      </w:r>
      <w:r w:rsidRPr="005D0853">
        <w:rPr>
          <w:rFonts w:ascii="HG丸ｺﾞｼｯｸM-PRO" w:eastAsia="HG丸ｺﾞｼｯｸM-PRO" w:hAnsi="HG丸ｺﾞｼｯｸM-PRO" w:hint="eastAsia"/>
          <w:color w:val="000000" w:themeColor="text1"/>
          <w:sz w:val="22"/>
          <w:szCs w:val="24"/>
        </w:rPr>
        <w:t>、高齢者なんでも相談室から</w:t>
      </w:r>
      <w:r>
        <w:rPr>
          <w:rFonts w:ascii="HG丸ｺﾞｼｯｸM-PRO" w:eastAsia="HG丸ｺﾞｼｯｸM-PRO" w:hAnsi="HG丸ｺﾞｼｯｸM-PRO" w:hint="eastAsia"/>
          <w:color w:val="000000" w:themeColor="text1"/>
          <w:sz w:val="22"/>
          <w:szCs w:val="24"/>
        </w:rPr>
        <w:t>指定</w:t>
      </w:r>
      <w:r w:rsidRPr="005D0853">
        <w:rPr>
          <w:rFonts w:ascii="HG丸ｺﾞｼｯｸM-PRO" w:eastAsia="HG丸ｺﾞｼｯｸM-PRO" w:hAnsi="HG丸ｺﾞｼｯｸM-PRO" w:hint="eastAsia"/>
          <w:color w:val="000000" w:themeColor="text1"/>
          <w:sz w:val="22"/>
          <w:szCs w:val="24"/>
        </w:rPr>
        <w:t>居宅介護支援事業所に委託することを可能とします。</w:t>
      </w:r>
    </w:p>
    <w:p w14:paraId="4E740B5D" w14:textId="77777777" w:rsidR="000567A2" w:rsidRDefault="000567A2">
      <w:pPr>
        <w:widowControl/>
        <w:jc w:val="left"/>
        <w:rPr>
          <w:rFonts w:ascii="HG丸ｺﾞｼｯｸM-PRO" w:eastAsia="HG丸ｺﾞｼｯｸM-PRO" w:hAnsi="HG丸ｺﾞｼｯｸM-PRO"/>
          <w:color w:val="000000" w:themeColor="text1"/>
          <w:sz w:val="22"/>
          <w:szCs w:val="24"/>
        </w:rPr>
      </w:pPr>
      <w:r>
        <w:rPr>
          <w:rFonts w:ascii="HG丸ｺﾞｼｯｸM-PRO" w:eastAsia="HG丸ｺﾞｼｯｸM-PRO" w:hAnsi="HG丸ｺﾞｼｯｸM-PRO"/>
          <w:color w:val="000000" w:themeColor="text1"/>
          <w:sz w:val="22"/>
          <w:szCs w:val="24"/>
        </w:rPr>
        <w:br w:type="page"/>
      </w:r>
    </w:p>
    <w:p w14:paraId="42B768A4" w14:textId="570E9469" w:rsidR="000C4236" w:rsidRPr="00BB31C0" w:rsidRDefault="00BB31C0" w:rsidP="00160991">
      <w:pPr>
        <w:ind w:firstLineChars="50" w:firstLine="160"/>
        <w:rPr>
          <w:rFonts w:ascii="HG丸ｺﾞｼｯｸM-PRO" w:eastAsia="HG丸ｺﾞｼｯｸM-PRO" w:hAnsi="HG丸ｺﾞｼｯｸM-PRO"/>
          <w:color w:val="000000"/>
          <w:sz w:val="32"/>
          <w:szCs w:val="32"/>
          <w:u w:val="single"/>
        </w:rPr>
      </w:pPr>
      <w:r>
        <w:rPr>
          <w:rFonts w:ascii="HG丸ｺﾞｼｯｸM-PRO" w:eastAsia="HG丸ｺﾞｼｯｸM-PRO" w:hAnsi="HG丸ｺﾞｼｯｸM-PRO" w:hint="eastAsia"/>
          <w:color w:val="000000"/>
          <w:sz w:val="32"/>
          <w:szCs w:val="32"/>
          <w:u w:val="single"/>
        </w:rPr>
        <w:t>③</w:t>
      </w:r>
      <w:r w:rsidR="00A574F7" w:rsidRPr="00BB31C0">
        <w:rPr>
          <w:rFonts w:ascii="HG丸ｺﾞｼｯｸM-PRO" w:eastAsia="HG丸ｺﾞｼｯｸM-PRO" w:hAnsi="HG丸ｺﾞｼｯｸM-PRO" w:hint="eastAsia"/>
          <w:color w:val="000000"/>
          <w:sz w:val="32"/>
          <w:szCs w:val="32"/>
          <w:u w:val="single"/>
        </w:rPr>
        <w:t xml:space="preserve"> </w:t>
      </w:r>
      <w:r w:rsidR="000C4236" w:rsidRPr="00BB31C0">
        <w:rPr>
          <w:rFonts w:ascii="HG丸ｺﾞｼｯｸM-PRO" w:eastAsia="HG丸ｺﾞｼｯｸM-PRO" w:hAnsi="HG丸ｺﾞｼｯｸM-PRO" w:hint="eastAsia"/>
          <w:color w:val="000000"/>
          <w:sz w:val="32"/>
          <w:szCs w:val="32"/>
          <w:u w:val="single"/>
        </w:rPr>
        <w:t>一般介護予防事業</w:t>
      </w:r>
    </w:p>
    <w:p w14:paraId="11362FCD" w14:textId="77777777" w:rsidR="000C4236" w:rsidRPr="00E410B3" w:rsidRDefault="000C4236" w:rsidP="000C4236">
      <w:pPr>
        <w:widowControl/>
        <w:spacing w:before="240" w:afterLines="50" w:line="0" w:lineRule="atLeast"/>
        <w:ind w:leftChars="300" w:left="600" w:rightChars="50" w:right="100" w:firstLineChars="100" w:firstLine="220"/>
        <w:jc w:val="left"/>
        <w:rPr>
          <w:rFonts w:ascii="HG丸ｺﾞｼｯｸM-PRO" w:eastAsia="HG丸ｺﾞｼｯｸM-PRO" w:hAnsi="HG丸ｺﾞｼｯｸM-PRO"/>
          <w:color w:val="0000FF"/>
          <w:sz w:val="22"/>
          <w:szCs w:val="24"/>
          <w:u w:val="single"/>
        </w:rPr>
      </w:pPr>
      <w:r w:rsidRPr="005A4F92">
        <w:rPr>
          <w:rFonts w:ascii="HG丸ｺﾞｼｯｸM-PRO" w:eastAsia="HG丸ｺﾞｼｯｸM-PRO" w:hAnsi="HG丸ｺﾞｼｯｸM-PRO" w:hint="eastAsia"/>
          <w:sz w:val="22"/>
          <w:szCs w:val="24"/>
        </w:rPr>
        <w:t>一般介護予防事業は、全ての高齢者を対象とし</w:t>
      </w:r>
      <w:r>
        <w:rPr>
          <w:rFonts w:ascii="HG丸ｺﾞｼｯｸM-PRO" w:eastAsia="HG丸ｺﾞｼｯｸM-PRO" w:hAnsi="HG丸ｺﾞｼｯｸM-PRO" w:hint="eastAsia"/>
          <w:sz w:val="22"/>
          <w:szCs w:val="24"/>
        </w:rPr>
        <w:t>て、地域の実情に応じて効果的で効率的な介護予防の取組</w:t>
      </w:r>
      <w:r w:rsidRPr="005A4F92">
        <w:rPr>
          <w:rFonts w:ascii="HG丸ｺﾞｼｯｸM-PRO" w:eastAsia="HG丸ｺﾞｼｯｸM-PRO" w:hAnsi="HG丸ｺﾞｼｯｸM-PRO" w:hint="eastAsia"/>
          <w:sz w:val="22"/>
          <w:szCs w:val="24"/>
        </w:rPr>
        <w:t>を推進するものです。</w:t>
      </w:r>
    </w:p>
    <w:p w14:paraId="66D4853E" w14:textId="7B5D718D" w:rsidR="000C4236" w:rsidRPr="005A4F92"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第</w:t>
      </w:r>
      <w:r w:rsidR="00700EB5">
        <w:rPr>
          <w:rFonts w:ascii="HG丸ｺﾞｼｯｸM-PRO" w:eastAsia="HG丸ｺﾞｼｯｸM-PRO" w:hAnsi="HG丸ｺﾞｼｯｸM-PRO" w:hint="eastAsia"/>
          <w:sz w:val="22"/>
          <w:szCs w:val="24"/>
        </w:rPr>
        <w:t>８</w:t>
      </w:r>
      <w:r>
        <w:rPr>
          <w:rFonts w:ascii="HG丸ｺﾞｼｯｸM-PRO" w:eastAsia="HG丸ｺﾞｼｯｸM-PRO" w:hAnsi="HG丸ｺﾞｼｯｸM-PRO" w:hint="eastAsia"/>
          <w:sz w:val="22"/>
          <w:szCs w:val="24"/>
        </w:rPr>
        <w:t>期では、次のⅰ）～ⅴ）に掲げる事業に計画的に取り組んでいき</w:t>
      </w:r>
      <w:r w:rsidRPr="005A4F92">
        <w:rPr>
          <w:rFonts w:ascii="HG丸ｺﾞｼｯｸM-PRO" w:eastAsia="HG丸ｺﾞｼｯｸM-PRO" w:hAnsi="HG丸ｺﾞｼｯｸM-PRO" w:hint="eastAsia"/>
          <w:sz w:val="22"/>
          <w:szCs w:val="24"/>
        </w:rPr>
        <w:t>ます。</w:t>
      </w:r>
    </w:p>
    <w:p w14:paraId="02087717" w14:textId="77777777" w:rsidR="000C4236" w:rsidRPr="005A4F92"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sz w:val="22"/>
          <w:szCs w:val="24"/>
        </w:rPr>
      </w:pPr>
      <w:r w:rsidRPr="005A4F92">
        <w:rPr>
          <w:rFonts w:ascii="HG丸ｺﾞｼｯｸM-PRO" w:eastAsia="HG丸ｺﾞｼｯｸM-PRO" w:hAnsi="HG丸ｺﾞｼｯｸM-PRO" w:hint="eastAsia"/>
          <w:sz w:val="22"/>
          <w:szCs w:val="24"/>
        </w:rPr>
        <w:t>特に、平成</w:t>
      </w:r>
      <w:r>
        <w:rPr>
          <w:rFonts w:ascii="HG丸ｺﾞｼｯｸM-PRO" w:eastAsia="HG丸ｺﾞｼｯｸM-PRO" w:hAnsi="HG丸ｺﾞｼｯｸM-PRO" w:hint="eastAsia"/>
          <w:sz w:val="22"/>
          <w:szCs w:val="24"/>
        </w:rPr>
        <w:t>25</w:t>
      </w:r>
      <w:r w:rsidRPr="005A4F92">
        <w:rPr>
          <w:rFonts w:ascii="HG丸ｺﾞｼｯｸM-PRO" w:eastAsia="HG丸ｺﾞｼｯｸM-PRO" w:hAnsi="HG丸ｺﾞｼｯｸM-PRO" w:hint="eastAsia"/>
          <w:sz w:val="22"/>
          <w:szCs w:val="24"/>
        </w:rPr>
        <w:t>年度からスタートした介護支援サポーター</w:t>
      </w:r>
      <w:r>
        <w:rPr>
          <w:rFonts w:ascii="HG丸ｺﾞｼｯｸM-PRO" w:eastAsia="HG丸ｺﾞｼｯｸM-PRO" w:hAnsi="HG丸ｺﾞｼｯｸM-PRO" w:hint="eastAsia"/>
          <w:sz w:val="22"/>
          <w:szCs w:val="24"/>
        </w:rPr>
        <w:t>事業</w:t>
      </w:r>
      <w:r w:rsidRPr="005A4F92">
        <w:rPr>
          <w:rFonts w:ascii="HG丸ｺﾞｼｯｸM-PRO" w:eastAsia="HG丸ｺﾞｼｯｸM-PRO" w:hAnsi="HG丸ｺﾞｼｯｸM-PRO" w:hint="eastAsia"/>
          <w:sz w:val="22"/>
          <w:szCs w:val="24"/>
        </w:rPr>
        <w:t>は、積極的な社会参加を通じ</w:t>
      </w:r>
      <w:r>
        <w:rPr>
          <w:rFonts w:ascii="HG丸ｺﾞｼｯｸM-PRO" w:eastAsia="HG丸ｺﾞｼｯｸM-PRO" w:hAnsi="HG丸ｺﾞｼｯｸM-PRO" w:hint="eastAsia"/>
          <w:sz w:val="22"/>
          <w:szCs w:val="24"/>
        </w:rPr>
        <w:t>て</w:t>
      </w:r>
      <w:r w:rsidRPr="005A4F92">
        <w:rPr>
          <w:rFonts w:ascii="HG丸ｺﾞｼｯｸM-PRO" w:eastAsia="HG丸ｺﾞｼｯｸM-PRO" w:hAnsi="HG丸ｺﾞｼｯｸM-PRO" w:hint="eastAsia"/>
          <w:sz w:val="22"/>
          <w:szCs w:val="24"/>
        </w:rPr>
        <w:t>自らの介護予防にも資するという高齢化が進展する現代社会に求められる介護予防の典型モデルとして定着しつつあります。</w:t>
      </w:r>
    </w:p>
    <w:p w14:paraId="19CD5F7C" w14:textId="77777777" w:rsidR="000C4236" w:rsidRDefault="000C4236" w:rsidP="000C4236">
      <w:pPr>
        <w:widowControl/>
        <w:spacing w:afterLines="50" w:line="0" w:lineRule="atLeast"/>
        <w:ind w:leftChars="300" w:left="600" w:rightChars="50" w:right="100"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全ての高齢者を対象とする一般介護予防事業を積極的に展開することで、将来的な要介護高齢者の伸びを緩やかにするとともに、</w:t>
      </w:r>
      <w:r w:rsidRPr="005A4F92">
        <w:rPr>
          <w:rFonts w:ascii="HG丸ｺﾞｼｯｸM-PRO" w:eastAsia="HG丸ｺﾞｼｯｸM-PRO" w:hAnsi="HG丸ｺﾞｼｯｸM-PRO" w:hint="eastAsia"/>
          <w:sz w:val="22"/>
          <w:szCs w:val="24"/>
        </w:rPr>
        <w:t>支え合いの地域づくりに大きく</w:t>
      </w:r>
      <w:r>
        <w:rPr>
          <w:rFonts w:ascii="HG丸ｺﾞｼｯｸM-PRO" w:eastAsia="HG丸ｺﾞｼｯｸM-PRO" w:hAnsi="HG丸ｺﾞｼｯｸM-PRO" w:hint="eastAsia"/>
          <w:sz w:val="22"/>
          <w:szCs w:val="24"/>
        </w:rPr>
        <w:t>つながります。</w:t>
      </w:r>
    </w:p>
    <w:p w14:paraId="76D4DF61" w14:textId="77777777" w:rsidR="000C4236" w:rsidRDefault="000C4236" w:rsidP="000C4236">
      <w:pPr>
        <w:spacing w:line="0" w:lineRule="atLeast"/>
        <w:rPr>
          <w:rFonts w:ascii="HG丸ｺﾞｼｯｸM-PRO" w:eastAsia="HG丸ｺﾞｼｯｸM-PRO" w:hAnsi="HG丸ｺﾞｼｯｸM-PRO"/>
          <w:sz w:val="22"/>
          <w:szCs w:val="24"/>
        </w:rPr>
      </w:pPr>
    </w:p>
    <w:p w14:paraId="5F8A7A15" w14:textId="77777777" w:rsidR="000C4236" w:rsidRDefault="000C4236" w:rsidP="000C4236">
      <w:pPr>
        <w:spacing w:line="0" w:lineRule="atLeast"/>
        <w:rPr>
          <w:rFonts w:ascii="HG丸ｺﾞｼｯｸM-PRO" w:eastAsia="HG丸ｺﾞｼｯｸM-PRO" w:hAnsi="HG丸ｺﾞｼｯｸM-PRO" w:cstheme="minorBidi"/>
          <w:color w:val="000000" w:themeColor="text1"/>
          <w:sz w:val="24"/>
          <w:szCs w:val="24"/>
        </w:rPr>
      </w:pPr>
      <w:r>
        <w:rPr>
          <w:rFonts w:ascii="HG丸ｺﾞｼｯｸM-PRO" w:eastAsia="HG丸ｺﾞｼｯｸM-PRO" w:hAnsi="HG丸ｺﾞｼｯｸM-PRO" w:cstheme="minorBidi"/>
          <w:noProof/>
          <w:color w:val="000000" w:themeColor="text1"/>
          <w:sz w:val="24"/>
          <w:szCs w:val="24"/>
        </w:rPr>
        <mc:AlternateContent>
          <mc:Choice Requires="wps">
            <w:drawing>
              <wp:anchor distT="0" distB="0" distL="114300" distR="114300" simplePos="0" relativeHeight="252428800" behindDoc="0" locked="0" layoutInCell="1" allowOverlap="1" wp14:anchorId="6C3CF0F3" wp14:editId="0A721382">
                <wp:simplePos x="0" y="0"/>
                <wp:positionH relativeFrom="column">
                  <wp:posOffset>1562649</wp:posOffset>
                </wp:positionH>
                <wp:positionV relativeFrom="paragraph">
                  <wp:posOffset>139116</wp:posOffset>
                </wp:positionV>
                <wp:extent cx="3244215" cy="216346"/>
                <wp:effectExtent l="0" t="0" r="13335" b="12700"/>
                <wp:wrapNone/>
                <wp:docPr id="75" name="正方形/長方形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44215" cy="21634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6D6C496" w14:textId="6C302FB7" w:rsidR="00440291" w:rsidRPr="009B3DCC" w:rsidRDefault="00440291" w:rsidP="000C4236">
                            <w:pPr>
                              <w:spacing w:after="0" w:line="240" w:lineRule="atLeast"/>
                              <w:jc w:val="center"/>
                              <w:rPr>
                                <w:rFonts w:ascii="HG丸ｺﾞｼｯｸM-PRO" w:eastAsia="HG丸ｺﾞｼｯｸM-PRO" w:hAnsi="HG丸ｺﾞｼｯｸM-PRO"/>
                              </w:rPr>
                            </w:pPr>
                            <w:bookmarkStart w:id="242" w:name="図7"/>
                            <w:r w:rsidRPr="009B3DCC">
                              <w:rPr>
                                <w:rFonts w:ascii="HG丸ｺﾞｼｯｸM-PRO" w:eastAsia="HG丸ｺﾞｼｯｸM-PRO" w:hAnsi="HG丸ｺﾞｼｯｸM-PRO" w:hint="eastAsia"/>
                              </w:rPr>
                              <w:t>図</w:t>
                            </w:r>
                            <w:r>
                              <w:rPr>
                                <w:rFonts w:ascii="HG丸ｺﾞｼｯｸM-PRO" w:eastAsia="HG丸ｺﾞｼｯｸM-PRO" w:hAnsi="HG丸ｺﾞｼｯｸM-PRO" w:hint="eastAsia"/>
                              </w:rPr>
                              <w:t>８</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一般</w:t>
                            </w:r>
                            <w:r w:rsidRPr="009B3DCC">
                              <w:rPr>
                                <w:rFonts w:ascii="HG丸ｺﾞｼｯｸM-PRO" w:eastAsia="HG丸ｺﾞｼｯｸM-PRO" w:hAnsi="HG丸ｺﾞｼｯｸM-PRO"/>
                              </w:rPr>
                              <w:t>介護予防事業の</w:t>
                            </w:r>
                            <w:r w:rsidRPr="009B3DCC">
                              <w:rPr>
                                <w:rFonts w:ascii="HG丸ｺﾞｼｯｸM-PRO" w:eastAsia="HG丸ｺﾞｼｯｸM-PRO" w:hAnsi="HG丸ｺﾞｼｯｸM-PRO" w:hint="eastAsia"/>
                              </w:rPr>
                              <w:t>類型</w:t>
                            </w:r>
                            <w:bookmarkEnd w:id="242"/>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CF0F3" id="正方形/長方形 75" o:spid="_x0000_s1156" style="position:absolute;left:0;text-align:left;margin-left:123.05pt;margin-top:10.95pt;width:255.45pt;height:17.05pt;z-index:25242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" fillcolor="window" strokecolor="windowText" strokeweight="1pt">
                <v:path arrowok="t"/>
                <v:textbox inset=",0,,0">
                  <w:txbxContent>
                    <w:p w14:paraId="66D6C496" w14:textId="6C302FB7" w:rsidR="00440291" w:rsidRPr="009B3DCC" w:rsidRDefault="00440291" w:rsidP="000C4236">
                      <w:pPr>
                        <w:spacing w:after="0" w:line="240" w:lineRule="atLeast"/>
                        <w:jc w:val="center"/>
                        <w:rPr>
                          <w:rFonts w:ascii="HG丸ｺﾞｼｯｸM-PRO" w:eastAsia="HG丸ｺﾞｼｯｸM-PRO" w:hAnsi="HG丸ｺﾞｼｯｸM-PRO"/>
                        </w:rPr>
                      </w:pPr>
                      <w:bookmarkStart w:id="243" w:name="図7"/>
                      <w:r w:rsidRPr="009B3DCC">
                        <w:rPr>
                          <w:rFonts w:ascii="HG丸ｺﾞｼｯｸM-PRO" w:eastAsia="HG丸ｺﾞｼｯｸM-PRO" w:hAnsi="HG丸ｺﾞｼｯｸM-PRO" w:hint="eastAsia"/>
                        </w:rPr>
                        <w:t>図</w:t>
                      </w:r>
                      <w:r>
                        <w:rPr>
                          <w:rFonts w:ascii="HG丸ｺﾞｼｯｸM-PRO" w:eastAsia="HG丸ｺﾞｼｯｸM-PRO" w:hAnsi="HG丸ｺﾞｼｯｸM-PRO" w:hint="eastAsia"/>
                        </w:rPr>
                        <w:t>８</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一般</w:t>
                      </w:r>
                      <w:r w:rsidRPr="009B3DCC">
                        <w:rPr>
                          <w:rFonts w:ascii="HG丸ｺﾞｼｯｸM-PRO" w:eastAsia="HG丸ｺﾞｼｯｸM-PRO" w:hAnsi="HG丸ｺﾞｼｯｸM-PRO"/>
                        </w:rPr>
                        <w:t>介護予防事業の</w:t>
                      </w:r>
                      <w:r w:rsidRPr="009B3DCC">
                        <w:rPr>
                          <w:rFonts w:ascii="HG丸ｺﾞｼｯｸM-PRO" w:eastAsia="HG丸ｺﾞｼｯｸM-PRO" w:hAnsi="HG丸ｺﾞｼｯｸM-PRO" w:hint="eastAsia"/>
                        </w:rPr>
                        <w:t>類型</w:t>
                      </w:r>
                      <w:bookmarkEnd w:id="243"/>
                    </w:p>
                  </w:txbxContent>
                </v:textbox>
              </v:rect>
            </w:pict>
          </mc:Fallback>
        </mc:AlternateContent>
      </w:r>
    </w:p>
    <w:p w14:paraId="5E7A5C8E" w14:textId="77777777" w:rsidR="000C4236" w:rsidRPr="008C47E5" w:rsidRDefault="000C4236" w:rsidP="000C4236">
      <w:pPr>
        <w:tabs>
          <w:tab w:val="left" w:pos="1995"/>
        </w:tabs>
        <w:spacing w:line="0" w:lineRule="atLeast"/>
        <w:rPr>
          <w:rFonts w:ascii="HG丸ｺﾞｼｯｸM-PRO" w:eastAsia="HG丸ｺﾞｼｯｸM-PRO" w:hAnsi="HG丸ｺﾞｼｯｸM-PRO" w:cstheme="minorBidi"/>
          <w:color w:val="000000" w:themeColor="text1"/>
          <w:sz w:val="24"/>
          <w:szCs w:val="24"/>
        </w:rPr>
      </w:pPr>
    </w:p>
    <w:p w14:paraId="173DA721" w14:textId="58AD2839" w:rsidR="000C4236" w:rsidRDefault="00B1795C" w:rsidP="000C4236">
      <w:pPr>
        <w:spacing w:line="0" w:lineRule="atLeast"/>
        <w:jc w:val="center"/>
        <w:rPr>
          <w:rFonts w:ascii="HG丸ｺﾞｼｯｸM-PRO" w:eastAsia="HG丸ｺﾞｼｯｸM-PRO" w:hAnsi="HG丸ｺﾞｼｯｸM-PRO" w:cstheme="minorBidi"/>
          <w:color w:val="000000" w:themeColor="text1"/>
          <w:sz w:val="24"/>
          <w:szCs w:val="24"/>
        </w:rPr>
      </w:pPr>
      <w:r>
        <w:rPr>
          <w:rFonts w:ascii="HG丸ｺﾞｼｯｸM-PRO" w:eastAsia="HG丸ｺﾞｼｯｸM-PRO" w:hAnsi="HG丸ｺﾞｼｯｸM-PRO" w:cstheme="minorBidi"/>
          <w:color w:val="000000" w:themeColor="text1"/>
          <w:sz w:val="24"/>
          <w:szCs w:val="24"/>
        </w:rPr>
        <w:object w:dxaOrig="6898" w:dyaOrig="5152" w14:anchorId="52C83CF1">
          <v:shape id="_x0000_i1027" type="#_x0000_t75" style="width:489.7pt;height:374.3pt" o:ole="" o:bordertopcolor="this" o:borderleftcolor="this" o:borderbottomcolor="this" o:borderrightcolor="this">
            <v:imagedata r:id="rId128" o:title=""/>
            <w10:bordertop type="single" width="4"/>
            <w10:borderleft type="single" width="4"/>
            <w10:borderbottom type="single" width="4"/>
            <w10:borderright type="single" width="4"/>
          </v:shape>
          <o:OLEObject Type="Embed" ProgID="PowerPoint.Slide.12" ShapeID="_x0000_i1027" DrawAspect="Content" ObjectID="_1661622302" r:id="rId129"/>
        </w:object>
      </w:r>
    </w:p>
    <w:p w14:paraId="334153E9" w14:textId="77777777" w:rsidR="000C4236" w:rsidRDefault="000C4236" w:rsidP="000C4236">
      <w:pPr>
        <w:widowControl/>
        <w:jc w:val="left"/>
        <w:rPr>
          <w:rFonts w:ascii="HG丸ｺﾞｼｯｸM-PRO" w:eastAsia="HG丸ｺﾞｼｯｸM-PRO" w:hAnsi="HG丸ｺﾞｼｯｸM-PRO" w:cstheme="minorBidi"/>
          <w:color w:val="000000" w:themeColor="text1"/>
          <w:sz w:val="24"/>
          <w:szCs w:val="24"/>
        </w:rPr>
      </w:pPr>
      <w:r>
        <w:rPr>
          <w:rFonts w:ascii="HG丸ｺﾞｼｯｸM-PRO" w:eastAsia="HG丸ｺﾞｼｯｸM-PRO" w:hAnsi="HG丸ｺﾞｼｯｸM-PRO" w:cstheme="minorBidi"/>
          <w:color w:val="000000" w:themeColor="text1"/>
          <w:sz w:val="24"/>
          <w:szCs w:val="24"/>
        </w:rPr>
        <w:br w:type="page"/>
      </w:r>
    </w:p>
    <w:p w14:paraId="3A97AE4A" w14:textId="77777777" w:rsidR="000C4236" w:rsidRPr="005D0853" w:rsidRDefault="000C4236" w:rsidP="000C4236">
      <w:pPr>
        <w:spacing w:line="0" w:lineRule="atLeast"/>
        <w:ind w:leftChars="200" w:left="400" w:rightChars="50" w:right="100"/>
        <w:rPr>
          <w:rFonts w:ascii="HG丸ｺﾞｼｯｸM-PRO" w:eastAsia="HG丸ｺﾞｼｯｸM-PRO" w:hAnsi="HG丸ｺﾞｼｯｸM-PRO" w:cstheme="minorBidi"/>
          <w:color w:val="000000" w:themeColor="text1"/>
          <w:sz w:val="28"/>
          <w:szCs w:val="24"/>
          <w:u w:val="single"/>
        </w:rPr>
      </w:pPr>
      <w:r w:rsidRPr="005D0853">
        <w:rPr>
          <w:rFonts w:ascii="HG丸ｺﾞｼｯｸM-PRO" w:eastAsia="HG丸ｺﾞｼｯｸM-PRO" w:hAnsi="HG丸ｺﾞｼｯｸM-PRO" w:cstheme="minorBidi" w:hint="eastAsia"/>
          <w:color w:val="000000" w:themeColor="text1"/>
          <w:sz w:val="28"/>
          <w:szCs w:val="24"/>
          <w:u w:val="single"/>
        </w:rPr>
        <w:t>ⅰ）介護予防把握事業</w:t>
      </w:r>
    </w:p>
    <w:p w14:paraId="680620E0" w14:textId="77777777" w:rsidR="000C4236" w:rsidRPr="005D0853" w:rsidRDefault="000C4236" w:rsidP="000C4236">
      <w:pPr>
        <w:spacing w:before="240" w:after="0" w:line="0" w:lineRule="atLeast"/>
        <w:ind w:leftChars="300" w:left="600" w:rightChars="50" w:right="100" w:firstLineChars="100" w:firstLine="220"/>
        <w:rPr>
          <w:rFonts w:ascii="HG丸ｺﾞｼｯｸM-PRO" w:eastAsia="HG丸ｺﾞｼｯｸM-PRO" w:hAnsi="HG丸ｺﾞｼｯｸM-PRO" w:cstheme="minorBidi"/>
          <w:color w:val="000000" w:themeColor="text1"/>
          <w:sz w:val="22"/>
          <w:szCs w:val="24"/>
        </w:rPr>
      </w:pPr>
      <w:r w:rsidRPr="005D0853">
        <w:rPr>
          <w:rFonts w:ascii="HG丸ｺﾞｼｯｸM-PRO" w:eastAsia="HG丸ｺﾞｼｯｸM-PRO" w:hAnsi="HG丸ｺﾞｼｯｸM-PRO" w:cstheme="minorBidi" w:hint="eastAsia"/>
          <w:color w:val="000000" w:themeColor="text1"/>
          <w:sz w:val="22"/>
          <w:szCs w:val="24"/>
        </w:rPr>
        <w:t>生活機能の低下等によって何らかの支援を必要とする方を早期に把握し、支援につなげる事業です。高齢者</w:t>
      </w:r>
      <w:r w:rsidRPr="005D0853">
        <w:rPr>
          <w:rFonts w:ascii="HG丸ｺﾞｼｯｸM-PRO" w:eastAsia="HG丸ｺﾞｼｯｸM-PRO" w:hAnsi="HG丸ｺﾞｼｯｸM-PRO" w:cstheme="minorBidi"/>
          <w:color w:val="000000" w:themeColor="text1"/>
          <w:sz w:val="22"/>
          <w:szCs w:val="24"/>
        </w:rPr>
        <w:t>なんでも相談室</w:t>
      </w:r>
      <w:r w:rsidRPr="005D0853">
        <w:rPr>
          <w:rFonts w:ascii="HG丸ｺﾞｼｯｸM-PRO" w:eastAsia="HG丸ｺﾞｼｯｸM-PRO" w:hAnsi="HG丸ｺﾞｼｯｸM-PRO" w:cstheme="minorBidi" w:hint="eastAsia"/>
          <w:color w:val="000000" w:themeColor="text1"/>
          <w:sz w:val="22"/>
          <w:szCs w:val="24"/>
        </w:rPr>
        <w:t>をはじめ、</w:t>
      </w:r>
      <w:r w:rsidRPr="00882A6B">
        <w:rPr>
          <w:rFonts w:ascii="HG丸ｺﾞｼｯｸM-PRO" w:eastAsia="HG丸ｺﾞｼｯｸM-PRO" w:hAnsi="HG丸ｺﾞｼｯｸM-PRO" w:cstheme="minorBidi" w:hint="eastAsia"/>
          <w:sz w:val="22"/>
          <w:szCs w:val="24"/>
        </w:rPr>
        <w:t>薬業会</w:t>
      </w:r>
      <w:r w:rsidRPr="005D0853">
        <w:rPr>
          <w:rFonts w:ascii="HG丸ｺﾞｼｯｸM-PRO" w:eastAsia="HG丸ｺﾞｼｯｸM-PRO" w:hAnsi="HG丸ｺﾞｼｯｸM-PRO" w:cstheme="minorBidi" w:hint="eastAsia"/>
          <w:color w:val="000000" w:themeColor="text1"/>
          <w:sz w:val="22"/>
          <w:szCs w:val="24"/>
        </w:rPr>
        <w:t>に加盟している</w:t>
      </w:r>
      <w:r w:rsidRPr="005D0853">
        <w:rPr>
          <w:rFonts w:ascii="HG丸ｺﾞｼｯｸM-PRO" w:eastAsia="HG丸ｺﾞｼｯｸM-PRO" w:hAnsi="HG丸ｺﾞｼｯｸM-PRO" w:cstheme="minorBidi"/>
          <w:color w:val="000000" w:themeColor="text1"/>
          <w:sz w:val="22"/>
          <w:szCs w:val="24"/>
        </w:rPr>
        <w:t>薬局で</w:t>
      </w:r>
      <w:r w:rsidRPr="005D0853">
        <w:rPr>
          <w:rFonts w:ascii="HG丸ｺﾞｼｯｸM-PRO" w:eastAsia="HG丸ｺﾞｼｯｸM-PRO" w:hAnsi="HG丸ｺﾞｼｯｸM-PRO" w:cstheme="minorBidi" w:hint="eastAsia"/>
          <w:color w:val="000000" w:themeColor="text1"/>
          <w:sz w:val="22"/>
          <w:szCs w:val="24"/>
        </w:rPr>
        <w:t>、</w:t>
      </w:r>
      <w:r w:rsidRPr="005D0853">
        <w:rPr>
          <w:rFonts w:ascii="HG丸ｺﾞｼｯｸM-PRO" w:eastAsia="HG丸ｺﾞｼｯｸM-PRO" w:hAnsi="HG丸ｺﾞｼｯｸM-PRO" w:cstheme="minorBidi"/>
          <w:color w:val="000000" w:themeColor="text1"/>
          <w:sz w:val="22"/>
          <w:szCs w:val="24"/>
        </w:rPr>
        <w:t>生活機能低下が疑わ</w:t>
      </w:r>
      <w:r w:rsidRPr="005D0853">
        <w:rPr>
          <w:rFonts w:ascii="HG丸ｺﾞｼｯｸM-PRO" w:eastAsia="HG丸ｺﾞｼｯｸM-PRO" w:hAnsi="HG丸ｺﾞｼｯｸM-PRO" w:cstheme="minorBidi" w:hint="eastAsia"/>
          <w:color w:val="000000" w:themeColor="text1"/>
          <w:sz w:val="22"/>
          <w:szCs w:val="24"/>
        </w:rPr>
        <w:t>れ</w:t>
      </w:r>
      <w:r w:rsidRPr="005D0853">
        <w:rPr>
          <w:rFonts w:ascii="HG丸ｺﾞｼｯｸM-PRO" w:eastAsia="HG丸ｺﾞｼｯｸM-PRO" w:hAnsi="HG丸ｺﾞｼｯｸM-PRO" w:cstheme="minorBidi"/>
          <w:color w:val="000000" w:themeColor="text1"/>
          <w:sz w:val="22"/>
          <w:szCs w:val="24"/>
        </w:rPr>
        <w:t>る方</w:t>
      </w:r>
      <w:r w:rsidRPr="005D0853">
        <w:rPr>
          <w:rFonts w:ascii="HG丸ｺﾞｼｯｸM-PRO" w:eastAsia="HG丸ｺﾞｼｯｸM-PRO" w:hAnsi="HG丸ｺﾞｼｯｸM-PRO" w:cstheme="minorBidi" w:hint="eastAsia"/>
          <w:color w:val="000000" w:themeColor="text1"/>
          <w:sz w:val="22"/>
          <w:szCs w:val="24"/>
        </w:rPr>
        <w:t>がいた場合は、早期に支援につながるような体制を整えています。</w:t>
      </w:r>
    </w:p>
    <w:p w14:paraId="4E2822F7" w14:textId="77777777" w:rsidR="000C4236" w:rsidRPr="00760AA2" w:rsidRDefault="000C4236" w:rsidP="000C4236">
      <w:pPr>
        <w:spacing w:after="0" w:line="360" w:lineRule="atLeast"/>
        <w:rPr>
          <w:rFonts w:ascii="HG丸ｺﾞｼｯｸM-PRO" w:eastAsia="HG丸ｺﾞｼｯｸM-PRO" w:hAnsi="HG丸ｺﾞｼｯｸM-PRO" w:cstheme="minorBidi"/>
          <w:color w:val="000000" w:themeColor="text1"/>
          <w:sz w:val="24"/>
          <w:szCs w:val="24"/>
        </w:rPr>
      </w:pPr>
    </w:p>
    <w:p w14:paraId="74D245A7" w14:textId="77777777" w:rsidR="000C4236" w:rsidRPr="005D0853" w:rsidRDefault="000C4236" w:rsidP="000C4236">
      <w:pPr>
        <w:spacing w:line="0" w:lineRule="atLeast"/>
        <w:ind w:leftChars="200" w:left="400" w:rightChars="50" w:right="100"/>
        <w:rPr>
          <w:rFonts w:ascii="HG丸ｺﾞｼｯｸM-PRO" w:eastAsia="HG丸ｺﾞｼｯｸM-PRO" w:hAnsi="HG丸ｺﾞｼｯｸM-PRO" w:cstheme="minorBidi"/>
          <w:color w:val="000000" w:themeColor="text1"/>
          <w:sz w:val="28"/>
          <w:szCs w:val="24"/>
          <w:u w:val="single"/>
        </w:rPr>
      </w:pPr>
      <w:r w:rsidRPr="005D0853">
        <w:rPr>
          <w:rFonts w:ascii="HG丸ｺﾞｼｯｸM-PRO" w:eastAsia="HG丸ｺﾞｼｯｸM-PRO" w:hAnsi="HG丸ｺﾞｼｯｸM-PRO" w:cstheme="minorBidi" w:hint="eastAsia"/>
          <w:color w:val="000000" w:themeColor="text1"/>
          <w:sz w:val="28"/>
          <w:szCs w:val="24"/>
          <w:u w:val="single"/>
        </w:rPr>
        <w:t>ⅱ）介護予防普及啓発事業</w:t>
      </w:r>
    </w:p>
    <w:p w14:paraId="41C71566" w14:textId="77777777" w:rsidR="000C4236" w:rsidRPr="005D0853" w:rsidRDefault="000C4236" w:rsidP="000C4236">
      <w:pPr>
        <w:spacing w:before="240" w:after="10" w:line="0" w:lineRule="atLeast"/>
        <w:ind w:leftChars="350" w:left="700" w:rightChars="50" w:right="100" w:firstLineChars="114" w:firstLine="251"/>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介護保険法第４条第１項において「国民の努力及び義務」として、高齢者には、要介護状態とならないための予防やその有する能力の維持向上に努めることが求められています。</w:t>
      </w:r>
    </w:p>
    <w:p w14:paraId="0D8CBC1B" w14:textId="77777777" w:rsidR="000C4236" w:rsidRPr="005D0853" w:rsidRDefault="000C4236" w:rsidP="000C4236">
      <w:pPr>
        <w:spacing w:after="10" w:line="0" w:lineRule="atLeast"/>
        <w:ind w:leftChars="350" w:left="700" w:rightChars="50" w:right="100" w:firstLineChars="114" w:firstLine="251"/>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高齢者が住み慣れた地域でいきいきと暮らし続けていくために、介護予防に関する情報提供の機会を設け、市民総ぐるみで介護予防に関する意識の高揚を図ります。</w:t>
      </w:r>
    </w:p>
    <w:p w14:paraId="6B190750" w14:textId="77777777" w:rsidR="000C4236" w:rsidRPr="005D0853" w:rsidRDefault="000C4236" w:rsidP="000C4236">
      <w:pPr>
        <w:spacing w:after="10" w:line="0" w:lineRule="atLeast"/>
        <w:ind w:leftChars="350" w:left="700" w:rightChars="50" w:right="100" w:firstLineChars="114" w:firstLine="251"/>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また、介護予防や健康づくりに関して、一人ひとりの継続的な活動を支援するために、介護予防手帳「いきいき元気応援手帳」を作成し</w:t>
      </w:r>
      <w:r>
        <w:rPr>
          <w:rFonts w:ascii="HG丸ｺﾞｼｯｸM-PRO" w:eastAsia="HG丸ｺﾞｼｯｸM-PRO" w:hAnsi="HG丸ｺﾞｼｯｸM-PRO" w:hint="eastAsia"/>
          <w:color w:val="000000" w:themeColor="text1"/>
          <w:sz w:val="22"/>
          <w:szCs w:val="24"/>
        </w:rPr>
        <w:t>ています</w:t>
      </w:r>
      <w:r w:rsidRPr="005D0853">
        <w:rPr>
          <w:rFonts w:ascii="HG丸ｺﾞｼｯｸM-PRO" w:eastAsia="HG丸ｺﾞｼｯｸM-PRO" w:hAnsi="HG丸ｺﾞｼｯｸM-PRO" w:hint="eastAsia"/>
          <w:color w:val="000000" w:themeColor="text1"/>
          <w:sz w:val="22"/>
          <w:szCs w:val="24"/>
        </w:rPr>
        <w:t>。</w:t>
      </w:r>
    </w:p>
    <w:p w14:paraId="3A3A680C" w14:textId="77777777" w:rsidR="000C4236" w:rsidRDefault="000C4236" w:rsidP="000C4236">
      <w:pPr>
        <w:spacing w:after="10" w:line="360" w:lineRule="atLeast"/>
        <w:ind w:leftChars="350" w:left="700" w:rightChars="50" w:right="100" w:firstLineChars="114" w:firstLine="251"/>
        <w:jc w:val="left"/>
        <w:rPr>
          <w:rFonts w:ascii="HG丸ｺﾞｼｯｸM-PRO" w:eastAsia="HG丸ｺﾞｼｯｸM-PRO" w:hAnsi="HG丸ｺﾞｼｯｸM-PRO"/>
          <w:color w:val="FF0000"/>
          <w:sz w:val="22"/>
          <w:szCs w:val="24"/>
        </w:rPr>
      </w:pPr>
    </w:p>
    <w:p w14:paraId="6DB6620F" w14:textId="77777777" w:rsidR="000C4236" w:rsidRDefault="000C4236" w:rsidP="000C4236">
      <w:pPr>
        <w:spacing w:after="10" w:line="360" w:lineRule="atLeast"/>
        <w:ind w:leftChars="400" w:left="800" w:rightChars="50" w:right="100" w:firstLineChars="114" w:firstLine="228"/>
        <w:jc w:val="left"/>
        <w:rPr>
          <w:rFonts w:ascii="HG丸ｺﾞｼｯｸM-PRO" w:eastAsia="HG丸ｺﾞｼｯｸM-PRO" w:hAnsi="HG丸ｺﾞｼｯｸM-PRO"/>
          <w:color w:val="FF0000"/>
          <w:sz w:val="22"/>
          <w:szCs w:val="24"/>
        </w:rPr>
      </w:pPr>
      <w:r w:rsidRPr="008C47E5">
        <w:rPr>
          <w:noProof/>
        </w:rPr>
        <mc:AlternateContent>
          <mc:Choice Requires="wps">
            <w:drawing>
              <wp:anchor distT="0" distB="0" distL="114300" distR="114300" simplePos="0" relativeHeight="252431872" behindDoc="0" locked="0" layoutInCell="1" allowOverlap="1" wp14:anchorId="59C97728" wp14:editId="55631B52">
                <wp:simplePos x="0" y="0"/>
                <wp:positionH relativeFrom="column">
                  <wp:posOffset>273685</wp:posOffset>
                </wp:positionH>
                <wp:positionV relativeFrom="paragraph">
                  <wp:posOffset>93980</wp:posOffset>
                </wp:positionV>
                <wp:extent cx="3034665" cy="173990"/>
                <wp:effectExtent l="0" t="0" r="13335" b="16510"/>
                <wp:wrapNone/>
                <wp:docPr id="1032" name="正方形/長方形 1032"/>
                <wp:cNvGraphicFramePr/>
                <a:graphic xmlns:a="http://schemas.openxmlformats.org/drawingml/2006/main">
                  <a:graphicData uri="http://schemas.microsoft.com/office/word/2010/wordprocessingShape">
                    <wps:wsp>
                      <wps:cNvSpPr/>
                      <wps:spPr>
                        <a:xfrm>
                          <a:off x="0" y="0"/>
                          <a:ext cx="3034665" cy="17399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3BE0FAB" w14:textId="41538661" w:rsidR="00440291" w:rsidRPr="009B3DCC" w:rsidRDefault="00440291" w:rsidP="000C4236">
                            <w:pPr>
                              <w:spacing w:after="0" w:line="240" w:lineRule="atLeast"/>
                              <w:rPr>
                                <w:rFonts w:ascii="HG丸ｺﾞｼｯｸM-PRO" w:eastAsia="HG丸ｺﾞｼｯｸM-PRO" w:hAnsi="HG丸ｺﾞｼｯｸM-PRO"/>
                              </w:rPr>
                            </w:pPr>
                            <w:r>
                              <w:rPr>
                                <w:rFonts w:ascii="HG丸ｺﾞｼｯｸM-PRO" w:eastAsia="HG丸ｺﾞｼｯｸM-PRO" w:hAnsi="HG丸ｺﾞｼｯｸM-PRO" w:hint="eastAsia"/>
                              </w:rPr>
                              <w:t>図</w:t>
                            </w:r>
                            <w:r>
                              <w:rPr>
                                <w:rFonts w:ascii="HG丸ｺﾞｼｯｸM-PRO" w:eastAsia="HG丸ｺﾞｼｯｸM-PRO" w:hAnsi="HG丸ｺﾞｼｯｸM-PRO"/>
                              </w:rPr>
                              <w:t>９</w:t>
                            </w:r>
                            <w:r w:rsidRPr="009B3DCC">
                              <w:rPr>
                                <w:rFonts w:ascii="HG丸ｺﾞｼｯｸM-PRO" w:eastAsia="HG丸ｺﾞｼｯｸM-PRO" w:hAnsi="HG丸ｺﾞｼｯｸM-PRO"/>
                              </w:rPr>
                              <w:t>）</w:t>
                            </w:r>
                            <w:r>
                              <w:rPr>
                                <w:rFonts w:ascii="HG丸ｺﾞｼｯｸM-PRO" w:eastAsia="HG丸ｺﾞｼｯｸM-PRO" w:hAnsi="HG丸ｺﾞｼｯｸM-PRO" w:hint="eastAsia"/>
                              </w:rPr>
                              <w:t>介護予防手帳</w:t>
                            </w:r>
                            <w:r>
                              <w:rPr>
                                <w:rFonts w:ascii="HG丸ｺﾞｼｯｸM-PRO" w:eastAsia="HG丸ｺﾞｼｯｸM-PRO" w:hAnsi="HG丸ｺﾞｼｯｸM-PRO"/>
                              </w:rPr>
                              <w:t>「</w:t>
                            </w:r>
                            <w:r>
                              <w:rPr>
                                <w:rFonts w:ascii="HG丸ｺﾞｼｯｸM-PRO" w:eastAsia="HG丸ｺﾞｼｯｸM-PRO" w:hAnsi="HG丸ｺﾞｼｯｸM-PRO" w:hint="eastAsia"/>
                              </w:rPr>
                              <w:t>いきいき元気応援手帳」</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97728" id="正方形/長方形 1032" o:spid="_x0000_s1157" style="position:absolute;left:0;text-align:left;margin-left:21.55pt;margin-top:7.4pt;width:238.95pt;height:13.7pt;z-index:25243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" fillcolor="window" strokecolor="windowText" strokeweight="1pt">
                <v:textbox inset=",0,,0">
                  <w:txbxContent>
                    <w:p w14:paraId="23BE0FAB" w14:textId="41538661" w:rsidR="00440291" w:rsidRPr="009B3DCC" w:rsidRDefault="00440291" w:rsidP="000C4236">
                      <w:pPr>
                        <w:spacing w:after="0" w:line="240" w:lineRule="atLeast"/>
                        <w:rPr>
                          <w:rFonts w:ascii="HG丸ｺﾞｼｯｸM-PRO" w:eastAsia="HG丸ｺﾞｼｯｸM-PRO" w:hAnsi="HG丸ｺﾞｼｯｸM-PRO"/>
                        </w:rPr>
                      </w:pPr>
                      <w:r>
                        <w:rPr>
                          <w:rFonts w:ascii="HG丸ｺﾞｼｯｸM-PRO" w:eastAsia="HG丸ｺﾞｼｯｸM-PRO" w:hAnsi="HG丸ｺﾞｼｯｸM-PRO" w:hint="eastAsia"/>
                        </w:rPr>
                        <w:t>図</w:t>
                      </w:r>
                      <w:r>
                        <w:rPr>
                          <w:rFonts w:ascii="HG丸ｺﾞｼｯｸM-PRO" w:eastAsia="HG丸ｺﾞｼｯｸM-PRO" w:hAnsi="HG丸ｺﾞｼｯｸM-PRO"/>
                        </w:rPr>
                        <w:t>９</w:t>
                      </w:r>
                      <w:r w:rsidRPr="009B3DCC">
                        <w:rPr>
                          <w:rFonts w:ascii="HG丸ｺﾞｼｯｸM-PRO" w:eastAsia="HG丸ｺﾞｼｯｸM-PRO" w:hAnsi="HG丸ｺﾞｼｯｸM-PRO"/>
                        </w:rPr>
                        <w:t>）</w:t>
                      </w:r>
                      <w:r>
                        <w:rPr>
                          <w:rFonts w:ascii="HG丸ｺﾞｼｯｸM-PRO" w:eastAsia="HG丸ｺﾞｼｯｸM-PRO" w:hAnsi="HG丸ｺﾞｼｯｸM-PRO" w:hint="eastAsia"/>
                        </w:rPr>
                        <w:t>介護予防手帳</w:t>
                      </w:r>
                      <w:r>
                        <w:rPr>
                          <w:rFonts w:ascii="HG丸ｺﾞｼｯｸM-PRO" w:eastAsia="HG丸ｺﾞｼｯｸM-PRO" w:hAnsi="HG丸ｺﾞｼｯｸM-PRO"/>
                        </w:rPr>
                        <w:t>「</w:t>
                      </w:r>
                      <w:r>
                        <w:rPr>
                          <w:rFonts w:ascii="HG丸ｺﾞｼｯｸM-PRO" w:eastAsia="HG丸ｺﾞｼｯｸM-PRO" w:hAnsi="HG丸ｺﾞｼｯｸM-PRO" w:hint="eastAsia"/>
                        </w:rPr>
                        <w:t>いきいき元気応援手帳」</w:t>
                      </w:r>
                    </w:p>
                  </w:txbxContent>
                </v:textbox>
              </v:rect>
            </w:pict>
          </mc:Fallback>
        </mc:AlternateContent>
      </w:r>
    </w:p>
    <w:p w14:paraId="08DCC127"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17EAB7A2"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r w:rsidRPr="00007D49">
        <w:rPr>
          <w:rFonts w:ascii="HG丸ｺﾞｼｯｸM-PRO" w:eastAsia="HG丸ｺﾞｼｯｸM-PRO" w:hAnsi="HG丸ｺﾞｼｯｸM-PRO"/>
          <w:noProof/>
          <w:color w:val="FF0000"/>
          <w:sz w:val="22"/>
          <w:szCs w:val="24"/>
        </w:rPr>
        <w:drawing>
          <wp:anchor distT="0" distB="0" distL="114300" distR="114300" simplePos="0" relativeHeight="252430848" behindDoc="0" locked="0" layoutInCell="1" allowOverlap="1" wp14:anchorId="4448FB73" wp14:editId="561C025D">
            <wp:simplePos x="0" y="0"/>
            <wp:positionH relativeFrom="column">
              <wp:posOffset>646582</wp:posOffset>
            </wp:positionH>
            <wp:positionV relativeFrom="paragraph">
              <wp:posOffset>208143</wp:posOffset>
            </wp:positionV>
            <wp:extent cx="2503395" cy="2101918"/>
            <wp:effectExtent l="0" t="0" r="0" b="0"/>
            <wp:wrapNone/>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cstate="print">
                      <a:extLst>
                        <a:ext uri="{28A0092B-C50C-407E-A947-70E740481C1C}">
                          <a14:useLocalDpi xmlns:a14="http://schemas.microsoft.com/office/drawing/2010/main"/>
                        </a:ext>
                      </a:extLst>
                    </a:blip>
                    <a:srcRect/>
                    <a:stretch>
                      <a:fillRect/>
                    </a:stretch>
                  </pic:blipFill>
                  <pic:spPr bwMode="auto">
                    <a:xfrm>
                      <a:off x="0" y="0"/>
                      <a:ext cx="2503620" cy="210210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9379C0"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r w:rsidRPr="00606B7A">
        <w:rPr>
          <w:rFonts w:ascii="HG丸ｺﾞｼｯｸM-PRO" w:eastAsia="HG丸ｺﾞｼｯｸM-PRO" w:hAnsi="HG丸ｺﾞｼｯｸM-PRO"/>
          <w:noProof/>
          <w:color w:val="FF0000"/>
          <w:sz w:val="22"/>
          <w:szCs w:val="24"/>
        </w:rPr>
        <w:drawing>
          <wp:anchor distT="0" distB="0" distL="114300" distR="114300" simplePos="0" relativeHeight="252432896" behindDoc="0" locked="0" layoutInCell="1" allowOverlap="1" wp14:anchorId="2D902CCF" wp14:editId="0B938101">
            <wp:simplePos x="0" y="0"/>
            <wp:positionH relativeFrom="column">
              <wp:posOffset>3440430</wp:posOffset>
            </wp:positionH>
            <wp:positionV relativeFrom="paragraph">
              <wp:posOffset>96193</wp:posOffset>
            </wp:positionV>
            <wp:extent cx="2920944" cy="5128054"/>
            <wp:effectExtent l="0" t="0" r="0" b="0"/>
            <wp:wrapNone/>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a:ext>
                      </a:extLst>
                    </a:blip>
                    <a:srcRect/>
                    <a:stretch>
                      <a:fillRect/>
                    </a:stretch>
                  </pic:blipFill>
                  <pic:spPr bwMode="auto">
                    <a:xfrm>
                      <a:off x="0" y="0"/>
                      <a:ext cx="2920944" cy="51280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B28190"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71211760"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1D8AA235"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6A7D871F"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6CB58F1E"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0C407075"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1F26E40A"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r w:rsidRPr="00606B7A">
        <w:rPr>
          <w:rFonts w:ascii="HG丸ｺﾞｼｯｸM-PRO" w:eastAsia="HG丸ｺﾞｼｯｸM-PRO" w:hAnsi="HG丸ｺﾞｼｯｸM-PRO"/>
          <w:noProof/>
          <w:color w:val="FF0000"/>
          <w:sz w:val="22"/>
          <w:szCs w:val="24"/>
        </w:rPr>
        <w:drawing>
          <wp:anchor distT="0" distB="0" distL="114300" distR="114300" simplePos="0" relativeHeight="252433920" behindDoc="0" locked="0" layoutInCell="1" allowOverlap="1" wp14:anchorId="0420AA57" wp14:editId="34C8C753">
            <wp:simplePos x="0" y="0"/>
            <wp:positionH relativeFrom="column">
              <wp:posOffset>363557</wp:posOffset>
            </wp:positionH>
            <wp:positionV relativeFrom="paragraph">
              <wp:posOffset>343456</wp:posOffset>
            </wp:positionV>
            <wp:extent cx="3077283" cy="3371705"/>
            <wp:effectExtent l="0" t="0" r="8890" b="635"/>
            <wp:wrapNone/>
            <wp:docPr id="254" name="図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a:ext>
                      </a:extLst>
                    </a:blip>
                    <a:srcRect/>
                    <a:stretch>
                      <a:fillRect/>
                    </a:stretch>
                  </pic:blipFill>
                  <pic:spPr bwMode="auto">
                    <a:xfrm>
                      <a:off x="0" y="0"/>
                      <a:ext cx="3078314" cy="337283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071B91"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55B94B89"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4093BA02"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7E53C680"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6EF30C4A"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7D2B7362"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06F6643A"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356FAEA8"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188C359B"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55F1353A"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color w:val="FF0000"/>
          <w:sz w:val="22"/>
          <w:szCs w:val="24"/>
        </w:rPr>
      </w:pPr>
    </w:p>
    <w:p w14:paraId="2193DB92"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strike/>
          <w:color w:val="FF0000"/>
          <w:sz w:val="22"/>
          <w:szCs w:val="24"/>
        </w:rPr>
      </w:pPr>
    </w:p>
    <w:p w14:paraId="405B404A"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strike/>
          <w:color w:val="FF0000"/>
          <w:sz w:val="22"/>
          <w:szCs w:val="24"/>
        </w:rPr>
      </w:pPr>
    </w:p>
    <w:p w14:paraId="07BE1EF8" w14:textId="77777777" w:rsidR="000C4236"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strike/>
          <w:color w:val="FF0000"/>
          <w:sz w:val="22"/>
          <w:szCs w:val="24"/>
        </w:rPr>
      </w:pPr>
    </w:p>
    <w:p w14:paraId="23B6B988" w14:textId="77777777" w:rsidR="000C4236" w:rsidRPr="0099026E" w:rsidRDefault="000C4236" w:rsidP="000C4236">
      <w:pPr>
        <w:spacing w:after="10" w:line="360" w:lineRule="atLeast"/>
        <w:ind w:leftChars="400" w:left="800" w:rightChars="50" w:right="100" w:firstLineChars="114" w:firstLine="251"/>
        <w:jc w:val="left"/>
        <w:rPr>
          <w:rFonts w:ascii="HG丸ｺﾞｼｯｸM-PRO" w:eastAsia="HG丸ｺﾞｼｯｸM-PRO" w:hAnsi="HG丸ｺﾞｼｯｸM-PRO"/>
          <w:strike/>
          <w:color w:val="FF0000"/>
          <w:sz w:val="22"/>
          <w:szCs w:val="24"/>
        </w:rPr>
      </w:pPr>
    </w:p>
    <w:p w14:paraId="33F85B0B" w14:textId="77777777" w:rsidR="000C4236" w:rsidRPr="00E82A7C" w:rsidRDefault="000C4236" w:rsidP="000C4236">
      <w:pPr>
        <w:spacing w:line="0" w:lineRule="atLeast"/>
        <w:ind w:firstLineChars="300" w:firstLine="720"/>
        <w:rPr>
          <w:rFonts w:ascii="HG丸ｺﾞｼｯｸM-PRO" w:eastAsia="HG丸ｺﾞｼｯｸM-PRO" w:hAnsi="HG丸ｺﾞｼｯｸM-PRO" w:cstheme="minorBidi"/>
          <w:color w:val="000000" w:themeColor="text1"/>
          <w:sz w:val="24"/>
          <w:szCs w:val="24"/>
          <w:u w:val="single"/>
        </w:rPr>
      </w:pPr>
    </w:p>
    <w:p w14:paraId="2C79A6C5" w14:textId="54CAEE3C" w:rsidR="000C4236" w:rsidRPr="000C4236" w:rsidRDefault="000C4236" w:rsidP="000C4236">
      <w:pPr>
        <w:rPr>
          <w:rFonts w:ascii="HG丸ｺﾞｼｯｸM-PRO" w:eastAsia="HG丸ｺﾞｼｯｸM-PRO" w:hAnsi="HG丸ｺﾞｼｯｸM-PRO"/>
        </w:rPr>
      </w:pPr>
    </w:p>
    <w:p w14:paraId="49AD9AA0" w14:textId="77777777" w:rsidR="000C4236" w:rsidRPr="005D0853" w:rsidRDefault="000C4236" w:rsidP="000C4236">
      <w:pPr>
        <w:spacing w:line="0" w:lineRule="atLeast"/>
        <w:ind w:leftChars="200" w:left="400" w:rightChars="50" w:right="100"/>
        <w:rPr>
          <w:rFonts w:ascii="HG丸ｺﾞｼｯｸM-PRO" w:eastAsia="HG丸ｺﾞｼｯｸM-PRO" w:hAnsi="HG丸ｺﾞｼｯｸM-PRO" w:cstheme="minorBidi"/>
          <w:color w:val="000000" w:themeColor="text1"/>
          <w:sz w:val="28"/>
          <w:szCs w:val="24"/>
          <w:u w:val="single"/>
        </w:rPr>
      </w:pPr>
      <w:r w:rsidRPr="005D0853">
        <w:rPr>
          <w:rFonts w:ascii="HG丸ｺﾞｼｯｸM-PRO" w:eastAsia="HG丸ｺﾞｼｯｸM-PRO" w:hAnsi="HG丸ｺﾞｼｯｸM-PRO" w:cstheme="minorBidi" w:hint="eastAsia"/>
          <w:color w:val="000000" w:themeColor="text1"/>
          <w:sz w:val="28"/>
          <w:szCs w:val="24"/>
          <w:u w:val="single"/>
        </w:rPr>
        <w:t>ⅲ）地域介護予防活動支援事業</w:t>
      </w:r>
      <w:r w:rsidRPr="005D0853">
        <w:rPr>
          <w:rFonts w:ascii="HG丸ｺﾞｼｯｸM-PRO" w:eastAsia="HG丸ｺﾞｼｯｸM-PRO" w:hAnsi="HG丸ｺﾞｼｯｸM-PRO" w:cstheme="minorBidi" w:hint="eastAsia"/>
          <w:color w:val="000000" w:themeColor="text1"/>
          <w:sz w:val="28"/>
          <w:szCs w:val="24"/>
        </w:rPr>
        <w:t xml:space="preserve">　</w:t>
      </w:r>
    </w:p>
    <w:p w14:paraId="2411C391" w14:textId="77777777" w:rsidR="000C4236" w:rsidRPr="00D174DE" w:rsidRDefault="000C4236" w:rsidP="000C4236">
      <w:pPr>
        <w:spacing w:line="0" w:lineRule="atLeast"/>
        <w:ind w:leftChars="250" w:left="500" w:rightChars="50" w:right="100"/>
        <w:rPr>
          <w:rFonts w:ascii="HG丸ｺﾞｼｯｸM-PRO" w:eastAsia="HG丸ｺﾞｼｯｸM-PRO" w:hAnsi="HG丸ｺﾞｼｯｸM-PRO" w:cstheme="minorBidi"/>
          <w:color w:val="000000" w:themeColor="text1"/>
          <w:sz w:val="28"/>
          <w:szCs w:val="24"/>
          <w:bdr w:val="single" w:sz="4" w:space="0" w:color="auto"/>
        </w:rPr>
      </w:pPr>
      <w:r w:rsidRPr="00D174DE">
        <w:rPr>
          <w:rFonts w:ascii="HG丸ｺﾞｼｯｸM-PRO" w:eastAsia="HG丸ｺﾞｼｯｸM-PRO" w:hAnsi="HG丸ｺﾞｼｯｸM-PRO" w:hint="eastAsia"/>
          <w:color w:val="000000" w:themeColor="text1"/>
          <w:sz w:val="28"/>
          <w:bdr w:val="single" w:sz="4" w:space="0" w:color="auto"/>
        </w:rPr>
        <w:t>ア）</w:t>
      </w:r>
      <w:r w:rsidRPr="00D174DE">
        <w:rPr>
          <w:rFonts w:ascii="HG丸ｺﾞｼｯｸM-PRO" w:eastAsia="HG丸ｺﾞｼｯｸM-PRO" w:hAnsi="HG丸ｺﾞｼｯｸM-PRO" w:cstheme="minorBidi" w:hint="eastAsia"/>
          <w:color w:val="000000" w:themeColor="text1"/>
          <w:sz w:val="28"/>
          <w:szCs w:val="24"/>
          <w:bdr w:val="single" w:sz="4" w:space="0" w:color="auto"/>
        </w:rPr>
        <w:t>介護予防教室講師派遣事業</w:t>
      </w:r>
    </w:p>
    <w:p w14:paraId="58886A8A" w14:textId="77777777" w:rsidR="000C4236" w:rsidRPr="005D0853" w:rsidRDefault="000C4236" w:rsidP="000C4236">
      <w:pPr>
        <w:widowControl/>
        <w:spacing w:line="360" w:lineRule="atLeast"/>
        <w:ind w:leftChars="250" w:left="500" w:rightChars="50" w:right="100"/>
        <w:jc w:val="left"/>
        <w:rPr>
          <w:rFonts w:ascii="HG丸ｺﾞｼｯｸM-PRO" w:eastAsia="HG丸ｺﾞｼｯｸM-PRO" w:hAnsi="HG丸ｺﾞｼｯｸM-PRO"/>
          <w:color w:val="000000" w:themeColor="text1"/>
          <w:sz w:val="24"/>
        </w:rPr>
      </w:pPr>
      <w:r w:rsidRPr="005D0853">
        <w:rPr>
          <w:rFonts w:ascii="HG丸ｺﾞｼｯｸM-PRO" w:eastAsia="HG丸ｺﾞｼｯｸM-PRO" w:hAnsi="HG丸ｺﾞｼｯｸM-PRO" w:hint="eastAsia"/>
          <w:color w:val="000000" w:themeColor="text1"/>
          <w:sz w:val="24"/>
        </w:rPr>
        <w:t>【</w:t>
      </w:r>
      <w:r w:rsidRPr="005D0853">
        <w:rPr>
          <w:rFonts w:ascii="HG丸ｺﾞｼｯｸM-PRO" w:eastAsia="HG丸ｺﾞｼｯｸM-PRO" w:hAnsi="HG丸ｺﾞｼｯｸM-PRO"/>
          <w:color w:val="000000" w:themeColor="text1"/>
          <w:sz w:val="24"/>
        </w:rPr>
        <w:t>事業概要</w:t>
      </w:r>
      <w:r w:rsidRPr="005D0853">
        <w:rPr>
          <w:rFonts w:ascii="HG丸ｺﾞｼｯｸM-PRO" w:eastAsia="HG丸ｺﾞｼｯｸM-PRO" w:hAnsi="HG丸ｺﾞｼｯｸM-PRO" w:hint="eastAsia"/>
          <w:color w:val="000000" w:themeColor="text1"/>
          <w:sz w:val="24"/>
        </w:rPr>
        <w:t>】</w:t>
      </w:r>
    </w:p>
    <w:p w14:paraId="046C1A4F" w14:textId="77777777" w:rsidR="000C4236" w:rsidRDefault="000C4236" w:rsidP="000C4236">
      <w:pPr>
        <w:widowControl/>
        <w:spacing w:line="0" w:lineRule="atLeast"/>
        <w:ind w:leftChars="300" w:left="600" w:rightChars="50" w:right="100" w:firstLineChars="100" w:firstLine="220"/>
        <w:jc w:val="left"/>
        <w:rPr>
          <w:rFonts w:ascii="HG丸ｺﾞｼｯｸM-PRO" w:eastAsia="HG丸ｺﾞｼｯｸM-PRO" w:hAnsi="HG丸ｺﾞｼｯｸM-PRO"/>
          <w:color w:val="000000" w:themeColor="text1"/>
          <w:sz w:val="22"/>
        </w:rPr>
      </w:pPr>
      <w:r w:rsidRPr="005D0853">
        <w:rPr>
          <w:rFonts w:ascii="HG丸ｺﾞｼｯｸM-PRO" w:eastAsia="HG丸ｺﾞｼｯｸM-PRO" w:hAnsi="HG丸ｺﾞｼｯｸM-PRO" w:hint="eastAsia"/>
          <w:color w:val="000000" w:themeColor="text1"/>
          <w:sz w:val="22"/>
        </w:rPr>
        <w:t>高齢者が住み慣れた地域</w:t>
      </w:r>
      <w:r w:rsidRPr="005D0853">
        <w:rPr>
          <w:rFonts w:ascii="HG丸ｺﾞｼｯｸM-PRO" w:eastAsia="HG丸ｺﾞｼｯｸM-PRO" w:hAnsi="HG丸ｺﾞｼｯｸM-PRO" w:hint="eastAsia"/>
          <w:b/>
          <w:color w:val="000000" w:themeColor="text1"/>
          <w:sz w:val="22"/>
          <w:u w:val="thick"/>
        </w:rPr>
        <w:t>なが</w:t>
      </w:r>
      <w:r w:rsidRPr="005D0853">
        <w:rPr>
          <w:rFonts w:ascii="HG丸ｺﾞｼｯｸM-PRO" w:eastAsia="HG丸ｺﾞｼｯｸM-PRO" w:hAnsi="HG丸ｺﾞｼｯｸM-PRO" w:hint="eastAsia"/>
          <w:b/>
          <w:color w:val="000000" w:themeColor="text1"/>
          <w:sz w:val="22"/>
        </w:rPr>
        <w:t>れやま</w:t>
      </w:r>
      <w:r w:rsidRPr="005D0853">
        <w:rPr>
          <w:rFonts w:ascii="HG丸ｺﾞｼｯｸM-PRO" w:eastAsia="HG丸ｺﾞｼｯｸM-PRO" w:hAnsi="HG丸ｺﾞｼｯｸM-PRO" w:hint="eastAsia"/>
          <w:color w:val="000000" w:themeColor="text1"/>
          <w:sz w:val="22"/>
        </w:rPr>
        <w:t>で</w:t>
      </w:r>
      <w:r w:rsidRPr="005D0853">
        <w:rPr>
          <w:rFonts w:ascii="HG丸ｺﾞｼｯｸM-PRO" w:eastAsia="HG丸ｺﾞｼｯｸM-PRO" w:hAnsi="HG丸ｺﾞｼｯｸM-PRO" w:hint="eastAsia"/>
          <w:b/>
          <w:color w:val="000000" w:themeColor="text1"/>
          <w:sz w:val="22"/>
          <w:u w:val="thick"/>
        </w:rPr>
        <w:t>いき</w:t>
      </w:r>
      <w:r w:rsidRPr="005D0853">
        <w:rPr>
          <w:rFonts w:ascii="HG丸ｺﾞｼｯｸM-PRO" w:eastAsia="HG丸ｺﾞｼｯｸM-PRO" w:hAnsi="HG丸ｺﾞｼｯｸM-PRO" w:hint="eastAsia"/>
          <w:b/>
          <w:color w:val="000000" w:themeColor="text1"/>
          <w:sz w:val="22"/>
        </w:rPr>
        <w:t>いき</w:t>
      </w:r>
      <w:r w:rsidRPr="005D0853">
        <w:rPr>
          <w:rFonts w:ascii="HG丸ｺﾞｼｯｸM-PRO" w:eastAsia="HG丸ｺﾞｼｯｸM-PRO" w:hAnsi="HG丸ｺﾞｼｯｸM-PRO" w:hint="eastAsia"/>
          <w:color w:val="000000" w:themeColor="text1"/>
          <w:sz w:val="22"/>
        </w:rPr>
        <w:t>と暮らし続けていくために、介護予防知識の普及啓発および、介護予防地域活動団体の育成及び支援を図ることを目的として、地域において自主的な介護予防活動を行う65歳以上のグループに介護予防に関する講師を派遣します。</w:t>
      </w:r>
    </w:p>
    <w:p w14:paraId="423A0AF0" w14:textId="77777777" w:rsidR="000C4236" w:rsidRPr="005D0853" w:rsidRDefault="000C4236" w:rsidP="000C4236">
      <w:pPr>
        <w:widowControl/>
        <w:spacing w:line="0" w:lineRule="atLeast"/>
        <w:ind w:leftChars="300" w:left="600" w:rightChars="50" w:right="100" w:firstLineChars="100" w:firstLine="220"/>
        <w:jc w:val="left"/>
        <w:rPr>
          <w:rFonts w:ascii="HG丸ｺﾞｼｯｸM-PRO" w:eastAsia="HG丸ｺﾞｼｯｸM-PRO" w:hAnsi="HG丸ｺﾞｼｯｸM-PRO"/>
          <w:color w:val="000000" w:themeColor="text1"/>
          <w:sz w:val="22"/>
        </w:rPr>
      </w:pPr>
      <w:r w:rsidRPr="00F40FD6">
        <w:rPr>
          <w:rFonts w:ascii="HG丸ｺﾞｼｯｸM-PRO" w:eastAsia="HG丸ｺﾞｼｯｸM-PRO" w:hAnsi="HG丸ｺﾞｼｯｸM-PRO" w:cstheme="minorBidi" w:hint="eastAsia"/>
          <w:sz w:val="22"/>
        </w:rPr>
        <w:t>流山市では「ながいき100歳体操</w:t>
      </w:r>
      <w:r w:rsidRPr="00F40FD6">
        <w:rPr>
          <w:rStyle w:val="afff4"/>
          <w:rFonts w:ascii="HG丸ｺﾞｼｯｸM-PRO" w:eastAsia="HG丸ｺﾞｼｯｸM-PRO" w:hAnsi="HG丸ｺﾞｼｯｸM-PRO" w:cstheme="minorBidi"/>
          <w:sz w:val="22"/>
        </w:rPr>
        <w:footnoteReference w:id="3"/>
      </w:r>
      <w:r w:rsidRPr="00F40FD6">
        <w:rPr>
          <w:rFonts w:ascii="HG丸ｺﾞｼｯｸM-PRO" w:eastAsia="HG丸ｺﾞｼｯｸM-PRO" w:hAnsi="HG丸ｺﾞｼｯｸM-PRO" w:cstheme="minorBidi" w:hint="eastAsia"/>
          <w:sz w:val="22"/>
        </w:rPr>
        <w:t>」に取り組む</w:t>
      </w:r>
      <w:r w:rsidRPr="00F40FD6">
        <w:rPr>
          <w:rFonts w:ascii="HG丸ｺﾞｼｯｸM-PRO" w:eastAsia="HG丸ｺﾞｼｯｸM-PRO" w:hAnsi="HG丸ｺﾞｼｯｸM-PRO" w:hint="eastAsia"/>
          <w:sz w:val="22"/>
        </w:rPr>
        <w:t>介護予防地域活動団体</w:t>
      </w:r>
      <w:r w:rsidRPr="00F40FD6">
        <w:rPr>
          <w:rFonts w:ascii="HG丸ｺﾞｼｯｸM-PRO" w:eastAsia="HG丸ｺﾞｼｯｸM-PRO" w:hAnsi="HG丸ｺﾞｼｯｸM-PRO" w:cstheme="minorBidi" w:hint="eastAsia"/>
          <w:sz w:val="22"/>
        </w:rPr>
        <w:t>に</w:t>
      </w:r>
      <w:r w:rsidRPr="00F40FD6">
        <w:rPr>
          <w:rFonts w:ascii="HG丸ｺﾞｼｯｸM-PRO" w:eastAsia="HG丸ｺﾞｼｯｸM-PRO" w:hAnsi="HG丸ｺﾞｼｯｸM-PRO"/>
          <w:sz w:val="22"/>
        </w:rPr>
        <w:t>介護度重度化防止推進員</w:t>
      </w:r>
      <w:r w:rsidRPr="00F40FD6">
        <w:rPr>
          <w:rStyle w:val="afff4"/>
          <w:rFonts w:ascii="HG丸ｺﾞｼｯｸM-PRO" w:eastAsia="HG丸ｺﾞｼｯｸM-PRO" w:hAnsi="HG丸ｺﾞｼｯｸM-PRO"/>
          <w:sz w:val="22"/>
        </w:rPr>
        <w:footnoteReference w:id="4"/>
      </w:r>
      <w:r w:rsidRPr="00F40FD6">
        <w:rPr>
          <w:rFonts w:ascii="HG丸ｺﾞｼｯｸM-PRO" w:eastAsia="HG丸ｺﾞｼｯｸM-PRO" w:hAnsi="HG丸ｺﾞｼｯｸM-PRO" w:hint="eastAsia"/>
          <w:sz w:val="22"/>
        </w:rPr>
        <w:t>等の</w:t>
      </w:r>
      <w:r w:rsidRPr="00F40FD6">
        <w:rPr>
          <w:rFonts w:ascii="HG丸ｺﾞｼｯｸM-PRO" w:eastAsia="HG丸ｺﾞｼｯｸM-PRO" w:hAnsi="HG丸ｺﾞｼｯｸM-PRO" w:cstheme="minorBidi" w:hint="eastAsia"/>
          <w:sz w:val="22"/>
        </w:rPr>
        <w:t>運動に関する講師の派遣をするのに加え、栄養や音楽療法のほか、認知機能向上のための「しゃきしゃき100歳体操」、口腔機能向上のための「かみかみ100歳体操」を導入し、取り組みを支援しています。</w:t>
      </w:r>
    </w:p>
    <w:p w14:paraId="47C2628B" w14:textId="77777777" w:rsidR="000C4236" w:rsidRPr="005D0853"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color w:val="000000" w:themeColor="text1"/>
          <w:sz w:val="22"/>
        </w:rPr>
      </w:pPr>
      <w:r w:rsidRPr="005D0853">
        <w:rPr>
          <w:rFonts w:ascii="HG丸ｺﾞｼｯｸM-PRO" w:eastAsia="HG丸ｺﾞｼｯｸM-PRO" w:hAnsi="HG丸ｺﾞｼｯｸM-PRO"/>
          <w:noProof/>
          <w:color w:val="000000" w:themeColor="text1"/>
          <w:sz w:val="22"/>
        </w:rPr>
        <mc:AlternateContent>
          <mc:Choice Requires="wps">
            <w:drawing>
              <wp:anchor distT="0" distB="0" distL="114300" distR="114300" simplePos="0" relativeHeight="252435968" behindDoc="0" locked="0" layoutInCell="1" allowOverlap="1" wp14:anchorId="0E235534" wp14:editId="363976A1">
                <wp:simplePos x="0" y="0"/>
                <wp:positionH relativeFrom="margin">
                  <wp:align>right</wp:align>
                </wp:positionH>
                <wp:positionV relativeFrom="paragraph">
                  <wp:posOffset>78105</wp:posOffset>
                </wp:positionV>
                <wp:extent cx="5759450" cy="612000"/>
                <wp:effectExtent l="0" t="0" r="12700" b="17145"/>
                <wp:wrapNone/>
                <wp:docPr id="88" name="角丸四角形 88"/>
                <wp:cNvGraphicFramePr/>
                <a:graphic xmlns:a="http://schemas.openxmlformats.org/drawingml/2006/main">
                  <a:graphicData uri="http://schemas.microsoft.com/office/word/2010/wordprocessingShape">
                    <wps:wsp>
                      <wps:cNvSpPr/>
                      <wps:spPr>
                        <a:xfrm>
                          <a:off x="0" y="0"/>
                          <a:ext cx="5759450" cy="6120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3986C36" w14:textId="7E5B7A9F" w:rsidR="00440291" w:rsidRPr="005D0853" w:rsidRDefault="00440291" w:rsidP="000C4236">
                            <w:pPr>
                              <w:widowControl/>
                              <w:spacing w:afterLines="50" w:line="0" w:lineRule="atLeast"/>
                              <w:ind w:rightChars="27" w:right="54"/>
                              <w:jc w:val="left"/>
                              <w:rPr>
                                <w:rFonts w:ascii="HG丸ｺﾞｼｯｸM-PRO" w:eastAsia="HG丸ｺﾞｼｯｸM-PRO" w:hAnsi="HG丸ｺﾞｼｯｸM-PRO"/>
                                <w:color w:val="000000" w:themeColor="text1"/>
                                <w:sz w:val="22"/>
                              </w:rPr>
                            </w:pPr>
                            <w:r w:rsidRPr="005D0853">
                              <w:rPr>
                                <w:rFonts w:ascii="HG丸ｺﾞｼｯｸM-PRO" w:eastAsia="HG丸ｺﾞｼｯｸM-PRO" w:hAnsi="HG丸ｺﾞｼｯｸM-PRO" w:hint="eastAsia"/>
                                <w:color w:val="000000" w:themeColor="text1"/>
                                <w:sz w:val="22"/>
                              </w:rPr>
                              <w:t>＜</w:t>
                            </w:r>
                            <w:r w:rsidRPr="005D0853">
                              <w:rPr>
                                <w:rFonts w:ascii="HG丸ｺﾞｼｯｸM-PRO" w:eastAsia="HG丸ｺﾞｼｯｸM-PRO" w:hAnsi="HG丸ｺﾞｼｯｸM-PRO"/>
                                <w:color w:val="000000" w:themeColor="text1"/>
                                <w:sz w:val="22"/>
                              </w:rPr>
                              <w:t>派遣</w:t>
                            </w:r>
                            <w:r w:rsidRPr="005D0853">
                              <w:rPr>
                                <w:rFonts w:ascii="HG丸ｺﾞｼｯｸM-PRO" w:eastAsia="HG丸ｺﾞｼｯｸM-PRO" w:hAnsi="HG丸ｺﾞｼｯｸM-PRO" w:hint="eastAsia"/>
                                <w:color w:val="000000" w:themeColor="text1"/>
                                <w:sz w:val="22"/>
                              </w:rPr>
                              <w:t>講師＞</w:t>
                            </w:r>
                            <w:r>
                              <w:rPr>
                                <w:rFonts w:ascii="HG丸ｺﾞｼｯｸM-PRO" w:eastAsia="HG丸ｺﾞｼｯｸM-PRO" w:hAnsi="HG丸ｺﾞｼｯｸM-PRO" w:hint="eastAsia"/>
                                <w:color w:val="000000" w:themeColor="text1"/>
                                <w:sz w:val="22"/>
                              </w:rPr>
                              <w:t xml:space="preserve"> </w:t>
                            </w:r>
                            <w:r w:rsidRPr="005D0853">
                              <w:rPr>
                                <w:rFonts w:ascii="HG丸ｺﾞｼｯｸM-PRO" w:eastAsia="HG丸ｺﾞｼｯｸM-PRO" w:hAnsi="HG丸ｺﾞｼｯｸM-PRO"/>
                                <w:color w:val="000000" w:themeColor="text1"/>
                                <w:sz w:val="22"/>
                              </w:rPr>
                              <w:t>①介護度重度化防止推進員</w:t>
                            </w:r>
                            <w:r w:rsidRPr="005D0853">
                              <w:rPr>
                                <w:rFonts w:ascii="HG丸ｺﾞｼｯｸM-PRO" w:eastAsia="HG丸ｺﾞｼｯｸM-PRO" w:hAnsi="HG丸ｺﾞｼｯｸM-PRO" w:hint="eastAsia"/>
                                <w:color w:val="000000" w:themeColor="text1"/>
                                <w:sz w:val="22"/>
                              </w:rPr>
                              <w:t>（ながいき応援団）</w:t>
                            </w:r>
                            <w:r w:rsidRPr="00735214">
                              <w:rPr>
                                <w:rFonts w:ascii="HG丸ｺﾞｼｯｸM-PRO" w:eastAsia="HG丸ｺﾞｼｯｸM-PRO" w:hAnsi="HG丸ｺﾞｼｯｸM-PRO" w:hint="eastAsia"/>
                                <w:color w:val="000000" w:themeColor="text1"/>
                                <w:sz w:val="10"/>
                              </w:rPr>
                              <w:t xml:space="preserve"> </w:t>
                            </w:r>
                            <w:r w:rsidRPr="005D0853">
                              <w:rPr>
                                <w:rFonts w:ascii="HG丸ｺﾞｼｯｸM-PRO" w:eastAsia="HG丸ｺﾞｼｯｸM-PRO" w:hAnsi="HG丸ｺﾞｼｯｸM-PRO" w:hint="eastAsia"/>
                                <w:color w:val="000000" w:themeColor="text1"/>
                                <w:sz w:val="22"/>
                              </w:rPr>
                              <w:t xml:space="preserve">②栄養士　</w:t>
                            </w:r>
                            <w:r w:rsidRPr="005D0853">
                              <w:rPr>
                                <w:rFonts w:ascii="HG丸ｺﾞｼｯｸM-PRO" w:eastAsia="HG丸ｺﾞｼｯｸM-PRO" w:hAnsi="HG丸ｺﾞｼｯｸM-PRO"/>
                                <w:color w:val="000000" w:themeColor="text1"/>
                                <w:sz w:val="22"/>
                              </w:rPr>
                              <w:t>③</w:t>
                            </w:r>
                            <w:r w:rsidRPr="005D0853">
                              <w:rPr>
                                <w:rFonts w:ascii="HG丸ｺﾞｼｯｸM-PRO" w:eastAsia="HG丸ｺﾞｼｯｸM-PRO" w:hAnsi="HG丸ｺﾞｼｯｸM-PRO" w:hint="eastAsia"/>
                                <w:color w:val="000000" w:themeColor="text1"/>
                                <w:sz w:val="22"/>
                              </w:rPr>
                              <w:t xml:space="preserve">歯科衛生士　</w:t>
                            </w:r>
                          </w:p>
                          <w:p w14:paraId="397C45A9" w14:textId="77777777" w:rsidR="00440291" w:rsidRPr="005D0853" w:rsidRDefault="00440291" w:rsidP="00735214">
                            <w:pPr>
                              <w:widowControl/>
                              <w:spacing w:afterLines="50" w:line="0" w:lineRule="atLeast"/>
                              <w:ind w:rightChars="27" w:right="54" w:firstLineChars="650" w:firstLine="1430"/>
                              <w:jc w:val="left"/>
                              <w:rPr>
                                <w:rFonts w:ascii="HG丸ｺﾞｼｯｸM-PRO" w:eastAsia="HG丸ｺﾞｼｯｸM-PRO" w:hAnsi="HG丸ｺﾞｼｯｸM-PRO"/>
                                <w:color w:val="000000" w:themeColor="text1"/>
                                <w:sz w:val="22"/>
                              </w:rPr>
                            </w:pPr>
                            <w:r w:rsidRPr="005D0853">
                              <w:rPr>
                                <w:rFonts w:ascii="HG丸ｺﾞｼｯｸM-PRO" w:eastAsia="HG丸ｺﾞｼｯｸM-PRO" w:hAnsi="HG丸ｺﾞｼｯｸM-PRO" w:hint="eastAsia"/>
                                <w:color w:val="000000" w:themeColor="text1"/>
                                <w:sz w:val="22"/>
                              </w:rPr>
                              <w:t xml:space="preserve">④リハビリテーション専門職　　</w:t>
                            </w:r>
                            <w:r w:rsidRPr="005D0853">
                              <w:rPr>
                                <w:rFonts w:ascii="HG丸ｺﾞｼｯｸM-PRO" w:eastAsia="HG丸ｺﾞｼｯｸM-PRO" w:hAnsi="HG丸ｺﾞｼｯｸM-PRO"/>
                                <w:color w:val="000000" w:themeColor="text1"/>
                                <w:sz w:val="22"/>
                              </w:rPr>
                              <w:t xml:space="preserve">　　⑤音楽療法に関する指導を行う者</w:t>
                            </w:r>
                          </w:p>
                          <w:p w14:paraId="6F89298D" w14:textId="77777777" w:rsidR="00440291" w:rsidRPr="0040236D" w:rsidRDefault="00440291" w:rsidP="000C42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235534" id="角丸四角形 88" o:spid="_x0000_s1158" style="position:absolute;left:0;text-align:left;margin-left:402.3pt;margin-top:6.15pt;width:453.5pt;height:48.2pt;z-index:2524359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" fillcolor="window" strokecolor="windowText" strokeweight="1pt">
                <v:stroke joinstyle="miter"/>
                <v:textbox>
                  <w:txbxContent>
                    <w:p w14:paraId="73986C36" w14:textId="7E5B7A9F" w:rsidR="00440291" w:rsidRPr="005D0853" w:rsidRDefault="00440291" w:rsidP="000C4236">
                      <w:pPr>
                        <w:widowControl/>
                        <w:spacing w:afterLines="50" w:line="0" w:lineRule="atLeast"/>
                        <w:ind w:rightChars="27" w:right="54"/>
                        <w:jc w:val="left"/>
                        <w:rPr>
                          <w:rFonts w:ascii="HG丸ｺﾞｼｯｸM-PRO" w:eastAsia="HG丸ｺﾞｼｯｸM-PRO" w:hAnsi="HG丸ｺﾞｼｯｸM-PRO"/>
                          <w:color w:val="000000" w:themeColor="text1"/>
                          <w:sz w:val="22"/>
                        </w:rPr>
                      </w:pPr>
                      <w:r w:rsidRPr="005D0853">
                        <w:rPr>
                          <w:rFonts w:ascii="HG丸ｺﾞｼｯｸM-PRO" w:eastAsia="HG丸ｺﾞｼｯｸM-PRO" w:hAnsi="HG丸ｺﾞｼｯｸM-PRO" w:hint="eastAsia"/>
                          <w:color w:val="000000" w:themeColor="text1"/>
                          <w:sz w:val="22"/>
                        </w:rPr>
                        <w:t>＜</w:t>
                      </w:r>
                      <w:r w:rsidRPr="005D0853">
                        <w:rPr>
                          <w:rFonts w:ascii="HG丸ｺﾞｼｯｸM-PRO" w:eastAsia="HG丸ｺﾞｼｯｸM-PRO" w:hAnsi="HG丸ｺﾞｼｯｸM-PRO"/>
                          <w:color w:val="000000" w:themeColor="text1"/>
                          <w:sz w:val="22"/>
                        </w:rPr>
                        <w:t>派遣</w:t>
                      </w:r>
                      <w:r w:rsidRPr="005D0853">
                        <w:rPr>
                          <w:rFonts w:ascii="HG丸ｺﾞｼｯｸM-PRO" w:eastAsia="HG丸ｺﾞｼｯｸM-PRO" w:hAnsi="HG丸ｺﾞｼｯｸM-PRO" w:hint="eastAsia"/>
                          <w:color w:val="000000" w:themeColor="text1"/>
                          <w:sz w:val="22"/>
                        </w:rPr>
                        <w:t>講師＞</w:t>
                      </w:r>
                      <w:r>
                        <w:rPr>
                          <w:rFonts w:ascii="HG丸ｺﾞｼｯｸM-PRO" w:eastAsia="HG丸ｺﾞｼｯｸM-PRO" w:hAnsi="HG丸ｺﾞｼｯｸM-PRO" w:hint="eastAsia"/>
                          <w:color w:val="000000" w:themeColor="text1"/>
                          <w:sz w:val="22"/>
                        </w:rPr>
                        <w:t xml:space="preserve"> </w:t>
                      </w:r>
                      <w:r w:rsidRPr="005D0853">
                        <w:rPr>
                          <w:rFonts w:ascii="HG丸ｺﾞｼｯｸM-PRO" w:eastAsia="HG丸ｺﾞｼｯｸM-PRO" w:hAnsi="HG丸ｺﾞｼｯｸM-PRO"/>
                          <w:color w:val="000000" w:themeColor="text1"/>
                          <w:sz w:val="22"/>
                        </w:rPr>
                        <w:t>①介護度重度化防止推進員</w:t>
                      </w:r>
                      <w:r w:rsidRPr="005D0853">
                        <w:rPr>
                          <w:rFonts w:ascii="HG丸ｺﾞｼｯｸM-PRO" w:eastAsia="HG丸ｺﾞｼｯｸM-PRO" w:hAnsi="HG丸ｺﾞｼｯｸM-PRO" w:hint="eastAsia"/>
                          <w:color w:val="000000" w:themeColor="text1"/>
                          <w:sz w:val="22"/>
                        </w:rPr>
                        <w:t>（ながいき応援団）</w:t>
                      </w:r>
                      <w:r w:rsidRPr="00735214">
                        <w:rPr>
                          <w:rFonts w:ascii="HG丸ｺﾞｼｯｸM-PRO" w:eastAsia="HG丸ｺﾞｼｯｸM-PRO" w:hAnsi="HG丸ｺﾞｼｯｸM-PRO" w:hint="eastAsia"/>
                          <w:color w:val="000000" w:themeColor="text1"/>
                          <w:sz w:val="10"/>
                        </w:rPr>
                        <w:t xml:space="preserve"> </w:t>
                      </w:r>
                      <w:r w:rsidRPr="005D0853">
                        <w:rPr>
                          <w:rFonts w:ascii="HG丸ｺﾞｼｯｸM-PRO" w:eastAsia="HG丸ｺﾞｼｯｸM-PRO" w:hAnsi="HG丸ｺﾞｼｯｸM-PRO" w:hint="eastAsia"/>
                          <w:color w:val="000000" w:themeColor="text1"/>
                          <w:sz w:val="22"/>
                        </w:rPr>
                        <w:t xml:space="preserve">②栄養士　</w:t>
                      </w:r>
                      <w:r w:rsidRPr="005D0853">
                        <w:rPr>
                          <w:rFonts w:ascii="HG丸ｺﾞｼｯｸM-PRO" w:eastAsia="HG丸ｺﾞｼｯｸM-PRO" w:hAnsi="HG丸ｺﾞｼｯｸM-PRO"/>
                          <w:color w:val="000000" w:themeColor="text1"/>
                          <w:sz w:val="22"/>
                        </w:rPr>
                        <w:t>③</w:t>
                      </w:r>
                      <w:r w:rsidRPr="005D0853">
                        <w:rPr>
                          <w:rFonts w:ascii="HG丸ｺﾞｼｯｸM-PRO" w:eastAsia="HG丸ｺﾞｼｯｸM-PRO" w:hAnsi="HG丸ｺﾞｼｯｸM-PRO" w:hint="eastAsia"/>
                          <w:color w:val="000000" w:themeColor="text1"/>
                          <w:sz w:val="22"/>
                        </w:rPr>
                        <w:t xml:space="preserve">歯科衛生士　</w:t>
                      </w:r>
                    </w:p>
                    <w:p w14:paraId="397C45A9" w14:textId="77777777" w:rsidR="00440291" w:rsidRPr="005D0853" w:rsidRDefault="00440291" w:rsidP="00735214">
                      <w:pPr>
                        <w:widowControl/>
                        <w:spacing w:afterLines="50" w:line="0" w:lineRule="atLeast"/>
                        <w:ind w:rightChars="27" w:right="54" w:firstLineChars="650" w:firstLine="1430"/>
                        <w:jc w:val="left"/>
                        <w:rPr>
                          <w:rFonts w:ascii="HG丸ｺﾞｼｯｸM-PRO" w:eastAsia="HG丸ｺﾞｼｯｸM-PRO" w:hAnsi="HG丸ｺﾞｼｯｸM-PRO"/>
                          <w:color w:val="000000" w:themeColor="text1"/>
                          <w:sz w:val="22"/>
                        </w:rPr>
                      </w:pPr>
                      <w:r w:rsidRPr="005D0853">
                        <w:rPr>
                          <w:rFonts w:ascii="HG丸ｺﾞｼｯｸM-PRO" w:eastAsia="HG丸ｺﾞｼｯｸM-PRO" w:hAnsi="HG丸ｺﾞｼｯｸM-PRO" w:hint="eastAsia"/>
                          <w:color w:val="000000" w:themeColor="text1"/>
                          <w:sz w:val="22"/>
                        </w:rPr>
                        <w:t xml:space="preserve">④リハビリテーション専門職　　</w:t>
                      </w:r>
                      <w:r w:rsidRPr="005D0853">
                        <w:rPr>
                          <w:rFonts w:ascii="HG丸ｺﾞｼｯｸM-PRO" w:eastAsia="HG丸ｺﾞｼｯｸM-PRO" w:hAnsi="HG丸ｺﾞｼｯｸM-PRO"/>
                          <w:color w:val="000000" w:themeColor="text1"/>
                          <w:sz w:val="22"/>
                        </w:rPr>
                        <w:t xml:space="preserve">　　⑤音楽療法に関する指導を行う者</w:t>
                      </w:r>
                    </w:p>
                    <w:p w14:paraId="6F89298D" w14:textId="77777777" w:rsidR="00440291" w:rsidRPr="0040236D" w:rsidRDefault="00440291" w:rsidP="000C4236">
                      <w:pPr>
                        <w:jc w:val="center"/>
                      </w:pPr>
                    </w:p>
                  </w:txbxContent>
                </v:textbox>
                <w10:wrap anchorx="margin"/>
              </v:roundrect>
            </w:pict>
          </mc:Fallback>
        </mc:AlternateContent>
      </w:r>
    </w:p>
    <w:p w14:paraId="074B41AC" w14:textId="77777777" w:rsidR="000C4236" w:rsidRPr="005D0853" w:rsidRDefault="000C4236" w:rsidP="000C4236">
      <w:pPr>
        <w:widowControl/>
        <w:spacing w:afterLines="50" w:line="360" w:lineRule="atLeast"/>
        <w:ind w:rightChars="27" w:right="54" w:firstLineChars="300" w:firstLine="720"/>
        <w:jc w:val="left"/>
        <w:rPr>
          <w:rFonts w:ascii="HG丸ｺﾞｼｯｸM-PRO" w:eastAsia="HG丸ｺﾞｼｯｸM-PRO" w:hAnsi="HG丸ｺﾞｼｯｸM-PRO"/>
          <w:color w:val="000000" w:themeColor="text1"/>
          <w:sz w:val="24"/>
        </w:rPr>
      </w:pPr>
    </w:p>
    <w:p w14:paraId="6D23086C" w14:textId="77777777" w:rsidR="000C4236" w:rsidRPr="005D0853" w:rsidRDefault="000C4236" w:rsidP="000C4236">
      <w:pPr>
        <w:widowControl/>
        <w:spacing w:afterLines="50" w:line="360" w:lineRule="atLeast"/>
        <w:ind w:rightChars="27" w:right="54" w:firstLineChars="100" w:firstLine="240"/>
        <w:jc w:val="left"/>
        <w:rPr>
          <w:rFonts w:ascii="HG丸ｺﾞｼｯｸM-PRO" w:eastAsia="HG丸ｺﾞｼｯｸM-PRO" w:hAnsi="HG丸ｺﾞｼｯｸM-PRO"/>
          <w:color w:val="000000" w:themeColor="text1"/>
          <w:sz w:val="24"/>
        </w:rPr>
      </w:pPr>
    </w:p>
    <w:p w14:paraId="74070620" w14:textId="77777777" w:rsidR="000C4236" w:rsidRPr="005D0853" w:rsidRDefault="000C4236" w:rsidP="000C4236">
      <w:pPr>
        <w:widowControl/>
        <w:spacing w:afterLines="50" w:line="360" w:lineRule="atLeast"/>
        <w:ind w:leftChars="250" w:left="500" w:rightChars="50" w:right="100"/>
        <w:jc w:val="left"/>
        <w:rPr>
          <w:rFonts w:ascii="HG丸ｺﾞｼｯｸM-PRO" w:eastAsia="HG丸ｺﾞｼｯｸM-PRO" w:hAnsi="HG丸ｺﾞｼｯｸM-PRO"/>
          <w:color w:val="000000" w:themeColor="text1"/>
          <w:sz w:val="24"/>
          <w:szCs w:val="24"/>
        </w:rPr>
      </w:pPr>
      <w:r w:rsidRPr="005D0853">
        <w:rPr>
          <w:rFonts w:ascii="HG丸ｺﾞｼｯｸM-PRO" w:eastAsia="HG丸ｺﾞｼｯｸM-PRO" w:hAnsi="HG丸ｺﾞｼｯｸM-PRO" w:hint="eastAsia"/>
          <w:color w:val="000000" w:themeColor="text1"/>
          <w:sz w:val="24"/>
          <w:szCs w:val="24"/>
        </w:rPr>
        <w:t>【事業の方向性】</w:t>
      </w:r>
    </w:p>
    <w:p w14:paraId="4C82F33C" w14:textId="339599F4" w:rsidR="000C4236" w:rsidRPr="00882A6B" w:rsidRDefault="000C4236" w:rsidP="00263971">
      <w:pPr>
        <w:widowControl/>
        <w:spacing w:afterLines="50" w:line="0" w:lineRule="atLeast"/>
        <w:ind w:leftChars="300" w:left="600" w:rightChars="50" w:right="100" w:firstLineChars="100" w:firstLine="220"/>
        <w:jc w:val="left"/>
        <w:rPr>
          <w:rFonts w:ascii="HG丸ｺﾞｼｯｸM-PRO" w:eastAsia="HG丸ｺﾞｼｯｸM-PRO" w:hAnsi="HG丸ｺﾞｼｯｸM-PRO" w:cstheme="minorBidi"/>
          <w:sz w:val="22"/>
        </w:rPr>
      </w:pPr>
      <w:r w:rsidRPr="005D0853">
        <w:rPr>
          <w:rFonts w:ascii="HG丸ｺﾞｼｯｸM-PRO" w:eastAsia="HG丸ｺﾞｼｯｸM-PRO" w:hAnsi="HG丸ｺﾞｼｯｸM-PRO" w:cstheme="minorBidi" w:hint="eastAsia"/>
          <w:color w:val="000000" w:themeColor="text1"/>
          <w:sz w:val="22"/>
        </w:rPr>
        <w:t>元気な方がより一層元気になるだけでなく、たとえ何らかの支援を必要とする方でも身近な場所に通える場があり、お互いに支え合いが生まれる地域を目指します。そのために、市内全域で、高齢者が容易に通える範囲に、住民主体のグループが活動できるよう支援します。</w:t>
      </w:r>
      <w:r w:rsidRPr="00882A6B">
        <w:rPr>
          <w:rFonts w:ascii="HG丸ｺﾞｼｯｸM-PRO" w:eastAsia="HG丸ｺﾞｼｯｸM-PRO" w:hAnsi="HG丸ｺﾞｼｯｸM-PRO" w:cstheme="minorBidi" w:hint="eastAsia"/>
          <w:sz w:val="22"/>
        </w:rPr>
        <w:t>また「高齢者の保険事業と介護予防の一体的な実施」として、介護予防活動の通いの場としての「ながいき100歳体操」を取り入れていきます。</w:t>
      </w:r>
    </w:p>
    <w:tbl>
      <w:tblPr>
        <w:tblpPr w:leftFromText="142" w:rightFromText="142" w:vertAnchor="text" w:horzAnchor="page" w:tblpX="1831" w:tblpY="118"/>
        <w:tblW w:w="7366" w:type="dxa"/>
        <w:tblLayout w:type="fixed"/>
        <w:tblCellMar>
          <w:left w:w="99" w:type="dxa"/>
          <w:right w:w="99" w:type="dxa"/>
        </w:tblCellMar>
        <w:tblLook w:val="04A0" w:firstRow="1" w:lastRow="0" w:firstColumn="1" w:lastColumn="0" w:noHBand="0" w:noVBand="1"/>
      </w:tblPr>
      <w:tblGrid>
        <w:gridCol w:w="1091"/>
        <w:gridCol w:w="1446"/>
        <w:gridCol w:w="1609"/>
        <w:gridCol w:w="1610"/>
        <w:gridCol w:w="1610"/>
      </w:tblGrid>
      <w:tr w:rsidR="000C4236" w:rsidRPr="00882A6B" w14:paraId="4401E343" w14:textId="77777777" w:rsidTr="00431C7A">
        <w:trPr>
          <w:trHeight w:val="374"/>
        </w:trPr>
        <w:tc>
          <w:tcPr>
            <w:tcW w:w="1091" w:type="dxa"/>
            <w:tcBorders>
              <w:top w:val="single" w:sz="4" w:space="0" w:color="auto"/>
              <w:left w:val="single" w:sz="4" w:space="0" w:color="auto"/>
              <w:bottom w:val="double" w:sz="6" w:space="0" w:color="auto"/>
              <w:right w:val="nil"/>
            </w:tcBorders>
            <w:shd w:val="clear" w:color="000000" w:fill="D8D8D8"/>
            <w:noWrap/>
            <w:vAlign w:val="center"/>
            <w:hideMark/>
          </w:tcPr>
          <w:p w14:paraId="56BA1724"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項目</w:t>
            </w:r>
          </w:p>
        </w:tc>
        <w:tc>
          <w:tcPr>
            <w:tcW w:w="1446" w:type="dxa"/>
            <w:tcBorders>
              <w:top w:val="single" w:sz="4" w:space="0" w:color="auto"/>
              <w:left w:val="nil"/>
              <w:bottom w:val="double" w:sz="6" w:space="0" w:color="auto"/>
              <w:right w:val="double" w:sz="6" w:space="0" w:color="auto"/>
            </w:tcBorders>
            <w:shd w:val="clear" w:color="000000" w:fill="D8D8D8"/>
            <w:noWrap/>
            <w:vAlign w:val="center"/>
            <w:hideMark/>
          </w:tcPr>
          <w:p w14:paraId="3C16B1D2"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p>
        </w:tc>
        <w:tc>
          <w:tcPr>
            <w:tcW w:w="1609" w:type="dxa"/>
            <w:tcBorders>
              <w:top w:val="single" w:sz="4" w:space="0" w:color="auto"/>
              <w:left w:val="nil"/>
              <w:bottom w:val="double" w:sz="6" w:space="0" w:color="auto"/>
              <w:right w:val="single" w:sz="4" w:space="0" w:color="auto"/>
            </w:tcBorders>
            <w:shd w:val="clear" w:color="000000" w:fill="D8D8D8"/>
            <w:noWrap/>
            <w:vAlign w:val="center"/>
            <w:hideMark/>
          </w:tcPr>
          <w:p w14:paraId="4DB094CA"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令和３年度</w:t>
            </w:r>
          </w:p>
        </w:tc>
        <w:tc>
          <w:tcPr>
            <w:tcW w:w="1610" w:type="dxa"/>
            <w:tcBorders>
              <w:top w:val="single" w:sz="4" w:space="0" w:color="auto"/>
              <w:left w:val="nil"/>
              <w:bottom w:val="double" w:sz="6" w:space="0" w:color="auto"/>
              <w:right w:val="single" w:sz="4" w:space="0" w:color="auto"/>
            </w:tcBorders>
            <w:shd w:val="clear" w:color="000000" w:fill="D8D8D8"/>
            <w:noWrap/>
            <w:vAlign w:val="center"/>
            <w:hideMark/>
          </w:tcPr>
          <w:p w14:paraId="0A48D883"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令和４年度</w:t>
            </w:r>
          </w:p>
        </w:tc>
        <w:tc>
          <w:tcPr>
            <w:tcW w:w="1610" w:type="dxa"/>
            <w:tcBorders>
              <w:top w:val="single" w:sz="4" w:space="0" w:color="auto"/>
              <w:left w:val="nil"/>
              <w:bottom w:val="double" w:sz="6" w:space="0" w:color="auto"/>
              <w:right w:val="single" w:sz="4" w:space="0" w:color="auto"/>
            </w:tcBorders>
            <w:shd w:val="clear" w:color="000000" w:fill="D8D8D8"/>
            <w:noWrap/>
            <w:vAlign w:val="center"/>
            <w:hideMark/>
          </w:tcPr>
          <w:p w14:paraId="27A6C5E0"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令和５年度</w:t>
            </w:r>
          </w:p>
        </w:tc>
      </w:tr>
      <w:tr w:rsidR="000C4236" w:rsidRPr="00882A6B" w14:paraId="313E3266" w14:textId="77777777" w:rsidTr="00431C7A">
        <w:trPr>
          <w:trHeight w:val="374"/>
        </w:trPr>
        <w:tc>
          <w:tcPr>
            <w:tcW w:w="1091" w:type="dxa"/>
            <w:vMerge w:val="restart"/>
            <w:tcBorders>
              <w:top w:val="nil"/>
              <w:left w:val="single" w:sz="4" w:space="0" w:color="auto"/>
              <w:right w:val="single" w:sz="4" w:space="0" w:color="auto"/>
            </w:tcBorders>
            <w:shd w:val="clear" w:color="auto" w:fill="auto"/>
            <w:noWrap/>
            <w:vAlign w:val="center"/>
            <w:hideMark/>
          </w:tcPr>
          <w:p w14:paraId="177866B8"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計画値</w:t>
            </w:r>
          </w:p>
        </w:tc>
        <w:tc>
          <w:tcPr>
            <w:tcW w:w="1446" w:type="dxa"/>
            <w:tcBorders>
              <w:top w:val="nil"/>
              <w:left w:val="nil"/>
              <w:bottom w:val="single" w:sz="4" w:space="0" w:color="auto"/>
              <w:right w:val="double" w:sz="6" w:space="0" w:color="auto"/>
            </w:tcBorders>
            <w:shd w:val="clear" w:color="auto" w:fill="auto"/>
            <w:noWrap/>
            <w:vAlign w:val="center"/>
            <w:hideMark/>
          </w:tcPr>
          <w:p w14:paraId="01097179"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グループ数</w:t>
            </w:r>
          </w:p>
        </w:tc>
        <w:tc>
          <w:tcPr>
            <w:tcW w:w="1609" w:type="dxa"/>
            <w:tcBorders>
              <w:top w:val="nil"/>
              <w:left w:val="nil"/>
              <w:bottom w:val="single" w:sz="4" w:space="0" w:color="auto"/>
              <w:right w:val="single" w:sz="4" w:space="0" w:color="auto"/>
            </w:tcBorders>
            <w:shd w:val="clear" w:color="auto" w:fill="auto"/>
            <w:noWrap/>
            <w:vAlign w:val="center"/>
          </w:tcPr>
          <w:p w14:paraId="6252CD27" w14:textId="6F91D0A9" w:rsidR="000C4236" w:rsidRPr="00882A6B" w:rsidRDefault="000C4236" w:rsidP="00431C7A">
            <w:pPr>
              <w:widowControl/>
              <w:spacing w:after="0" w:line="240" w:lineRule="auto"/>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60</w:t>
            </w:r>
            <w:r w:rsidR="00AF75EE">
              <w:rPr>
                <w:rFonts w:ascii="HG丸ｺﾞｼｯｸM-PRO" w:eastAsia="HG丸ｺﾞｼｯｸM-PRO" w:hAnsi="HG丸ｺﾞｼｯｸM-PRO" w:cs="ＭＳ Ｐゴシック" w:hint="eastAsia"/>
                <w:kern w:val="0"/>
                <w:sz w:val="22"/>
              </w:rPr>
              <w:t>グループ</w:t>
            </w:r>
          </w:p>
        </w:tc>
        <w:tc>
          <w:tcPr>
            <w:tcW w:w="1610" w:type="dxa"/>
            <w:tcBorders>
              <w:top w:val="nil"/>
              <w:left w:val="nil"/>
              <w:bottom w:val="single" w:sz="4" w:space="0" w:color="auto"/>
              <w:right w:val="single" w:sz="4" w:space="0" w:color="auto"/>
            </w:tcBorders>
            <w:shd w:val="clear" w:color="auto" w:fill="auto"/>
            <w:noWrap/>
            <w:vAlign w:val="center"/>
          </w:tcPr>
          <w:p w14:paraId="1D9532BA" w14:textId="3532765A" w:rsidR="000C4236" w:rsidRPr="00882A6B" w:rsidRDefault="000C4236" w:rsidP="00431C7A">
            <w:pPr>
              <w:widowControl/>
              <w:spacing w:after="0" w:line="240" w:lineRule="auto"/>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70</w:t>
            </w:r>
            <w:r w:rsidR="00AF75EE" w:rsidRPr="00AF75EE">
              <w:rPr>
                <w:rFonts w:ascii="HG丸ｺﾞｼｯｸM-PRO" w:eastAsia="HG丸ｺﾞｼｯｸM-PRO" w:hAnsi="HG丸ｺﾞｼｯｸM-PRO" w:cs="ＭＳ Ｐゴシック" w:hint="eastAsia"/>
                <w:kern w:val="0"/>
                <w:sz w:val="22"/>
              </w:rPr>
              <w:t>グループ</w:t>
            </w:r>
          </w:p>
        </w:tc>
        <w:tc>
          <w:tcPr>
            <w:tcW w:w="1610" w:type="dxa"/>
            <w:tcBorders>
              <w:top w:val="nil"/>
              <w:left w:val="nil"/>
              <w:bottom w:val="single" w:sz="4" w:space="0" w:color="auto"/>
              <w:right w:val="single" w:sz="4" w:space="0" w:color="auto"/>
            </w:tcBorders>
            <w:shd w:val="clear" w:color="auto" w:fill="auto"/>
            <w:noWrap/>
            <w:vAlign w:val="center"/>
          </w:tcPr>
          <w:p w14:paraId="7FC7DB8A" w14:textId="30C29753" w:rsidR="000C4236" w:rsidRPr="00882A6B" w:rsidRDefault="000C4236" w:rsidP="00431C7A">
            <w:pPr>
              <w:widowControl/>
              <w:spacing w:after="0" w:line="240" w:lineRule="auto"/>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80</w:t>
            </w:r>
            <w:r w:rsidR="00AF75EE" w:rsidRPr="00AF75EE">
              <w:rPr>
                <w:rFonts w:ascii="HG丸ｺﾞｼｯｸM-PRO" w:eastAsia="HG丸ｺﾞｼｯｸM-PRO" w:hAnsi="HG丸ｺﾞｼｯｸM-PRO" w:cs="ＭＳ Ｐゴシック" w:hint="eastAsia"/>
                <w:kern w:val="0"/>
                <w:sz w:val="22"/>
              </w:rPr>
              <w:t>グループ</w:t>
            </w:r>
          </w:p>
        </w:tc>
      </w:tr>
      <w:tr w:rsidR="000C4236" w:rsidRPr="00882A6B" w14:paraId="7741FBE4" w14:textId="77777777" w:rsidTr="00431C7A">
        <w:trPr>
          <w:trHeight w:val="374"/>
        </w:trPr>
        <w:tc>
          <w:tcPr>
            <w:tcW w:w="1091" w:type="dxa"/>
            <w:vMerge/>
            <w:tcBorders>
              <w:left w:val="single" w:sz="4" w:space="0" w:color="auto"/>
              <w:bottom w:val="single" w:sz="4" w:space="0" w:color="auto"/>
              <w:right w:val="single" w:sz="4" w:space="0" w:color="auto"/>
            </w:tcBorders>
            <w:shd w:val="clear" w:color="auto" w:fill="auto"/>
            <w:noWrap/>
            <w:vAlign w:val="center"/>
          </w:tcPr>
          <w:p w14:paraId="3A2030DF"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p>
        </w:tc>
        <w:tc>
          <w:tcPr>
            <w:tcW w:w="1446" w:type="dxa"/>
            <w:tcBorders>
              <w:top w:val="single" w:sz="4" w:space="0" w:color="auto"/>
              <w:left w:val="nil"/>
              <w:bottom w:val="single" w:sz="4" w:space="0" w:color="auto"/>
              <w:right w:val="double" w:sz="6" w:space="0" w:color="auto"/>
            </w:tcBorders>
            <w:shd w:val="clear" w:color="auto" w:fill="auto"/>
            <w:noWrap/>
            <w:vAlign w:val="center"/>
          </w:tcPr>
          <w:p w14:paraId="7FFFAF3A" w14:textId="77777777" w:rsidR="000C4236" w:rsidRPr="00882A6B" w:rsidRDefault="000C4236" w:rsidP="00431C7A">
            <w:pPr>
              <w:widowControl/>
              <w:spacing w:after="0" w:line="240" w:lineRule="auto"/>
              <w:jc w:val="center"/>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参加者数</w:t>
            </w:r>
          </w:p>
        </w:tc>
        <w:tc>
          <w:tcPr>
            <w:tcW w:w="1609" w:type="dxa"/>
            <w:tcBorders>
              <w:top w:val="single" w:sz="4" w:space="0" w:color="auto"/>
              <w:left w:val="nil"/>
              <w:bottom w:val="single" w:sz="4" w:space="0" w:color="auto"/>
              <w:right w:val="single" w:sz="4" w:space="0" w:color="auto"/>
            </w:tcBorders>
            <w:shd w:val="clear" w:color="auto" w:fill="auto"/>
            <w:noWrap/>
            <w:vAlign w:val="center"/>
          </w:tcPr>
          <w:p w14:paraId="0EF24A92" w14:textId="1A51446B" w:rsidR="000C4236" w:rsidRPr="00882A6B" w:rsidRDefault="000C4236" w:rsidP="00431C7A">
            <w:pPr>
              <w:widowControl/>
              <w:spacing w:after="0" w:line="240" w:lineRule="auto"/>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900</w:t>
            </w:r>
            <w:r w:rsidR="00AF75EE">
              <w:rPr>
                <w:rFonts w:ascii="HG丸ｺﾞｼｯｸM-PRO" w:eastAsia="HG丸ｺﾞｼｯｸM-PRO" w:hAnsi="HG丸ｺﾞｼｯｸM-PRO" w:cs="ＭＳ Ｐゴシック" w:hint="eastAsia"/>
                <w:kern w:val="0"/>
                <w:sz w:val="22"/>
              </w:rPr>
              <w:t>人</w:t>
            </w:r>
          </w:p>
        </w:tc>
        <w:tc>
          <w:tcPr>
            <w:tcW w:w="1610" w:type="dxa"/>
            <w:tcBorders>
              <w:top w:val="single" w:sz="4" w:space="0" w:color="auto"/>
              <w:left w:val="nil"/>
              <w:bottom w:val="single" w:sz="4" w:space="0" w:color="auto"/>
              <w:right w:val="single" w:sz="4" w:space="0" w:color="auto"/>
            </w:tcBorders>
            <w:shd w:val="clear" w:color="auto" w:fill="auto"/>
            <w:noWrap/>
            <w:vAlign w:val="center"/>
          </w:tcPr>
          <w:p w14:paraId="00237851" w14:textId="3271C085" w:rsidR="000C4236" w:rsidRPr="00882A6B" w:rsidRDefault="000C4236" w:rsidP="00431C7A">
            <w:pPr>
              <w:widowControl/>
              <w:spacing w:after="0" w:line="240" w:lineRule="auto"/>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1,000</w:t>
            </w:r>
            <w:r w:rsidR="00AF75EE" w:rsidRPr="00AF75EE">
              <w:rPr>
                <w:rFonts w:ascii="HG丸ｺﾞｼｯｸM-PRO" w:eastAsia="HG丸ｺﾞｼｯｸM-PRO" w:hAnsi="HG丸ｺﾞｼｯｸM-PRO" w:cs="ＭＳ Ｐゴシック" w:hint="eastAsia"/>
                <w:kern w:val="0"/>
                <w:sz w:val="22"/>
              </w:rPr>
              <w:t>人</w:t>
            </w:r>
          </w:p>
        </w:tc>
        <w:tc>
          <w:tcPr>
            <w:tcW w:w="1610" w:type="dxa"/>
            <w:tcBorders>
              <w:top w:val="single" w:sz="4" w:space="0" w:color="auto"/>
              <w:left w:val="nil"/>
              <w:bottom w:val="single" w:sz="4" w:space="0" w:color="auto"/>
              <w:right w:val="single" w:sz="4" w:space="0" w:color="auto"/>
            </w:tcBorders>
            <w:shd w:val="clear" w:color="auto" w:fill="auto"/>
            <w:noWrap/>
            <w:vAlign w:val="center"/>
          </w:tcPr>
          <w:p w14:paraId="6BCB7485" w14:textId="46F8AE38" w:rsidR="000C4236" w:rsidRPr="00882A6B" w:rsidRDefault="000C4236" w:rsidP="00431C7A">
            <w:pPr>
              <w:widowControl/>
              <w:spacing w:after="0" w:line="240" w:lineRule="auto"/>
              <w:jc w:val="right"/>
              <w:rPr>
                <w:rFonts w:ascii="HG丸ｺﾞｼｯｸM-PRO" w:eastAsia="HG丸ｺﾞｼｯｸM-PRO" w:hAnsi="HG丸ｺﾞｼｯｸM-PRO" w:cs="ＭＳ Ｐゴシック"/>
                <w:kern w:val="0"/>
                <w:sz w:val="22"/>
              </w:rPr>
            </w:pPr>
            <w:r w:rsidRPr="00882A6B">
              <w:rPr>
                <w:rFonts w:ascii="HG丸ｺﾞｼｯｸM-PRO" w:eastAsia="HG丸ｺﾞｼｯｸM-PRO" w:hAnsi="HG丸ｺﾞｼｯｸM-PRO" w:cs="ＭＳ Ｐゴシック" w:hint="eastAsia"/>
                <w:kern w:val="0"/>
                <w:sz w:val="22"/>
              </w:rPr>
              <w:t>1,100</w:t>
            </w:r>
            <w:r w:rsidR="00AF75EE" w:rsidRPr="00AF75EE">
              <w:rPr>
                <w:rFonts w:ascii="HG丸ｺﾞｼｯｸM-PRO" w:eastAsia="HG丸ｺﾞｼｯｸM-PRO" w:hAnsi="HG丸ｺﾞｼｯｸM-PRO" w:cs="ＭＳ Ｐゴシック" w:hint="eastAsia"/>
                <w:kern w:val="0"/>
                <w:sz w:val="22"/>
              </w:rPr>
              <w:t>人</w:t>
            </w:r>
          </w:p>
        </w:tc>
      </w:tr>
    </w:tbl>
    <w:p w14:paraId="39693F82" w14:textId="77777777" w:rsidR="000C4236" w:rsidRPr="00882A6B"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cstheme="minorBidi"/>
          <w:sz w:val="22"/>
        </w:rPr>
      </w:pPr>
    </w:p>
    <w:p w14:paraId="15B62470" w14:textId="77777777" w:rsidR="000C4236" w:rsidRPr="00882A6B"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sz w:val="22"/>
        </w:rPr>
      </w:pPr>
    </w:p>
    <w:p w14:paraId="07A097BC" w14:textId="6EF10B10" w:rsidR="000C4236" w:rsidRPr="005D0853"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color w:val="000000" w:themeColor="text1"/>
          <w:sz w:val="22"/>
        </w:rPr>
      </w:pPr>
    </w:p>
    <w:p w14:paraId="36E9BFDE" w14:textId="304247CB" w:rsidR="000C4236" w:rsidRPr="005D0853" w:rsidRDefault="00B1795C" w:rsidP="00D174DE">
      <w:pPr>
        <w:widowControl/>
        <w:spacing w:after="0" w:line="360" w:lineRule="atLeast"/>
        <w:ind w:leftChars="400" w:left="800" w:rightChars="50" w:right="100" w:firstLineChars="100" w:firstLine="220"/>
        <w:jc w:val="left"/>
        <w:rPr>
          <w:rFonts w:ascii="HG丸ｺﾞｼｯｸM-PRO" w:eastAsia="HG丸ｺﾞｼｯｸM-PRO" w:hAnsi="HG丸ｺﾞｼｯｸM-PRO"/>
          <w:color w:val="000000" w:themeColor="text1"/>
          <w:sz w:val="22"/>
        </w:rPr>
      </w:pPr>
      <w:r w:rsidRPr="00584DE3">
        <w:rPr>
          <w:rFonts w:ascii="HG丸ｺﾞｼｯｸM-PRO" w:eastAsia="HG丸ｺﾞｼｯｸM-PRO" w:hAnsi="HG丸ｺﾞｼｯｸM-PRO"/>
          <w:noProof/>
          <w:color w:val="000000" w:themeColor="text1"/>
          <w:sz w:val="22"/>
        </w:rPr>
        <w:drawing>
          <wp:anchor distT="0" distB="0" distL="114300" distR="114300" simplePos="0" relativeHeight="252436992" behindDoc="0" locked="0" layoutInCell="1" allowOverlap="1" wp14:anchorId="17FE7C78" wp14:editId="5854D6A1">
            <wp:simplePos x="0" y="0"/>
            <wp:positionH relativeFrom="column">
              <wp:posOffset>949960</wp:posOffset>
            </wp:positionH>
            <wp:positionV relativeFrom="paragraph">
              <wp:posOffset>45085</wp:posOffset>
            </wp:positionV>
            <wp:extent cx="4428490" cy="2531745"/>
            <wp:effectExtent l="0" t="0" r="0" b="1905"/>
            <wp:wrapNone/>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a:ext>
                      </a:extLst>
                    </a:blip>
                    <a:stretch>
                      <a:fillRect/>
                    </a:stretch>
                  </pic:blipFill>
                  <pic:spPr>
                    <a:xfrm>
                      <a:off x="0" y="0"/>
                      <a:ext cx="4428490" cy="2531745"/>
                    </a:xfrm>
                    <a:prstGeom prst="rect">
                      <a:avLst/>
                    </a:prstGeom>
                  </pic:spPr>
                </pic:pic>
              </a:graphicData>
            </a:graphic>
            <wp14:sizeRelH relativeFrom="page">
              <wp14:pctWidth>0</wp14:pctWidth>
            </wp14:sizeRelH>
            <wp14:sizeRelV relativeFrom="page">
              <wp14:pctHeight>0</wp14:pctHeight>
            </wp14:sizeRelV>
          </wp:anchor>
        </w:drawing>
      </w:r>
      <w:r w:rsidR="000C4236" w:rsidRPr="005D0853">
        <w:rPr>
          <w:noProof/>
          <w:color w:val="000000" w:themeColor="text1"/>
        </w:rPr>
        <mc:AlternateContent>
          <mc:Choice Requires="wps">
            <w:drawing>
              <wp:anchor distT="0" distB="0" distL="114300" distR="114300" simplePos="0" relativeHeight="252438016" behindDoc="0" locked="0" layoutInCell="1" allowOverlap="1" wp14:anchorId="3FEC2ED0" wp14:editId="49BAB268">
                <wp:simplePos x="0" y="0"/>
                <wp:positionH relativeFrom="column">
                  <wp:posOffset>422910</wp:posOffset>
                </wp:positionH>
                <wp:positionV relativeFrom="paragraph">
                  <wp:posOffset>195721</wp:posOffset>
                </wp:positionV>
                <wp:extent cx="2873375" cy="235585"/>
                <wp:effectExtent l="0" t="0" r="22225" b="12065"/>
                <wp:wrapNone/>
                <wp:docPr id="3081" name="正方形/長方形 3081"/>
                <wp:cNvGraphicFramePr/>
                <a:graphic xmlns:a="http://schemas.openxmlformats.org/drawingml/2006/main">
                  <a:graphicData uri="http://schemas.microsoft.com/office/word/2010/wordprocessingShape">
                    <wps:wsp>
                      <wps:cNvSpPr/>
                      <wps:spPr>
                        <a:xfrm>
                          <a:off x="0" y="0"/>
                          <a:ext cx="2873375" cy="23558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C0BF929" w14:textId="44D48FA5" w:rsidR="00440291" w:rsidRPr="009B3DCC" w:rsidRDefault="00440291" w:rsidP="000C4236">
                            <w:pPr>
                              <w:spacing w:after="0" w:line="240" w:lineRule="atLeast"/>
                              <w:jc w:val="center"/>
                              <w:rPr>
                                <w:rFonts w:ascii="HG丸ｺﾞｼｯｸM-PRO" w:eastAsia="HG丸ｺﾞｼｯｸM-PRO" w:hAnsi="HG丸ｺﾞｼｯｸM-PRO"/>
                              </w:rPr>
                            </w:pPr>
                            <w:r>
                              <w:rPr>
                                <w:rFonts w:ascii="HG丸ｺﾞｼｯｸM-PRO" w:eastAsia="HG丸ｺﾞｼｯｸM-PRO" w:hAnsi="HG丸ｺﾞｼｯｸM-PRO" w:hint="eastAsia"/>
                              </w:rPr>
                              <w:t>図1</w:t>
                            </w:r>
                            <w:r>
                              <w:rPr>
                                <w:rFonts w:ascii="HG丸ｺﾞｼｯｸM-PRO" w:eastAsia="HG丸ｺﾞｼｯｸM-PRO" w:hAnsi="HG丸ｺﾞｼｯｸM-PRO"/>
                              </w:rPr>
                              <w:t>0</w:t>
                            </w:r>
                            <w:r w:rsidRPr="009B3DCC">
                              <w:rPr>
                                <w:rFonts w:ascii="HG丸ｺﾞｼｯｸM-PRO" w:eastAsia="HG丸ｺﾞｼｯｸM-PRO" w:hAnsi="HG丸ｺﾞｼｯｸM-PRO"/>
                              </w:rPr>
                              <w:t>）</w:t>
                            </w:r>
                            <w:r>
                              <w:rPr>
                                <w:rFonts w:ascii="HG丸ｺﾞｼｯｸM-PRO" w:eastAsia="HG丸ｺﾞｼｯｸM-PRO" w:hAnsi="HG丸ｺﾞｼｯｸM-PRO" w:hint="eastAsia"/>
                              </w:rPr>
                              <w:t>ながいき</w:t>
                            </w:r>
                            <w:r>
                              <w:rPr>
                                <w:rFonts w:ascii="HG丸ｺﾞｼｯｸM-PRO" w:eastAsia="HG丸ｺﾞｼｯｸM-PRO" w:hAnsi="HG丸ｺﾞｼｯｸM-PRO"/>
                              </w:rPr>
                              <w:t>100歳体操の実施の</w:t>
                            </w:r>
                            <w:r>
                              <w:rPr>
                                <w:rFonts w:ascii="HG丸ｺﾞｼｯｸM-PRO" w:eastAsia="HG丸ｺﾞｼｯｸM-PRO" w:hAnsi="HG丸ｺﾞｼｯｸM-PRO" w:hint="eastAsia"/>
                              </w:rPr>
                              <w:t>ながれ</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EC2ED0" id="正方形/長方形 3081" o:spid="_x0000_s1159" style="position:absolute;left:0;text-align:left;margin-left:33.3pt;margin-top:15.4pt;width:226.25pt;height:18.55pt;z-index:25243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" fillcolor="window" strokecolor="windowText" strokeweight="1pt">
                <v:textbox inset=",0,,0">
                  <w:txbxContent>
                    <w:p w14:paraId="7C0BF929" w14:textId="44D48FA5" w:rsidR="00440291" w:rsidRPr="009B3DCC" w:rsidRDefault="00440291" w:rsidP="000C4236">
                      <w:pPr>
                        <w:spacing w:after="0" w:line="240" w:lineRule="atLeast"/>
                        <w:jc w:val="center"/>
                        <w:rPr>
                          <w:rFonts w:ascii="HG丸ｺﾞｼｯｸM-PRO" w:eastAsia="HG丸ｺﾞｼｯｸM-PRO" w:hAnsi="HG丸ｺﾞｼｯｸM-PRO"/>
                        </w:rPr>
                      </w:pPr>
                      <w:r>
                        <w:rPr>
                          <w:rFonts w:ascii="HG丸ｺﾞｼｯｸM-PRO" w:eastAsia="HG丸ｺﾞｼｯｸM-PRO" w:hAnsi="HG丸ｺﾞｼｯｸM-PRO" w:hint="eastAsia"/>
                        </w:rPr>
                        <w:t>図1</w:t>
                      </w:r>
                      <w:r>
                        <w:rPr>
                          <w:rFonts w:ascii="HG丸ｺﾞｼｯｸM-PRO" w:eastAsia="HG丸ｺﾞｼｯｸM-PRO" w:hAnsi="HG丸ｺﾞｼｯｸM-PRO"/>
                        </w:rPr>
                        <w:t>0</w:t>
                      </w:r>
                      <w:r w:rsidRPr="009B3DCC">
                        <w:rPr>
                          <w:rFonts w:ascii="HG丸ｺﾞｼｯｸM-PRO" w:eastAsia="HG丸ｺﾞｼｯｸM-PRO" w:hAnsi="HG丸ｺﾞｼｯｸM-PRO"/>
                        </w:rPr>
                        <w:t>）</w:t>
                      </w:r>
                      <w:r>
                        <w:rPr>
                          <w:rFonts w:ascii="HG丸ｺﾞｼｯｸM-PRO" w:eastAsia="HG丸ｺﾞｼｯｸM-PRO" w:hAnsi="HG丸ｺﾞｼｯｸM-PRO" w:hint="eastAsia"/>
                        </w:rPr>
                        <w:t>ながいき</w:t>
                      </w:r>
                      <w:r>
                        <w:rPr>
                          <w:rFonts w:ascii="HG丸ｺﾞｼｯｸM-PRO" w:eastAsia="HG丸ｺﾞｼｯｸM-PRO" w:hAnsi="HG丸ｺﾞｼｯｸM-PRO"/>
                        </w:rPr>
                        <w:t>100歳体操の実施の</w:t>
                      </w:r>
                      <w:r>
                        <w:rPr>
                          <w:rFonts w:ascii="HG丸ｺﾞｼｯｸM-PRO" w:eastAsia="HG丸ｺﾞｼｯｸM-PRO" w:hAnsi="HG丸ｺﾞｼｯｸM-PRO" w:hint="eastAsia"/>
                        </w:rPr>
                        <w:t>ながれ</w:t>
                      </w:r>
                    </w:p>
                  </w:txbxContent>
                </v:textbox>
              </v:rect>
            </w:pict>
          </mc:Fallback>
        </mc:AlternateContent>
      </w:r>
    </w:p>
    <w:p w14:paraId="407286CF" w14:textId="77777777" w:rsidR="000C4236" w:rsidRPr="005D0853"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color w:val="000000" w:themeColor="text1"/>
          <w:sz w:val="22"/>
        </w:rPr>
      </w:pPr>
    </w:p>
    <w:p w14:paraId="04AA80E7" w14:textId="77777777" w:rsidR="000C4236" w:rsidRPr="005D0853"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color w:val="000000" w:themeColor="text1"/>
          <w:sz w:val="22"/>
        </w:rPr>
      </w:pPr>
    </w:p>
    <w:p w14:paraId="1C1FDF42" w14:textId="77777777" w:rsidR="000C4236" w:rsidRPr="005D0853"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color w:val="000000" w:themeColor="text1"/>
          <w:sz w:val="22"/>
        </w:rPr>
      </w:pPr>
    </w:p>
    <w:p w14:paraId="0DC4A971" w14:textId="77777777" w:rsidR="000C4236" w:rsidRPr="005D0853" w:rsidRDefault="000C4236" w:rsidP="000C4236">
      <w:pPr>
        <w:widowControl/>
        <w:spacing w:afterLines="50" w:line="360" w:lineRule="atLeast"/>
        <w:ind w:leftChars="400" w:left="800" w:rightChars="50" w:right="100" w:firstLineChars="100" w:firstLine="220"/>
        <w:jc w:val="left"/>
        <w:rPr>
          <w:rFonts w:ascii="HG丸ｺﾞｼｯｸM-PRO" w:eastAsia="HG丸ｺﾞｼｯｸM-PRO" w:hAnsi="HG丸ｺﾞｼｯｸM-PRO"/>
          <w:color w:val="000000" w:themeColor="text1"/>
          <w:sz w:val="22"/>
        </w:rPr>
      </w:pPr>
    </w:p>
    <w:p w14:paraId="4CA50BF2" w14:textId="77777777" w:rsidR="000C4236" w:rsidRPr="005D0853" w:rsidRDefault="000C4236" w:rsidP="000C4236">
      <w:pPr>
        <w:spacing w:line="0" w:lineRule="atLeast"/>
        <w:rPr>
          <w:rFonts w:ascii="HG丸ｺﾞｼｯｸM-PRO" w:eastAsia="HG丸ｺﾞｼｯｸM-PRO" w:hAnsi="HG丸ｺﾞｼｯｸM-PRO"/>
          <w:color w:val="000000" w:themeColor="text1"/>
          <w:sz w:val="22"/>
        </w:rPr>
      </w:pPr>
    </w:p>
    <w:p w14:paraId="72C83015" w14:textId="77777777" w:rsidR="000C4236" w:rsidRPr="005D0853" w:rsidRDefault="000C4236" w:rsidP="000C4236">
      <w:pPr>
        <w:spacing w:line="0" w:lineRule="atLeast"/>
        <w:rPr>
          <w:rFonts w:ascii="HG丸ｺﾞｼｯｸM-PRO" w:eastAsia="HG丸ｺﾞｼｯｸM-PRO" w:hAnsi="HG丸ｺﾞｼｯｸM-PRO"/>
          <w:color w:val="000000" w:themeColor="text1"/>
          <w:sz w:val="22"/>
        </w:rPr>
      </w:pPr>
    </w:p>
    <w:p w14:paraId="04E9886C" w14:textId="77777777" w:rsidR="000C4236" w:rsidRPr="005D0853" w:rsidRDefault="000C4236" w:rsidP="000C4236">
      <w:pPr>
        <w:spacing w:line="0" w:lineRule="atLeast"/>
        <w:ind w:leftChars="250" w:left="500"/>
        <w:rPr>
          <w:rFonts w:ascii="HG丸ｺﾞｼｯｸM-PRO" w:eastAsia="HG丸ｺﾞｼｯｸM-PRO" w:hAnsi="HG丸ｺﾞｼｯｸM-PRO"/>
          <w:color w:val="000000" w:themeColor="text1"/>
          <w:sz w:val="28"/>
          <w:u w:val="single"/>
        </w:rPr>
      </w:pPr>
    </w:p>
    <w:p w14:paraId="082261F2" w14:textId="4DC81269" w:rsidR="000C4236" w:rsidRDefault="000C4236" w:rsidP="000C4236">
      <w:pPr>
        <w:rPr>
          <w:rFonts w:ascii="HG丸ｺﾞｼｯｸM-PRO" w:eastAsia="HG丸ｺﾞｼｯｸM-PRO" w:hAnsi="HG丸ｺﾞｼｯｸM-PRO"/>
        </w:rPr>
      </w:pPr>
    </w:p>
    <w:p w14:paraId="0F771D84" w14:textId="77777777" w:rsidR="000C4236" w:rsidRPr="000C4236" w:rsidRDefault="000C4236" w:rsidP="000C4236">
      <w:pPr>
        <w:rPr>
          <w:rFonts w:ascii="HG丸ｺﾞｼｯｸM-PRO" w:eastAsia="HG丸ｺﾞｼｯｸM-PRO" w:hAnsi="HG丸ｺﾞｼｯｸM-PRO"/>
        </w:rPr>
        <w:sectPr w:rsidR="000C4236" w:rsidRPr="000C4236" w:rsidSect="004E23CF">
          <w:pgSz w:w="11906" w:h="16838" w:code="9"/>
          <w:pgMar w:top="1134" w:right="964" w:bottom="1134" w:left="964" w:header="397" w:footer="170" w:gutter="0"/>
          <w:cols w:space="425"/>
          <w:docGrid w:linePitch="274"/>
        </w:sectPr>
      </w:pPr>
    </w:p>
    <w:p w14:paraId="63ACB8A0" w14:textId="77777777" w:rsidR="00A06836" w:rsidRPr="00D174DE" w:rsidRDefault="00A06836" w:rsidP="00A06836">
      <w:pPr>
        <w:spacing w:line="0" w:lineRule="atLeast"/>
        <w:ind w:leftChars="250" w:left="500"/>
        <w:rPr>
          <w:rFonts w:ascii="HG丸ｺﾞｼｯｸM-PRO" w:eastAsia="HG丸ｺﾞｼｯｸM-PRO" w:hAnsi="HG丸ｺﾞｼｯｸM-PRO"/>
          <w:color w:val="000000" w:themeColor="text1"/>
          <w:sz w:val="28"/>
          <w:bdr w:val="single" w:sz="4" w:space="0" w:color="auto"/>
        </w:rPr>
      </w:pPr>
      <w:bookmarkStart w:id="244" w:name="_Toc48206196"/>
      <w:r w:rsidRPr="00D174DE">
        <w:rPr>
          <w:rFonts w:ascii="HG丸ｺﾞｼｯｸM-PRO" w:eastAsia="HG丸ｺﾞｼｯｸM-PRO" w:hAnsi="HG丸ｺﾞｼｯｸM-PRO" w:hint="eastAsia"/>
          <w:color w:val="000000" w:themeColor="text1"/>
          <w:sz w:val="28"/>
          <w:bdr w:val="single" w:sz="4" w:space="0" w:color="auto"/>
        </w:rPr>
        <w:t>イ）介護支援サポーター事業</w:t>
      </w:r>
    </w:p>
    <w:p w14:paraId="7433C24A" w14:textId="77777777" w:rsidR="00A06836" w:rsidRPr="005D0853" w:rsidRDefault="00A06836" w:rsidP="00A06836">
      <w:pPr>
        <w:widowControl/>
        <w:spacing w:afterLines="50" w:line="360" w:lineRule="atLeast"/>
        <w:ind w:leftChars="250" w:left="500" w:rightChars="50" w:right="100"/>
        <w:jc w:val="left"/>
        <w:rPr>
          <w:rFonts w:ascii="HG丸ｺﾞｼｯｸM-PRO" w:eastAsia="HG丸ｺﾞｼｯｸM-PRO" w:hAnsi="HG丸ｺﾞｼｯｸM-PRO"/>
          <w:color w:val="000000" w:themeColor="text1"/>
          <w:sz w:val="24"/>
        </w:rPr>
      </w:pPr>
      <w:r w:rsidRPr="005D0853">
        <w:rPr>
          <w:rFonts w:ascii="HG丸ｺﾞｼｯｸM-PRO" w:eastAsia="HG丸ｺﾞｼｯｸM-PRO" w:hAnsi="HG丸ｺﾞｼｯｸM-PRO" w:hint="eastAsia"/>
          <w:color w:val="000000" w:themeColor="text1"/>
          <w:sz w:val="24"/>
        </w:rPr>
        <w:t>【</w:t>
      </w:r>
      <w:r w:rsidRPr="005D0853">
        <w:rPr>
          <w:rFonts w:ascii="HG丸ｺﾞｼｯｸM-PRO" w:eastAsia="HG丸ｺﾞｼｯｸM-PRO" w:hAnsi="HG丸ｺﾞｼｯｸM-PRO"/>
          <w:color w:val="000000" w:themeColor="text1"/>
          <w:sz w:val="24"/>
        </w:rPr>
        <w:t>事業概要</w:t>
      </w:r>
      <w:r w:rsidRPr="005D0853">
        <w:rPr>
          <w:rFonts w:ascii="HG丸ｺﾞｼｯｸM-PRO" w:eastAsia="HG丸ｺﾞｼｯｸM-PRO" w:hAnsi="HG丸ｺﾞｼｯｸM-PRO" w:hint="eastAsia"/>
          <w:color w:val="000000" w:themeColor="text1"/>
          <w:sz w:val="24"/>
        </w:rPr>
        <w:t>】</w:t>
      </w:r>
    </w:p>
    <w:p w14:paraId="00B18DDE" w14:textId="77777777" w:rsidR="00A06836" w:rsidRPr="005D0853" w:rsidRDefault="00A06836" w:rsidP="00A06836">
      <w:pPr>
        <w:widowControl/>
        <w:spacing w:afterLines="50"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u w:val="single"/>
        </w:rPr>
      </w:pPr>
      <w:r>
        <w:rPr>
          <w:rFonts w:ascii="HG丸ｺﾞｼｯｸM-PRO" w:eastAsia="HG丸ｺﾞｼｯｸM-PRO" w:hAnsi="HG丸ｺﾞｼｯｸM-PRO" w:hint="eastAsia"/>
          <w:color w:val="000000" w:themeColor="text1"/>
          <w:sz w:val="22"/>
          <w:szCs w:val="24"/>
        </w:rPr>
        <w:t>高齢者の積極的な社会参加を促して、介護予防につなげる</w:t>
      </w:r>
      <w:r w:rsidRPr="005D0853">
        <w:rPr>
          <w:rFonts w:ascii="HG丸ｺﾞｼｯｸM-PRO" w:eastAsia="HG丸ｺﾞｼｯｸM-PRO" w:hAnsi="HG丸ｺﾞｼｯｸM-PRO" w:hint="eastAsia"/>
          <w:color w:val="000000" w:themeColor="text1"/>
          <w:sz w:val="22"/>
          <w:szCs w:val="24"/>
        </w:rPr>
        <w:t>ことを目的とした事業です。</w:t>
      </w:r>
    </w:p>
    <w:p w14:paraId="369C303A" w14:textId="77777777" w:rsidR="00A06836" w:rsidRPr="00882A6B" w:rsidRDefault="00A06836" w:rsidP="00A06836">
      <w:pPr>
        <w:widowControl/>
        <w:spacing w:afterLines="50" w:line="0" w:lineRule="atLeast"/>
        <w:ind w:leftChars="300" w:left="600" w:rightChars="50" w:right="100" w:firstLineChars="100" w:firstLine="220"/>
        <w:jc w:val="left"/>
        <w:rPr>
          <w:rFonts w:ascii="HG丸ｺﾞｼｯｸM-PRO" w:eastAsia="HG丸ｺﾞｼｯｸM-PRO" w:hAnsi="HG丸ｺﾞｼｯｸM-PRO"/>
          <w:sz w:val="22"/>
          <w:szCs w:val="24"/>
        </w:rPr>
      </w:pPr>
      <w:r w:rsidRPr="005D0853">
        <w:rPr>
          <w:rFonts w:ascii="HG丸ｺﾞｼｯｸM-PRO" w:eastAsia="HG丸ｺﾞｼｯｸM-PRO" w:hAnsi="HG丸ｺﾞｼｯｸM-PRO" w:hint="eastAsia"/>
          <w:color w:val="000000" w:themeColor="text1"/>
          <w:sz w:val="22"/>
          <w:szCs w:val="24"/>
        </w:rPr>
        <w:t>65歳以上の要介護・要支援認定を受けていない高齢者及び介護予防生活支援サービス事業対象者ではない高齢者を参加対象者として実施します。介護保険施設などの場で、利用者の話し相手、見守りのほか、レクリエーション活動の補助などの活動を行った場合にポイント（１時間１ポイント、１日２ポイントまで付与）が得られます。蓄積したポイントは、希望に応じ、年度末に交付金（最大5,000円）又は流山共通ポイント（通称：「流山ながぽん</w:t>
      </w:r>
      <w:r>
        <w:rPr>
          <w:rFonts w:ascii="HG丸ｺﾞｼｯｸM-PRO" w:eastAsia="HG丸ｺﾞｼｯｸM-PRO" w:hAnsi="HG丸ｺﾞｼｯｸM-PRO" w:hint="eastAsia"/>
          <w:color w:val="000000" w:themeColor="text1"/>
          <w:sz w:val="22"/>
          <w:szCs w:val="24"/>
        </w:rPr>
        <w:t>WAON</w:t>
      </w:r>
      <w:r w:rsidRPr="005D0853">
        <w:rPr>
          <w:rFonts w:ascii="HG丸ｺﾞｼｯｸM-PRO" w:eastAsia="HG丸ｺﾞｼｯｸM-PRO" w:hAnsi="HG丸ｺﾞｼｯｸM-PRO" w:hint="eastAsia"/>
          <w:color w:val="000000" w:themeColor="text1"/>
          <w:sz w:val="22"/>
          <w:szCs w:val="24"/>
        </w:rPr>
        <w:t>カードポイント」、最大6,000ポイント）に交換できる仕組みとなっています。（交付金額及びポイント数とも</w:t>
      </w:r>
      <w:r w:rsidRPr="00882A6B">
        <w:rPr>
          <w:rFonts w:ascii="HG丸ｺﾞｼｯｸM-PRO" w:eastAsia="HG丸ｺﾞｼｯｸM-PRO" w:hAnsi="HG丸ｺﾞｼｯｸM-PRO" w:hint="eastAsia"/>
          <w:sz w:val="22"/>
          <w:szCs w:val="24"/>
        </w:rPr>
        <w:t>令和２年４月時点）</w:t>
      </w:r>
    </w:p>
    <w:p w14:paraId="20F2EBDA" w14:textId="77777777" w:rsidR="00A06836" w:rsidRPr="00882A6B" w:rsidRDefault="00A06836" w:rsidP="00A06836">
      <w:pPr>
        <w:widowControl/>
        <w:spacing w:afterLines="50" w:line="360" w:lineRule="atLeast"/>
        <w:ind w:leftChars="400" w:left="800" w:rightChars="27" w:right="54" w:firstLineChars="100" w:firstLine="220"/>
        <w:jc w:val="left"/>
        <w:rPr>
          <w:rFonts w:ascii="HG丸ｺﾞｼｯｸM-PRO" w:eastAsia="HG丸ｺﾞｼｯｸM-PRO" w:hAnsi="HG丸ｺﾞｼｯｸM-PRO"/>
          <w:sz w:val="22"/>
          <w:szCs w:val="24"/>
        </w:rPr>
      </w:pPr>
    </w:p>
    <w:p w14:paraId="224ED3C7" w14:textId="77777777" w:rsidR="00A06836" w:rsidRPr="00882A6B" w:rsidRDefault="00A06836" w:rsidP="00A06836">
      <w:pPr>
        <w:widowControl/>
        <w:spacing w:afterLines="50" w:line="360" w:lineRule="atLeast"/>
        <w:ind w:leftChars="250" w:left="500" w:rightChars="50" w:right="100"/>
        <w:jc w:val="left"/>
        <w:rPr>
          <w:rFonts w:ascii="HG丸ｺﾞｼｯｸM-PRO" w:eastAsia="HG丸ｺﾞｼｯｸM-PRO" w:hAnsi="HG丸ｺﾞｼｯｸM-PRO"/>
          <w:sz w:val="24"/>
          <w:szCs w:val="24"/>
        </w:rPr>
      </w:pPr>
      <w:r w:rsidRPr="00882A6B">
        <w:rPr>
          <w:rFonts w:ascii="HG丸ｺﾞｼｯｸM-PRO" w:eastAsia="HG丸ｺﾞｼｯｸM-PRO" w:hAnsi="HG丸ｺﾞｼｯｸM-PRO" w:hint="eastAsia"/>
          <w:sz w:val="24"/>
          <w:szCs w:val="24"/>
        </w:rPr>
        <w:t>【事業の方向性】</w:t>
      </w:r>
    </w:p>
    <w:p w14:paraId="451F3B01" w14:textId="77777777" w:rsidR="00A06836" w:rsidRPr="00882A6B" w:rsidRDefault="00A06836" w:rsidP="00A06836">
      <w:pPr>
        <w:spacing w:afterLines="50" w:line="0" w:lineRule="atLeast"/>
        <w:ind w:leftChars="400" w:left="1240" w:rightChars="50" w:right="100" w:hangingChars="200" w:hanging="440"/>
        <w:rPr>
          <w:rFonts w:ascii="HG丸ｺﾞｼｯｸM-PRO" w:eastAsia="HG丸ｺﾞｼｯｸM-PRO" w:hAnsi="HG丸ｺﾞｼｯｸM-PRO" w:cstheme="minorBidi"/>
          <w:sz w:val="22"/>
          <w:szCs w:val="24"/>
        </w:rPr>
      </w:pPr>
      <w:r w:rsidRPr="00882A6B">
        <w:rPr>
          <w:rFonts w:ascii="HG丸ｺﾞｼｯｸM-PRO" w:eastAsia="HG丸ｺﾞｼｯｸM-PRO" w:hAnsi="HG丸ｺﾞｼｯｸM-PRO" w:cstheme="minorBidi" w:hint="eastAsia"/>
          <w:sz w:val="22"/>
          <w:szCs w:val="24"/>
        </w:rPr>
        <w:t>★１．事業を継続するとともに、令和２年３月時点で、724人のサポーター登録者累計数を、第８期中に840人とすることを目標と定め、説明会やサポーター養成講座を積極的に開催します。</w:t>
      </w:r>
    </w:p>
    <w:p w14:paraId="5A277AAA" w14:textId="77777777" w:rsidR="00A06836" w:rsidRDefault="00A06836" w:rsidP="00A06836">
      <w:pPr>
        <w:spacing w:afterLines="50" w:line="0" w:lineRule="atLeast"/>
        <w:ind w:leftChars="400" w:left="1240" w:rightChars="50" w:right="100" w:hangingChars="200" w:hanging="440"/>
        <w:rPr>
          <w:rFonts w:ascii="HG丸ｺﾞｼｯｸM-PRO" w:eastAsia="HG丸ｺﾞｼｯｸM-PRO" w:hAnsi="HG丸ｺﾞｼｯｸM-PRO" w:cstheme="minorBidi"/>
          <w:color w:val="000000" w:themeColor="text1"/>
          <w:sz w:val="22"/>
          <w:szCs w:val="24"/>
        </w:rPr>
      </w:pPr>
      <w:r w:rsidRPr="00882A6B">
        <w:rPr>
          <w:rFonts w:ascii="HG丸ｺﾞｼｯｸM-PRO" w:eastAsia="HG丸ｺﾞｼｯｸM-PRO" w:hAnsi="HG丸ｺﾞｼｯｸM-PRO" w:cstheme="minorBidi" w:hint="eastAsia"/>
          <w:sz w:val="22"/>
          <w:szCs w:val="24"/>
        </w:rPr>
        <w:t>★２．登録者が活動に結びつきやすいようコーディネート機能を向上させるほか、定期的にフォローアップの機会を設けることにより、活動率（活動者数／登録者数）を８期中に10%向上させ、50％以上（令和２年３月現在39％）</w:t>
      </w:r>
      <w:r>
        <w:rPr>
          <w:rFonts w:ascii="HG丸ｺﾞｼｯｸM-PRO" w:eastAsia="HG丸ｺﾞｼｯｸM-PRO" w:hAnsi="HG丸ｺﾞｼｯｸM-PRO" w:cstheme="minorBidi" w:hint="eastAsia"/>
          <w:color w:val="000000" w:themeColor="text1"/>
          <w:sz w:val="22"/>
          <w:szCs w:val="24"/>
        </w:rPr>
        <w:t>となる</w:t>
      </w:r>
      <w:r w:rsidRPr="005D0853">
        <w:rPr>
          <w:rFonts w:ascii="HG丸ｺﾞｼｯｸM-PRO" w:eastAsia="HG丸ｺﾞｼｯｸM-PRO" w:hAnsi="HG丸ｺﾞｼｯｸM-PRO" w:cstheme="minorBidi" w:hint="eastAsia"/>
          <w:color w:val="000000" w:themeColor="text1"/>
          <w:sz w:val="22"/>
          <w:szCs w:val="24"/>
        </w:rPr>
        <w:t>ことを目標とします。</w:t>
      </w:r>
    </w:p>
    <w:p w14:paraId="3799BBC7" w14:textId="77777777" w:rsidR="00A06836" w:rsidRPr="005D0853" w:rsidRDefault="00A06836" w:rsidP="00A06836">
      <w:pPr>
        <w:spacing w:afterLines="50" w:line="0" w:lineRule="atLeast"/>
        <w:ind w:leftChars="400" w:left="1240" w:rightChars="50" w:right="100" w:hangingChars="200" w:hanging="440"/>
        <w:rPr>
          <w:rFonts w:ascii="HG丸ｺﾞｼｯｸM-PRO" w:eastAsia="HG丸ｺﾞｼｯｸM-PRO" w:hAnsi="HG丸ｺﾞｼｯｸM-PRO" w:cstheme="minorBidi"/>
          <w:color w:val="000000" w:themeColor="text1"/>
          <w:sz w:val="22"/>
          <w:szCs w:val="24"/>
        </w:rPr>
      </w:pPr>
    </w:p>
    <w:p w14:paraId="1FC589FA" w14:textId="77777777" w:rsidR="00A06836" w:rsidRPr="005D0853" w:rsidRDefault="00A06836" w:rsidP="00A06836">
      <w:pPr>
        <w:spacing w:line="0" w:lineRule="atLeast"/>
        <w:rPr>
          <w:rFonts w:ascii="HG丸ｺﾞｼｯｸM-PRO" w:eastAsia="HG丸ｺﾞｼｯｸM-PRO" w:hAnsi="HG丸ｺﾞｼｯｸM-PRO" w:cstheme="minorBidi"/>
          <w:color w:val="000000" w:themeColor="text1"/>
          <w:sz w:val="24"/>
          <w:szCs w:val="24"/>
        </w:rPr>
      </w:pPr>
      <w:r w:rsidRPr="005D0853">
        <w:rPr>
          <w:noProof/>
          <w:color w:val="000000" w:themeColor="text1"/>
        </w:rPr>
        <mc:AlternateContent>
          <mc:Choice Requires="wps">
            <w:drawing>
              <wp:anchor distT="0" distB="0" distL="114300" distR="114300" simplePos="0" relativeHeight="252442112" behindDoc="0" locked="0" layoutInCell="1" allowOverlap="1" wp14:anchorId="6C8F4C79" wp14:editId="1A5B2A68">
                <wp:simplePos x="0" y="0"/>
                <wp:positionH relativeFrom="column">
                  <wp:posOffset>622935</wp:posOffset>
                </wp:positionH>
                <wp:positionV relativeFrom="paragraph">
                  <wp:posOffset>6350</wp:posOffset>
                </wp:positionV>
                <wp:extent cx="2959735" cy="198120"/>
                <wp:effectExtent l="0" t="0" r="12065" b="11430"/>
                <wp:wrapNone/>
                <wp:docPr id="316" name="正方形/長方形 316"/>
                <wp:cNvGraphicFramePr/>
                <a:graphic xmlns:a="http://schemas.openxmlformats.org/drawingml/2006/main">
                  <a:graphicData uri="http://schemas.microsoft.com/office/word/2010/wordprocessingShape">
                    <wps:wsp>
                      <wps:cNvSpPr/>
                      <wps:spPr>
                        <a:xfrm>
                          <a:off x="0" y="0"/>
                          <a:ext cx="2959735" cy="19812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552B517" w14:textId="39F6EF3E" w:rsidR="00440291" w:rsidRPr="009B3DCC" w:rsidRDefault="00440291" w:rsidP="00A06836">
                            <w:pPr>
                              <w:spacing w:after="0" w:line="240" w:lineRule="atLeast"/>
                              <w:jc w:val="center"/>
                              <w:rPr>
                                <w:rFonts w:ascii="HG丸ｺﾞｼｯｸM-PRO" w:eastAsia="HG丸ｺﾞｼｯｸM-PRO" w:hAnsi="HG丸ｺﾞｼｯｸM-PRO"/>
                              </w:rPr>
                            </w:pPr>
                            <w:r>
                              <w:rPr>
                                <w:rFonts w:ascii="HG丸ｺﾞｼｯｸM-PRO" w:eastAsia="HG丸ｺﾞｼｯｸM-PRO" w:hAnsi="HG丸ｺﾞｼｯｸM-PRO" w:hint="eastAsia"/>
                              </w:rPr>
                              <w:t>図</w:t>
                            </w:r>
                            <w:r>
                              <w:rPr>
                                <w:rFonts w:ascii="HG丸ｺﾞｼｯｸM-PRO" w:eastAsia="HG丸ｺﾞｼｯｸM-PRO" w:hAnsi="HG丸ｺﾞｼｯｸM-PRO"/>
                              </w:rPr>
                              <w:t>11</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介護支援サポーター</w:t>
                            </w:r>
                            <w:r w:rsidRPr="009B3DCC">
                              <w:rPr>
                                <w:rFonts w:ascii="HG丸ｺﾞｼｯｸM-PRO" w:eastAsia="HG丸ｺﾞｼｯｸM-PRO" w:hAnsi="HG丸ｺﾞｼｯｸM-PRO"/>
                              </w:rPr>
                              <w:t>事業の</w:t>
                            </w:r>
                            <w:r w:rsidRPr="009B3DCC">
                              <w:rPr>
                                <w:rFonts w:ascii="HG丸ｺﾞｼｯｸM-PRO" w:eastAsia="HG丸ｺﾞｼｯｸM-PRO" w:hAnsi="HG丸ｺﾞｼｯｸM-PRO" w:hint="eastAsia"/>
                              </w:rPr>
                              <w:t>仕組み</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8F4C79" id="正方形/長方形 316" o:spid="_x0000_s1160" style="position:absolute;left:0;text-align:left;margin-left:49.05pt;margin-top:.5pt;width:233.05pt;height:15.6pt;z-index:25244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" fillcolor="window" strokecolor="windowText" strokeweight="1pt">
                <v:textbox inset=",0,,0">
                  <w:txbxContent>
                    <w:p w14:paraId="2552B517" w14:textId="39F6EF3E" w:rsidR="00440291" w:rsidRPr="009B3DCC" w:rsidRDefault="00440291" w:rsidP="00A06836">
                      <w:pPr>
                        <w:spacing w:after="0" w:line="240" w:lineRule="atLeast"/>
                        <w:jc w:val="center"/>
                        <w:rPr>
                          <w:rFonts w:ascii="HG丸ｺﾞｼｯｸM-PRO" w:eastAsia="HG丸ｺﾞｼｯｸM-PRO" w:hAnsi="HG丸ｺﾞｼｯｸM-PRO"/>
                        </w:rPr>
                      </w:pPr>
                      <w:r>
                        <w:rPr>
                          <w:rFonts w:ascii="HG丸ｺﾞｼｯｸM-PRO" w:eastAsia="HG丸ｺﾞｼｯｸM-PRO" w:hAnsi="HG丸ｺﾞｼｯｸM-PRO" w:hint="eastAsia"/>
                        </w:rPr>
                        <w:t>図</w:t>
                      </w:r>
                      <w:r>
                        <w:rPr>
                          <w:rFonts w:ascii="HG丸ｺﾞｼｯｸM-PRO" w:eastAsia="HG丸ｺﾞｼｯｸM-PRO" w:hAnsi="HG丸ｺﾞｼｯｸM-PRO"/>
                        </w:rPr>
                        <w:t>11</w:t>
                      </w:r>
                      <w:r w:rsidRPr="009B3DCC">
                        <w:rPr>
                          <w:rFonts w:ascii="HG丸ｺﾞｼｯｸM-PRO" w:eastAsia="HG丸ｺﾞｼｯｸM-PRO" w:hAnsi="HG丸ｺﾞｼｯｸM-PRO"/>
                        </w:rPr>
                        <w:t>）</w:t>
                      </w:r>
                      <w:r w:rsidRPr="009B3DCC">
                        <w:rPr>
                          <w:rFonts w:ascii="HG丸ｺﾞｼｯｸM-PRO" w:eastAsia="HG丸ｺﾞｼｯｸM-PRO" w:hAnsi="HG丸ｺﾞｼｯｸM-PRO" w:hint="eastAsia"/>
                        </w:rPr>
                        <w:t>介護支援サポーター</w:t>
                      </w:r>
                      <w:r w:rsidRPr="009B3DCC">
                        <w:rPr>
                          <w:rFonts w:ascii="HG丸ｺﾞｼｯｸM-PRO" w:eastAsia="HG丸ｺﾞｼｯｸM-PRO" w:hAnsi="HG丸ｺﾞｼｯｸM-PRO"/>
                        </w:rPr>
                        <w:t>事業の</w:t>
                      </w:r>
                      <w:r w:rsidRPr="009B3DCC">
                        <w:rPr>
                          <w:rFonts w:ascii="HG丸ｺﾞｼｯｸM-PRO" w:eastAsia="HG丸ｺﾞｼｯｸM-PRO" w:hAnsi="HG丸ｺﾞｼｯｸM-PRO" w:hint="eastAsia"/>
                        </w:rPr>
                        <w:t>仕組み</w:t>
                      </w:r>
                    </w:p>
                  </w:txbxContent>
                </v:textbox>
              </v:rect>
            </w:pict>
          </mc:Fallback>
        </mc:AlternateContent>
      </w:r>
    </w:p>
    <w:p w14:paraId="784AF6A3" w14:textId="04B66E2B" w:rsidR="00A06836" w:rsidRPr="005D0853" w:rsidRDefault="00A06836" w:rsidP="00A06836">
      <w:pPr>
        <w:spacing w:line="0" w:lineRule="atLeast"/>
        <w:jc w:val="center"/>
        <w:rPr>
          <w:rFonts w:ascii="HG丸ｺﾞｼｯｸM-PRO" w:eastAsia="HG丸ｺﾞｼｯｸM-PRO" w:hAnsi="HG丸ｺﾞｼｯｸM-PRO" w:cstheme="minorBidi"/>
          <w:color w:val="000000" w:themeColor="text1"/>
          <w:sz w:val="24"/>
          <w:szCs w:val="24"/>
        </w:rPr>
      </w:pPr>
      <w:r w:rsidRPr="005D0853">
        <w:rPr>
          <w:rFonts w:ascii="HG丸ｺﾞｼｯｸM-PRO" w:eastAsia="HG丸ｺﾞｼｯｸM-PRO" w:hAnsi="HG丸ｺﾞｼｯｸM-PRO" w:cstheme="minorBidi"/>
          <w:noProof/>
          <w:color w:val="000000" w:themeColor="text1"/>
          <w:sz w:val="24"/>
          <w:szCs w:val="24"/>
          <w:u w:val="single"/>
        </w:rPr>
        <w:drawing>
          <wp:anchor distT="0" distB="0" distL="114300" distR="114300" simplePos="0" relativeHeight="252441088" behindDoc="0" locked="0" layoutInCell="1" allowOverlap="1" wp14:anchorId="4B4753AE" wp14:editId="36769D77">
            <wp:simplePos x="0" y="0"/>
            <wp:positionH relativeFrom="column">
              <wp:posOffset>4311650</wp:posOffset>
            </wp:positionH>
            <wp:positionV relativeFrom="paragraph">
              <wp:posOffset>2409930</wp:posOffset>
            </wp:positionV>
            <wp:extent cx="1128477" cy="830253"/>
            <wp:effectExtent l="0" t="0" r="0" b="8255"/>
            <wp:wrapNone/>
            <wp:docPr id="3090" name="図 3090" descr="E:\具満タン 013 介護・福祉\DISC1\イラスト\11_人物ポーズ\GUM13_CL11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E:\具満タン 013 介護・福祉\DISC1\イラスト\11_人物ポーズ\GUM13_CL11170.jpg"/>
                    <pic:cNvPicPr>
                      <a:picLocks noChangeAspect="1" noChangeArrowheads="1"/>
                    </pic:cNvPicPr>
                  </pic:nvPicPr>
                  <pic:blipFill>
                    <a:blip r:embed="rId134" cstate="print">
                      <a:extLst>
                        <a:ext uri="{28A0092B-C50C-407E-A947-70E740481C1C}">
                          <a14:useLocalDpi xmlns:a14="http://schemas.microsoft.com/office/drawing/2010/main"/>
                        </a:ext>
                      </a:extLst>
                    </a:blip>
                    <a:srcRect/>
                    <a:stretch>
                      <a:fillRect/>
                    </a:stretch>
                  </pic:blipFill>
                  <pic:spPr bwMode="auto">
                    <a:xfrm>
                      <a:off x="0" y="0"/>
                      <a:ext cx="1128477" cy="830253"/>
                    </a:xfrm>
                    <a:prstGeom prst="rect">
                      <a:avLst/>
                    </a:prstGeom>
                    <a:noFill/>
                    <a:ln>
                      <a:noFill/>
                    </a:ln>
                  </pic:spPr>
                </pic:pic>
              </a:graphicData>
            </a:graphic>
            <wp14:sizeRelH relativeFrom="page">
              <wp14:pctWidth>0</wp14:pctWidth>
            </wp14:sizeRelH>
            <wp14:sizeRelV relativeFrom="page">
              <wp14:pctHeight>0</wp14:pctHeight>
            </wp14:sizeRelV>
          </wp:anchor>
        </w:drawing>
      </w:r>
      <w:r w:rsidR="00F37A8F" w:rsidRPr="00252C08">
        <w:rPr>
          <w:rFonts w:ascii="HG丸ｺﾞｼｯｸM-PRO" w:eastAsia="HG丸ｺﾞｼｯｸM-PRO" w:hAnsi="HG丸ｺﾞｼｯｸM-PRO" w:cstheme="minorBidi"/>
          <w:noProof/>
          <w:sz w:val="24"/>
          <w:szCs w:val="24"/>
        </w:rPr>
        <w:object w:dxaOrig="3592" w:dyaOrig="2684" w14:anchorId="3CB5CBA8">
          <v:shape id="_x0000_i1028" type="#_x0000_t75" style="width:359.45pt;height:269.85pt" o:ole="" o:bordertopcolor="this" o:borderleftcolor="this" o:borderbottomcolor="this" o:borderrightcolor="this">
            <v:imagedata r:id="rId135" o:title=""/>
            <w10:bordertop type="single" width="4"/>
            <w10:borderleft type="single" width="4"/>
            <w10:borderbottom type="single" width="4"/>
            <w10:borderright type="single" width="4"/>
          </v:shape>
          <o:OLEObject Type="Embed" ProgID="PowerPoint.Slide.12" ShapeID="_x0000_i1028" DrawAspect="Content" ObjectID="_1661622303" r:id="rId136"/>
        </w:object>
      </w:r>
    </w:p>
    <w:p w14:paraId="6EE4BB9B" w14:textId="77777777" w:rsidR="00A06836" w:rsidRPr="005D0853" w:rsidRDefault="00A06836" w:rsidP="007E3D0E">
      <w:pPr>
        <w:spacing w:after="0" w:line="0" w:lineRule="atLeast"/>
        <w:rPr>
          <w:rFonts w:ascii="HG丸ｺﾞｼｯｸM-PRO" w:eastAsia="HG丸ｺﾞｼｯｸM-PRO" w:hAnsi="HG丸ｺﾞｼｯｸM-PRO" w:cstheme="minorBidi"/>
          <w:color w:val="000000" w:themeColor="text1"/>
          <w:sz w:val="24"/>
          <w:szCs w:val="24"/>
          <w:u w:val="single"/>
        </w:rPr>
      </w:pPr>
    </w:p>
    <w:p w14:paraId="57FE14D4" w14:textId="77777777" w:rsidR="00A06836" w:rsidRPr="005D0853" w:rsidRDefault="00A06836" w:rsidP="00A06836">
      <w:pPr>
        <w:spacing w:line="0" w:lineRule="atLeast"/>
        <w:rPr>
          <w:rFonts w:ascii="HG丸ｺﾞｼｯｸM-PRO" w:eastAsia="HG丸ｺﾞｼｯｸM-PRO" w:hAnsi="HG丸ｺﾞｼｯｸM-PRO" w:cstheme="minorBidi"/>
          <w:color w:val="000000" w:themeColor="text1"/>
          <w:sz w:val="24"/>
          <w:szCs w:val="24"/>
          <w:u w:val="single"/>
        </w:rPr>
      </w:pPr>
      <w:r w:rsidRPr="005D0853">
        <w:rPr>
          <w:rFonts w:ascii="HG丸ｺﾞｼｯｸM-PRO" w:eastAsia="HG丸ｺﾞｼｯｸM-PRO" w:hAnsi="HG丸ｺﾞｼｯｸM-PRO" w:cstheme="minorBidi"/>
          <w:noProof/>
          <w:color w:val="000000" w:themeColor="text1"/>
          <w:sz w:val="24"/>
          <w:szCs w:val="24"/>
          <w:u w:val="single"/>
        </w:rPr>
        <mc:AlternateContent>
          <mc:Choice Requires="wps">
            <w:drawing>
              <wp:anchor distT="0" distB="0" distL="114300" distR="114300" simplePos="0" relativeHeight="252440064" behindDoc="0" locked="0" layoutInCell="1" allowOverlap="1" wp14:anchorId="6FB0A801" wp14:editId="7F83B538">
                <wp:simplePos x="0" y="0"/>
                <wp:positionH relativeFrom="column">
                  <wp:posOffset>711835</wp:posOffset>
                </wp:positionH>
                <wp:positionV relativeFrom="paragraph">
                  <wp:posOffset>38735</wp:posOffset>
                </wp:positionV>
                <wp:extent cx="5124450" cy="866775"/>
                <wp:effectExtent l="0" t="0" r="19050" b="28575"/>
                <wp:wrapNone/>
                <wp:docPr id="3089" name="角丸四角形 3089"/>
                <wp:cNvGraphicFramePr/>
                <a:graphic xmlns:a="http://schemas.openxmlformats.org/drawingml/2006/main">
                  <a:graphicData uri="http://schemas.microsoft.com/office/word/2010/wordprocessingShape">
                    <wps:wsp>
                      <wps:cNvSpPr/>
                      <wps:spPr>
                        <a:xfrm>
                          <a:off x="0" y="0"/>
                          <a:ext cx="5124450" cy="866775"/>
                        </a:xfrm>
                        <a:prstGeom prst="roundRect">
                          <a:avLst/>
                        </a:prstGeom>
                        <a:solidFill>
                          <a:sysClr val="window" lastClr="FFFFFF"/>
                        </a:solidFill>
                        <a:ln w="15875" cap="flat" cmpd="sng" algn="ctr">
                          <a:solidFill>
                            <a:srgbClr val="70AD47"/>
                          </a:solidFill>
                          <a:prstDash val="sysDash"/>
                          <a:miter lim="800000"/>
                        </a:ln>
                        <a:effectLst/>
                      </wps:spPr>
                      <wps:txbx>
                        <w:txbxContent>
                          <w:p w14:paraId="70F9EAA6" w14:textId="01C4225D" w:rsidR="00440291" w:rsidRPr="005D0853" w:rsidRDefault="00440291" w:rsidP="00A06836">
                            <w:pPr>
                              <w:spacing w:after="0" w:line="0" w:lineRule="atLeast"/>
                              <w:jc w:val="left"/>
                              <w:rPr>
                                <w:rFonts w:ascii="HG丸ｺﾞｼｯｸM-PRO" w:eastAsia="HG丸ｺﾞｼｯｸM-PRO" w:hAnsi="HG丸ｺﾞｼｯｸM-PRO"/>
                                <w:color w:val="000000" w:themeColor="text1"/>
                                <w:sz w:val="21"/>
                                <w:szCs w:val="21"/>
                              </w:rPr>
                            </w:pPr>
                            <w:r w:rsidRPr="005D0853">
                              <w:rPr>
                                <w:rFonts w:ascii="HG丸ｺﾞｼｯｸM-PRO" w:eastAsia="HG丸ｺﾞｼｯｸM-PRO" w:hAnsi="HG丸ｺﾞｼｯｸM-PRO" w:hint="eastAsia"/>
                                <w:color w:val="000000" w:themeColor="text1"/>
                                <w:sz w:val="21"/>
                                <w:szCs w:val="21"/>
                              </w:rPr>
                              <w:t>【「流山</w:t>
                            </w:r>
                            <w:r w:rsidRPr="005D0853">
                              <w:rPr>
                                <w:rFonts w:ascii="HG丸ｺﾞｼｯｸM-PRO" w:eastAsia="HG丸ｺﾞｼｯｸM-PRO" w:hAnsi="HG丸ｺﾞｼｯｸM-PRO"/>
                                <w:color w:val="000000" w:themeColor="text1"/>
                                <w:sz w:val="21"/>
                                <w:szCs w:val="21"/>
                              </w:rPr>
                              <w:t>ながぽん</w:t>
                            </w:r>
                            <w:r>
                              <w:rPr>
                                <w:rFonts w:ascii="HG丸ｺﾞｼｯｸM-PRO" w:eastAsia="HG丸ｺﾞｼｯｸM-PRO" w:hAnsi="HG丸ｺﾞｼｯｸM-PRO"/>
                                <w:color w:val="000000" w:themeColor="text1"/>
                                <w:sz w:val="21"/>
                                <w:szCs w:val="21"/>
                              </w:rPr>
                              <w:t>WAON</w:t>
                            </w:r>
                            <w:r w:rsidRPr="005D0853">
                              <w:rPr>
                                <w:rFonts w:ascii="HG丸ｺﾞｼｯｸM-PRO" w:eastAsia="HG丸ｺﾞｼｯｸM-PRO" w:hAnsi="HG丸ｺﾞｼｯｸM-PRO" w:hint="eastAsia"/>
                                <w:color w:val="000000" w:themeColor="text1"/>
                                <w:sz w:val="21"/>
                                <w:szCs w:val="21"/>
                              </w:rPr>
                              <w:t>カードポイント」</w:t>
                            </w:r>
                            <w:r w:rsidRPr="005D0853">
                              <w:rPr>
                                <w:rFonts w:ascii="HG丸ｺﾞｼｯｸM-PRO" w:eastAsia="HG丸ｺﾞｼｯｸM-PRO" w:hAnsi="HG丸ｺﾞｼｯｸM-PRO"/>
                                <w:color w:val="000000" w:themeColor="text1"/>
                                <w:sz w:val="21"/>
                                <w:szCs w:val="21"/>
                              </w:rPr>
                              <w:t>について】</w:t>
                            </w:r>
                          </w:p>
                          <w:p w14:paraId="58A54649" w14:textId="77777777" w:rsidR="00440291" w:rsidRDefault="00440291" w:rsidP="00B1795C">
                            <w:pPr>
                              <w:spacing w:after="0" w:line="0" w:lineRule="atLeast"/>
                              <w:ind w:firstLineChars="100" w:firstLine="210"/>
                              <w:jc w:val="left"/>
                              <w:rPr>
                                <w:rFonts w:ascii="HG丸ｺﾞｼｯｸM-PRO" w:eastAsia="HG丸ｺﾞｼｯｸM-PRO" w:hAnsi="HG丸ｺﾞｼｯｸM-PRO"/>
                                <w:color w:val="000000" w:themeColor="text1"/>
                                <w:sz w:val="21"/>
                                <w:szCs w:val="21"/>
                              </w:rPr>
                            </w:pPr>
                            <w:r w:rsidRPr="005D0853">
                              <w:rPr>
                                <w:rFonts w:ascii="HG丸ｺﾞｼｯｸM-PRO" w:eastAsia="HG丸ｺﾞｼｯｸM-PRO" w:hAnsi="HG丸ｺﾞｼｯｸM-PRO"/>
                                <w:color w:val="000000" w:themeColor="text1"/>
                                <w:sz w:val="21"/>
                                <w:szCs w:val="21"/>
                              </w:rPr>
                              <w:t>流山市内の加盟店で使える</w:t>
                            </w:r>
                            <w:r w:rsidRPr="005D0853">
                              <w:rPr>
                                <w:rFonts w:ascii="HG丸ｺﾞｼｯｸM-PRO" w:eastAsia="HG丸ｺﾞｼｯｸM-PRO" w:hAnsi="HG丸ｺﾞｼｯｸM-PRO" w:hint="eastAsia"/>
                                <w:color w:val="000000" w:themeColor="text1"/>
                                <w:sz w:val="21"/>
                                <w:szCs w:val="21"/>
                              </w:rPr>
                              <w:t>市内共通</w:t>
                            </w:r>
                            <w:r w:rsidRPr="005D0853">
                              <w:rPr>
                                <w:rFonts w:ascii="HG丸ｺﾞｼｯｸM-PRO" w:eastAsia="HG丸ｺﾞｼｯｸM-PRO" w:hAnsi="HG丸ｺﾞｼｯｸM-PRO"/>
                                <w:color w:val="000000" w:themeColor="text1"/>
                                <w:sz w:val="21"/>
                                <w:szCs w:val="21"/>
                              </w:rPr>
                              <w:t>ポイントカード</w:t>
                            </w:r>
                            <w:r w:rsidRPr="005D0853">
                              <w:rPr>
                                <w:rFonts w:ascii="HG丸ｺﾞｼｯｸM-PRO" w:eastAsia="HG丸ｺﾞｼｯｸM-PRO" w:hAnsi="HG丸ｺﾞｼｯｸM-PRO" w:hint="eastAsia"/>
                                <w:color w:val="000000" w:themeColor="text1"/>
                                <w:sz w:val="21"/>
                                <w:szCs w:val="21"/>
                              </w:rPr>
                              <w:t>です。市内加盟店で買い物</w:t>
                            </w:r>
                          </w:p>
                          <w:p w14:paraId="7534EE9E" w14:textId="77777777" w:rsidR="00440291" w:rsidRDefault="00440291" w:rsidP="00B1795C">
                            <w:pPr>
                              <w:spacing w:after="0" w:line="0" w:lineRule="atLeast"/>
                              <w:ind w:firstLineChars="100" w:firstLine="210"/>
                              <w:jc w:val="left"/>
                              <w:rPr>
                                <w:rFonts w:ascii="HG丸ｺﾞｼｯｸM-PRO" w:eastAsia="HG丸ｺﾞｼｯｸM-PRO" w:hAnsi="HG丸ｺﾞｼｯｸM-PRO"/>
                                <w:sz w:val="21"/>
                                <w:szCs w:val="21"/>
                              </w:rPr>
                            </w:pPr>
                            <w:r w:rsidRPr="005D0853">
                              <w:rPr>
                                <w:rFonts w:ascii="HG丸ｺﾞｼｯｸM-PRO" w:eastAsia="HG丸ｺﾞｼｯｸM-PRO" w:hAnsi="HG丸ｺﾞｼｯｸM-PRO" w:hint="eastAsia"/>
                                <w:color w:val="000000" w:themeColor="text1"/>
                                <w:sz w:val="21"/>
                                <w:szCs w:val="21"/>
                              </w:rPr>
                              <w:t>金額</w:t>
                            </w:r>
                            <w:r w:rsidRPr="005D0853">
                              <w:rPr>
                                <w:rFonts w:ascii="HG丸ｺﾞｼｯｸM-PRO" w:eastAsia="HG丸ｺﾞｼｯｸM-PRO" w:hAnsi="HG丸ｺﾞｼｯｸM-PRO"/>
                                <w:color w:val="000000" w:themeColor="text1"/>
                                <w:sz w:val="21"/>
                                <w:szCs w:val="21"/>
                              </w:rPr>
                              <w:t>に応じたポイントが付与され、</w:t>
                            </w:r>
                            <w:r w:rsidRPr="005D0853">
                              <w:rPr>
                                <w:rFonts w:ascii="HG丸ｺﾞｼｯｸM-PRO" w:eastAsia="HG丸ｺﾞｼｯｸM-PRO" w:hAnsi="HG丸ｺﾞｼｯｸM-PRO" w:hint="eastAsia"/>
                                <w:color w:val="000000" w:themeColor="text1"/>
                                <w:sz w:val="21"/>
                                <w:szCs w:val="21"/>
                              </w:rPr>
                              <w:t>加盟店舗</w:t>
                            </w:r>
                            <w:r w:rsidRPr="005D0853">
                              <w:rPr>
                                <w:rFonts w:ascii="HG丸ｺﾞｼｯｸM-PRO" w:eastAsia="HG丸ｺﾞｼｯｸM-PRO" w:hAnsi="HG丸ｺﾞｼｯｸM-PRO"/>
                                <w:color w:val="000000" w:themeColor="text1"/>
                                <w:sz w:val="21"/>
                                <w:szCs w:val="21"/>
                              </w:rPr>
                              <w:t>（</w:t>
                            </w:r>
                            <w:r w:rsidRPr="00252C08">
                              <w:rPr>
                                <w:rFonts w:ascii="HG丸ｺﾞｼｯｸM-PRO" w:eastAsia="HG丸ｺﾞｼｯｸM-PRO" w:hAnsi="HG丸ｺﾞｼｯｸM-PRO" w:hint="eastAsia"/>
                                <w:sz w:val="21"/>
                                <w:szCs w:val="21"/>
                              </w:rPr>
                              <w:t>令和</w:t>
                            </w:r>
                            <w:r>
                              <w:rPr>
                                <w:rFonts w:ascii="HG丸ｺﾞｼｯｸM-PRO" w:eastAsia="HG丸ｺﾞｼｯｸM-PRO" w:hAnsi="HG丸ｺﾞｼｯｸM-PRO" w:hint="eastAsia"/>
                                <w:sz w:val="21"/>
                                <w:szCs w:val="21"/>
                              </w:rPr>
                              <w:t>２</w:t>
                            </w:r>
                            <w:r w:rsidRPr="00252C08">
                              <w:rPr>
                                <w:rFonts w:ascii="HG丸ｺﾞｼｯｸM-PRO" w:eastAsia="HG丸ｺﾞｼｯｸM-PRO" w:hAnsi="HG丸ｺﾞｼｯｸM-PRO" w:hint="eastAsia"/>
                                <w:sz w:val="21"/>
                                <w:szCs w:val="21"/>
                              </w:rPr>
                              <w:t>年４月時点44</w:t>
                            </w:r>
                            <w:r w:rsidRPr="00252C08">
                              <w:rPr>
                                <w:rFonts w:ascii="HG丸ｺﾞｼｯｸM-PRO" w:eastAsia="HG丸ｺﾞｼｯｸM-PRO" w:hAnsi="HG丸ｺﾞｼｯｸM-PRO"/>
                                <w:sz w:val="21"/>
                                <w:szCs w:val="21"/>
                              </w:rPr>
                              <w:t>店舗）</w:t>
                            </w:r>
                            <w:r>
                              <w:rPr>
                                <w:rFonts w:ascii="HG丸ｺﾞｼｯｸM-PRO" w:eastAsia="HG丸ｺﾞｼｯｸM-PRO" w:hAnsi="HG丸ｺﾞｼｯｸM-PRO" w:hint="eastAsia"/>
                                <w:sz w:val="21"/>
                                <w:szCs w:val="21"/>
                              </w:rPr>
                              <w:t>で</w:t>
                            </w:r>
                          </w:p>
                          <w:p w14:paraId="2D2AFFF9" w14:textId="0932996F" w:rsidR="00440291" w:rsidRPr="00B1795C" w:rsidRDefault="00440291" w:rsidP="00B1795C">
                            <w:pPr>
                              <w:spacing w:after="0" w:line="0" w:lineRule="atLeast"/>
                              <w:ind w:firstLineChars="100" w:firstLine="210"/>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１ポイント</w:t>
                            </w:r>
                            <w:r w:rsidRPr="00252C08">
                              <w:rPr>
                                <w:rFonts w:ascii="HG丸ｺﾞｼｯｸM-PRO" w:eastAsia="HG丸ｺﾞｼｯｸM-PRO" w:hAnsi="HG丸ｺﾞｼｯｸM-PRO"/>
                                <w:sz w:val="21"/>
                                <w:szCs w:val="21"/>
                              </w:rPr>
                              <w:t>１円で使える</w:t>
                            </w:r>
                            <w:r w:rsidRPr="00252C08">
                              <w:rPr>
                                <w:rFonts w:ascii="HG丸ｺﾞｼｯｸM-PRO" w:eastAsia="HG丸ｺﾞｼｯｸM-PRO" w:hAnsi="HG丸ｺﾞｼｯｸM-PRO" w:hint="eastAsia"/>
                                <w:sz w:val="21"/>
                                <w:szCs w:val="21"/>
                              </w:rPr>
                              <w:t>仕組み</w:t>
                            </w:r>
                            <w:r w:rsidRPr="00252C08">
                              <w:rPr>
                                <w:rFonts w:ascii="HG丸ｺﾞｼｯｸM-PRO" w:eastAsia="HG丸ｺﾞｼｯｸM-PRO" w:hAnsi="HG丸ｺﾞｼｯｸM-PRO"/>
                                <w:sz w:val="21"/>
                                <w:szCs w:val="21"/>
                              </w:rPr>
                              <w:t>です。</w:t>
                            </w:r>
                          </w:p>
                        </w:txbxContent>
                      </wps:txbx>
                      <wps:bodyPr rot="0" spcFirstLastPara="0" vertOverflow="overflow" horzOverflow="overflow" vert="horz" wrap="squar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B0A801" id="角丸四角形 3089" o:spid="_x0000_s1161" style="position:absolute;left:0;text-align:left;margin-left:56.05pt;margin-top:3.05pt;width:403.5pt;height:68.25pt;z-index:25244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" fillcolor="window" strokecolor="#70ad47" strokeweight="1.25pt">
                <v:stroke dashstyle="3 1" joinstyle="miter"/>
                <v:textbox inset="2mm,1mm,2mm,1mm">
                  <w:txbxContent>
                    <w:p w14:paraId="70F9EAA6" w14:textId="01C4225D" w:rsidR="00440291" w:rsidRPr="005D0853" w:rsidRDefault="00440291" w:rsidP="00A06836">
                      <w:pPr>
                        <w:spacing w:after="0" w:line="0" w:lineRule="atLeast"/>
                        <w:jc w:val="left"/>
                        <w:rPr>
                          <w:rFonts w:ascii="HG丸ｺﾞｼｯｸM-PRO" w:eastAsia="HG丸ｺﾞｼｯｸM-PRO" w:hAnsi="HG丸ｺﾞｼｯｸM-PRO"/>
                          <w:color w:val="000000" w:themeColor="text1"/>
                          <w:sz w:val="21"/>
                          <w:szCs w:val="21"/>
                        </w:rPr>
                      </w:pPr>
                      <w:r w:rsidRPr="005D0853">
                        <w:rPr>
                          <w:rFonts w:ascii="HG丸ｺﾞｼｯｸM-PRO" w:eastAsia="HG丸ｺﾞｼｯｸM-PRO" w:hAnsi="HG丸ｺﾞｼｯｸM-PRO" w:hint="eastAsia"/>
                          <w:color w:val="000000" w:themeColor="text1"/>
                          <w:sz w:val="21"/>
                          <w:szCs w:val="21"/>
                        </w:rPr>
                        <w:t>【「流山</w:t>
                      </w:r>
                      <w:r w:rsidRPr="005D0853">
                        <w:rPr>
                          <w:rFonts w:ascii="HG丸ｺﾞｼｯｸM-PRO" w:eastAsia="HG丸ｺﾞｼｯｸM-PRO" w:hAnsi="HG丸ｺﾞｼｯｸM-PRO"/>
                          <w:color w:val="000000" w:themeColor="text1"/>
                          <w:sz w:val="21"/>
                          <w:szCs w:val="21"/>
                        </w:rPr>
                        <w:t>ながぽん</w:t>
                      </w:r>
                      <w:r>
                        <w:rPr>
                          <w:rFonts w:ascii="HG丸ｺﾞｼｯｸM-PRO" w:eastAsia="HG丸ｺﾞｼｯｸM-PRO" w:hAnsi="HG丸ｺﾞｼｯｸM-PRO"/>
                          <w:color w:val="000000" w:themeColor="text1"/>
                          <w:sz w:val="21"/>
                          <w:szCs w:val="21"/>
                        </w:rPr>
                        <w:t>WAON</w:t>
                      </w:r>
                      <w:r w:rsidRPr="005D0853">
                        <w:rPr>
                          <w:rFonts w:ascii="HG丸ｺﾞｼｯｸM-PRO" w:eastAsia="HG丸ｺﾞｼｯｸM-PRO" w:hAnsi="HG丸ｺﾞｼｯｸM-PRO" w:hint="eastAsia"/>
                          <w:color w:val="000000" w:themeColor="text1"/>
                          <w:sz w:val="21"/>
                          <w:szCs w:val="21"/>
                        </w:rPr>
                        <w:t>カードポイント」</w:t>
                      </w:r>
                      <w:r w:rsidRPr="005D0853">
                        <w:rPr>
                          <w:rFonts w:ascii="HG丸ｺﾞｼｯｸM-PRO" w:eastAsia="HG丸ｺﾞｼｯｸM-PRO" w:hAnsi="HG丸ｺﾞｼｯｸM-PRO"/>
                          <w:color w:val="000000" w:themeColor="text1"/>
                          <w:sz w:val="21"/>
                          <w:szCs w:val="21"/>
                        </w:rPr>
                        <w:t>について】</w:t>
                      </w:r>
                    </w:p>
                    <w:p w14:paraId="58A54649" w14:textId="77777777" w:rsidR="00440291" w:rsidRDefault="00440291" w:rsidP="00B1795C">
                      <w:pPr>
                        <w:spacing w:after="0" w:line="0" w:lineRule="atLeast"/>
                        <w:ind w:firstLineChars="100" w:firstLine="210"/>
                        <w:jc w:val="left"/>
                        <w:rPr>
                          <w:rFonts w:ascii="HG丸ｺﾞｼｯｸM-PRO" w:eastAsia="HG丸ｺﾞｼｯｸM-PRO" w:hAnsi="HG丸ｺﾞｼｯｸM-PRO"/>
                          <w:color w:val="000000" w:themeColor="text1"/>
                          <w:sz w:val="21"/>
                          <w:szCs w:val="21"/>
                        </w:rPr>
                      </w:pPr>
                      <w:r w:rsidRPr="005D0853">
                        <w:rPr>
                          <w:rFonts w:ascii="HG丸ｺﾞｼｯｸM-PRO" w:eastAsia="HG丸ｺﾞｼｯｸM-PRO" w:hAnsi="HG丸ｺﾞｼｯｸM-PRO"/>
                          <w:color w:val="000000" w:themeColor="text1"/>
                          <w:sz w:val="21"/>
                          <w:szCs w:val="21"/>
                        </w:rPr>
                        <w:t>流山市内の加盟店で使える</w:t>
                      </w:r>
                      <w:r w:rsidRPr="005D0853">
                        <w:rPr>
                          <w:rFonts w:ascii="HG丸ｺﾞｼｯｸM-PRO" w:eastAsia="HG丸ｺﾞｼｯｸM-PRO" w:hAnsi="HG丸ｺﾞｼｯｸM-PRO" w:hint="eastAsia"/>
                          <w:color w:val="000000" w:themeColor="text1"/>
                          <w:sz w:val="21"/>
                          <w:szCs w:val="21"/>
                        </w:rPr>
                        <w:t>市内共通</w:t>
                      </w:r>
                      <w:r w:rsidRPr="005D0853">
                        <w:rPr>
                          <w:rFonts w:ascii="HG丸ｺﾞｼｯｸM-PRO" w:eastAsia="HG丸ｺﾞｼｯｸM-PRO" w:hAnsi="HG丸ｺﾞｼｯｸM-PRO"/>
                          <w:color w:val="000000" w:themeColor="text1"/>
                          <w:sz w:val="21"/>
                          <w:szCs w:val="21"/>
                        </w:rPr>
                        <w:t>ポイントカード</w:t>
                      </w:r>
                      <w:r w:rsidRPr="005D0853">
                        <w:rPr>
                          <w:rFonts w:ascii="HG丸ｺﾞｼｯｸM-PRO" w:eastAsia="HG丸ｺﾞｼｯｸM-PRO" w:hAnsi="HG丸ｺﾞｼｯｸM-PRO" w:hint="eastAsia"/>
                          <w:color w:val="000000" w:themeColor="text1"/>
                          <w:sz w:val="21"/>
                          <w:szCs w:val="21"/>
                        </w:rPr>
                        <w:t>です。市内加盟店で買い物</w:t>
                      </w:r>
                    </w:p>
                    <w:p w14:paraId="7534EE9E" w14:textId="77777777" w:rsidR="00440291" w:rsidRDefault="00440291" w:rsidP="00B1795C">
                      <w:pPr>
                        <w:spacing w:after="0" w:line="0" w:lineRule="atLeast"/>
                        <w:ind w:firstLineChars="100" w:firstLine="210"/>
                        <w:jc w:val="left"/>
                        <w:rPr>
                          <w:rFonts w:ascii="HG丸ｺﾞｼｯｸM-PRO" w:eastAsia="HG丸ｺﾞｼｯｸM-PRO" w:hAnsi="HG丸ｺﾞｼｯｸM-PRO"/>
                          <w:sz w:val="21"/>
                          <w:szCs w:val="21"/>
                        </w:rPr>
                      </w:pPr>
                      <w:r w:rsidRPr="005D0853">
                        <w:rPr>
                          <w:rFonts w:ascii="HG丸ｺﾞｼｯｸM-PRO" w:eastAsia="HG丸ｺﾞｼｯｸM-PRO" w:hAnsi="HG丸ｺﾞｼｯｸM-PRO" w:hint="eastAsia"/>
                          <w:color w:val="000000" w:themeColor="text1"/>
                          <w:sz w:val="21"/>
                          <w:szCs w:val="21"/>
                        </w:rPr>
                        <w:t>金額</w:t>
                      </w:r>
                      <w:r w:rsidRPr="005D0853">
                        <w:rPr>
                          <w:rFonts w:ascii="HG丸ｺﾞｼｯｸM-PRO" w:eastAsia="HG丸ｺﾞｼｯｸM-PRO" w:hAnsi="HG丸ｺﾞｼｯｸM-PRO"/>
                          <w:color w:val="000000" w:themeColor="text1"/>
                          <w:sz w:val="21"/>
                          <w:szCs w:val="21"/>
                        </w:rPr>
                        <w:t>に応じたポイントが付与され、</w:t>
                      </w:r>
                      <w:r w:rsidRPr="005D0853">
                        <w:rPr>
                          <w:rFonts w:ascii="HG丸ｺﾞｼｯｸM-PRO" w:eastAsia="HG丸ｺﾞｼｯｸM-PRO" w:hAnsi="HG丸ｺﾞｼｯｸM-PRO" w:hint="eastAsia"/>
                          <w:color w:val="000000" w:themeColor="text1"/>
                          <w:sz w:val="21"/>
                          <w:szCs w:val="21"/>
                        </w:rPr>
                        <w:t>加盟店舗</w:t>
                      </w:r>
                      <w:r w:rsidRPr="005D0853">
                        <w:rPr>
                          <w:rFonts w:ascii="HG丸ｺﾞｼｯｸM-PRO" w:eastAsia="HG丸ｺﾞｼｯｸM-PRO" w:hAnsi="HG丸ｺﾞｼｯｸM-PRO"/>
                          <w:color w:val="000000" w:themeColor="text1"/>
                          <w:sz w:val="21"/>
                          <w:szCs w:val="21"/>
                        </w:rPr>
                        <w:t>（</w:t>
                      </w:r>
                      <w:r w:rsidRPr="00252C08">
                        <w:rPr>
                          <w:rFonts w:ascii="HG丸ｺﾞｼｯｸM-PRO" w:eastAsia="HG丸ｺﾞｼｯｸM-PRO" w:hAnsi="HG丸ｺﾞｼｯｸM-PRO" w:hint="eastAsia"/>
                          <w:sz w:val="21"/>
                          <w:szCs w:val="21"/>
                        </w:rPr>
                        <w:t>令和</w:t>
                      </w:r>
                      <w:r>
                        <w:rPr>
                          <w:rFonts w:ascii="HG丸ｺﾞｼｯｸM-PRO" w:eastAsia="HG丸ｺﾞｼｯｸM-PRO" w:hAnsi="HG丸ｺﾞｼｯｸM-PRO" w:hint="eastAsia"/>
                          <w:sz w:val="21"/>
                          <w:szCs w:val="21"/>
                        </w:rPr>
                        <w:t>２</w:t>
                      </w:r>
                      <w:r w:rsidRPr="00252C08">
                        <w:rPr>
                          <w:rFonts w:ascii="HG丸ｺﾞｼｯｸM-PRO" w:eastAsia="HG丸ｺﾞｼｯｸM-PRO" w:hAnsi="HG丸ｺﾞｼｯｸM-PRO" w:hint="eastAsia"/>
                          <w:sz w:val="21"/>
                          <w:szCs w:val="21"/>
                        </w:rPr>
                        <w:t>年４月時点44</w:t>
                      </w:r>
                      <w:r w:rsidRPr="00252C08">
                        <w:rPr>
                          <w:rFonts w:ascii="HG丸ｺﾞｼｯｸM-PRO" w:eastAsia="HG丸ｺﾞｼｯｸM-PRO" w:hAnsi="HG丸ｺﾞｼｯｸM-PRO"/>
                          <w:sz w:val="21"/>
                          <w:szCs w:val="21"/>
                        </w:rPr>
                        <w:t>店舗）</w:t>
                      </w:r>
                      <w:r>
                        <w:rPr>
                          <w:rFonts w:ascii="HG丸ｺﾞｼｯｸM-PRO" w:eastAsia="HG丸ｺﾞｼｯｸM-PRO" w:hAnsi="HG丸ｺﾞｼｯｸM-PRO" w:hint="eastAsia"/>
                          <w:sz w:val="21"/>
                          <w:szCs w:val="21"/>
                        </w:rPr>
                        <w:t>で</w:t>
                      </w:r>
                    </w:p>
                    <w:p w14:paraId="2D2AFFF9" w14:textId="0932996F" w:rsidR="00440291" w:rsidRPr="00B1795C" w:rsidRDefault="00440291" w:rsidP="00B1795C">
                      <w:pPr>
                        <w:spacing w:after="0" w:line="0" w:lineRule="atLeast"/>
                        <w:ind w:firstLineChars="100" w:firstLine="210"/>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１ポイント</w:t>
                      </w:r>
                      <w:r w:rsidRPr="00252C08">
                        <w:rPr>
                          <w:rFonts w:ascii="HG丸ｺﾞｼｯｸM-PRO" w:eastAsia="HG丸ｺﾞｼｯｸM-PRO" w:hAnsi="HG丸ｺﾞｼｯｸM-PRO"/>
                          <w:sz w:val="21"/>
                          <w:szCs w:val="21"/>
                        </w:rPr>
                        <w:t>１円で使える</w:t>
                      </w:r>
                      <w:r w:rsidRPr="00252C08">
                        <w:rPr>
                          <w:rFonts w:ascii="HG丸ｺﾞｼｯｸM-PRO" w:eastAsia="HG丸ｺﾞｼｯｸM-PRO" w:hAnsi="HG丸ｺﾞｼｯｸM-PRO" w:hint="eastAsia"/>
                          <w:sz w:val="21"/>
                          <w:szCs w:val="21"/>
                        </w:rPr>
                        <w:t>仕組み</w:t>
                      </w:r>
                      <w:r w:rsidRPr="00252C08">
                        <w:rPr>
                          <w:rFonts w:ascii="HG丸ｺﾞｼｯｸM-PRO" w:eastAsia="HG丸ｺﾞｼｯｸM-PRO" w:hAnsi="HG丸ｺﾞｼｯｸM-PRO"/>
                          <w:sz w:val="21"/>
                          <w:szCs w:val="21"/>
                        </w:rPr>
                        <w:t>です。</w:t>
                      </w:r>
                    </w:p>
                  </w:txbxContent>
                </v:textbox>
              </v:roundrect>
            </w:pict>
          </mc:Fallback>
        </mc:AlternateContent>
      </w:r>
    </w:p>
    <w:p w14:paraId="4971FC08" w14:textId="77777777" w:rsidR="00A06836" w:rsidRPr="005D0853" w:rsidRDefault="00A06836" w:rsidP="00A06836">
      <w:pPr>
        <w:spacing w:line="0" w:lineRule="atLeast"/>
        <w:rPr>
          <w:rFonts w:ascii="HG丸ｺﾞｼｯｸM-PRO" w:eastAsia="HG丸ｺﾞｼｯｸM-PRO" w:hAnsi="HG丸ｺﾞｼｯｸM-PRO" w:cstheme="minorBidi"/>
          <w:color w:val="000000" w:themeColor="text1"/>
          <w:sz w:val="24"/>
          <w:szCs w:val="24"/>
          <w:u w:val="single"/>
        </w:rPr>
      </w:pPr>
    </w:p>
    <w:p w14:paraId="34DE91C7" w14:textId="77777777" w:rsidR="00A06836" w:rsidRDefault="00A06836" w:rsidP="00A06836">
      <w:pPr>
        <w:widowControl/>
        <w:jc w:val="left"/>
        <w:rPr>
          <w:rFonts w:ascii="HG丸ｺﾞｼｯｸM-PRO" w:eastAsia="HG丸ｺﾞｼｯｸM-PRO" w:hAnsi="HG丸ｺﾞｼｯｸM-PRO" w:cstheme="minorBidi"/>
          <w:color w:val="000000" w:themeColor="text1"/>
          <w:sz w:val="24"/>
          <w:szCs w:val="24"/>
          <w:u w:val="single"/>
        </w:rPr>
      </w:pPr>
    </w:p>
    <w:p w14:paraId="7C94EFAE" w14:textId="77777777" w:rsidR="00A06836" w:rsidRPr="005D0853" w:rsidRDefault="00A06836" w:rsidP="00A06836">
      <w:pPr>
        <w:widowControl/>
        <w:ind w:leftChars="200" w:left="400" w:rightChars="50" w:right="100"/>
        <w:jc w:val="left"/>
        <w:rPr>
          <w:rFonts w:ascii="HG丸ｺﾞｼｯｸM-PRO" w:eastAsia="HG丸ｺﾞｼｯｸM-PRO" w:hAnsi="HG丸ｺﾞｼｯｸM-PRO" w:cstheme="minorBidi"/>
          <w:color w:val="000000" w:themeColor="text1"/>
          <w:sz w:val="28"/>
          <w:szCs w:val="24"/>
          <w:u w:val="single"/>
        </w:rPr>
      </w:pPr>
      <w:r w:rsidRPr="005D0853">
        <w:rPr>
          <w:rFonts w:ascii="HG丸ｺﾞｼｯｸM-PRO" w:eastAsia="HG丸ｺﾞｼｯｸM-PRO" w:hAnsi="HG丸ｺﾞｼｯｸM-PRO" w:cstheme="minorBidi" w:hint="eastAsia"/>
          <w:color w:val="000000" w:themeColor="text1"/>
          <w:sz w:val="28"/>
          <w:szCs w:val="24"/>
          <w:u w:val="single"/>
        </w:rPr>
        <w:t>ⅳ）地域リハビリテーション活動支援事業</w:t>
      </w:r>
    </w:p>
    <w:p w14:paraId="78BBD2DB" w14:textId="77777777" w:rsidR="00A06836" w:rsidRPr="005D0853" w:rsidRDefault="00A06836" w:rsidP="00A06836">
      <w:pPr>
        <w:spacing w:line="0" w:lineRule="atLeast"/>
        <w:ind w:leftChars="300" w:left="600" w:rightChars="50" w:right="100"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 xml:space="preserve">介護や支援が必要な状態になっても、住み慣れた地域で自分らしく、生きがいを持って生活を継続できるようにするためには、「心身機能」「活動」「参加」のそれぞれの要素にバランスよく働きかけるリハビリテーションが重要であると指摘されています。　</w:t>
      </w:r>
    </w:p>
    <w:p w14:paraId="58950415" w14:textId="77777777" w:rsidR="00A06836" w:rsidRPr="005D0853" w:rsidRDefault="00A06836" w:rsidP="00A06836">
      <w:pPr>
        <w:spacing w:line="0" w:lineRule="atLeast"/>
        <w:ind w:leftChars="300" w:left="600" w:rightChars="50" w:right="100" w:firstLineChars="100" w:firstLine="220"/>
        <w:jc w:val="left"/>
        <w:rPr>
          <w:rFonts w:ascii="HG丸ｺﾞｼｯｸM-PRO" w:eastAsia="HG丸ｺﾞｼｯｸM-PRO" w:hAnsi="HG丸ｺﾞｼｯｸM-PRO" w:cstheme="minorBidi"/>
          <w:color w:val="000000" w:themeColor="text1"/>
          <w:sz w:val="22"/>
        </w:rPr>
      </w:pPr>
      <w:r w:rsidRPr="005D0853">
        <w:rPr>
          <w:rFonts w:ascii="HG丸ｺﾞｼｯｸM-PRO" w:eastAsia="HG丸ｺﾞｼｯｸM-PRO" w:hAnsi="HG丸ｺﾞｼｯｸM-PRO" w:cstheme="minorBidi" w:hint="eastAsia"/>
          <w:color w:val="000000" w:themeColor="text1"/>
          <w:sz w:val="22"/>
        </w:rPr>
        <w:t>流山市地域リハビリ連絡会の協力により、訪問型サービスＣ（短期集中予防サービス）、介護予防普及啓発事業、介護予防教室講師派遣事業（地域介護予防活動支援事業）、地域ケア会議、認知症初期集中支援、在宅医療介護連携会議など、多岐にわたりに</w:t>
      </w:r>
      <w:r w:rsidRPr="005D0853">
        <w:rPr>
          <w:rFonts w:ascii="HG丸ｺﾞｼｯｸM-PRO" w:eastAsia="HG丸ｺﾞｼｯｸM-PRO" w:hAnsi="HG丸ｺﾞｼｯｸM-PRO" w:hint="eastAsia"/>
          <w:color w:val="000000" w:themeColor="text1"/>
          <w:sz w:val="22"/>
        </w:rPr>
        <w:t>リハビリテーション専門職の協力を得ています。</w:t>
      </w:r>
    </w:p>
    <w:p w14:paraId="67CA8274" w14:textId="77777777" w:rsidR="00A06836" w:rsidRPr="005D0853" w:rsidRDefault="00A06836" w:rsidP="00A06836">
      <w:pPr>
        <w:spacing w:line="0" w:lineRule="atLeast"/>
        <w:ind w:leftChars="300" w:left="600" w:rightChars="50" w:right="100" w:firstLineChars="100" w:firstLine="220"/>
        <w:jc w:val="left"/>
        <w:rPr>
          <w:rFonts w:ascii="HG丸ｺﾞｼｯｸM-PRO" w:eastAsia="HG丸ｺﾞｼｯｸM-PRO" w:hAnsi="HG丸ｺﾞｼｯｸM-PRO" w:cstheme="minorBidi"/>
          <w:color w:val="000000" w:themeColor="text1"/>
          <w:sz w:val="22"/>
        </w:rPr>
      </w:pPr>
      <w:r w:rsidRPr="005D0853">
        <w:rPr>
          <w:rFonts w:ascii="HG丸ｺﾞｼｯｸM-PRO" w:eastAsia="HG丸ｺﾞｼｯｸM-PRO" w:hAnsi="HG丸ｺﾞｼｯｸM-PRO" w:hint="eastAsia"/>
          <w:color w:val="000000" w:themeColor="text1"/>
          <w:sz w:val="22"/>
        </w:rPr>
        <w:t>特に、平成</w:t>
      </w:r>
      <w:r>
        <w:rPr>
          <w:rFonts w:ascii="HG丸ｺﾞｼｯｸM-PRO" w:eastAsia="HG丸ｺﾞｼｯｸM-PRO" w:hAnsi="HG丸ｺﾞｼｯｸM-PRO" w:hint="eastAsia"/>
          <w:color w:val="000000" w:themeColor="text1"/>
          <w:sz w:val="22"/>
        </w:rPr>
        <w:t>28年度からは</w:t>
      </w:r>
      <w:r w:rsidRPr="005D0853">
        <w:rPr>
          <w:rFonts w:ascii="HG丸ｺﾞｼｯｸM-PRO" w:eastAsia="HG丸ｺﾞｼｯｸM-PRO" w:hAnsi="HG丸ｺﾞｼｯｸM-PRO" w:hint="eastAsia"/>
          <w:color w:val="000000" w:themeColor="text1"/>
          <w:sz w:val="22"/>
        </w:rPr>
        <w:t>、</w:t>
      </w:r>
      <w:r>
        <w:rPr>
          <w:rFonts w:ascii="HG丸ｺﾞｼｯｸM-PRO" w:eastAsia="HG丸ｺﾞｼｯｸM-PRO" w:hAnsi="HG丸ｺﾞｼｯｸM-PRO" w:hint="eastAsia"/>
          <w:color w:val="000000" w:themeColor="text1"/>
          <w:sz w:val="22"/>
        </w:rPr>
        <w:t>「</w:t>
      </w:r>
      <w:r>
        <w:rPr>
          <w:rFonts w:ascii="HG丸ｺﾞｼｯｸM-PRO" w:eastAsia="HG丸ｺﾞｼｯｸM-PRO" w:hAnsi="HG丸ｺﾞｼｯｸM-PRO" w:cstheme="minorBidi" w:hint="eastAsia"/>
          <w:color w:val="000000" w:themeColor="text1"/>
          <w:sz w:val="22"/>
        </w:rPr>
        <w:t>ⅲ）ア）介護</w:t>
      </w:r>
      <w:r w:rsidRPr="005D0853">
        <w:rPr>
          <w:rFonts w:ascii="HG丸ｺﾞｼｯｸM-PRO" w:eastAsia="HG丸ｺﾞｼｯｸM-PRO" w:hAnsi="HG丸ｺﾞｼｯｸM-PRO" w:cstheme="minorBidi" w:hint="eastAsia"/>
          <w:color w:val="000000" w:themeColor="text1"/>
          <w:sz w:val="22"/>
        </w:rPr>
        <w:t>予防教室講師派遣事業」にて、体操に取り組む住民主体のグループ</w:t>
      </w:r>
      <w:r>
        <w:rPr>
          <w:rFonts w:ascii="HG丸ｺﾞｼｯｸM-PRO" w:eastAsia="HG丸ｺﾞｼｯｸM-PRO" w:hAnsi="HG丸ｺﾞｼｯｸM-PRO" w:cstheme="minorBidi" w:hint="eastAsia"/>
          <w:color w:val="000000" w:themeColor="text1"/>
          <w:sz w:val="22"/>
        </w:rPr>
        <w:t>への体力測定、体操指導、講座の他、ながいき応援団の育成を行い</w:t>
      </w:r>
      <w:r w:rsidRPr="005D0853">
        <w:rPr>
          <w:rFonts w:ascii="HG丸ｺﾞｼｯｸM-PRO" w:eastAsia="HG丸ｺﾞｼｯｸM-PRO" w:hAnsi="HG丸ｺﾞｼｯｸM-PRO" w:cstheme="minorBidi" w:hint="eastAsia"/>
          <w:color w:val="000000" w:themeColor="text1"/>
          <w:sz w:val="22"/>
        </w:rPr>
        <w:t>、地域に根差した活動につながりました。</w:t>
      </w:r>
    </w:p>
    <w:p w14:paraId="5EFB7A66" w14:textId="77777777" w:rsidR="00A06836" w:rsidRPr="005D0853" w:rsidRDefault="00A06836" w:rsidP="00A06836">
      <w:pPr>
        <w:spacing w:line="0" w:lineRule="atLeast"/>
        <w:ind w:leftChars="300" w:left="600" w:rightChars="50" w:right="100" w:firstLineChars="65" w:firstLine="143"/>
        <w:jc w:val="left"/>
        <w:rPr>
          <w:rFonts w:ascii="HG丸ｺﾞｼｯｸM-PRO" w:eastAsia="HG丸ｺﾞｼｯｸM-PRO" w:hAnsi="HG丸ｺﾞｼｯｸM-PRO" w:cstheme="minorBidi"/>
          <w:color w:val="000000" w:themeColor="text1"/>
          <w:sz w:val="22"/>
        </w:rPr>
      </w:pPr>
      <w:r w:rsidRPr="00252C08">
        <w:rPr>
          <w:rFonts w:ascii="HG丸ｺﾞｼｯｸM-PRO" w:eastAsia="HG丸ｺﾞｼｯｸM-PRO" w:hAnsi="HG丸ｺﾞｼｯｸM-PRO" w:cstheme="minorBidi" w:hint="eastAsia"/>
          <w:sz w:val="22"/>
        </w:rPr>
        <w:t>第８期では</w:t>
      </w:r>
      <w:r w:rsidRPr="005D0853">
        <w:rPr>
          <w:rFonts w:ascii="HG丸ｺﾞｼｯｸM-PRO" w:eastAsia="HG丸ｺﾞｼｯｸM-PRO" w:hAnsi="HG丸ｺﾞｼｯｸM-PRO" w:cstheme="minorBidi" w:hint="eastAsia"/>
          <w:color w:val="000000" w:themeColor="text1"/>
          <w:sz w:val="22"/>
        </w:rPr>
        <w:t>、引き続き、流山市地域リハビリ連絡会と協議を重ね、地域ケア会議、訪問型サービスＣ（短期集中予防サ</w:t>
      </w:r>
      <w:r>
        <w:rPr>
          <w:rFonts w:ascii="HG丸ｺﾞｼｯｸM-PRO" w:eastAsia="HG丸ｺﾞｼｯｸM-PRO" w:hAnsi="HG丸ｺﾞｼｯｸM-PRO" w:cstheme="minorBidi" w:hint="eastAsia"/>
          <w:color w:val="000000" w:themeColor="text1"/>
          <w:sz w:val="22"/>
        </w:rPr>
        <w:t>ービス）、認知症初期集中支援においても、より専門性を活かした取組</w:t>
      </w:r>
      <w:r w:rsidRPr="005D0853">
        <w:rPr>
          <w:rFonts w:ascii="HG丸ｺﾞｼｯｸM-PRO" w:eastAsia="HG丸ｺﾞｼｯｸM-PRO" w:hAnsi="HG丸ｺﾞｼｯｸM-PRO" w:cstheme="minorBidi" w:hint="eastAsia"/>
          <w:color w:val="000000" w:themeColor="text1"/>
          <w:sz w:val="22"/>
        </w:rPr>
        <w:t>を推進していきます。</w:t>
      </w:r>
    </w:p>
    <w:p w14:paraId="70938839" w14:textId="77777777" w:rsidR="00A06836" w:rsidRPr="00C44F9B" w:rsidRDefault="00A06836" w:rsidP="00A06836">
      <w:pPr>
        <w:spacing w:line="360" w:lineRule="atLeast"/>
        <w:ind w:leftChars="300" w:left="600" w:rightChars="50" w:right="100" w:firstLineChars="65" w:firstLine="143"/>
        <w:jc w:val="left"/>
        <w:rPr>
          <w:rFonts w:ascii="HG丸ｺﾞｼｯｸM-PRO" w:eastAsia="HG丸ｺﾞｼｯｸM-PRO" w:hAnsi="HG丸ｺﾞｼｯｸM-PRO" w:cstheme="minorBidi"/>
          <w:color w:val="000000" w:themeColor="text1"/>
          <w:sz w:val="22"/>
        </w:rPr>
      </w:pPr>
    </w:p>
    <w:p w14:paraId="66DDE57F" w14:textId="77777777" w:rsidR="00A06836" w:rsidRPr="005D0853" w:rsidRDefault="00A06836" w:rsidP="00A06836">
      <w:pPr>
        <w:spacing w:line="0" w:lineRule="atLeast"/>
        <w:ind w:leftChars="200" w:left="400"/>
        <w:rPr>
          <w:rFonts w:ascii="HG丸ｺﾞｼｯｸM-PRO" w:eastAsia="HG丸ｺﾞｼｯｸM-PRO" w:hAnsi="HG丸ｺﾞｼｯｸM-PRO" w:cstheme="minorBidi"/>
          <w:color w:val="000000" w:themeColor="text1"/>
          <w:sz w:val="28"/>
          <w:szCs w:val="24"/>
          <w:u w:val="single"/>
        </w:rPr>
      </w:pPr>
      <w:r w:rsidRPr="005D0853">
        <w:rPr>
          <w:rFonts w:ascii="HG丸ｺﾞｼｯｸM-PRO" w:eastAsia="HG丸ｺﾞｼｯｸM-PRO" w:hAnsi="HG丸ｺﾞｼｯｸM-PRO" w:cstheme="minorBidi" w:hint="eastAsia"/>
          <w:color w:val="000000" w:themeColor="text1"/>
          <w:sz w:val="28"/>
          <w:szCs w:val="24"/>
          <w:u w:val="single"/>
        </w:rPr>
        <w:t>ⅴ）一般介護予防事業評価事業</w:t>
      </w:r>
    </w:p>
    <w:p w14:paraId="6E40D084" w14:textId="77777777" w:rsidR="00371EFC" w:rsidRDefault="00A06836" w:rsidP="00A06836">
      <w:pPr>
        <w:spacing w:line="0" w:lineRule="atLeast"/>
        <w:ind w:leftChars="300" w:left="600" w:rightChars="50" w:right="100" w:firstLineChars="65" w:firstLine="143"/>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介護保険事業計画に定める目標値の達成状況等の検証を行うとともに、一般介護予防事業の評価を実施し、PDCAサイクルを回すことにより、エビデンス（＝効果の検証）に基づいた介護予防の実施を図ります。</w:t>
      </w:r>
    </w:p>
    <w:p w14:paraId="14B0B935" w14:textId="77777777" w:rsidR="00371EFC" w:rsidRDefault="00A06836" w:rsidP="00A06836">
      <w:pPr>
        <w:spacing w:line="0" w:lineRule="atLeast"/>
        <w:ind w:leftChars="300" w:left="600" w:rightChars="50" w:right="100" w:firstLineChars="65" w:firstLine="143"/>
        <w:jc w:val="left"/>
        <w:rPr>
          <w:rFonts w:ascii="HG丸ｺﾞｼｯｸM-PRO" w:eastAsia="HG丸ｺﾞｼｯｸM-PRO" w:hAnsi="HG丸ｺﾞｼｯｸM-PRO"/>
          <w:sz w:val="22"/>
        </w:rPr>
      </w:pPr>
      <w:r w:rsidRPr="00DC7BA3">
        <w:rPr>
          <w:rFonts w:ascii="HG丸ｺﾞｼｯｸM-PRO" w:eastAsia="HG丸ｺﾞｼｯｸM-PRO" w:hAnsi="HG丸ｺﾞｼｯｸM-PRO" w:hint="eastAsia"/>
          <w:sz w:val="22"/>
        </w:rPr>
        <w:t>「ながいき</w:t>
      </w:r>
      <w:r w:rsidR="00415441">
        <w:rPr>
          <w:rFonts w:ascii="HG丸ｺﾞｼｯｸM-PRO" w:eastAsia="HG丸ｺﾞｼｯｸM-PRO" w:hAnsi="HG丸ｺﾞｼｯｸM-PRO" w:hint="eastAsia"/>
          <w:sz w:val="22"/>
        </w:rPr>
        <w:t>100</w:t>
      </w:r>
      <w:r w:rsidRPr="00DC7BA3">
        <w:rPr>
          <w:rFonts w:ascii="HG丸ｺﾞｼｯｸM-PRO" w:eastAsia="HG丸ｺﾞｼｯｸM-PRO" w:hAnsi="HG丸ｺﾞｼｯｸM-PRO" w:hint="eastAsia"/>
          <w:sz w:val="22"/>
        </w:rPr>
        <w:t>歳体操」を通した介護予防の普及啓発、地域介護予防活動支援の実施状況の評価においては、体力測定の数値だけでなく社会参加や主観的健康観を含めた評価としてアンケートを実施し、結果を分析</w:t>
      </w:r>
      <w:r w:rsidR="00371EFC">
        <w:rPr>
          <w:rFonts w:ascii="HG丸ｺﾞｼｯｸM-PRO" w:eastAsia="HG丸ｺﾞｼｯｸM-PRO" w:hAnsi="HG丸ｺﾞｼｯｸM-PRO" w:hint="eastAsia"/>
          <w:sz w:val="22"/>
        </w:rPr>
        <w:t>・</w:t>
      </w:r>
      <w:r w:rsidRPr="00DC7BA3">
        <w:rPr>
          <w:rFonts w:ascii="HG丸ｺﾞｼｯｸM-PRO" w:eastAsia="HG丸ｺﾞｼｯｸM-PRO" w:hAnsi="HG丸ｺﾞｼｯｸM-PRO" w:hint="eastAsia"/>
          <w:sz w:val="22"/>
        </w:rPr>
        <w:t>検討しています。</w:t>
      </w:r>
    </w:p>
    <w:p w14:paraId="69BA1D77" w14:textId="40D1D630" w:rsidR="00A06836" w:rsidRPr="00DC7BA3" w:rsidRDefault="00A06836" w:rsidP="00A06836">
      <w:pPr>
        <w:spacing w:line="0" w:lineRule="atLeast"/>
        <w:ind w:leftChars="300" w:left="600" w:rightChars="50" w:right="100" w:firstLineChars="65" w:firstLine="143"/>
        <w:jc w:val="left"/>
        <w:rPr>
          <w:rFonts w:ascii="HG丸ｺﾞｼｯｸM-PRO" w:eastAsia="HG丸ｺﾞｼｯｸM-PRO" w:hAnsi="HG丸ｺﾞｼｯｸM-PRO"/>
          <w:strike/>
          <w:sz w:val="22"/>
        </w:rPr>
      </w:pPr>
      <w:r w:rsidRPr="00DC7BA3">
        <w:rPr>
          <w:rFonts w:ascii="HG丸ｺﾞｼｯｸM-PRO" w:eastAsia="HG丸ｺﾞｼｯｸM-PRO" w:hAnsi="HG丸ｺﾞｼｯｸM-PRO" w:hint="eastAsia"/>
          <w:sz w:val="22"/>
        </w:rPr>
        <w:t>第８期</w:t>
      </w:r>
      <w:r w:rsidR="00901599">
        <w:rPr>
          <w:rFonts w:ascii="HG丸ｺﾞｼｯｸM-PRO" w:eastAsia="HG丸ｺﾞｼｯｸM-PRO" w:hAnsi="HG丸ｺﾞｼｯｸM-PRO" w:hint="eastAsia"/>
          <w:sz w:val="22"/>
        </w:rPr>
        <w:t>においては、</w:t>
      </w:r>
      <w:r w:rsidRPr="00DC7BA3">
        <w:rPr>
          <w:rFonts w:ascii="HG丸ｺﾞｼｯｸM-PRO" w:eastAsia="HG丸ｺﾞｼｯｸM-PRO" w:hAnsi="HG丸ｺﾞｼｯｸM-PRO" w:hint="eastAsia"/>
          <w:sz w:val="22"/>
        </w:rPr>
        <w:t>高齢者の保健事業と介護予防の一体的</w:t>
      </w:r>
      <w:r w:rsidR="00D758F6">
        <w:rPr>
          <w:rFonts w:ascii="HG丸ｺﾞｼｯｸM-PRO" w:eastAsia="HG丸ｺﾞｼｯｸM-PRO" w:hAnsi="HG丸ｺﾞｼｯｸM-PRO" w:hint="eastAsia"/>
          <w:sz w:val="22"/>
        </w:rPr>
        <w:t>な</w:t>
      </w:r>
      <w:r w:rsidRPr="00DC7BA3">
        <w:rPr>
          <w:rFonts w:ascii="HG丸ｺﾞｼｯｸM-PRO" w:eastAsia="HG丸ｺﾞｼｯｸM-PRO" w:hAnsi="HG丸ｺﾞｼｯｸM-PRO" w:hint="eastAsia"/>
          <w:sz w:val="22"/>
        </w:rPr>
        <w:t>実</w:t>
      </w:r>
      <w:r w:rsidRPr="0078158C">
        <w:rPr>
          <w:rFonts w:ascii="HG丸ｺﾞｼｯｸM-PRO" w:eastAsia="HG丸ｺﾞｼｯｸM-PRO" w:hAnsi="HG丸ｺﾞｼｯｸM-PRO" w:hint="eastAsia"/>
          <w:sz w:val="22"/>
        </w:rPr>
        <w:t>施</w:t>
      </w:r>
      <w:r w:rsidR="00D758F6" w:rsidRPr="00E66E26">
        <w:rPr>
          <w:rFonts w:ascii="HG丸ｺﾞｼｯｸM-PRO" w:eastAsia="HG丸ｺﾞｼｯｸM-PRO" w:hAnsi="HG丸ｺﾞｼｯｸM-PRO" w:hint="eastAsia"/>
          <w:sz w:val="22"/>
        </w:rPr>
        <w:t>《</w:t>
      </w:r>
      <w:r w:rsidR="00767FB4" w:rsidRPr="00D04D7F">
        <w:rPr>
          <w:rFonts w:ascii="HG丸ｺﾞｼｯｸM-PRO" w:eastAsia="HG丸ｺﾞｼｯｸM-PRO" w:hAnsi="HG丸ｺﾞｼｯｸM-PRO" w:hint="eastAsia"/>
          <w:sz w:val="22"/>
          <w:u w:val="single"/>
        </w:rPr>
        <w:t>7</w:t>
      </w:r>
      <w:r w:rsidR="0078158C" w:rsidRPr="00D04D7F">
        <w:rPr>
          <w:rFonts w:ascii="HG丸ｺﾞｼｯｸM-PRO" w:eastAsia="HG丸ｺﾞｼｯｸM-PRO" w:hAnsi="HG丸ｺﾞｼｯｸM-PRO"/>
          <w:sz w:val="22"/>
          <w:u w:val="single"/>
        </w:rPr>
        <w:t>6</w:t>
      </w:r>
      <w:r w:rsidR="00D758F6" w:rsidRPr="00D04D7F">
        <w:rPr>
          <w:rFonts w:ascii="HG丸ｺﾞｼｯｸM-PRO" w:eastAsia="HG丸ｺﾞｼｯｸM-PRO" w:hAnsi="HG丸ｺﾞｼｯｸM-PRO" w:hint="eastAsia"/>
          <w:sz w:val="22"/>
          <w:u w:val="single"/>
        </w:rPr>
        <w:t>頁</w:t>
      </w:r>
      <w:r w:rsidR="00767FB4" w:rsidRPr="00D04D7F">
        <w:rPr>
          <w:rFonts w:ascii="HG丸ｺﾞｼｯｸM-PRO" w:eastAsia="HG丸ｺﾞｼｯｸM-PRO" w:hAnsi="HG丸ｺﾞｼｯｸM-PRO" w:hint="eastAsia"/>
          <w:sz w:val="22"/>
          <w:u w:val="single"/>
        </w:rPr>
        <w:t xml:space="preserve"> </w:t>
      </w:r>
      <w:r w:rsidR="00D04D7F" w:rsidRPr="00D04D7F">
        <w:rPr>
          <w:rFonts w:ascii="HG丸ｺﾞｼｯｸM-PRO" w:eastAsia="HG丸ｺﾞｼｯｸM-PRO" w:hAnsi="HG丸ｺﾞｼｯｸM-PRO" w:hint="eastAsia"/>
          <w:sz w:val="22"/>
          <w:u w:val="single"/>
        </w:rPr>
        <w:t>図1</w:t>
      </w:r>
      <w:r w:rsidR="00D04D7F" w:rsidRPr="00D04D7F">
        <w:rPr>
          <w:rFonts w:ascii="HG丸ｺﾞｼｯｸM-PRO" w:eastAsia="HG丸ｺﾞｼｯｸM-PRO" w:hAnsi="HG丸ｺﾞｼｯｸM-PRO"/>
          <w:sz w:val="22"/>
          <w:u w:val="single"/>
        </w:rPr>
        <w:t>3</w:t>
      </w:r>
      <w:r w:rsidR="00D758F6" w:rsidRPr="00D04D7F">
        <w:rPr>
          <w:rFonts w:ascii="HG丸ｺﾞｼｯｸM-PRO" w:eastAsia="HG丸ｺﾞｼｯｸM-PRO" w:hAnsi="HG丸ｺﾞｼｯｸM-PRO" w:hint="eastAsia"/>
          <w:sz w:val="22"/>
          <w:u w:val="single"/>
        </w:rPr>
        <w:t>参照</w:t>
      </w:r>
      <w:r w:rsidR="00D758F6" w:rsidRPr="00E66E26">
        <w:rPr>
          <w:rFonts w:ascii="HG丸ｺﾞｼｯｸM-PRO" w:eastAsia="HG丸ｺﾞｼｯｸM-PRO" w:hAnsi="HG丸ｺﾞｼｯｸM-PRO" w:hint="eastAsia"/>
          <w:sz w:val="22"/>
        </w:rPr>
        <w:t>》</w:t>
      </w:r>
      <w:r w:rsidR="00901599" w:rsidRPr="0078158C">
        <w:rPr>
          <w:rFonts w:ascii="HG丸ｺﾞｼｯｸM-PRO" w:eastAsia="HG丸ｺﾞｼｯｸM-PRO" w:hAnsi="HG丸ｺﾞｼｯｸM-PRO" w:hint="eastAsia"/>
          <w:sz w:val="22"/>
        </w:rPr>
        <w:t>として</w:t>
      </w:r>
      <w:r w:rsidRPr="0078158C">
        <w:rPr>
          <w:rFonts w:ascii="HG丸ｺﾞｼｯｸM-PRO" w:eastAsia="HG丸ｺﾞｼｯｸM-PRO" w:hAnsi="HG丸ｺﾞｼｯｸM-PRO" w:hint="eastAsia"/>
          <w:sz w:val="22"/>
        </w:rPr>
        <w:t>、</w:t>
      </w:r>
      <w:r w:rsidR="00901599" w:rsidRPr="0078158C">
        <w:rPr>
          <w:rFonts w:ascii="HG丸ｺﾞｼｯｸM-PRO" w:eastAsia="HG丸ｺﾞｼｯｸM-PRO" w:hAnsi="HG丸ｺﾞｼｯｸM-PRO" w:hint="eastAsia"/>
          <w:sz w:val="22"/>
        </w:rPr>
        <w:t>国保データベース（K</w:t>
      </w:r>
      <w:r w:rsidR="00901599" w:rsidRPr="0078158C">
        <w:rPr>
          <w:rFonts w:ascii="HG丸ｺﾞｼｯｸM-PRO" w:eastAsia="HG丸ｺﾞｼｯｸM-PRO" w:hAnsi="HG丸ｺﾞｼｯｸM-PRO"/>
          <w:sz w:val="22"/>
        </w:rPr>
        <w:t>DB</w:t>
      </w:r>
      <w:r w:rsidR="00901599" w:rsidRPr="0078158C">
        <w:rPr>
          <w:rFonts w:ascii="HG丸ｺﾞｼｯｸM-PRO" w:eastAsia="HG丸ｺﾞｼｯｸM-PRO" w:hAnsi="HG丸ｺﾞｼｯｸM-PRO" w:hint="eastAsia"/>
          <w:sz w:val="22"/>
        </w:rPr>
        <w:t>）システム等によ</w:t>
      </w:r>
      <w:r w:rsidR="00A463B9" w:rsidRPr="0078158C">
        <w:rPr>
          <w:rFonts w:ascii="HG丸ｺﾞｼｯｸM-PRO" w:eastAsia="HG丸ｺﾞｼｯｸM-PRO" w:hAnsi="HG丸ｺﾞｼｯｸM-PRO" w:hint="eastAsia"/>
          <w:sz w:val="22"/>
        </w:rPr>
        <w:t>り</w:t>
      </w:r>
      <w:r w:rsidRPr="0078158C">
        <w:rPr>
          <w:rFonts w:ascii="HG丸ｺﾞｼｯｸM-PRO" w:eastAsia="HG丸ｺﾞｼｯｸM-PRO" w:hAnsi="HG丸ｺﾞｼｯｸM-PRO" w:hint="eastAsia"/>
          <w:sz w:val="22"/>
        </w:rPr>
        <w:t>医療</w:t>
      </w:r>
      <w:r w:rsidR="00371EFC" w:rsidRPr="0078158C">
        <w:rPr>
          <w:rFonts w:ascii="HG丸ｺﾞｼｯｸM-PRO" w:eastAsia="HG丸ｺﾞｼｯｸM-PRO" w:hAnsi="HG丸ｺﾞｼｯｸM-PRO" w:hint="eastAsia"/>
          <w:sz w:val="22"/>
        </w:rPr>
        <w:t>・</w:t>
      </w:r>
      <w:r w:rsidRPr="0078158C">
        <w:rPr>
          <w:rFonts w:ascii="HG丸ｺﾞｼｯｸM-PRO" w:eastAsia="HG丸ｺﾞｼｯｸM-PRO" w:hAnsi="HG丸ｺﾞｼｯｸM-PRO" w:hint="eastAsia"/>
          <w:sz w:val="22"/>
        </w:rPr>
        <w:t>介護のレセプトデータを活用・分析し、抽出した地域の健康課題の解決に取り組</w:t>
      </w:r>
      <w:r w:rsidR="00901599" w:rsidRPr="0078158C">
        <w:rPr>
          <w:rFonts w:ascii="HG丸ｺﾞｼｯｸM-PRO" w:eastAsia="HG丸ｺﾞｼｯｸM-PRO" w:hAnsi="HG丸ｺﾞｼｯｸM-PRO" w:hint="eastAsia"/>
          <w:sz w:val="22"/>
        </w:rPr>
        <w:t>んで</w:t>
      </w:r>
      <w:r w:rsidRPr="0078158C">
        <w:rPr>
          <w:rFonts w:ascii="HG丸ｺﾞｼｯｸM-PRO" w:eastAsia="HG丸ｺﾞｼｯｸM-PRO" w:hAnsi="HG丸ｺﾞｼｯｸM-PRO" w:hint="eastAsia"/>
          <w:sz w:val="22"/>
        </w:rPr>
        <w:t>いきます。</w:t>
      </w:r>
    </w:p>
    <w:p w14:paraId="24094063" w14:textId="77777777" w:rsidR="00A06836" w:rsidRPr="00901599" w:rsidRDefault="00A06836" w:rsidP="00A06836">
      <w:pPr>
        <w:widowControl/>
        <w:spacing w:line="0" w:lineRule="atLeast"/>
        <w:jc w:val="left"/>
        <w:rPr>
          <w:rFonts w:ascii="HG丸ｺﾞｼｯｸM-PRO" w:eastAsia="HG丸ｺﾞｼｯｸM-PRO" w:hAnsi="HG丸ｺﾞｼｯｸM-PRO"/>
          <w:color w:val="000000" w:themeColor="text1"/>
          <w:sz w:val="24"/>
          <w:szCs w:val="24"/>
        </w:rPr>
      </w:pPr>
    </w:p>
    <w:p w14:paraId="11F7EDDC" w14:textId="77777777" w:rsidR="00A06836" w:rsidRPr="00BB31C0" w:rsidRDefault="00A06836" w:rsidP="00160991">
      <w:pPr>
        <w:ind w:firstLineChars="50" w:firstLine="160"/>
        <w:rPr>
          <w:rFonts w:ascii="HG丸ｺﾞｼｯｸM-PRO" w:eastAsia="HG丸ｺﾞｼｯｸM-PRO" w:hAnsi="HG丸ｺﾞｼｯｸM-PRO"/>
          <w:color w:val="000000"/>
          <w:sz w:val="32"/>
          <w:szCs w:val="32"/>
          <w:u w:val="single"/>
        </w:rPr>
      </w:pPr>
      <w:r w:rsidRPr="00BB31C0">
        <w:rPr>
          <w:rFonts w:ascii="HG丸ｺﾞｼｯｸM-PRO" w:eastAsia="HG丸ｺﾞｼｯｸM-PRO" w:hAnsi="HG丸ｺﾞｼｯｸM-PRO" w:hint="eastAsia"/>
          <w:color w:val="000000"/>
          <w:sz w:val="32"/>
          <w:szCs w:val="32"/>
          <w:u w:val="single"/>
        </w:rPr>
        <w:t>④ 第７期における総合事業の評価・検証</w:t>
      </w:r>
    </w:p>
    <w:p w14:paraId="6F6CC6DE" w14:textId="77777777" w:rsidR="00A06836" w:rsidRPr="00252C08" w:rsidRDefault="00A06836" w:rsidP="00A06836">
      <w:pPr>
        <w:spacing w:line="0" w:lineRule="atLeast"/>
        <w:ind w:leftChars="300" w:left="600" w:rightChars="50" w:right="100" w:firstLineChars="65" w:firstLine="143"/>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第７期介護保険事業計画に定める事業内容の達成状況等の評価・検証を行い、第８期はその結果を踏まえてPDCAサイクルを回すことにより、エビデンス（効果の検証）に基づいた介護予防及び日常生活の支援の実施を図ります。</w:t>
      </w:r>
    </w:p>
    <w:p w14:paraId="3B162A76" w14:textId="77777777" w:rsidR="00A06836" w:rsidRPr="00252C08" w:rsidRDefault="00A06836" w:rsidP="00A06836">
      <w:pPr>
        <w:spacing w:line="0" w:lineRule="atLeast"/>
        <w:ind w:leftChars="300" w:left="600" w:rightChars="50" w:right="100" w:firstLineChars="65" w:firstLine="143"/>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評価・検証は、介護に関する提供体制を評価する指標や、実際に行われた活動内容を評価する指標、認定率・認定者数等の結果を評価する指標などを組み合わせて行います。</w:t>
      </w:r>
    </w:p>
    <w:p w14:paraId="5C67B56D" w14:textId="1F45404D" w:rsidR="00A06836" w:rsidRPr="00252C08" w:rsidRDefault="00A06836" w:rsidP="00A06836">
      <w:pPr>
        <w:spacing w:line="0" w:lineRule="atLeast"/>
        <w:ind w:leftChars="300" w:left="600" w:rightChars="50" w:right="100" w:firstLineChars="65" w:firstLine="143"/>
        <w:jc w:val="left"/>
        <w:rPr>
          <w:rFonts w:ascii="HG丸ｺﾞｼｯｸM-PRO" w:eastAsia="HG丸ｺﾞｼｯｸM-PRO" w:hAnsi="HG丸ｺﾞｼｯｸM-PRO"/>
          <w:sz w:val="22"/>
        </w:rPr>
      </w:pPr>
      <w:r>
        <w:rPr>
          <w:rFonts w:ascii="HG丸ｺﾞｼｯｸM-PRO" w:eastAsia="HG丸ｺﾞｼｯｸM-PRO" w:hAnsi="HG丸ｺﾞｼｯｸM-PRO" w:hint="eastAsia"/>
          <w:sz w:val="22"/>
        </w:rPr>
        <w:t>また、</w:t>
      </w:r>
      <w:r w:rsidRPr="00252C08">
        <w:rPr>
          <w:rFonts w:ascii="HG丸ｺﾞｼｯｸM-PRO" w:eastAsia="HG丸ｺﾞｼｯｸM-PRO" w:hAnsi="HG丸ｺﾞｼｯｸM-PRO" w:hint="eastAsia"/>
          <w:sz w:val="22"/>
        </w:rPr>
        <w:t>平成30年度</w:t>
      </w:r>
      <w:r w:rsidR="00415441">
        <w:rPr>
          <w:rFonts w:ascii="HG丸ｺﾞｼｯｸM-PRO" w:eastAsia="HG丸ｺﾞｼｯｸM-PRO" w:hAnsi="HG丸ｺﾞｼｯｸM-PRO" w:hint="eastAsia"/>
          <w:sz w:val="22"/>
        </w:rPr>
        <w:t>から</w:t>
      </w:r>
      <w:r w:rsidRPr="00252C08">
        <w:rPr>
          <w:rFonts w:ascii="HG丸ｺﾞｼｯｸM-PRO" w:eastAsia="HG丸ｺﾞｼｯｸM-PRO" w:hAnsi="HG丸ｺﾞｼｯｸM-PRO"/>
          <w:sz w:val="22"/>
        </w:rPr>
        <w:t>、</w:t>
      </w:r>
      <w:r w:rsidRPr="00252C08">
        <w:rPr>
          <w:rFonts w:ascii="HG丸ｺﾞｼｯｸM-PRO" w:eastAsia="HG丸ｺﾞｼｯｸM-PRO" w:hAnsi="HG丸ｺﾞｼｯｸM-PRO" w:hint="eastAsia"/>
          <w:sz w:val="22"/>
        </w:rPr>
        <w:t>市町村等</w:t>
      </w:r>
      <w:r w:rsidRPr="00252C08">
        <w:rPr>
          <w:rFonts w:ascii="HG丸ｺﾞｼｯｸM-PRO" w:eastAsia="HG丸ｺﾞｼｯｸM-PRO" w:hAnsi="HG丸ｺﾞｼｯｸM-PRO"/>
          <w:sz w:val="22"/>
        </w:rPr>
        <w:t>の様々な取組状況</w:t>
      </w:r>
      <w:r w:rsidRPr="00252C08">
        <w:rPr>
          <w:rFonts w:ascii="HG丸ｺﾞｼｯｸM-PRO" w:eastAsia="HG丸ｺﾞｼｯｸM-PRO" w:hAnsi="HG丸ｺﾞｼｯｸM-PRO" w:hint="eastAsia"/>
          <w:sz w:val="22"/>
        </w:rPr>
        <w:t>を</w:t>
      </w:r>
      <w:r w:rsidRPr="00252C08">
        <w:rPr>
          <w:rFonts w:ascii="HG丸ｺﾞｼｯｸM-PRO" w:eastAsia="HG丸ｺﾞｼｯｸM-PRO" w:hAnsi="HG丸ｺﾞｼｯｸM-PRO"/>
          <w:sz w:val="22"/>
        </w:rPr>
        <w:t>評価できるよう、</w:t>
      </w:r>
      <w:r w:rsidRPr="00252C08">
        <w:rPr>
          <w:rFonts w:ascii="HG丸ｺﾞｼｯｸM-PRO" w:eastAsia="HG丸ｺﾞｼｯｸM-PRO" w:hAnsi="HG丸ｺﾞｼｯｸM-PRO" w:hint="eastAsia"/>
          <w:sz w:val="22"/>
        </w:rPr>
        <w:t>保険者機能強化推進交付金、令和２年度から保険者努力支援交付金の制度ができました。</w:t>
      </w:r>
    </w:p>
    <w:p w14:paraId="21179F8D" w14:textId="0AB3258D" w:rsidR="00A06836" w:rsidRPr="00B1795C" w:rsidRDefault="00A06836" w:rsidP="00B1795C">
      <w:pPr>
        <w:spacing w:line="0" w:lineRule="atLeast"/>
        <w:ind w:leftChars="300" w:left="600" w:rightChars="50" w:right="100" w:firstLineChars="65" w:firstLine="143"/>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これは、国の</w:t>
      </w:r>
      <w:r w:rsidRPr="00252C08">
        <w:rPr>
          <w:rFonts w:ascii="HG丸ｺﾞｼｯｸM-PRO" w:eastAsia="HG丸ｺﾞｼｯｸM-PRO" w:hAnsi="HG丸ｺﾞｼｯｸM-PRO"/>
          <w:sz w:val="22"/>
        </w:rPr>
        <w:t>客観的な指標</w:t>
      </w:r>
      <w:r w:rsidRPr="00252C08">
        <w:rPr>
          <w:rFonts w:ascii="HG丸ｺﾞｼｯｸM-PRO" w:eastAsia="HG丸ｺﾞｼｯｸM-PRO" w:hAnsi="HG丸ｺﾞｼｯｸM-PRO" w:hint="eastAsia"/>
          <w:sz w:val="22"/>
        </w:rPr>
        <w:t>をもとに、</w:t>
      </w:r>
      <w:r w:rsidRPr="00252C08">
        <w:rPr>
          <w:rFonts w:ascii="HG丸ｺﾞｼｯｸM-PRO" w:eastAsia="HG丸ｺﾞｼｯｸM-PRO" w:hAnsi="HG丸ｺﾞｼｯｸM-PRO"/>
          <w:sz w:val="22"/>
        </w:rPr>
        <w:t>市町村等に対する</w:t>
      </w:r>
      <w:r w:rsidRPr="00252C08">
        <w:rPr>
          <w:rFonts w:ascii="HG丸ｺﾞｼｯｸM-PRO" w:eastAsia="HG丸ｺﾞｼｯｸM-PRO" w:hAnsi="HG丸ｺﾞｼｯｸM-PRO" w:hint="eastAsia"/>
          <w:sz w:val="22"/>
        </w:rPr>
        <w:t>財政的インセンティブが</w:t>
      </w:r>
      <w:r w:rsidRPr="00252C08">
        <w:rPr>
          <w:rFonts w:ascii="HG丸ｺﾞｼｯｸM-PRO" w:eastAsia="HG丸ｺﾞｼｯｸM-PRO" w:hAnsi="HG丸ｺﾞｼｯｸM-PRO"/>
          <w:sz w:val="22"/>
        </w:rPr>
        <w:t>与えられ</w:t>
      </w:r>
      <w:r w:rsidRPr="00252C08">
        <w:rPr>
          <w:rFonts w:ascii="HG丸ｺﾞｼｯｸM-PRO" w:eastAsia="HG丸ｺﾞｼｯｸM-PRO" w:hAnsi="HG丸ｺﾞｼｯｸM-PRO" w:hint="eastAsia"/>
          <w:sz w:val="22"/>
        </w:rPr>
        <w:t>る（国の交付金が交付される）ものです。これらの指標も活用し事業評価をしていきます。</w:t>
      </w:r>
    </w:p>
    <w:p w14:paraId="2250B2AD" w14:textId="14CB7997" w:rsidR="0038100B" w:rsidRDefault="0038100B">
      <w:pPr>
        <w:widowControl/>
        <w:jc w:val="left"/>
        <w:rPr>
          <w:rFonts w:ascii="HG丸ｺﾞｼｯｸM-PRO" w:eastAsia="HG丸ｺﾞｼｯｸM-PRO" w:hAnsi="HG丸ｺﾞｼｯｸM-PRO"/>
          <w:color w:val="000000"/>
          <w:sz w:val="32"/>
          <w:szCs w:val="32"/>
          <w:shd w:val="clear" w:color="auto" w:fill="D9D9D9"/>
        </w:rPr>
      </w:pPr>
      <w:r>
        <w:rPr>
          <w:rFonts w:ascii="HG丸ｺﾞｼｯｸM-PRO" w:eastAsia="HG丸ｺﾞｼｯｸM-PRO" w:hAnsi="HG丸ｺﾞｼｯｸM-PRO"/>
        </w:rPr>
        <w:br w:type="page"/>
      </w:r>
    </w:p>
    <w:p w14:paraId="3E3CD30A" w14:textId="6BFFD6A0" w:rsidR="008C6FAD" w:rsidRPr="00BB31C0" w:rsidRDefault="008C6FAD" w:rsidP="00160991">
      <w:pPr>
        <w:ind w:firstLineChars="50" w:firstLine="160"/>
        <w:rPr>
          <w:rFonts w:ascii="HG丸ｺﾞｼｯｸM-PRO" w:eastAsia="HG丸ｺﾞｼｯｸM-PRO" w:hAnsi="HG丸ｺﾞｼｯｸM-PRO"/>
          <w:color w:val="000000"/>
          <w:sz w:val="32"/>
          <w:szCs w:val="32"/>
          <w:u w:val="single"/>
        </w:rPr>
      </w:pPr>
      <w:bookmarkStart w:id="245" w:name="_Toc48206177"/>
      <w:r w:rsidRPr="00BB31C0">
        <w:rPr>
          <w:rFonts w:ascii="HG丸ｺﾞｼｯｸM-PRO" w:eastAsia="HG丸ｺﾞｼｯｸM-PRO" w:hAnsi="HG丸ｺﾞｼｯｸM-PRO" w:hint="eastAsia"/>
          <w:color w:val="000000"/>
          <w:sz w:val="32"/>
          <w:szCs w:val="32"/>
          <w:u w:val="single"/>
        </w:rPr>
        <w:t>⑤</w:t>
      </w:r>
      <w:r w:rsidR="00DC108E">
        <w:rPr>
          <w:rFonts w:ascii="HG丸ｺﾞｼｯｸM-PRO" w:eastAsia="HG丸ｺﾞｼｯｸM-PRO" w:hAnsi="HG丸ｺﾞｼｯｸM-PRO" w:hint="eastAsia"/>
          <w:color w:val="000000"/>
          <w:sz w:val="32"/>
          <w:szCs w:val="32"/>
          <w:u w:val="single"/>
        </w:rPr>
        <w:t xml:space="preserve"> </w:t>
      </w:r>
      <w:r w:rsidRPr="00BB31C0">
        <w:rPr>
          <w:rFonts w:ascii="HG丸ｺﾞｼｯｸM-PRO" w:eastAsia="HG丸ｺﾞｼｯｸM-PRO" w:hAnsi="HG丸ｺﾞｼｯｸM-PRO" w:hint="eastAsia"/>
          <w:color w:val="000000"/>
          <w:sz w:val="32"/>
          <w:szCs w:val="32"/>
          <w:u w:val="single"/>
        </w:rPr>
        <w:t>高齢者の保健事業と介護予防の一体的</w:t>
      </w:r>
      <w:r w:rsidR="009869EB">
        <w:rPr>
          <w:rFonts w:ascii="HG丸ｺﾞｼｯｸM-PRO" w:eastAsia="HG丸ｺﾞｼｯｸM-PRO" w:hAnsi="HG丸ｺﾞｼｯｸM-PRO" w:hint="eastAsia"/>
          <w:color w:val="000000"/>
          <w:sz w:val="32"/>
          <w:szCs w:val="32"/>
          <w:u w:val="single"/>
        </w:rPr>
        <w:t>な</w:t>
      </w:r>
      <w:r w:rsidRPr="00BB31C0">
        <w:rPr>
          <w:rFonts w:ascii="HG丸ｺﾞｼｯｸM-PRO" w:eastAsia="HG丸ｺﾞｼｯｸM-PRO" w:hAnsi="HG丸ｺﾞｼｯｸM-PRO" w:hint="eastAsia"/>
          <w:color w:val="000000"/>
          <w:sz w:val="32"/>
          <w:szCs w:val="32"/>
          <w:u w:val="single"/>
        </w:rPr>
        <w:t>事業</w:t>
      </w:r>
      <w:bookmarkEnd w:id="245"/>
      <w:r w:rsidRPr="00BB31C0">
        <w:rPr>
          <w:rFonts w:ascii="HG丸ｺﾞｼｯｸM-PRO" w:eastAsia="HG丸ｺﾞｼｯｸM-PRO" w:hAnsi="HG丸ｺﾞｼｯｸM-PRO" w:hint="eastAsia"/>
          <w:color w:val="000000"/>
          <w:sz w:val="32"/>
          <w:szCs w:val="32"/>
          <w:u w:val="single"/>
        </w:rPr>
        <w:t xml:space="preserve"> </w:t>
      </w:r>
    </w:p>
    <w:p w14:paraId="3E78EC8B" w14:textId="7C0CFE3E" w:rsidR="008C6FAD" w:rsidRPr="00010362" w:rsidRDefault="008C6FAD" w:rsidP="00010362">
      <w:pPr>
        <w:spacing w:line="360" w:lineRule="exact"/>
        <w:ind w:firstLineChars="100" w:firstLine="241"/>
        <w:rPr>
          <w:rFonts w:ascii="HG丸ｺﾞｼｯｸM-PRO" w:eastAsia="HG丸ｺﾞｼｯｸM-PRO" w:hAnsi="HG丸ｺﾞｼｯｸM-PRO"/>
          <w:sz w:val="22"/>
        </w:rPr>
      </w:pPr>
      <w:r w:rsidRPr="00BB31C0">
        <w:rPr>
          <w:rFonts w:ascii="HG丸ｺﾞｼｯｸM-PRO" w:eastAsia="HG丸ｺﾞｼｯｸM-PRO" w:hAnsi="HG丸ｺﾞｼｯｸM-PRO" w:hint="eastAsia"/>
          <w:spacing w:val="2"/>
          <w:w w:val="79"/>
          <w:kern w:val="0"/>
          <w:sz w:val="30"/>
          <w:szCs w:val="30"/>
          <w:bdr w:val="single" w:sz="4" w:space="0" w:color="auto"/>
          <w:fitText w:val="9600" w:id="-2000957952"/>
        </w:rPr>
        <w:t>ア）高齢者の保健事業と介護予防の一体的事業</w:t>
      </w:r>
      <w:r w:rsidRPr="00BB31C0">
        <w:rPr>
          <w:rFonts w:ascii="HG丸ｺﾞｼｯｸM-PRO" w:eastAsia="HG丸ｺﾞｼｯｸM-PRO" w:hAnsi="HG丸ｺﾞｼｯｸM-PRO" w:hint="eastAsia"/>
          <w:spacing w:val="2"/>
          <w:w w:val="79"/>
          <w:kern w:val="0"/>
          <w:sz w:val="22"/>
          <w:bdr w:val="single" w:sz="4" w:space="0" w:color="auto"/>
          <w:fitText w:val="9600" w:id="-2000957952"/>
        </w:rPr>
        <w:t>（保険年金課・高齢者支援課・健康増進課・介護支援課</w:t>
      </w:r>
      <w:r w:rsidRPr="00BB31C0">
        <w:rPr>
          <w:rFonts w:ascii="HG丸ｺﾞｼｯｸM-PRO" w:eastAsia="HG丸ｺﾞｼｯｸM-PRO" w:hAnsi="HG丸ｺﾞｼｯｸM-PRO" w:hint="eastAsia"/>
          <w:spacing w:val="-34"/>
          <w:w w:val="79"/>
          <w:kern w:val="0"/>
          <w:sz w:val="22"/>
          <w:bdr w:val="single" w:sz="4" w:space="0" w:color="auto"/>
          <w:fitText w:val="9600" w:id="-2000957952"/>
        </w:rPr>
        <w:t>）</w:t>
      </w:r>
    </w:p>
    <w:p w14:paraId="369B72DD" w14:textId="77777777" w:rsidR="002F63AA" w:rsidRDefault="002F63AA" w:rsidP="002F63AA">
      <w:pPr>
        <w:spacing w:after="0" w:line="240" w:lineRule="auto"/>
        <w:ind w:firstLineChars="50" w:firstLine="140"/>
        <w:rPr>
          <w:rFonts w:ascii="HG丸ｺﾞｼｯｸM-PRO" w:eastAsia="HG丸ｺﾞｼｯｸM-PRO" w:hAnsi="HG丸ｺﾞｼｯｸM-PRO"/>
          <w:sz w:val="28"/>
          <w:szCs w:val="28"/>
        </w:rPr>
      </w:pPr>
      <w:bookmarkStart w:id="246" w:name="_Toc48200106"/>
      <w:bookmarkStart w:id="247" w:name="_Toc48206178"/>
    </w:p>
    <w:p w14:paraId="40175608" w14:textId="4F2E19AA" w:rsidR="008C6FAD" w:rsidRPr="00252C08" w:rsidRDefault="008C6FAD" w:rsidP="00010362">
      <w:pPr>
        <w:ind w:firstLineChars="50" w:firstLine="140"/>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noProof/>
          <w:sz w:val="28"/>
          <w:szCs w:val="28"/>
        </w:rPr>
        <mc:AlternateContent>
          <mc:Choice Requires="wps">
            <w:drawing>
              <wp:anchor distT="0" distB="0" distL="114300" distR="114300" simplePos="0" relativeHeight="252448256" behindDoc="0" locked="0" layoutInCell="1" allowOverlap="1" wp14:anchorId="7BC85601" wp14:editId="7ACC211F">
                <wp:simplePos x="0" y="0"/>
                <wp:positionH relativeFrom="margin">
                  <wp:align>right</wp:align>
                </wp:positionH>
                <wp:positionV relativeFrom="paragraph">
                  <wp:posOffset>284480</wp:posOffset>
                </wp:positionV>
                <wp:extent cx="6134100" cy="1247775"/>
                <wp:effectExtent l="0" t="0" r="19050" b="28575"/>
                <wp:wrapNone/>
                <wp:docPr id="81" name="四角形: 角を丸くする 81"/>
                <wp:cNvGraphicFramePr/>
                <a:graphic xmlns:a="http://schemas.openxmlformats.org/drawingml/2006/main">
                  <a:graphicData uri="http://schemas.microsoft.com/office/word/2010/wordprocessingShape">
                    <wps:wsp>
                      <wps:cNvSpPr/>
                      <wps:spPr>
                        <a:xfrm>
                          <a:off x="0" y="0"/>
                          <a:ext cx="6134100" cy="1247775"/>
                        </a:xfrm>
                        <a:prstGeom prst="roundRect">
                          <a:avLst/>
                        </a:prstGeom>
                        <a:noFill/>
                        <a:ln w="12700" cap="flat" cmpd="sng" algn="ctr">
                          <a:solidFill>
                            <a:sysClr val="windowText" lastClr="000000"/>
                          </a:solidFill>
                          <a:prstDash val="solid"/>
                          <a:miter lim="800000"/>
                        </a:ln>
                        <a:effectLst/>
                      </wps:spPr>
                      <wps:txbx>
                        <w:txbxContent>
                          <w:p w14:paraId="27F68161" w14:textId="76113EE9" w:rsidR="00440291" w:rsidRPr="00252C08" w:rsidRDefault="00440291" w:rsidP="008C6FAD">
                            <w:pPr>
                              <w:ind w:firstLineChars="100" w:firstLine="220"/>
                              <w:jc w:val="left"/>
                            </w:pPr>
                            <w:r w:rsidRPr="00252C08">
                              <w:rPr>
                                <w:rFonts w:ascii="HG丸ｺﾞｼｯｸM-PRO" w:eastAsia="HG丸ｺﾞｼｯｸM-PRO" w:hAnsi="HG丸ｺﾞｼｯｸM-PRO" w:hint="eastAsia"/>
                                <w:sz w:val="22"/>
                              </w:rPr>
                              <w:t>我が国では、かつてない高齢化が急激に進行しており、特に後期高齢者の増加は顕著です。将来推計によると、</w:t>
                            </w:r>
                            <w:r>
                              <w:rPr>
                                <w:rFonts w:ascii="HG丸ｺﾞｼｯｸM-PRO" w:eastAsia="HG丸ｺﾞｼｯｸM-PRO" w:hAnsi="HG丸ｺﾞｼｯｸM-PRO" w:hint="eastAsia"/>
                                <w:sz w:val="22"/>
                              </w:rPr>
                              <w:t>団塊</w:t>
                            </w:r>
                            <w:r w:rsidRPr="00252C08">
                              <w:rPr>
                                <w:rFonts w:ascii="HG丸ｺﾞｼｯｸM-PRO" w:eastAsia="HG丸ｺﾞｼｯｸM-PRO" w:hAnsi="HG丸ｺﾞｼｯｸM-PRO" w:hint="eastAsia"/>
                                <w:sz w:val="22"/>
                              </w:rPr>
                              <w:t>の世代がすべて後期高齢者に移行する2025年には高齢化率は30％となり、全高齢者数に占める後期高齢者の割合はおよそ６割となり、社会保障費の増加が予想されています。そのため、後期高齢者医療をはじめとした社会保障制度が安定的に運営されることにより、高齢者が安心して暮らせる地域社会を支えることが重要で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BC85601" id="四角形: 角を丸くする 81" o:spid="_x0000_s1162" style="position:absolute;left:0;text-align:left;margin-left:431.8pt;margin-top:22.4pt;width:483pt;height:98.25pt;z-index:25244825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" filled="f" strokecolor="windowText" strokeweight="1pt">
                <v:stroke joinstyle="miter"/>
                <v:textbox>
                  <w:txbxContent>
                    <w:p w14:paraId="27F68161" w14:textId="76113EE9" w:rsidR="00440291" w:rsidRPr="00252C08" w:rsidRDefault="00440291" w:rsidP="008C6FAD">
                      <w:pPr>
                        <w:ind w:firstLineChars="100" w:firstLine="220"/>
                        <w:jc w:val="left"/>
                      </w:pPr>
                      <w:r w:rsidRPr="00252C08">
                        <w:rPr>
                          <w:rFonts w:ascii="HG丸ｺﾞｼｯｸM-PRO" w:eastAsia="HG丸ｺﾞｼｯｸM-PRO" w:hAnsi="HG丸ｺﾞｼｯｸM-PRO" w:hint="eastAsia"/>
                          <w:sz w:val="22"/>
                        </w:rPr>
                        <w:t>我が国では、かつてない高齢化が急激に進行しており、特に後期高齢者の増加は顕著です。将来推計によると、</w:t>
                      </w:r>
                      <w:r>
                        <w:rPr>
                          <w:rFonts w:ascii="HG丸ｺﾞｼｯｸM-PRO" w:eastAsia="HG丸ｺﾞｼｯｸM-PRO" w:hAnsi="HG丸ｺﾞｼｯｸM-PRO" w:hint="eastAsia"/>
                          <w:sz w:val="22"/>
                        </w:rPr>
                        <w:t>団塊</w:t>
                      </w:r>
                      <w:r w:rsidRPr="00252C08">
                        <w:rPr>
                          <w:rFonts w:ascii="HG丸ｺﾞｼｯｸM-PRO" w:eastAsia="HG丸ｺﾞｼｯｸM-PRO" w:hAnsi="HG丸ｺﾞｼｯｸM-PRO" w:hint="eastAsia"/>
                          <w:sz w:val="22"/>
                        </w:rPr>
                        <w:t>の世代がすべて後期高齢者に移行する2025年には高齢化率は30％となり、全高齢者数に占める後期高齢者の割合はおよそ６割となり、社会保障費の増加が予想されています。そのため、後期高齢者医療をはじめとした社会保障制度が安定的に運営されることにより、高齢者が安心して暮らせる地域社会を支えることが重要です。</w:t>
                      </w:r>
                    </w:p>
                  </w:txbxContent>
                </v:textbox>
                <w10:wrap anchorx="margin"/>
              </v:roundrect>
            </w:pict>
          </mc:Fallback>
        </mc:AlternateContent>
      </w:r>
      <w:r w:rsidRPr="00252C08">
        <w:rPr>
          <w:rFonts w:ascii="HG丸ｺﾞｼｯｸM-PRO" w:eastAsia="HG丸ｺﾞｼｯｸM-PRO" w:hAnsi="HG丸ｺﾞｼｯｸM-PRO" w:hint="eastAsia"/>
          <w:sz w:val="28"/>
          <w:szCs w:val="28"/>
        </w:rPr>
        <w:t>【事業の背景】</w:t>
      </w:r>
    </w:p>
    <w:p w14:paraId="5A4C39F6" w14:textId="77777777" w:rsidR="008C6FAD" w:rsidRPr="00252C08" w:rsidRDefault="008C6FAD" w:rsidP="008C6FAD">
      <w:pPr>
        <w:ind w:left="440" w:hangingChars="200" w:hanging="440"/>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 xml:space="preserve">　</w:t>
      </w:r>
    </w:p>
    <w:p w14:paraId="39587007"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10CE9855"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60B6BBE9"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5D53BAFA" w14:textId="77777777" w:rsidR="008C6FAD" w:rsidRPr="00252C08" w:rsidRDefault="008C6FAD" w:rsidP="008C6FAD">
      <w:pPr>
        <w:ind w:left="440" w:hangingChars="200" w:hanging="440"/>
        <w:rPr>
          <w:rFonts w:ascii="HG丸ｺﾞｼｯｸM-PRO" w:eastAsia="HG丸ｺﾞｼｯｸM-PRO" w:hAnsi="HG丸ｺﾞｼｯｸM-PRO"/>
          <w:sz w:val="22"/>
        </w:rPr>
      </w:pPr>
      <w:r w:rsidRPr="00252C08">
        <w:rPr>
          <w:rFonts w:ascii="HG丸ｺﾞｼｯｸM-PRO" w:eastAsia="HG丸ｺﾞｼｯｸM-PRO" w:hAnsi="HG丸ｺﾞｼｯｸM-PRO"/>
          <w:noProof/>
          <w:sz w:val="22"/>
        </w:rPr>
        <mc:AlternateContent>
          <mc:Choice Requires="wps">
            <w:drawing>
              <wp:anchor distT="0" distB="0" distL="114300" distR="114300" simplePos="0" relativeHeight="252449280" behindDoc="0" locked="0" layoutInCell="1" allowOverlap="1" wp14:anchorId="240943D7" wp14:editId="041FA52A">
                <wp:simplePos x="0" y="0"/>
                <wp:positionH relativeFrom="column">
                  <wp:posOffset>2921635</wp:posOffset>
                </wp:positionH>
                <wp:positionV relativeFrom="paragraph">
                  <wp:posOffset>165100</wp:posOffset>
                </wp:positionV>
                <wp:extent cx="723900" cy="323850"/>
                <wp:effectExtent l="38100" t="0" r="0" b="38100"/>
                <wp:wrapNone/>
                <wp:docPr id="139" name="矢印: 下 139"/>
                <wp:cNvGraphicFramePr/>
                <a:graphic xmlns:a="http://schemas.openxmlformats.org/drawingml/2006/main">
                  <a:graphicData uri="http://schemas.microsoft.com/office/word/2010/wordprocessingShape">
                    <wps:wsp>
                      <wps:cNvSpPr/>
                      <wps:spPr>
                        <a:xfrm>
                          <a:off x="0" y="0"/>
                          <a:ext cx="723900" cy="3238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A07C5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139" o:spid="_x0000_s1026" type="#_x0000_t67" style="position:absolute;left:0;text-align:left;margin-left:230.05pt;margin-top:13pt;width:57pt;height:25.5pt;z-index:252449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" adj="10800" fillcolor="#5b9bd5" strokecolor="#41719c" strokeweight="1pt"/>
            </w:pict>
          </mc:Fallback>
        </mc:AlternateContent>
      </w:r>
    </w:p>
    <w:p w14:paraId="7038E0C9" w14:textId="77777777" w:rsidR="008C6FAD" w:rsidRPr="00252C08" w:rsidRDefault="008C6FAD" w:rsidP="008C6FAD">
      <w:pPr>
        <w:ind w:left="440" w:hangingChars="200" w:hanging="440"/>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 xml:space="preserve">　　</w:t>
      </w:r>
    </w:p>
    <w:p w14:paraId="5114624C" w14:textId="77777777" w:rsidR="008C6FAD" w:rsidRPr="00252C08" w:rsidRDefault="008C6FAD" w:rsidP="008C6FAD">
      <w:pPr>
        <w:ind w:left="440" w:hangingChars="200" w:hanging="440"/>
        <w:rPr>
          <w:rFonts w:ascii="HG丸ｺﾞｼｯｸM-PRO" w:eastAsia="HG丸ｺﾞｼｯｸM-PRO" w:hAnsi="HG丸ｺﾞｼｯｸM-PRO"/>
          <w:sz w:val="22"/>
        </w:rPr>
      </w:pPr>
      <w:r w:rsidRPr="00252C08">
        <w:rPr>
          <w:rFonts w:ascii="HG丸ｺﾞｼｯｸM-PRO" w:eastAsia="HG丸ｺﾞｼｯｸM-PRO" w:hAnsi="HG丸ｺﾞｼｯｸM-PRO"/>
          <w:noProof/>
          <w:sz w:val="22"/>
        </w:rPr>
        <mc:AlternateContent>
          <mc:Choice Requires="wps">
            <w:drawing>
              <wp:anchor distT="0" distB="0" distL="114300" distR="114300" simplePos="0" relativeHeight="252450304" behindDoc="0" locked="0" layoutInCell="1" allowOverlap="1" wp14:anchorId="492F04F5" wp14:editId="4D0FFC52">
                <wp:simplePos x="0" y="0"/>
                <wp:positionH relativeFrom="margin">
                  <wp:align>right</wp:align>
                </wp:positionH>
                <wp:positionV relativeFrom="paragraph">
                  <wp:posOffset>7620</wp:posOffset>
                </wp:positionV>
                <wp:extent cx="6115050" cy="1466850"/>
                <wp:effectExtent l="0" t="0" r="19050" b="19050"/>
                <wp:wrapNone/>
                <wp:docPr id="140" name="四角形: 角を丸くする 140"/>
                <wp:cNvGraphicFramePr/>
                <a:graphic xmlns:a="http://schemas.openxmlformats.org/drawingml/2006/main">
                  <a:graphicData uri="http://schemas.microsoft.com/office/word/2010/wordprocessingShape">
                    <wps:wsp>
                      <wps:cNvSpPr/>
                      <wps:spPr>
                        <a:xfrm>
                          <a:off x="0" y="0"/>
                          <a:ext cx="6115050" cy="1466850"/>
                        </a:xfrm>
                        <a:prstGeom prst="roundRect">
                          <a:avLst/>
                        </a:prstGeom>
                        <a:noFill/>
                        <a:ln w="12700" cap="flat" cmpd="sng" algn="ctr">
                          <a:solidFill>
                            <a:sysClr val="windowText" lastClr="000000"/>
                          </a:solidFill>
                          <a:prstDash val="solid"/>
                          <a:miter lim="800000"/>
                        </a:ln>
                        <a:effectLst/>
                      </wps:spPr>
                      <wps:txbx>
                        <w:txbxContent>
                          <w:p w14:paraId="36CE40AD" w14:textId="4E99B25E" w:rsidR="00440291" w:rsidRPr="009757B7" w:rsidRDefault="00440291" w:rsidP="009757B7">
                            <w:pPr>
                              <w:ind w:firstLineChars="100" w:firstLine="220"/>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平成26年度</w:t>
                            </w:r>
                            <w:r>
                              <w:rPr>
                                <w:rFonts w:ascii="HG丸ｺﾞｼｯｸM-PRO" w:eastAsia="HG丸ｺﾞｼｯｸM-PRO" w:hAnsi="HG丸ｺﾞｼｯｸM-PRO" w:hint="eastAsia"/>
                                <w:sz w:val="22"/>
                              </w:rPr>
                              <w:t>に</w:t>
                            </w:r>
                            <w:r w:rsidRPr="00252C08">
                              <w:rPr>
                                <w:rFonts w:ascii="HG丸ｺﾞｼｯｸM-PRO" w:eastAsia="HG丸ｺﾞｼｯｸM-PRO" w:hAnsi="HG丸ｺﾞｼｯｸM-PRO" w:hint="eastAsia"/>
                                <w:sz w:val="22"/>
                              </w:rPr>
                              <w:t>日本老年医学会</w:t>
                            </w:r>
                            <w:r>
                              <w:rPr>
                                <w:rFonts w:ascii="HG丸ｺﾞｼｯｸM-PRO" w:eastAsia="HG丸ｺﾞｼｯｸM-PRO" w:hAnsi="HG丸ｺﾞｼｯｸM-PRO" w:hint="eastAsia"/>
                                <w:sz w:val="22"/>
                              </w:rPr>
                              <w:t>から</w:t>
                            </w:r>
                            <w:r w:rsidRPr="00252C08">
                              <w:rPr>
                                <w:rFonts w:ascii="HG丸ｺﾞｼｯｸM-PRO" w:eastAsia="HG丸ｺﾞｼｯｸM-PRO" w:hAnsi="HG丸ｺﾞｼｯｸM-PRO" w:hint="eastAsia"/>
                                <w:sz w:val="22"/>
                              </w:rPr>
                              <w:t>「フレイル」</w:t>
                            </w:r>
                            <w:r>
                              <w:rPr>
                                <w:rFonts w:ascii="HG丸ｺﾞｼｯｸM-PRO" w:eastAsia="HG丸ｺﾞｼｯｸM-PRO" w:hAnsi="HG丸ｺﾞｼｯｸM-PRO" w:hint="eastAsia"/>
                                <w:sz w:val="22"/>
                              </w:rPr>
                              <w:t>《</w:t>
                            </w:r>
                            <w:r w:rsidRPr="009757B7">
                              <w:rPr>
                                <w:rFonts w:ascii="HG丸ｺﾞｼｯｸM-PRO" w:eastAsia="HG丸ｺﾞｼｯｸM-PRO" w:hAnsi="HG丸ｺﾞｼｯｸM-PRO" w:hint="eastAsia"/>
                                <w:sz w:val="22"/>
                                <w:u w:val="single"/>
                              </w:rPr>
                              <w:t>75頁 図12参照</w:t>
                            </w:r>
                            <w:r>
                              <w:rPr>
                                <w:rFonts w:ascii="HG丸ｺﾞｼｯｸM-PRO" w:eastAsia="HG丸ｺﾞｼｯｸM-PRO" w:hAnsi="HG丸ｺﾞｼｯｸM-PRO" w:hint="eastAsia"/>
                                <w:sz w:val="22"/>
                              </w:rPr>
                              <w:t>》</w:t>
                            </w:r>
                            <w:r w:rsidRPr="00252C08">
                              <w:rPr>
                                <w:rFonts w:ascii="HG丸ｺﾞｼｯｸM-PRO" w:eastAsia="HG丸ｺﾞｼｯｸM-PRO" w:hAnsi="HG丸ｺﾞｼｯｸM-PRO" w:hint="eastAsia"/>
                                <w:sz w:val="22"/>
                              </w:rPr>
                              <w:t>提唱がされ</w:t>
                            </w:r>
                            <w:r>
                              <w:rPr>
                                <w:rFonts w:ascii="HG丸ｺﾞｼｯｸM-PRO" w:eastAsia="HG丸ｺﾞｼｯｸM-PRO" w:hAnsi="HG丸ｺﾞｼｯｸM-PRO" w:hint="eastAsia"/>
                                <w:sz w:val="22"/>
                              </w:rPr>
                              <w:t>ました。</w:t>
                            </w:r>
                            <w:r w:rsidRPr="00252C08">
                              <w:rPr>
                                <w:rFonts w:ascii="HG丸ｺﾞｼｯｸM-PRO" w:eastAsia="HG丸ｺﾞｼｯｸM-PRO" w:hAnsi="HG丸ｺﾞｼｯｸM-PRO" w:hint="eastAsia"/>
                                <w:sz w:val="22"/>
                              </w:rPr>
                              <w:t>平成</w:t>
                            </w:r>
                            <w:r w:rsidRPr="00252C08">
                              <w:rPr>
                                <w:rFonts w:ascii="HG丸ｺﾞｼｯｸM-PRO" w:eastAsia="HG丸ｺﾞｼｯｸM-PRO" w:hAnsi="HG丸ｺﾞｼｯｸM-PRO"/>
                                <w:sz w:val="22"/>
                              </w:rPr>
                              <w:t>28</w:t>
                            </w:r>
                            <w:r w:rsidRPr="00252C08">
                              <w:rPr>
                                <w:rFonts w:ascii="HG丸ｺﾞｼｯｸM-PRO" w:eastAsia="HG丸ｺﾞｼｯｸM-PRO" w:hAnsi="HG丸ｺﾞｼｯｸM-PRO" w:hint="eastAsia"/>
                                <w:sz w:val="22"/>
                              </w:rPr>
                              <w:t>年度</w:t>
                            </w:r>
                            <w:r>
                              <w:rPr>
                                <w:rFonts w:ascii="HG丸ｺﾞｼｯｸM-PRO" w:eastAsia="HG丸ｺﾞｼｯｸM-PRO" w:hAnsi="HG丸ｺﾞｼｯｸM-PRO" w:hint="eastAsia"/>
                                <w:sz w:val="22"/>
                              </w:rPr>
                              <w:t>に</w:t>
                            </w:r>
                            <w:r w:rsidRPr="00252C08">
                              <w:rPr>
                                <w:rFonts w:ascii="HG丸ｺﾞｼｯｸM-PRO" w:eastAsia="HG丸ｺﾞｼｯｸM-PRO" w:hAnsi="HG丸ｺﾞｼｯｸM-PRO" w:hint="eastAsia"/>
                                <w:sz w:val="22"/>
                              </w:rPr>
                              <w:t>「高齢者の医療の確保に関する法律」の一部改正が行われ、高齢者の特性に応じた保健指導等が広域連合の努力義務とされました。その後</w:t>
                            </w:r>
                            <w:r>
                              <w:rPr>
                                <w:rFonts w:ascii="HG丸ｺﾞｼｯｸM-PRO" w:eastAsia="HG丸ｺﾞｼｯｸM-PRO" w:hAnsi="HG丸ｺﾞｼｯｸM-PRO" w:hint="eastAsia"/>
                                <w:sz w:val="22"/>
                              </w:rPr>
                              <w:t>、</w:t>
                            </w:r>
                            <w:r w:rsidRPr="00252C08">
                              <w:rPr>
                                <w:rFonts w:ascii="HG丸ｺﾞｼｯｸM-PRO" w:eastAsia="HG丸ｺﾞｼｯｸM-PRO" w:hAnsi="HG丸ｺﾞｼｯｸM-PRO" w:hint="eastAsia"/>
                                <w:sz w:val="22"/>
                              </w:rPr>
                              <w:t>高齢者の保健事業の在り方について国での検討が行われ、令和元年度に「医療保険制度の適性かつ効率的な運営を図るための健康保険法等の一部改正」が公布され、市町村において高齢者の保健事業と介護予防を一体的に実施する枠組みの構築等に取り組むこととされ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2F04F5" id="四角形: 角を丸くする 140" o:spid="_x0000_s1163" style="position:absolute;left:0;text-align:left;margin-left:430.3pt;margin-top:.6pt;width:481.5pt;height:115.5pt;z-index:2524503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" filled="f" strokecolor="windowText" strokeweight="1pt">
                <v:stroke joinstyle="miter"/>
                <v:textbox>
                  <w:txbxContent>
                    <w:p w14:paraId="36CE40AD" w14:textId="4E99B25E" w:rsidR="00440291" w:rsidRPr="009757B7" w:rsidRDefault="00440291" w:rsidP="009757B7">
                      <w:pPr>
                        <w:ind w:firstLineChars="100" w:firstLine="220"/>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平成26年度</w:t>
                      </w:r>
                      <w:r>
                        <w:rPr>
                          <w:rFonts w:ascii="HG丸ｺﾞｼｯｸM-PRO" w:eastAsia="HG丸ｺﾞｼｯｸM-PRO" w:hAnsi="HG丸ｺﾞｼｯｸM-PRO" w:hint="eastAsia"/>
                          <w:sz w:val="22"/>
                        </w:rPr>
                        <w:t>に</w:t>
                      </w:r>
                      <w:r w:rsidRPr="00252C08">
                        <w:rPr>
                          <w:rFonts w:ascii="HG丸ｺﾞｼｯｸM-PRO" w:eastAsia="HG丸ｺﾞｼｯｸM-PRO" w:hAnsi="HG丸ｺﾞｼｯｸM-PRO" w:hint="eastAsia"/>
                          <w:sz w:val="22"/>
                        </w:rPr>
                        <w:t>日本老年医学会</w:t>
                      </w:r>
                      <w:r>
                        <w:rPr>
                          <w:rFonts w:ascii="HG丸ｺﾞｼｯｸM-PRO" w:eastAsia="HG丸ｺﾞｼｯｸM-PRO" w:hAnsi="HG丸ｺﾞｼｯｸM-PRO" w:hint="eastAsia"/>
                          <w:sz w:val="22"/>
                        </w:rPr>
                        <w:t>から</w:t>
                      </w:r>
                      <w:r w:rsidRPr="00252C08">
                        <w:rPr>
                          <w:rFonts w:ascii="HG丸ｺﾞｼｯｸM-PRO" w:eastAsia="HG丸ｺﾞｼｯｸM-PRO" w:hAnsi="HG丸ｺﾞｼｯｸM-PRO" w:hint="eastAsia"/>
                          <w:sz w:val="22"/>
                        </w:rPr>
                        <w:t>「フレイル」</w:t>
                      </w:r>
                      <w:r>
                        <w:rPr>
                          <w:rFonts w:ascii="HG丸ｺﾞｼｯｸM-PRO" w:eastAsia="HG丸ｺﾞｼｯｸM-PRO" w:hAnsi="HG丸ｺﾞｼｯｸM-PRO" w:hint="eastAsia"/>
                          <w:sz w:val="22"/>
                        </w:rPr>
                        <w:t>《</w:t>
                      </w:r>
                      <w:r w:rsidRPr="009757B7">
                        <w:rPr>
                          <w:rFonts w:ascii="HG丸ｺﾞｼｯｸM-PRO" w:eastAsia="HG丸ｺﾞｼｯｸM-PRO" w:hAnsi="HG丸ｺﾞｼｯｸM-PRO" w:hint="eastAsia"/>
                          <w:sz w:val="22"/>
                          <w:u w:val="single"/>
                        </w:rPr>
                        <w:t>75頁 図12参照</w:t>
                      </w:r>
                      <w:r>
                        <w:rPr>
                          <w:rFonts w:ascii="HG丸ｺﾞｼｯｸM-PRO" w:eastAsia="HG丸ｺﾞｼｯｸM-PRO" w:hAnsi="HG丸ｺﾞｼｯｸM-PRO" w:hint="eastAsia"/>
                          <w:sz w:val="22"/>
                        </w:rPr>
                        <w:t>》</w:t>
                      </w:r>
                      <w:r w:rsidRPr="00252C08">
                        <w:rPr>
                          <w:rFonts w:ascii="HG丸ｺﾞｼｯｸM-PRO" w:eastAsia="HG丸ｺﾞｼｯｸM-PRO" w:hAnsi="HG丸ｺﾞｼｯｸM-PRO" w:hint="eastAsia"/>
                          <w:sz w:val="22"/>
                        </w:rPr>
                        <w:t>提唱がされ</w:t>
                      </w:r>
                      <w:r>
                        <w:rPr>
                          <w:rFonts w:ascii="HG丸ｺﾞｼｯｸM-PRO" w:eastAsia="HG丸ｺﾞｼｯｸM-PRO" w:hAnsi="HG丸ｺﾞｼｯｸM-PRO" w:hint="eastAsia"/>
                          <w:sz w:val="22"/>
                        </w:rPr>
                        <w:t>ました。</w:t>
                      </w:r>
                      <w:r w:rsidRPr="00252C08">
                        <w:rPr>
                          <w:rFonts w:ascii="HG丸ｺﾞｼｯｸM-PRO" w:eastAsia="HG丸ｺﾞｼｯｸM-PRO" w:hAnsi="HG丸ｺﾞｼｯｸM-PRO" w:hint="eastAsia"/>
                          <w:sz w:val="22"/>
                        </w:rPr>
                        <w:t>平成</w:t>
                      </w:r>
                      <w:r w:rsidRPr="00252C08">
                        <w:rPr>
                          <w:rFonts w:ascii="HG丸ｺﾞｼｯｸM-PRO" w:eastAsia="HG丸ｺﾞｼｯｸM-PRO" w:hAnsi="HG丸ｺﾞｼｯｸM-PRO"/>
                          <w:sz w:val="22"/>
                        </w:rPr>
                        <w:t>28</w:t>
                      </w:r>
                      <w:r w:rsidRPr="00252C08">
                        <w:rPr>
                          <w:rFonts w:ascii="HG丸ｺﾞｼｯｸM-PRO" w:eastAsia="HG丸ｺﾞｼｯｸM-PRO" w:hAnsi="HG丸ｺﾞｼｯｸM-PRO" w:hint="eastAsia"/>
                          <w:sz w:val="22"/>
                        </w:rPr>
                        <w:t>年度</w:t>
                      </w:r>
                      <w:r>
                        <w:rPr>
                          <w:rFonts w:ascii="HG丸ｺﾞｼｯｸM-PRO" w:eastAsia="HG丸ｺﾞｼｯｸM-PRO" w:hAnsi="HG丸ｺﾞｼｯｸM-PRO" w:hint="eastAsia"/>
                          <w:sz w:val="22"/>
                        </w:rPr>
                        <w:t>に</w:t>
                      </w:r>
                      <w:r w:rsidRPr="00252C08">
                        <w:rPr>
                          <w:rFonts w:ascii="HG丸ｺﾞｼｯｸM-PRO" w:eastAsia="HG丸ｺﾞｼｯｸM-PRO" w:hAnsi="HG丸ｺﾞｼｯｸM-PRO" w:hint="eastAsia"/>
                          <w:sz w:val="22"/>
                        </w:rPr>
                        <w:t>「高齢者の医療の確保に関する法律」の一部改正が行われ、高齢者の特性に応じた保健指導等が広域連合の努力義務とされました。その後</w:t>
                      </w:r>
                      <w:r>
                        <w:rPr>
                          <w:rFonts w:ascii="HG丸ｺﾞｼｯｸM-PRO" w:eastAsia="HG丸ｺﾞｼｯｸM-PRO" w:hAnsi="HG丸ｺﾞｼｯｸM-PRO" w:hint="eastAsia"/>
                          <w:sz w:val="22"/>
                        </w:rPr>
                        <w:t>、</w:t>
                      </w:r>
                      <w:r w:rsidRPr="00252C08">
                        <w:rPr>
                          <w:rFonts w:ascii="HG丸ｺﾞｼｯｸM-PRO" w:eastAsia="HG丸ｺﾞｼｯｸM-PRO" w:hAnsi="HG丸ｺﾞｼｯｸM-PRO" w:hint="eastAsia"/>
                          <w:sz w:val="22"/>
                        </w:rPr>
                        <w:t>高齢者の保健事業の在り方について国での検討が行われ、令和元年度に「医療保険制度の適性かつ効率的な運営を図るための健康保険法等の一部改正」が公布され、市町村において高齢者の保健事業と介護予防を一体的に実施する枠組みの構築等に取り組むこととされています。</w:t>
                      </w:r>
                    </w:p>
                  </w:txbxContent>
                </v:textbox>
                <w10:wrap anchorx="margin"/>
              </v:roundrect>
            </w:pict>
          </mc:Fallback>
        </mc:AlternateContent>
      </w:r>
    </w:p>
    <w:p w14:paraId="160BF160"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6337BBB3"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6C28BB55"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71A7AF00"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48F18E68" w14:textId="77777777" w:rsidR="008C6FAD" w:rsidRPr="00252C08" w:rsidRDefault="008C6FAD" w:rsidP="008C6FAD">
      <w:pPr>
        <w:ind w:left="440" w:hangingChars="200" w:hanging="440"/>
        <w:rPr>
          <w:rFonts w:ascii="HG丸ｺﾞｼｯｸM-PRO" w:eastAsia="HG丸ｺﾞｼｯｸM-PRO" w:hAnsi="HG丸ｺﾞｼｯｸM-PRO"/>
          <w:sz w:val="22"/>
        </w:rPr>
      </w:pPr>
      <w:r w:rsidRPr="00252C08">
        <w:rPr>
          <w:rFonts w:ascii="HG丸ｺﾞｼｯｸM-PRO" w:eastAsia="HG丸ｺﾞｼｯｸM-PRO" w:hAnsi="HG丸ｺﾞｼｯｸM-PRO"/>
          <w:noProof/>
          <w:sz w:val="22"/>
        </w:rPr>
        <mc:AlternateContent>
          <mc:Choice Requires="wps">
            <w:drawing>
              <wp:anchor distT="0" distB="0" distL="114300" distR="114300" simplePos="0" relativeHeight="252452352" behindDoc="0" locked="0" layoutInCell="1" allowOverlap="1" wp14:anchorId="00107CC6" wp14:editId="794FBB3D">
                <wp:simplePos x="0" y="0"/>
                <wp:positionH relativeFrom="column">
                  <wp:posOffset>2933700</wp:posOffset>
                </wp:positionH>
                <wp:positionV relativeFrom="paragraph">
                  <wp:posOffset>151765</wp:posOffset>
                </wp:positionV>
                <wp:extent cx="723900" cy="323850"/>
                <wp:effectExtent l="38100" t="0" r="0" b="38100"/>
                <wp:wrapNone/>
                <wp:docPr id="245" name="矢印: 下 245"/>
                <wp:cNvGraphicFramePr/>
                <a:graphic xmlns:a="http://schemas.openxmlformats.org/drawingml/2006/main">
                  <a:graphicData uri="http://schemas.microsoft.com/office/word/2010/wordprocessingShape">
                    <wps:wsp>
                      <wps:cNvSpPr/>
                      <wps:spPr>
                        <a:xfrm>
                          <a:off x="0" y="0"/>
                          <a:ext cx="723900" cy="3238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B6360D7" id="矢印: 下 245" o:spid="_x0000_s1026" type="#_x0000_t67" style="position:absolute;left:0;text-align:left;margin-left:231pt;margin-top:11.95pt;width:57pt;height:25.5pt;z-index:252452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" adj="10800" fillcolor="#5b9bd5" strokecolor="#41719c" strokeweight="1pt"/>
            </w:pict>
          </mc:Fallback>
        </mc:AlternateContent>
      </w:r>
    </w:p>
    <w:p w14:paraId="75F10BE9"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3B62EB92" w14:textId="77777777" w:rsidR="008C6FAD" w:rsidRPr="00252C08" w:rsidRDefault="008C6FAD" w:rsidP="008C6FAD">
      <w:pPr>
        <w:ind w:left="440" w:hangingChars="200" w:hanging="440"/>
        <w:rPr>
          <w:rFonts w:ascii="HG丸ｺﾞｼｯｸM-PRO" w:eastAsia="HG丸ｺﾞｼｯｸM-PRO" w:hAnsi="HG丸ｺﾞｼｯｸM-PRO"/>
          <w:sz w:val="22"/>
        </w:rPr>
      </w:pPr>
      <w:r w:rsidRPr="00252C08">
        <w:rPr>
          <w:rFonts w:ascii="HG丸ｺﾞｼｯｸM-PRO" w:eastAsia="HG丸ｺﾞｼｯｸM-PRO" w:hAnsi="HG丸ｺﾞｼｯｸM-PRO"/>
          <w:noProof/>
          <w:sz w:val="22"/>
        </w:rPr>
        <mc:AlternateContent>
          <mc:Choice Requires="wps">
            <w:drawing>
              <wp:anchor distT="0" distB="0" distL="114300" distR="114300" simplePos="0" relativeHeight="252454400" behindDoc="0" locked="0" layoutInCell="1" allowOverlap="1" wp14:anchorId="7F51EF60" wp14:editId="02CF111E">
                <wp:simplePos x="0" y="0"/>
                <wp:positionH relativeFrom="margin">
                  <wp:align>right</wp:align>
                </wp:positionH>
                <wp:positionV relativeFrom="paragraph">
                  <wp:posOffset>6350</wp:posOffset>
                </wp:positionV>
                <wp:extent cx="6143625" cy="1038225"/>
                <wp:effectExtent l="0" t="0" r="28575" b="28575"/>
                <wp:wrapNone/>
                <wp:docPr id="157" name="四角形: 角を丸くする 157"/>
                <wp:cNvGraphicFramePr/>
                <a:graphic xmlns:a="http://schemas.openxmlformats.org/drawingml/2006/main">
                  <a:graphicData uri="http://schemas.microsoft.com/office/word/2010/wordprocessingShape">
                    <wps:wsp>
                      <wps:cNvSpPr/>
                      <wps:spPr>
                        <a:xfrm>
                          <a:off x="0" y="0"/>
                          <a:ext cx="6143625" cy="1038225"/>
                        </a:xfrm>
                        <a:prstGeom prst="roundRect">
                          <a:avLst/>
                        </a:prstGeom>
                        <a:noFill/>
                        <a:ln w="12700" cap="flat" cmpd="sng" algn="ctr">
                          <a:solidFill>
                            <a:sysClr val="windowText" lastClr="000000"/>
                          </a:solidFill>
                          <a:prstDash val="solid"/>
                          <a:miter lim="800000"/>
                        </a:ln>
                        <a:effectLst/>
                      </wps:spPr>
                      <wps:txbx>
                        <w:txbxContent>
                          <w:p w14:paraId="21940FE8" w14:textId="77777777" w:rsidR="00440291" w:rsidRPr="00252C08" w:rsidRDefault="00440291" w:rsidP="008C6FAD">
                            <w:pPr>
                              <w:jc w:val="left"/>
                              <w:rPr>
                                <w:rFonts w:ascii="HG丸ｺﾞｼｯｸM-PRO" w:eastAsia="HG丸ｺﾞｼｯｸM-PRO" w:hAnsi="HG丸ｺﾞｼｯｸM-PRO"/>
                                <w:sz w:val="22"/>
                              </w:rPr>
                            </w:pPr>
                            <w:r w:rsidRPr="0081548F">
                              <w:rPr>
                                <w:rFonts w:ascii="HG丸ｺﾞｼｯｸM-PRO" w:eastAsia="HG丸ｺﾞｼｯｸM-PRO" w:hAnsi="HG丸ｺﾞｼｯｸM-PRO" w:hint="eastAsia"/>
                              </w:rPr>
                              <w:t xml:space="preserve">　</w:t>
                            </w:r>
                            <w:r w:rsidRPr="00252C08">
                              <w:rPr>
                                <w:rFonts w:ascii="HG丸ｺﾞｼｯｸM-PRO" w:eastAsia="HG丸ｺﾞｼｯｸM-PRO" w:hAnsi="HG丸ｺﾞｼｯｸM-PRO" w:hint="eastAsia"/>
                                <w:sz w:val="22"/>
                              </w:rPr>
                              <w:t>高齢者の心身の多様な問題に対応し、きめ細やかな支援を実施するため、後期高齢者の保健事業について、後期高齢者医療広域連合と市町村の連携内容を明示し、市町村において、介護保険の地域支援事業や国民健康保険の保健事業と一体的に実施するよう「高齢者の特性を踏まえた保健事業ガイドライン」が策定されまし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51EF60" id="四角形: 角を丸くする 157" o:spid="_x0000_s1164" style="position:absolute;left:0;text-align:left;margin-left:432.55pt;margin-top:.5pt;width:483.75pt;height:81.75pt;z-index:2524544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" filled="f" strokecolor="windowText" strokeweight="1pt">
                <v:stroke joinstyle="miter"/>
                <v:textbox>
                  <w:txbxContent>
                    <w:p w14:paraId="21940FE8" w14:textId="77777777" w:rsidR="00440291" w:rsidRPr="00252C08" w:rsidRDefault="00440291" w:rsidP="008C6FAD">
                      <w:pPr>
                        <w:jc w:val="left"/>
                        <w:rPr>
                          <w:rFonts w:ascii="HG丸ｺﾞｼｯｸM-PRO" w:eastAsia="HG丸ｺﾞｼｯｸM-PRO" w:hAnsi="HG丸ｺﾞｼｯｸM-PRO"/>
                          <w:sz w:val="22"/>
                        </w:rPr>
                      </w:pPr>
                      <w:r w:rsidRPr="0081548F">
                        <w:rPr>
                          <w:rFonts w:ascii="HG丸ｺﾞｼｯｸM-PRO" w:eastAsia="HG丸ｺﾞｼｯｸM-PRO" w:hAnsi="HG丸ｺﾞｼｯｸM-PRO" w:hint="eastAsia"/>
                        </w:rPr>
                        <w:t xml:space="preserve">　</w:t>
                      </w:r>
                      <w:r w:rsidRPr="00252C08">
                        <w:rPr>
                          <w:rFonts w:ascii="HG丸ｺﾞｼｯｸM-PRO" w:eastAsia="HG丸ｺﾞｼｯｸM-PRO" w:hAnsi="HG丸ｺﾞｼｯｸM-PRO" w:hint="eastAsia"/>
                          <w:sz w:val="22"/>
                        </w:rPr>
                        <w:t>高齢者の心身の多様な問題に対応し、きめ細やかな支援を実施するため、後期高齢者の保健事業について、後期高齢者医療広域連合と市町村の連携内容を明示し、市町村において、介護保険の地域支援事業や国民健康保険の保健事業と一体的に実施するよう「高齢者の特性を踏まえた保健事業ガイドライン」が策定されました。</w:t>
                      </w:r>
                    </w:p>
                  </w:txbxContent>
                </v:textbox>
                <w10:wrap anchorx="margin"/>
              </v:roundrect>
            </w:pict>
          </mc:Fallback>
        </mc:AlternateContent>
      </w:r>
    </w:p>
    <w:p w14:paraId="5CF418AE"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1B63A07B"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58105D48" w14:textId="77777777" w:rsidR="008C6FAD" w:rsidRPr="00252C08" w:rsidRDefault="008C6FAD" w:rsidP="008C6FAD">
      <w:pPr>
        <w:rPr>
          <w:rFonts w:ascii="HG丸ｺﾞｼｯｸM-PRO" w:eastAsia="HG丸ｺﾞｼｯｸM-PRO" w:hAnsi="HG丸ｺﾞｼｯｸM-PRO"/>
          <w:sz w:val="22"/>
        </w:rPr>
      </w:pPr>
    </w:p>
    <w:p w14:paraId="06D781C1"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4F4330A4" w14:textId="77777777" w:rsidR="002F63AA" w:rsidRDefault="002F63AA" w:rsidP="008C6FAD">
      <w:pPr>
        <w:ind w:left="440" w:hangingChars="200" w:hanging="440"/>
        <w:rPr>
          <w:rFonts w:ascii="HG丸ｺﾞｼｯｸM-PRO" w:eastAsia="HG丸ｺﾞｼｯｸM-PRO" w:hAnsi="HG丸ｺﾞｼｯｸM-PRO"/>
          <w:sz w:val="22"/>
        </w:rPr>
      </w:pPr>
    </w:p>
    <w:p w14:paraId="2C677FCB" w14:textId="77777777" w:rsidR="002F63AA" w:rsidRDefault="002F63AA" w:rsidP="008C6FAD">
      <w:pPr>
        <w:ind w:left="440" w:hangingChars="200" w:hanging="440"/>
        <w:rPr>
          <w:rFonts w:ascii="HG丸ｺﾞｼｯｸM-PRO" w:eastAsia="HG丸ｺﾞｼｯｸM-PRO" w:hAnsi="HG丸ｺﾞｼｯｸM-PRO"/>
          <w:sz w:val="22"/>
        </w:rPr>
      </w:pPr>
    </w:p>
    <w:p w14:paraId="6C643C91" w14:textId="77777777" w:rsidR="002F63AA" w:rsidRDefault="002F63AA" w:rsidP="008C6FAD">
      <w:pPr>
        <w:ind w:left="440" w:hangingChars="200" w:hanging="440"/>
        <w:rPr>
          <w:rFonts w:ascii="HG丸ｺﾞｼｯｸM-PRO" w:eastAsia="HG丸ｺﾞｼｯｸM-PRO" w:hAnsi="HG丸ｺﾞｼｯｸM-PRO"/>
          <w:sz w:val="22"/>
        </w:rPr>
      </w:pPr>
    </w:p>
    <w:p w14:paraId="7D3C1959" w14:textId="77777777" w:rsidR="002F63AA" w:rsidRDefault="002F63AA" w:rsidP="008C6FAD">
      <w:pPr>
        <w:ind w:left="440" w:hangingChars="200" w:hanging="440"/>
        <w:rPr>
          <w:rFonts w:ascii="HG丸ｺﾞｼｯｸM-PRO" w:eastAsia="HG丸ｺﾞｼｯｸM-PRO" w:hAnsi="HG丸ｺﾞｼｯｸM-PRO"/>
          <w:sz w:val="22"/>
        </w:rPr>
      </w:pPr>
    </w:p>
    <w:p w14:paraId="33CDF31B" w14:textId="77777777" w:rsidR="002F63AA" w:rsidRDefault="002F63AA" w:rsidP="008C6FAD">
      <w:pPr>
        <w:ind w:left="440" w:hangingChars="200" w:hanging="440"/>
        <w:rPr>
          <w:rFonts w:ascii="HG丸ｺﾞｼｯｸM-PRO" w:eastAsia="HG丸ｺﾞｼｯｸM-PRO" w:hAnsi="HG丸ｺﾞｼｯｸM-PRO"/>
          <w:sz w:val="22"/>
        </w:rPr>
      </w:pPr>
    </w:p>
    <w:p w14:paraId="74C6F77D" w14:textId="77777777" w:rsidR="002F63AA" w:rsidRDefault="002F63AA" w:rsidP="008C6FAD">
      <w:pPr>
        <w:ind w:left="440" w:hangingChars="200" w:hanging="440"/>
        <w:rPr>
          <w:rFonts w:ascii="HG丸ｺﾞｼｯｸM-PRO" w:eastAsia="HG丸ｺﾞｼｯｸM-PRO" w:hAnsi="HG丸ｺﾞｼｯｸM-PRO"/>
          <w:sz w:val="22"/>
        </w:rPr>
      </w:pPr>
    </w:p>
    <w:p w14:paraId="05F819B4" w14:textId="77777777" w:rsidR="002F63AA" w:rsidRDefault="002F63AA" w:rsidP="008C6FAD">
      <w:pPr>
        <w:ind w:left="440" w:hangingChars="200" w:hanging="440"/>
        <w:rPr>
          <w:rFonts w:ascii="HG丸ｺﾞｼｯｸM-PRO" w:eastAsia="HG丸ｺﾞｼｯｸM-PRO" w:hAnsi="HG丸ｺﾞｼｯｸM-PRO"/>
          <w:sz w:val="22"/>
        </w:rPr>
      </w:pPr>
    </w:p>
    <w:p w14:paraId="5E6007CF" w14:textId="77777777" w:rsidR="002F63AA" w:rsidRDefault="002F63AA" w:rsidP="008C6FAD">
      <w:pPr>
        <w:ind w:left="440" w:hangingChars="200" w:hanging="440"/>
        <w:rPr>
          <w:rFonts w:ascii="HG丸ｺﾞｼｯｸM-PRO" w:eastAsia="HG丸ｺﾞｼｯｸM-PRO" w:hAnsi="HG丸ｺﾞｼｯｸM-PRO"/>
          <w:sz w:val="22"/>
        </w:rPr>
      </w:pPr>
    </w:p>
    <w:p w14:paraId="371E56FC" w14:textId="77777777" w:rsidR="002F63AA" w:rsidRDefault="002F63AA" w:rsidP="008C6FAD">
      <w:pPr>
        <w:ind w:left="440" w:hangingChars="200" w:hanging="440"/>
        <w:rPr>
          <w:rFonts w:ascii="HG丸ｺﾞｼｯｸM-PRO" w:eastAsia="HG丸ｺﾞｼｯｸM-PRO" w:hAnsi="HG丸ｺﾞｼｯｸM-PRO"/>
          <w:sz w:val="22"/>
        </w:rPr>
      </w:pPr>
    </w:p>
    <w:p w14:paraId="5305BA33" w14:textId="77777777" w:rsidR="002F63AA" w:rsidRDefault="002F63AA" w:rsidP="008C6FAD">
      <w:pPr>
        <w:ind w:left="440" w:hangingChars="200" w:hanging="440"/>
        <w:rPr>
          <w:rFonts w:ascii="HG丸ｺﾞｼｯｸM-PRO" w:eastAsia="HG丸ｺﾞｼｯｸM-PRO" w:hAnsi="HG丸ｺﾞｼｯｸM-PRO"/>
          <w:sz w:val="22"/>
        </w:rPr>
      </w:pPr>
    </w:p>
    <w:p w14:paraId="2F1CB4C6" w14:textId="77777777" w:rsidR="002F63AA" w:rsidRDefault="002F63AA" w:rsidP="008C6FAD">
      <w:pPr>
        <w:ind w:left="440" w:hangingChars="200" w:hanging="440"/>
        <w:rPr>
          <w:rFonts w:ascii="HG丸ｺﾞｼｯｸM-PRO" w:eastAsia="HG丸ｺﾞｼｯｸM-PRO" w:hAnsi="HG丸ｺﾞｼｯｸM-PRO"/>
          <w:sz w:val="22"/>
        </w:rPr>
      </w:pPr>
    </w:p>
    <w:p w14:paraId="1499807D" w14:textId="1DC524AD" w:rsidR="008C6FAD" w:rsidRPr="00252C08" w:rsidRDefault="008C6FAD" w:rsidP="008C6FAD">
      <w:pPr>
        <w:ind w:left="440" w:hangingChars="200" w:hanging="440"/>
        <w:rPr>
          <w:rFonts w:ascii="HG丸ｺﾞｼｯｸM-PRO" w:eastAsia="HG丸ｺﾞｼｯｸM-PRO" w:hAnsi="HG丸ｺﾞｼｯｸM-PRO"/>
          <w:sz w:val="22"/>
        </w:rPr>
      </w:pPr>
      <w:r w:rsidRPr="00252C08">
        <w:rPr>
          <w:rFonts w:ascii="HG丸ｺﾞｼｯｸM-PRO" w:eastAsia="HG丸ｺﾞｼｯｸM-PRO" w:hAnsi="HG丸ｺﾞｼｯｸM-PRO" w:hint="eastAsia"/>
          <w:noProof/>
          <w:sz w:val="22"/>
        </w:rPr>
        <mc:AlternateContent>
          <mc:Choice Requires="wpg">
            <w:drawing>
              <wp:anchor distT="0" distB="0" distL="114300" distR="114300" simplePos="0" relativeHeight="252451328" behindDoc="0" locked="0" layoutInCell="1" allowOverlap="1" wp14:anchorId="4915D720" wp14:editId="5CD06C69">
                <wp:simplePos x="0" y="0"/>
                <wp:positionH relativeFrom="column">
                  <wp:posOffset>6985</wp:posOffset>
                </wp:positionH>
                <wp:positionV relativeFrom="paragraph">
                  <wp:posOffset>59690</wp:posOffset>
                </wp:positionV>
                <wp:extent cx="6315075" cy="2085975"/>
                <wp:effectExtent l="0" t="0" r="28575" b="28575"/>
                <wp:wrapNone/>
                <wp:docPr id="153" name="グループ化 153"/>
                <wp:cNvGraphicFramePr/>
                <a:graphic xmlns:a="http://schemas.openxmlformats.org/drawingml/2006/main">
                  <a:graphicData uri="http://schemas.microsoft.com/office/word/2010/wordprocessingGroup">
                    <wpg:wgp>
                      <wpg:cNvGrpSpPr/>
                      <wpg:grpSpPr>
                        <a:xfrm>
                          <a:off x="0" y="0"/>
                          <a:ext cx="6315075" cy="2085975"/>
                          <a:chOff x="-85724" y="24702"/>
                          <a:chExt cx="6315075" cy="1755861"/>
                        </a:xfrm>
                      </wpg:grpSpPr>
                      <wps:wsp>
                        <wps:cNvPr id="154" name="正方形/長方形 154"/>
                        <wps:cNvSpPr/>
                        <wps:spPr>
                          <a:xfrm>
                            <a:off x="-85724" y="171398"/>
                            <a:ext cx="6315075" cy="1609165"/>
                          </a:xfrm>
                          <a:prstGeom prst="rect">
                            <a:avLst/>
                          </a:prstGeom>
                          <a:noFill/>
                          <a:ln w="12700" cap="flat" cmpd="sng" algn="ctr">
                            <a:solidFill>
                              <a:sysClr val="windowText" lastClr="000000"/>
                            </a:solidFill>
                            <a:prstDash val="solid"/>
                            <a:miter lim="800000"/>
                          </a:ln>
                          <a:effectLst/>
                        </wps:spPr>
                        <wps:txbx>
                          <w:txbxContent>
                            <w:p w14:paraId="4832EFB4" w14:textId="77777777" w:rsidR="00440291" w:rsidRDefault="00440291" w:rsidP="008C6FAD">
                              <w:pPr>
                                <w:spacing w:after="0" w:line="240" w:lineRule="auto"/>
                                <w:rPr>
                                  <w:rFonts w:ascii="HG丸ｺﾞｼｯｸM-PRO" w:eastAsia="HG丸ｺﾞｼｯｸM-PRO" w:hAnsi="HG丸ｺﾞｼｯｸM-PRO"/>
                                  <w:color w:val="FF0000"/>
                                  <w:sz w:val="22"/>
                                </w:rPr>
                              </w:pPr>
                            </w:p>
                            <w:p w14:paraId="65229D9C" w14:textId="77777777" w:rsidR="00440291" w:rsidRPr="00252C08" w:rsidRDefault="00440291" w:rsidP="008C6FAD">
                              <w:pPr>
                                <w:spacing w:after="0"/>
                                <w:ind w:rightChars="1271" w:right="2542" w:firstLineChars="100" w:firstLine="210"/>
                                <w:rPr>
                                  <w:rFonts w:ascii="HG丸ｺﾞｼｯｸM-PRO" w:eastAsia="HG丸ｺﾞｼｯｸM-PRO" w:hAnsi="HG丸ｺﾞｼｯｸM-PRO"/>
                                  <w:sz w:val="21"/>
                                </w:rPr>
                              </w:pPr>
                              <w:r w:rsidRPr="00252C08">
                                <w:rPr>
                                  <w:rFonts w:ascii="HG丸ｺﾞｼｯｸM-PRO" w:eastAsia="HG丸ｺﾞｼｯｸM-PRO" w:hAnsi="HG丸ｺﾞｼｯｸM-PRO" w:hint="eastAsia"/>
                                  <w:sz w:val="21"/>
                                </w:rPr>
                                <w:t>フレイルは、「加齢に伴う予備能力低下のため、ストレスに対する回復力が低下した状態」を表す“frailty</w:t>
                              </w:r>
                              <w:r w:rsidRPr="00252C08">
                                <w:rPr>
                                  <w:rFonts w:ascii="HG丸ｺﾞｼｯｸM-PRO" w:eastAsia="HG丸ｺﾞｼｯｸM-PRO" w:hAnsi="HG丸ｺﾞｼｯｸM-PRO"/>
                                  <w:sz w:val="21"/>
                                </w:rPr>
                                <w:t>”</w:t>
                              </w:r>
                              <w:r w:rsidRPr="00252C08">
                                <w:rPr>
                                  <w:rFonts w:ascii="HG丸ｺﾞｼｯｸM-PRO" w:eastAsia="HG丸ｺﾞｼｯｸM-PRO" w:hAnsi="HG丸ｺﾞｼｯｸM-PRO" w:hint="eastAsia"/>
                                  <w:sz w:val="21"/>
                                </w:rPr>
                                <w:t>の日本語訳として日本老年医学会が提唱した用語で、「要介護状態に至る前段階として位置づけられるが、身体的脆弱性のみならず精神心理的脆弱性や社会的脆弱性などの多面的な問題を抱えやすく、自立障害や死亡を含む健康障害を招きやすいハイリスク状態を意味する。」と定義されています。</w:t>
                              </w:r>
                            </w:p>
                            <w:p w14:paraId="7C0565F9" w14:textId="77777777" w:rsidR="00440291" w:rsidRPr="002B456F" w:rsidRDefault="00440291" w:rsidP="008C6FAD">
                              <w:pPr>
                                <w:ind w:rightChars="1271" w:right="2542" w:firstLineChars="100" w:firstLine="210"/>
                                <w:rPr>
                                  <w:rFonts w:ascii="HG丸ｺﾞｼｯｸM-PRO" w:eastAsia="HG丸ｺﾞｼｯｸM-PRO" w:hAnsi="HG丸ｺﾞｼｯｸM-PRO"/>
                                  <w:color w:val="FF0000"/>
                                  <w:sz w:val="21"/>
                                </w:rPr>
                              </w:pPr>
                              <w:r w:rsidRPr="00252C08">
                                <w:rPr>
                                  <w:rFonts w:ascii="HG丸ｺﾞｼｯｸM-PRO" w:eastAsia="HG丸ｺﾞｼｯｸM-PRO" w:hAnsi="HG丸ｺﾞｼｯｸM-PRO" w:hint="eastAsia"/>
                                  <w:sz w:val="21"/>
                                </w:rPr>
                                <w:t>また、「フレイル」の前段階にあたる「プレフレイル」のような早期の段階からの介入・支援を実施することも重要です。</w:t>
                              </w:r>
                            </w:p>
                            <w:p w14:paraId="76260EC5" w14:textId="77777777" w:rsidR="00440291" w:rsidRPr="002A75A2" w:rsidRDefault="00440291" w:rsidP="008C6F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四角形: 角を丸くする 155"/>
                        <wps:cNvSpPr/>
                        <wps:spPr>
                          <a:xfrm>
                            <a:off x="180974" y="24702"/>
                            <a:ext cx="2333625" cy="286707"/>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D118B96" w14:textId="77777777" w:rsidR="00440291" w:rsidRPr="002B456F" w:rsidRDefault="00440291" w:rsidP="008C6FAD">
                              <w:pPr>
                                <w:spacing w:after="0" w:line="240" w:lineRule="auto"/>
                                <w:jc w:val="center"/>
                                <w:rPr>
                                  <w:b/>
                                  <w:color w:val="000000" w:themeColor="text1"/>
                                  <w:sz w:val="24"/>
                                  <w:szCs w:val="28"/>
                                </w:rPr>
                              </w:pPr>
                              <w:r w:rsidRPr="002B456F">
                                <w:rPr>
                                  <w:rFonts w:ascii="HG丸ｺﾞｼｯｸM-PRO" w:eastAsia="HG丸ｺﾞｼｯｸM-PRO" w:hAnsi="HG丸ｺﾞｼｯｸM-PRO" w:hint="eastAsia"/>
                                  <w:b/>
                                  <w:color w:val="000000" w:themeColor="text1"/>
                                  <w:sz w:val="24"/>
                                  <w:szCs w:val="28"/>
                                </w:rPr>
                                <w:t>「フレイル」とは・・・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15D720" id="グループ化 153" o:spid="_x0000_s1165" style="position:absolute;left:0;text-align:left;margin-left:.55pt;margin-top:4.7pt;width:497.25pt;height:164.25pt;z-index:252451328;mso-width-relative:margin;mso-height-relative:margin" coordorigin="-857,247" coordsize="63150,17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">
                <v:rect id="正方形/長方形 154" o:spid="_x0000_s1166" style="position:absolute;left:-857;top:1713;width:63150;height:16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" filled="f" strokecolor="windowText" strokeweight="1pt">
                  <v:textbox>
                    <w:txbxContent>
                      <w:p w14:paraId="4832EFB4" w14:textId="77777777" w:rsidR="00440291" w:rsidRDefault="00440291" w:rsidP="008C6FAD">
                        <w:pPr>
                          <w:spacing w:after="0" w:line="240" w:lineRule="auto"/>
                          <w:rPr>
                            <w:rFonts w:ascii="HG丸ｺﾞｼｯｸM-PRO" w:eastAsia="HG丸ｺﾞｼｯｸM-PRO" w:hAnsi="HG丸ｺﾞｼｯｸM-PRO"/>
                            <w:color w:val="FF0000"/>
                            <w:sz w:val="22"/>
                          </w:rPr>
                        </w:pPr>
                      </w:p>
                      <w:p w14:paraId="65229D9C" w14:textId="77777777" w:rsidR="00440291" w:rsidRPr="00252C08" w:rsidRDefault="00440291" w:rsidP="008C6FAD">
                        <w:pPr>
                          <w:spacing w:after="0"/>
                          <w:ind w:rightChars="1271" w:right="2542" w:firstLineChars="100" w:firstLine="210"/>
                          <w:rPr>
                            <w:rFonts w:ascii="HG丸ｺﾞｼｯｸM-PRO" w:eastAsia="HG丸ｺﾞｼｯｸM-PRO" w:hAnsi="HG丸ｺﾞｼｯｸM-PRO"/>
                            <w:sz w:val="21"/>
                          </w:rPr>
                        </w:pPr>
                        <w:r w:rsidRPr="00252C08">
                          <w:rPr>
                            <w:rFonts w:ascii="HG丸ｺﾞｼｯｸM-PRO" w:eastAsia="HG丸ｺﾞｼｯｸM-PRO" w:hAnsi="HG丸ｺﾞｼｯｸM-PRO" w:hint="eastAsia"/>
                            <w:sz w:val="21"/>
                          </w:rPr>
                          <w:t>フレイルは、「加齢に伴う予備能力低下のため、ストレスに対する回復力が低下した状態」を表す“frailty</w:t>
                        </w:r>
                        <w:r w:rsidRPr="00252C08">
                          <w:rPr>
                            <w:rFonts w:ascii="HG丸ｺﾞｼｯｸM-PRO" w:eastAsia="HG丸ｺﾞｼｯｸM-PRO" w:hAnsi="HG丸ｺﾞｼｯｸM-PRO"/>
                            <w:sz w:val="21"/>
                          </w:rPr>
                          <w:t>”</w:t>
                        </w:r>
                        <w:r w:rsidRPr="00252C08">
                          <w:rPr>
                            <w:rFonts w:ascii="HG丸ｺﾞｼｯｸM-PRO" w:eastAsia="HG丸ｺﾞｼｯｸM-PRO" w:hAnsi="HG丸ｺﾞｼｯｸM-PRO" w:hint="eastAsia"/>
                            <w:sz w:val="21"/>
                          </w:rPr>
                          <w:t>の日本語訳として日本老年医学会が提唱した用語で、「要介護状態に至る前段階として位置づけられるが、身体的脆弱性のみならず精神心理的脆弱性や社会的脆弱性などの多面的な問題を抱えやすく、自立障害や死亡を含む健康障害を招きやすいハイリスク状態を意味する。」と定義されています。</w:t>
                        </w:r>
                      </w:p>
                      <w:p w14:paraId="7C0565F9" w14:textId="77777777" w:rsidR="00440291" w:rsidRPr="002B456F" w:rsidRDefault="00440291" w:rsidP="008C6FAD">
                        <w:pPr>
                          <w:ind w:rightChars="1271" w:right="2542" w:firstLineChars="100" w:firstLine="210"/>
                          <w:rPr>
                            <w:rFonts w:ascii="HG丸ｺﾞｼｯｸM-PRO" w:eastAsia="HG丸ｺﾞｼｯｸM-PRO" w:hAnsi="HG丸ｺﾞｼｯｸM-PRO"/>
                            <w:color w:val="FF0000"/>
                            <w:sz w:val="21"/>
                          </w:rPr>
                        </w:pPr>
                        <w:r w:rsidRPr="00252C08">
                          <w:rPr>
                            <w:rFonts w:ascii="HG丸ｺﾞｼｯｸM-PRO" w:eastAsia="HG丸ｺﾞｼｯｸM-PRO" w:hAnsi="HG丸ｺﾞｼｯｸM-PRO" w:hint="eastAsia"/>
                            <w:sz w:val="21"/>
                          </w:rPr>
                          <w:t>また、「フレイル」の前段階にあたる「プレフレイル」のような早期の段階からの介入・支援を実施することも重要です。</w:t>
                        </w:r>
                      </w:p>
                      <w:p w14:paraId="76260EC5" w14:textId="77777777" w:rsidR="00440291" w:rsidRPr="002A75A2" w:rsidRDefault="00440291" w:rsidP="008C6FAD">
                        <w:pPr>
                          <w:jc w:val="center"/>
                        </w:pPr>
                      </w:p>
                    </w:txbxContent>
                  </v:textbox>
                </v:rect>
                <v:roundrect id="四角形: 角を丸くする 155" o:spid="_x0000_s1167" style="position:absolute;left:1809;top:247;width:23336;height:28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" fillcolor="window" strokecolor="windowText" strokeweight="1pt">
                  <v:stroke joinstyle="miter"/>
                  <v:textbox>
                    <w:txbxContent>
                      <w:p w14:paraId="2D118B96" w14:textId="77777777" w:rsidR="00440291" w:rsidRPr="002B456F" w:rsidRDefault="00440291" w:rsidP="008C6FAD">
                        <w:pPr>
                          <w:spacing w:after="0" w:line="240" w:lineRule="auto"/>
                          <w:jc w:val="center"/>
                          <w:rPr>
                            <w:b/>
                            <w:color w:val="000000" w:themeColor="text1"/>
                            <w:sz w:val="24"/>
                            <w:szCs w:val="28"/>
                          </w:rPr>
                        </w:pPr>
                        <w:r w:rsidRPr="002B456F">
                          <w:rPr>
                            <w:rFonts w:ascii="HG丸ｺﾞｼｯｸM-PRO" w:eastAsia="HG丸ｺﾞｼｯｸM-PRO" w:hAnsi="HG丸ｺﾞｼｯｸM-PRO" w:hint="eastAsia"/>
                            <w:b/>
                            <w:color w:val="000000" w:themeColor="text1"/>
                            <w:sz w:val="24"/>
                            <w:szCs w:val="28"/>
                          </w:rPr>
                          <w:t>「フレイル」とは・・・</w:t>
                        </w:r>
                      </w:p>
                    </w:txbxContent>
                  </v:textbox>
                </v:roundrect>
              </v:group>
            </w:pict>
          </mc:Fallback>
        </mc:AlternateContent>
      </w:r>
    </w:p>
    <w:p w14:paraId="5FE2F7CD" w14:textId="77777777" w:rsidR="008C6FAD" w:rsidRPr="00252C08" w:rsidRDefault="008C6FAD" w:rsidP="008C6FAD">
      <w:pPr>
        <w:ind w:left="400" w:hangingChars="200" w:hanging="400"/>
        <w:rPr>
          <w:rFonts w:ascii="HG丸ｺﾞｼｯｸM-PRO" w:eastAsia="HG丸ｺﾞｼｯｸM-PRO" w:hAnsi="HG丸ｺﾞｼｯｸM-PRO"/>
          <w:sz w:val="22"/>
        </w:rPr>
      </w:pPr>
      <w:r w:rsidRPr="00252C08">
        <w:rPr>
          <w:noProof/>
        </w:rPr>
        <w:drawing>
          <wp:anchor distT="0" distB="0" distL="114300" distR="114300" simplePos="0" relativeHeight="252453376" behindDoc="0" locked="0" layoutInCell="1" allowOverlap="1" wp14:anchorId="7CEBA41C" wp14:editId="42DBE10C">
            <wp:simplePos x="0" y="0"/>
            <wp:positionH relativeFrom="margin">
              <wp:posOffset>4726305</wp:posOffset>
            </wp:positionH>
            <wp:positionV relativeFrom="paragraph">
              <wp:posOffset>43180</wp:posOffset>
            </wp:positionV>
            <wp:extent cx="1521460" cy="1715770"/>
            <wp:effectExtent l="0" t="0" r="2540" b="0"/>
            <wp:wrapThrough wrapText="bothSides">
              <wp:wrapPolygon edited="0">
                <wp:start x="0" y="0"/>
                <wp:lineTo x="0" y="21344"/>
                <wp:lineTo x="21366" y="21344"/>
                <wp:lineTo x="21366" y="0"/>
                <wp:lineTo x="0" y="0"/>
              </wp:wrapPolygon>
            </wp:wrapThrough>
            <wp:docPr id="156" name="図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7" cstate="hqprint">
                      <a:extLst>
                        <a:ext uri="{28A0092B-C50C-407E-A947-70E740481C1C}">
                          <a14:useLocalDpi xmlns:a14="http://schemas.microsoft.com/office/drawing/2010/main"/>
                        </a:ext>
                      </a:extLst>
                    </a:blip>
                    <a:srcRect/>
                    <a:stretch/>
                  </pic:blipFill>
                  <pic:spPr bwMode="auto">
                    <a:xfrm>
                      <a:off x="0" y="0"/>
                      <a:ext cx="1521460" cy="17157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495CC0"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1677ED19"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11CF862B"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615AC7EE"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72B4EB05"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21A91ECC" w14:textId="77777777" w:rsidR="008C6FAD" w:rsidRPr="00252C08" w:rsidRDefault="008C6FAD" w:rsidP="008C6FAD">
      <w:pPr>
        <w:ind w:left="440" w:hangingChars="200" w:hanging="440"/>
        <w:rPr>
          <w:rFonts w:ascii="HG丸ｺﾞｼｯｸM-PRO" w:eastAsia="HG丸ｺﾞｼｯｸM-PRO" w:hAnsi="HG丸ｺﾞｼｯｸM-PRO"/>
          <w:sz w:val="22"/>
        </w:rPr>
      </w:pPr>
    </w:p>
    <w:p w14:paraId="1B8553A2" w14:textId="07B4D7A8" w:rsidR="00901599" w:rsidRDefault="00901599" w:rsidP="008C6FAD">
      <w:pPr>
        <w:widowControl/>
        <w:jc w:val="left"/>
        <w:rPr>
          <w:rFonts w:ascii="HG丸ｺﾞｼｯｸM-PRO" w:eastAsia="HG丸ｺﾞｼｯｸM-PRO" w:hAnsi="HG丸ｺﾞｼｯｸM-PRO"/>
          <w:sz w:val="22"/>
          <w:bdr w:val="single" w:sz="4" w:space="0" w:color="auto"/>
        </w:rPr>
      </w:pPr>
    </w:p>
    <w:p w14:paraId="784CCA31" w14:textId="1CB43F9B" w:rsidR="00010362" w:rsidRDefault="00010362" w:rsidP="008C6FAD">
      <w:pPr>
        <w:widowControl/>
        <w:jc w:val="left"/>
        <w:rPr>
          <w:rFonts w:ascii="HG丸ｺﾞｼｯｸM-PRO" w:eastAsia="HG丸ｺﾞｼｯｸM-PRO" w:hAnsi="HG丸ｺﾞｼｯｸM-PRO"/>
          <w:sz w:val="22"/>
          <w:bdr w:val="single" w:sz="4" w:space="0" w:color="auto"/>
        </w:rPr>
      </w:pPr>
    </w:p>
    <w:p w14:paraId="700F34E0" w14:textId="46B747C6" w:rsidR="008C6FAD" w:rsidRPr="00252C08" w:rsidRDefault="0076706B" w:rsidP="00417C36">
      <w:pPr>
        <w:widowControl/>
        <w:ind w:firstLineChars="100" w:firstLine="220"/>
        <w:jc w:val="left"/>
        <w:rPr>
          <w:rFonts w:ascii="HG丸ｺﾞｼｯｸM-PRO" w:eastAsia="HG丸ｺﾞｼｯｸM-PRO" w:hAnsi="HG丸ｺﾞｼｯｸM-PRO"/>
          <w:sz w:val="22"/>
          <w:bdr w:val="single" w:sz="4" w:space="0" w:color="auto"/>
        </w:rPr>
      </w:pPr>
      <w:r w:rsidRPr="0076706B">
        <w:rPr>
          <w:rFonts w:ascii="HG丸ｺﾞｼｯｸM-PRO" w:eastAsia="HG丸ｺﾞｼｯｸM-PRO" w:hAnsi="HG丸ｺﾞｼｯｸM-PRO"/>
          <w:noProof/>
          <w:sz w:val="22"/>
          <w:bdr w:val="single" w:sz="4" w:space="0" w:color="auto"/>
        </w:rPr>
        <w:drawing>
          <wp:anchor distT="0" distB="0" distL="114300" distR="114300" simplePos="0" relativeHeight="252548608" behindDoc="0" locked="0" layoutInCell="1" allowOverlap="1" wp14:anchorId="4824D056" wp14:editId="2C4BE159">
            <wp:simplePos x="0" y="0"/>
            <wp:positionH relativeFrom="margin">
              <wp:align>center</wp:align>
            </wp:positionH>
            <wp:positionV relativeFrom="paragraph">
              <wp:posOffset>307340</wp:posOffset>
            </wp:positionV>
            <wp:extent cx="5905500" cy="5811520"/>
            <wp:effectExtent l="0" t="0" r="0" b="0"/>
            <wp:wrapTopAndBottom/>
            <wp:docPr id="85" name="図 2">
              <a:extLst xmlns:a="http://schemas.openxmlformats.org/drawingml/2006/main">
                <a:ext uri="{FF2B5EF4-FFF2-40B4-BE49-F238E27FC236}">
                  <a16:creationId xmlns:a16="http://schemas.microsoft.com/office/drawing/2014/main" id="{6B6116E8-16AD-426D-BCEA-FE6522984C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6B6116E8-16AD-426D-BCEA-FE6522984C24}"/>
                        </a:ext>
                      </a:extLst>
                    </pic:cNvPr>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905500" cy="5811520"/>
                    </a:xfrm>
                    <a:prstGeom prst="rect">
                      <a:avLst/>
                    </a:prstGeom>
                  </pic:spPr>
                </pic:pic>
              </a:graphicData>
            </a:graphic>
            <wp14:sizeRelH relativeFrom="margin">
              <wp14:pctWidth>0</wp14:pctWidth>
            </wp14:sizeRelH>
            <wp14:sizeRelV relativeFrom="margin">
              <wp14:pctHeight>0</wp14:pctHeight>
            </wp14:sizeRelV>
          </wp:anchor>
        </w:drawing>
      </w:r>
      <w:r w:rsidR="00417C36" w:rsidRPr="00417C36">
        <w:rPr>
          <w:rFonts w:ascii="HG丸ｺﾞｼｯｸM-PRO" w:eastAsia="HG丸ｺﾞｼｯｸM-PRO" w:hAnsi="HG丸ｺﾞｼｯｸM-PRO" w:hint="eastAsia"/>
          <w:sz w:val="22"/>
          <w:bdr w:val="single" w:sz="4" w:space="0" w:color="auto"/>
        </w:rPr>
        <w:t xml:space="preserve">　</w:t>
      </w:r>
      <w:r w:rsidR="00417C36">
        <w:rPr>
          <w:rFonts w:ascii="HG丸ｺﾞｼｯｸM-PRO" w:eastAsia="HG丸ｺﾞｼｯｸM-PRO" w:hAnsi="HG丸ｺﾞｼｯｸM-PRO" w:hint="eastAsia"/>
          <w:sz w:val="22"/>
          <w:bdr w:val="single" w:sz="4" w:space="0" w:color="auto"/>
        </w:rPr>
        <w:t xml:space="preserve">　</w:t>
      </w:r>
      <w:r w:rsidR="00417C36" w:rsidRPr="00417C36">
        <w:rPr>
          <w:rFonts w:ascii="HG丸ｺﾞｼｯｸM-PRO" w:eastAsia="HG丸ｺﾞｼｯｸM-PRO" w:hAnsi="HG丸ｺﾞｼｯｸM-PRO"/>
          <w:sz w:val="22"/>
          <w:bdr w:val="single" w:sz="4" w:space="0" w:color="auto"/>
        </w:rPr>
        <w:t>図</w:t>
      </w:r>
      <w:r w:rsidR="00417C36">
        <w:rPr>
          <w:rFonts w:ascii="HG丸ｺﾞｼｯｸM-PRO" w:eastAsia="HG丸ｺﾞｼｯｸM-PRO" w:hAnsi="HG丸ｺﾞｼｯｸM-PRO"/>
          <w:sz w:val="22"/>
          <w:bdr w:val="single" w:sz="4" w:space="0" w:color="auto"/>
        </w:rPr>
        <w:t>1</w:t>
      </w:r>
      <w:r w:rsidR="007C7933">
        <w:rPr>
          <w:rFonts w:ascii="HG丸ｺﾞｼｯｸM-PRO" w:eastAsia="HG丸ｺﾞｼｯｸM-PRO" w:hAnsi="HG丸ｺﾞｼｯｸM-PRO"/>
          <w:sz w:val="22"/>
          <w:bdr w:val="single" w:sz="4" w:space="0" w:color="auto"/>
        </w:rPr>
        <w:t>2</w:t>
      </w:r>
      <w:r w:rsidR="00417C36">
        <w:rPr>
          <w:rFonts w:ascii="HG丸ｺﾞｼｯｸM-PRO" w:eastAsia="HG丸ｺﾞｼｯｸM-PRO" w:hAnsi="HG丸ｺﾞｼｯｸM-PRO" w:hint="eastAsia"/>
          <w:sz w:val="22"/>
          <w:bdr w:val="single" w:sz="4" w:space="0" w:color="auto"/>
        </w:rPr>
        <w:t>）</w:t>
      </w:r>
      <w:r w:rsidR="008C6FAD" w:rsidRPr="00252C08">
        <w:rPr>
          <w:rFonts w:ascii="HG丸ｺﾞｼｯｸM-PRO" w:eastAsia="HG丸ｺﾞｼｯｸM-PRO" w:hAnsi="HG丸ｺﾞｼｯｸM-PRO"/>
          <w:sz w:val="22"/>
          <w:bdr w:val="single" w:sz="4" w:space="0" w:color="auto"/>
        </w:rPr>
        <w:t>高齢者の健康状態の特性等について</w:t>
      </w:r>
      <w:r w:rsidR="00417C36">
        <w:rPr>
          <w:rFonts w:ascii="HG丸ｺﾞｼｯｸM-PRO" w:eastAsia="HG丸ｺﾞｼｯｸM-PRO" w:hAnsi="HG丸ｺﾞｼｯｸM-PRO" w:hint="eastAsia"/>
          <w:sz w:val="22"/>
          <w:bdr w:val="single" w:sz="4" w:space="0" w:color="auto"/>
        </w:rPr>
        <w:t xml:space="preserve">　</w:t>
      </w:r>
    </w:p>
    <w:p w14:paraId="61F0CE3D" w14:textId="5C802E7D" w:rsidR="008C6FAD" w:rsidRPr="00252C08" w:rsidRDefault="008C6FAD" w:rsidP="008C6FAD">
      <w:pPr>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【事業概要】</w:t>
      </w:r>
      <w:bookmarkEnd w:id="246"/>
      <w:bookmarkEnd w:id="247"/>
    </w:p>
    <w:p w14:paraId="6E24DE69" w14:textId="39078424" w:rsidR="008C6FAD" w:rsidRPr="00252C08" w:rsidRDefault="008C6FAD" w:rsidP="008C6FAD">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の保健事業（国民健康保険保健事業及び後期高齢者保健事業）を効果的かつ効率的に活用し、75歳以上の後期高齢者の介護状態への進行を予防することで健康寿命を延伸し、住み慣れた地域で自立した生活の継続を図ります。</w:t>
      </w:r>
    </w:p>
    <w:p w14:paraId="177563B3" w14:textId="77777777" w:rsidR="008C6FAD" w:rsidRPr="00252C08" w:rsidRDefault="008C6FAD" w:rsidP="008C6FAD">
      <w:pPr>
        <w:widowControl/>
        <w:spacing w:after="0" w:line="100" w:lineRule="exact"/>
        <w:jc w:val="left"/>
        <w:rPr>
          <w:rFonts w:ascii="HG丸ｺﾞｼｯｸM-PRO" w:eastAsia="HG丸ｺﾞｼｯｸM-PRO" w:hAnsi="HG丸ｺﾞｼｯｸM-PRO"/>
        </w:rPr>
      </w:pPr>
    </w:p>
    <w:p w14:paraId="0D7E7FC1" w14:textId="77777777" w:rsidR="008C6FAD" w:rsidRPr="00252C08" w:rsidRDefault="008C6FAD" w:rsidP="008C6FAD">
      <w:pPr>
        <w:widowControl/>
        <w:spacing w:line="300" w:lineRule="exact"/>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48F7CBA8" w14:textId="1F422591" w:rsidR="008C6FAD" w:rsidRPr="00252C08" w:rsidRDefault="008C6FAD" w:rsidP="008C6FAD">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千葉県広域連合からの委託事業である、国保データベース（KDB）</w:t>
      </w:r>
      <w:r w:rsidR="00E75EAD" w:rsidRPr="00252C08">
        <w:rPr>
          <w:rFonts w:ascii="HG丸ｺﾞｼｯｸM-PRO" w:eastAsia="HG丸ｺﾞｼｯｸM-PRO" w:hAnsi="HG丸ｺﾞｼｯｸM-PRO" w:hint="eastAsia"/>
          <w:sz w:val="22"/>
          <w:szCs w:val="24"/>
        </w:rPr>
        <w:t>システム</w:t>
      </w:r>
      <w:r w:rsidRPr="00252C08">
        <w:rPr>
          <w:rFonts w:ascii="HG丸ｺﾞｼｯｸM-PRO" w:eastAsia="HG丸ｺﾞｼｯｸM-PRO" w:hAnsi="HG丸ｺﾞｼｯｸM-PRO" w:hint="eastAsia"/>
          <w:sz w:val="22"/>
          <w:szCs w:val="24"/>
        </w:rPr>
        <w:t>を活用し、フレイル状態（虚弱）、慢性疾患による受診や重症化といった後期高齢者の対象者を把握します。保健師や管理栄養士、歯科衛生士等の専門職による「訪問による個別の相談・指導（ハイリスクアプローチ）」や「通いの場への積極的な関与（ポピュレーションアプローチ）」を行い、庁内関係部局との連携により一体的に事業を実施します。</w:t>
      </w:r>
    </w:p>
    <w:p w14:paraId="654CBCE0" w14:textId="49AA93A6" w:rsidR="008C6FAD" w:rsidRPr="00252C08" w:rsidRDefault="008C6FAD" w:rsidP="008C6FAD">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sz w:val="22"/>
          <w:szCs w:val="24"/>
        </w:rPr>
        <w:t>75歳から後期高齢者医療制度の</w:t>
      </w:r>
      <w:r w:rsidRPr="00252C08">
        <w:rPr>
          <w:rFonts w:ascii="HG丸ｺﾞｼｯｸM-PRO" w:eastAsia="HG丸ｺﾞｼｯｸM-PRO" w:hAnsi="HG丸ｺﾞｼｯｸM-PRO" w:hint="eastAsia"/>
          <w:sz w:val="22"/>
          <w:szCs w:val="24"/>
        </w:rPr>
        <w:t>被保険者となり、保険の種類が切り替わっても継続的に事業を実施するとともに介護保険の介護予防事業との連携を強化することで、介護状態への予防及び高齢者の保健事業の充実を図ります。</w:t>
      </w:r>
    </w:p>
    <w:p w14:paraId="13C26B2E" w14:textId="77777777" w:rsidR="008C6FAD" w:rsidRPr="00252C08" w:rsidRDefault="008C6FAD" w:rsidP="008C6FAD">
      <w:pPr>
        <w:widowControl/>
        <w:spacing w:after="360" w:line="360" w:lineRule="auto"/>
        <w:jc w:val="left"/>
        <w:rPr>
          <w:rFonts w:ascii="HG丸ｺﾞｼｯｸM-PRO" w:eastAsia="HG丸ｺﾞｼｯｸM-PRO" w:hAnsi="HG丸ｺﾞｼｯｸM-PRO"/>
        </w:rPr>
      </w:pPr>
      <w:bookmarkStart w:id="248" w:name="_Hlk48310712"/>
    </w:p>
    <w:bookmarkEnd w:id="248"/>
    <w:p w14:paraId="249673AB" w14:textId="5EC7CEF8" w:rsidR="008C6FAD" w:rsidRPr="00252C08" w:rsidRDefault="00A427D0" w:rsidP="00A427D0">
      <w:pPr>
        <w:widowControl/>
        <w:ind w:firstLineChars="100" w:firstLine="220"/>
        <w:jc w:val="left"/>
        <w:rPr>
          <w:rFonts w:ascii="HG丸ｺﾞｼｯｸM-PRO" w:eastAsia="HG丸ｺﾞｼｯｸM-PRO" w:hAnsi="HG丸ｺﾞｼｯｸM-PRO"/>
          <w:sz w:val="22"/>
        </w:rPr>
      </w:pPr>
      <w:r w:rsidRPr="00A427D0">
        <w:rPr>
          <w:rFonts w:ascii="HG丸ｺﾞｼｯｸM-PRO" w:eastAsia="HG丸ｺﾞｼｯｸM-PRO" w:hAnsi="HG丸ｺﾞｼｯｸM-PRO" w:hint="eastAsia"/>
          <w:sz w:val="22"/>
          <w:bdr w:val="single" w:sz="4" w:space="0" w:color="auto"/>
        </w:rPr>
        <w:t xml:space="preserve">　図</w:t>
      </w:r>
      <w:r>
        <w:rPr>
          <w:rFonts w:ascii="HG丸ｺﾞｼｯｸM-PRO" w:eastAsia="HG丸ｺﾞｼｯｸM-PRO" w:hAnsi="HG丸ｺﾞｼｯｸM-PRO"/>
          <w:sz w:val="22"/>
          <w:bdr w:val="single" w:sz="4" w:space="0" w:color="auto"/>
        </w:rPr>
        <w:t>1</w:t>
      </w:r>
      <w:r w:rsidR="007C7933">
        <w:rPr>
          <w:rFonts w:ascii="HG丸ｺﾞｼｯｸM-PRO" w:eastAsia="HG丸ｺﾞｼｯｸM-PRO" w:hAnsi="HG丸ｺﾞｼｯｸM-PRO"/>
          <w:sz w:val="22"/>
          <w:bdr w:val="single" w:sz="4" w:space="0" w:color="auto"/>
        </w:rPr>
        <w:t>3</w:t>
      </w:r>
      <w:r>
        <w:rPr>
          <w:rFonts w:ascii="HG丸ｺﾞｼｯｸM-PRO" w:eastAsia="HG丸ｺﾞｼｯｸM-PRO" w:hAnsi="HG丸ｺﾞｼｯｸM-PRO" w:hint="eastAsia"/>
          <w:sz w:val="22"/>
          <w:bdr w:val="single" w:sz="4" w:space="0" w:color="auto"/>
        </w:rPr>
        <w:t>）</w:t>
      </w:r>
      <w:r w:rsidR="008C6FAD" w:rsidRPr="00A427D0">
        <w:rPr>
          <w:rFonts w:ascii="HG丸ｺﾞｼｯｸM-PRO" w:eastAsia="HG丸ｺﾞｼｯｸM-PRO" w:hAnsi="HG丸ｺﾞｼｯｸM-PRO" w:hint="eastAsia"/>
          <w:sz w:val="22"/>
          <w:bdr w:val="single" w:sz="4" w:space="0" w:color="auto"/>
        </w:rPr>
        <w:t>高齢者の保健事業と介護予防の一体的な実施（流山市における実施のイメージ図）</w:t>
      </w:r>
      <w:r>
        <w:rPr>
          <w:rFonts w:ascii="HG丸ｺﾞｼｯｸM-PRO" w:eastAsia="HG丸ｺﾞｼｯｸM-PRO" w:hAnsi="HG丸ｺﾞｼｯｸM-PRO" w:hint="eastAsia"/>
          <w:sz w:val="22"/>
          <w:bdr w:val="single" w:sz="4" w:space="0" w:color="auto"/>
        </w:rPr>
        <w:t xml:space="preserve">　</w:t>
      </w:r>
    </w:p>
    <w:p w14:paraId="3AE02430" w14:textId="1514645C" w:rsidR="008C6FAD" w:rsidRPr="002937AC" w:rsidRDefault="008C6FAD" w:rsidP="008C6FAD">
      <w:pPr>
        <w:rPr>
          <w:rFonts w:ascii="HG丸ｺﾞｼｯｸM-PRO" w:eastAsia="HG丸ｺﾞｼｯｸM-PRO" w:hAnsi="HG丸ｺﾞｼｯｸM-PRO"/>
          <w:sz w:val="32"/>
          <w:szCs w:val="32"/>
        </w:rPr>
      </w:pPr>
      <w:r w:rsidRPr="00C00FE1">
        <w:rPr>
          <w:rFonts w:ascii="HG丸ｺﾞｼｯｸM-PRO" w:eastAsia="HG丸ｺﾞｼｯｸM-PRO" w:hAnsi="HG丸ｺﾞｼｯｸM-PRO"/>
          <w:noProof/>
          <w:sz w:val="32"/>
          <w:szCs w:val="32"/>
        </w:rPr>
        <w:drawing>
          <wp:inline distT="0" distB="0" distL="0" distR="0" wp14:anchorId="14ED88A9" wp14:editId="4E33140E">
            <wp:extent cx="6336030" cy="4899660"/>
            <wp:effectExtent l="0" t="0" r="7620" b="0"/>
            <wp:docPr id="219" name="図 9">
              <a:extLst xmlns:a="http://schemas.openxmlformats.org/drawingml/2006/main">
                <a:ext uri="{FF2B5EF4-FFF2-40B4-BE49-F238E27FC236}">
                  <a16:creationId xmlns:a16="http://schemas.microsoft.com/office/drawing/2014/main" id="{AA395E3F-A0FA-4951-B19C-EF57E2F8FF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AA395E3F-A0FA-4951-B19C-EF57E2F8FF0A}"/>
                        </a:ext>
                      </a:extLst>
                    </pic:cNvPr>
                    <pic:cNvPicPr>
                      <a:picLocks noChangeAspect="1"/>
                    </pic:cNvPicPr>
                  </pic:nvPicPr>
                  <pic:blipFill>
                    <a:blip r:embed="rId139"/>
                    <a:stretch>
                      <a:fillRect/>
                    </a:stretch>
                  </pic:blipFill>
                  <pic:spPr>
                    <a:xfrm>
                      <a:off x="0" y="0"/>
                      <a:ext cx="6336030" cy="4899660"/>
                    </a:xfrm>
                    <a:prstGeom prst="rect">
                      <a:avLst/>
                    </a:prstGeom>
                  </pic:spPr>
                </pic:pic>
              </a:graphicData>
            </a:graphic>
          </wp:inline>
        </w:drawing>
      </w:r>
    </w:p>
    <w:p w14:paraId="15B878E6" w14:textId="74A6D1A5" w:rsidR="0038100B" w:rsidRDefault="0038100B">
      <w:pPr>
        <w:widowControl/>
        <w:jc w:val="left"/>
        <w:rPr>
          <w:rFonts w:ascii="HG丸ｺﾞｼｯｸM-PRO" w:eastAsia="HG丸ｺﾞｼｯｸM-PRO" w:hAnsi="HG丸ｺﾞｼｯｸM-PRO"/>
          <w:sz w:val="32"/>
          <w:szCs w:val="32"/>
        </w:rPr>
      </w:pPr>
      <w:r>
        <w:rPr>
          <w:rFonts w:ascii="HG丸ｺﾞｼｯｸM-PRO" w:eastAsia="HG丸ｺﾞｼｯｸM-PRO" w:hAnsi="HG丸ｺﾞｼｯｸM-PRO"/>
        </w:rPr>
        <w:br w:type="page"/>
      </w:r>
    </w:p>
    <w:p w14:paraId="34D59EF2" w14:textId="326988F9" w:rsidR="00926FCC" w:rsidRPr="00252C08" w:rsidRDefault="00A219FC" w:rsidP="00661147">
      <w:pPr>
        <w:pStyle w:val="03"/>
        <w:ind w:leftChars="0" w:left="0" w:rightChars="27" w:right="54"/>
        <w:outlineLvl w:val="2"/>
        <w:rPr>
          <w:rFonts w:ascii="HG丸ｺﾞｼｯｸM-PRO" w:eastAsia="HG丸ｺﾞｼｯｸM-PRO" w:hAnsi="HG丸ｺﾞｼｯｸM-PRO"/>
        </w:rPr>
      </w:pPr>
      <w:bookmarkStart w:id="249" w:name="_Toc50989968"/>
      <w:r w:rsidRPr="00252C08">
        <w:rPr>
          <w:rFonts w:ascii="HG丸ｺﾞｼｯｸM-PRO" w:eastAsia="HG丸ｺﾞｼｯｸM-PRO" w:hAnsi="HG丸ｺﾞｼｯｸM-PRO" w:hint="eastAsia"/>
        </w:rPr>
        <w:t>２　介護・福祉サービスの充実</w:t>
      </w:r>
      <w:bookmarkEnd w:id="244"/>
      <w:bookmarkEnd w:id="249"/>
    </w:p>
    <w:p w14:paraId="023F7CCA" w14:textId="77777777" w:rsidR="00926FCC" w:rsidRPr="008C47E5" w:rsidRDefault="00926FCC" w:rsidP="001B30AA">
      <w:pPr>
        <w:pStyle w:val="042"/>
        <w:spacing w:beforeLines="100" w:before="240"/>
        <w:outlineLvl w:val="3"/>
        <w:rPr>
          <w:rFonts w:ascii="HG丸ｺﾞｼｯｸM-PRO" w:eastAsia="HG丸ｺﾞｼｯｸM-PRO" w:hAnsi="HG丸ｺﾞｼｯｸM-PRO"/>
        </w:rPr>
      </w:pPr>
      <w:bookmarkStart w:id="250" w:name="_Toc48206197"/>
      <w:bookmarkStart w:id="251" w:name="_Toc50989969"/>
      <w:r>
        <w:rPr>
          <w:rFonts w:ascii="HG丸ｺﾞｼｯｸM-PRO" w:eastAsia="HG丸ｺﾞｼｯｸM-PRO" w:hAnsi="HG丸ｺﾞｼｯｸM-PRO" w:hint="eastAsia"/>
        </w:rPr>
        <w:t>（1</w:t>
      </w:r>
      <w:r w:rsidRPr="008C47E5">
        <w:rPr>
          <w:rFonts w:ascii="HG丸ｺﾞｼｯｸM-PRO" w:eastAsia="HG丸ｺﾞｼｯｸM-PRO" w:hAnsi="HG丸ｺﾞｼｯｸM-PRO" w:hint="eastAsia"/>
        </w:rPr>
        <w:t>）地域包括支援センターの機能強化</w:t>
      </w:r>
      <w:bookmarkEnd w:id="250"/>
      <w:bookmarkEnd w:id="251"/>
    </w:p>
    <w:p w14:paraId="58A300D0" w14:textId="77777777" w:rsidR="00926FCC" w:rsidRPr="001D0AD8" w:rsidRDefault="00926FCC" w:rsidP="00926FCC">
      <w:pPr>
        <w:widowControl/>
        <w:spacing w:line="60" w:lineRule="exact"/>
        <w:jc w:val="left"/>
        <w:rPr>
          <w:rFonts w:ascii="HG丸ｺﾞｼｯｸM-PRO" w:eastAsia="HG丸ｺﾞｼｯｸM-PRO" w:hAnsi="HG丸ｺﾞｼｯｸM-PRO"/>
        </w:rPr>
      </w:pPr>
    </w:p>
    <w:p w14:paraId="00630495" w14:textId="77777777" w:rsidR="00926FCC" w:rsidRPr="00252C08" w:rsidRDefault="00926FCC" w:rsidP="00926FCC">
      <w:pPr>
        <w:pBdr>
          <w:top w:val="single" w:sz="12" w:space="1" w:color="A6A6A6"/>
          <w:left w:val="single" w:sz="12" w:space="1" w:color="A6A6A6"/>
          <w:bottom w:val="single" w:sz="12" w:space="1" w:color="A6A6A6"/>
          <w:right w:val="single" w:sz="12" w:space="4" w:color="A6A6A6"/>
        </w:pBdr>
        <w:spacing w:line="360" w:lineRule="exact"/>
        <w:ind w:leftChars="71" w:left="142" w:rightChars="27" w:right="54" w:firstLineChars="50" w:firstLine="141"/>
        <w:jc w:val="left"/>
        <w:rPr>
          <w:rFonts w:ascii="HG丸ｺﾞｼｯｸM-PRO" w:eastAsia="HG丸ｺﾞｼｯｸM-PRO" w:hAnsi="HG丸ｺﾞｼｯｸM-PRO"/>
          <w:b/>
          <w:noProof/>
          <w:sz w:val="28"/>
          <w:szCs w:val="28"/>
        </w:rPr>
      </w:pPr>
      <w:r w:rsidRPr="008C47E5">
        <w:rPr>
          <w:rFonts w:ascii="HG丸ｺﾞｼｯｸM-PRO" w:eastAsia="HG丸ｺﾞｼｯｸM-PRO" w:hAnsi="HG丸ｺﾞｼｯｸM-PRO" w:hint="eastAsia"/>
          <w:b/>
          <w:noProof/>
          <w:color w:val="000000"/>
          <w:sz w:val="28"/>
          <w:szCs w:val="28"/>
        </w:rPr>
        <w:t>ア</w:t>
      </w:r>
      <w:r>
        <w:rPr>
          <w:rFonts w:ascii="HG丸ｺﾞｼｯｸM-PRO" w:eastAsia="HG丸ｺﾞｼｯｸM-PRO" w:hAnsi="HG丸ｺﾞｼｯｸM-PRO" w:hint="eastAsia"/>
          <w:b/>
          <w:noProof/>
          <w:color w:val="000000"/>
          <w:sz w:val="28"/>
          <w:szCs w:val="28"/>
        </w:rPr>
        <w:t>）高齢者なんでも相談室の</w:t>
      </w:r>
      <w:r w:rsidRPr="00252C08">
        <w:rPr>
          <w:rFonts w:ascii="HG丸ｺﾞｼｯｸM-PRO" w:eastAsia="HG丸ｺﾞｼｯｸM-PRO" w:hAnsi="HG丸ｺﾞｼｯｸM-PRO" w:hint="eastAsia"/>
          <w:b/>
          <w:noProof/>
          <w:sz w:val="28"/>
          <w:szCs w:val="28"/>
        </w:rPr>
        <w:t>設置</w:t>
      </w:r>
    </w:p>
    <w:p w14:paraId="71B38A83" w14:textId="5317C11D"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本市では、平成</w:t>
      </w:r>
      <w:r w:rsidR="00171068" w:rsidRPr="00252C08">
        <w:rPr>
          <w:rFonts w:ascii="HG丸ｺﾞｼｯｸM-PRO" w:eastAsia="HG丸ｺﾞｼｯｸM-PRO" w:hAnsi="HG丸ｺﾞｼｯｸM-PRO" w:hint="eastAsia"/>
          <w:sz w:val="22"/>
          <w:szCs w:val="24"/>
        </w:rPr>
        <w:t>18</w:t>
      </w:r>
      <w:r w:rsidRPr="00252C08">
        <w:rPr>
          <w:rFonts w:ascii="HG丸ｺﾞｼｯｸM-PRO" w:eastAsia="HG丸ｺﾞｼｯｸM-PRO" w:hAnsi="HG丸ｺﾞｼｯｸM-PRO" w:hint="eastAsia"/>
          <w:sz w:val="22"/>
          <w:szCs w:val="24"/>
        </w:rPr>
        <w:t>年４月に、地域包括支援センターを市内４か所に設置し、「高齢者なんでも相談室」という愛称で高齢者の様々な相談に応じてきました。相談室の設置・運営は、医療法人及び社会福祉法人に委託しています。</w:t>
      </w:r>
    </w:p>
    <w:p w14:paraId="1D7C677E" w14:textId="6629F1BD" w:rsidR="00E124BA" w:rsidRPr="001B30AA" w:rsidRDefault="00926FCC" w:rsidP="001B30AA">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これまで、高齢者人口の増加に対して、センター職員の増員で対応してきましたが、相談内容が複雑・困難化していること、また、センターに求められる役割が多様化していることから、特に高齢者人口が増加している北部圏域について、センターを増設することとし、平成</w:t>
      </w:r>
      <w:r w:rsidR="007648BE" w:rsidRPr="00252C08">
        <w:rPr>
          <w:rFonts w:ascii="HG丸ｺﾞｼｯｸM-PRO" w:eastAsia="HG丸ｺﾞｼｯｸM-PRO" w:hAnsi="HG丸ｺﾞｼｯｸM-PRO" w:hint="eastAsia"/>
          <w:sz w:val="22"/>
          <w:szCs w:val="24"/>
        </w:rPr>
        <w:t>31</w:t>
      </w:r>
      <w:r w:rsidRPr="00252C08">
        <w:rPr>
          <w:rFonts w:ascii="HG丸ｺﾞｼｯｸM-PRO" w:eastAsia="HG丸ｺﾞｼｯｸM-PRO" w:hAnsi="HG丸ｺﾞｼｯｸM-PRO" w:hint="eastAsia"/>
          <w:sz w:val="22"/>
          <w:szCs w:val="24"/>
        </w:rPr>
        <w:t>年４月１日に、流山市北部西高齢者なんでも相談室（地域包括支援センター）を新設しました。</w:t>
      </w:r>
    </w:p>
    <w:p w14:paraId="16636747" w14:textId="5A0CA704" w:rsidR="00926FCC" w:rsidRDefault="00437385" w:rsidP="00926FCC">
      <w:pPr>
        <w:widowControl/>
        <w:jc w:val="left"/>
        <w:rPr>
          <w:rFonts w:ascii="HG丸ｺﾞｼｯｸM-PRO" w:eastAsia="HG丸ｺﾞｼｯｸM-PRO" w:hAnsi="HG丸ｺﾞｼｯｸM-PRO"/>
          <w:color w:val="FF0000"/>
          <w:sz w:val="22"/>
          <w:szCs w:val="24"/>
        </w:rPr>
      </w:pPr>
      <w:r>
        <w:rPr>
          <w:rFonts w:ascii="HG丸ｺﾞｼｯｸM-PRO" w:eastAsia="HG丸ｺﾞｼｯｸM-PRO" w:hAnsi="HG丸ｺﾞｼｯｸM-PRO"/>
          <w:noProof/>
          <w:color w:val="000000"/>
          <w:sz w:val="32"/>
          <w:szCs w:val="32"/>
        </w:rPr>
        <mc:AlternateContent>
          <mc:Choice Requires="wpg">
            <w:drawing>
              <wp:anchor distT="0" distB="0" distL="114300" distR="114300" simplePos="0" relativeHeight="251520502" behindDoc="0" locked="0" layoutInCell="1" allowOverlap="1" wp14:anchorId="24CD4EA3" wp14:editId="706D953A">
                <wp:simplePos x="0" y="0"/>
                <wp:positionH relativeFrom="column">
                  <wp:posOffset>2463800</wp:posOffset>
                </wp:positionH>
                <wp:positionV relativeFrom="paragraph">
                  <wp:posOffset>2108200</wp:posOffset>
                </wp:positionV>
                <wp:extent cx="3956050" cy="4704080"/>
                <wp:effectExtent l="0" t="0" r="6350" b="1270"/>
                <wp:wrapNone/>
                <wp:docPr id="230" name="グループ化 230"/>
                <wp:cNvGraphicFramePr/>
                <a:graphic xmlns:a="http://schemas.openxmlformats.org/drawingml/2006/main">
                  <a:graphicData uri="http://schemas.microsoft.com/office/word/2010/wordprocessingGroup">
                    <wpg:wgp>
                      <wpg:cNvGrpSpPr/>
                      <wpg:grpSpPr>
                        <a:xfrm>
                          <a:off x="0" y="0"/>
                          <a:ext cx="3956050" cy="4704080"/>
                          <a:chOff x="0" y="0"/>
                          <a:chExt cx="3956050" cy="4704080"/>
                        </a:xfrm>
                      </wpg:grpSpPr>
                      <pic:pic xmlns:pic="http://schemas.openxmlformats.org/drawingml/2006/picture">
                        <pic:nvPicPr>
                          <pic:cNvPr id="237" name="図 237"/>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56050" cy="4704080"/>
                          </a:xfrm>
                          <a:prstGeom prst="rect">
                            <a:avLst/>
                          </a:prstGeom>
                          <a:noFill/>
                          <a:ln>
                            <a:noFill/>
                          </a:ln>
                        </pic:spPr>
                      </pic:pic>
                      <wps:wsp>
                        <wps:cNvPr id="238" name="Oval 56"/>
                        <wps:cNvSpPr>
                          <a:spLocks noChangeArrowheads="1"/>
                        </wps:cNvSpPr>
                        <wps:spPr bwMode="auto">
                          <a:xfrm>
                            <a:off x="1676400" y="876300"/>
                            <a:ext cx="177421" cy="177421"/>
                          </a:xfrm>
                          <a:prstGeom prst="ellipse">
                            <a:avLst/>
                          </a:prstGeom>
                          <a:solidFill>
                            <a:sysClr val="windowText" lastClr="000000">
                              <a:lumMod val="100000"/>
                              <a:lumOff val="0"/>
                            </a:sysClr>
                          </a:solidFill>
                          <a:ln w="9525">
                            <a:solidFill>
                              <a:srgbClr val="000000"/>
                            </a:solidFill>
                            <a:round/>
                            <a:headEnd/>
                            <a:tailEnd/>
                          </a:ln>
                        </wps:spPr>
                        <wps:txbx>
                          <w:txbxContent>
                            <w:p w14:paraId="0D6EF900"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１</w:t>
                              </w:r>
                            </w:p>
                          </w:txbxContent>
                        </wps:txbx>
                        <wps:bodyPr rot="0" vert="horz" wrap="square" lIns="0" tIns="0" rIns="0" bIns="7200" anchor="ctr" anchorCtr="0" upright="1">
                          <a:noAutofit/>
                        </wps:bodyPr>
                      </wps:wsp>
                      <wps:wsp>
                        <wps:cNvPr id="239" name="Oval 56"/>
                        <wps:cNvSpPr>
                          <a:spLocks noChangeArrowheads="1"/>
                        </wps:cNvSpPr>
                        <wps:spPr bwMode="auto">
                          <a:xfrm>
                            <a:off x="1181100" y="1231900"/>
                            <a:ext cx="177421" cy="177421"/>
                          </a:xfrm>
                          <a:prstGeom prst="ellipse">
                            <a:avLst/>
                          </a:prstGeom>
                          <a:solidFill>
                            <a:sysClr val="windowText" lastClr="000000">
                              <a:lumMod val="100000"/>
                              <a:lumOff val="0"/>
                            </a:sysClr>
                          </a:solidFill>
                          <a:ln w="9525">
                            <a:solidFill>
                              <a:srgbClr val="000000"/>
                            </a:solidFill>
                            <a:round/>
                            <a:headEnd/>
                            <a:tailEnd/>
                          </a:ln>
                        </wps:spPr>
                        <wps:txbx>
                          <w:txbxContent>
                            <w:p w14:paraId="75531FD2"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２</w:t>
                              </w:r>
                            </w:p>
                          </w:txbxContent>
                        </wps:txbx>
                        <wps:bodyPr rot="0" vert="horz" wrap="square" lIns="0" tIns="0" rIns="0" bIns="7200" anchor="ctr" anchorCtr="0" upright="1">
                          <a:noAutofit/>
                        </wps:bodyPr>
                      </wps:wsp>
                      <wps:wsp>
                        <wps:cNvPr id="240" name="Oval 56"/>
                        <wps:cNvSpPr>
                          <a:spLocks noChangeArrowheads="1"/>
                        </wps:cNvSpPr>
                        <wps:spPr bwMode="auto">
                          <a:xfrm>
                            <a:off x="1270000" y="2501900"/>
                            <a:ext cx="177421" cy="177421"/>
                          </a:xfrm>
                          <a:prstGeom prst="ellipse">
                            <a:avLst/>
                          </a:prstGeom>
                          <a:solidFill>
                            <a:sysClr val="windowText" lastClr="000000">
                              <a:lumMod val="100000"/>
                              <a:lumOff val="0"/>
                            </a:sysClr>
                          </a:solidFill>
                          <a:ln w="9525">
                            <a:solidFill>
                              <a:srgbClr val="000000"/>
                            </a:solidFill>
                            <a:round/>
                            <a:headEnd/>
                            <a:tailEnd/>
                          </a:ln>
                        </wps:spPr>
                        <wps:txbx>
                          <w:txbxContent>
                            <w:p w14:paraId="10F8A0EF"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３</w:t>
                              </w:r>
                            </w:p>
                          </w:txbxContent>
                        </wps:txbx>
                        <wps:bodyPr rot="0" vert="horz" wrap="square" lIns="0" tIns="0" rIns="0" bIns="7200" anchor="ctr" anchorCtr="0" upright="1">
                          <a:noAutofit/>
                        </wps:bodyPr>
                      </wps:wsp>
                      <wps:wsp>
                        <wps:cNvPr id="241" name="Oval 56"/>
                        <wps:cNvSpPr>
                          <a:spLocks noChangeArrowheads="1"/>
                        </wps:cNvSpPr>
                        <wps:spPr bwMode="auto">
                          <a:xfrm>
                            <a:off x="2603500" y="2959100"/>
                            <a:ext cx="177421" cy="177421"/>
                          </a:xfrm>
                          <a:prstGeom prst="ellipse">
                            <a:avLst/>
                          </a:prstGeom>
                          <a:solidFill>
                            <a:sysClr val="windowText" lastClr="000000">
                              <a:lumMod val="100000"/>
                              <a:lumOff val="0"/>
                            </a:sysClr>
                          </a:solidFill>
                          <a:ln w="9525">
                            <a:solidFill>
                              <a:srgbClr val="000000"/>
                            </a:solidFill>
                            <a:round/>
                            <a:headEnd/>
                            <a:tailEnd/>
                          </a:ln>
                        </wps:spPr>
                        <wps:txbx>
                          <w:txbxContent>
                            <w:p w14:paraId="2D42A068"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４</w:t>
                              </w:r>
                            </w:p>
                          </w:txbxContent>
                        </wps:txbx>
                        <wps:bodyPr rot="0" vert="horz" wrap="square" lIns="0" tIns="0" rIns="0" bIns="7200" anchor="ctr" anchorCtr="0" upright="1">
                          <a:noAutofit/>
                        </wps:bodyPr>
                      </wps:wsp>
                      <wps:wsp>
                        <wps:cNvPr id="242" name="Oval 56"/>
                        <wps:cNvSpPr>
                          <a:spLocks noChangeArrowheads="1"/>
                        </wps:cNvSpPr>
                        <wps:spPr bwMode="auto">
                          <a:xfrm>
                            <a:off x="1409700" y="3175000"/>
                            <a:ext cx="177421" cy="177421"/>
                          </a:xfrm>
                          <a:prstGeom prst="ellipse">
                            <a:avLst/>
                          </a:prstGeom>
                          <a:solidFill>
                            <a:sysClr val="windowText" lastClr="000000">
                              <a:lumMod val="100000"/>
                              <a:lumOff val="0"/>
                            </a:sysClr>
                          </a:solidFill>
                          <a:ln w="9525">
                            <a:solidFill>
                              <a:srgbClr val="000000"/>
                            </a:solidFill>
                            <a:round/>
                            <a:headEnd/>
                            <a:tailEnd/>
                          </a:ln>
                        </wps:spPr>
                        <wps:txbx>
                          <w:txbxContent>
                            <w:p w14:paraId="7010765E"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５</w:t>
                              </w:r>
                            </w:p>
                          </w:txbxContent>
                        </wps:txbx>
                        <wps:bodyPr rot="0" vert="horz" wrap="square" lIns="0" tIns="0" rIns="0" bIns="7200" anchor="ctr" anchorCtr="0" upright="1">
                          <a:noAutofit/>
                        </wps:bodyPr>
                      </wps:wsp>
                    </wpg:wgp>
                  </a:graphicData>
                </a:graphic>
              </wp:anchor>
            </w:drawing>
          </mc:Choice>
          <mc:Fallback>
            <w:pict>
              <v:group w14:anchorId="24CD4EA3" id="グループ化 230" o:spid="_x0000_s1168" style="position:absolute;margin-left:194pt;margin-top:166pt;width:311.5pt;height:370.4pt;z-index:251520502" coordsize="39560,47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">
                <v:shape id="図 237" o:spid="_x0000_s1169" type="#_x0000_t75" style="position:absolute;width:39560;height:47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">
                  <v:imagedata r:id="rId141" o:title=""/>
                </v:shape>
                <v:oval id="Oval 56" o:spid="_x0000_s1170" style="position:absolute;left:16764;top:8763;width:1774;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" fillcolor="black">
                  <v:textbox inset="0,0,0,.2mm">
                    <w:txbxContent>
                      <w:p w14:paraId="0D6EF900"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１</w:t>
                        </w:r>
                      </w:p>
                    </w:txbxContent>
                  </v:textbox>
                </v:oval>
                <v:oval id="Oval 56" o:spid="_x0000_s1171" style="position:absolute;left:11811;top:12319;width:1774;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" fillcolor="black">
                  <v:textbox inset="0,0,0,.2mm">
                    <w:txbxContent>
                      <w:p w14:paraId="75531FD2"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２</w:t>
                        </w:r>
                      </w:p>
                    </w:txbxContent>
                  </v:textbox>
                </v:oval>
                <v:oval id="Oval 56" o:spid="_x0000_s1172" style="position:absolute;left:12700;top:25019;width:1774;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" fillcolor="black">
                  <v:textbox inset="0,0,0,.2mm">
                    <w:txbxContent>
                      <w:p w14:paraId="10F8A0EF"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３</w:t>
                        </w:r>
                      </w:p>
                    </w:txbxContent>
                  </v:textbox>
                </v:oval>
                <v:oval id="Oval 56" o:spid="_x0000_s1173" style="position:absolute;left:26035;top:29591;width:1774;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" fillcolor="black">
                  <v:textbox inset="0,0,0,.2mm">
                    <w:txbxContent>
                      <w:p w14:paraId="2D42A068"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４</w:t>
                        </w:r>
                      </w:p>
                    </w:txbxContent>
                  </v:textbox>
                </v:oval>
                <v:oval id="Oval 56" o:spid="_x0000_s1174" style="position:absolute;left:14097;top:31750;width:1774;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" fillcolor="black">
                  <v:textbox inset="0,0,0,.2mm">
                    <w:txbxContent>
                      <w:p w14:paraId="7010765E" w14:textId="77777777" w:rsidR="00440291" w:rsidRPr="00C33915" w:rsidRDefault="00440291" w:rsidP="00437385">
                        <w:pPr>
                          <w:jc w:val="center"/>
                          <w:rPr>
                            <w:rFonts w:ascii="HGS創英角ｺﾞｼｯｸUB" w:eastAsia="HGS創英角ｺﾞｼｯｸUB" w:hAnsi="ＭＳ ゴシック"/>
                            <w:b/>
                            <w:color w:val="FFFFFF"/>
                            <w:sz w:val="14"/>
                            <w:szCs w:val="14"/>
                          </w:rPr>
                        </w:pPr>
                        <w:r>
                          <w:rPr>
                            <w:rFonts w:ascii="HGS創英角ｺﾞｼｯｸUB" w:eastAsia="HGS創英角ｺﾞｼｯｸUB" w:hAnsi="ＭＳ ゴシック" w:hint="eastAsia"/>
                            <w:b/>
                            <w:color w:val="FFFFFF"/>
                            <w:sz w:val="14"/>
                            <w:szCs w:val="14"/>
                          </w:rPr>
                          <w:t>５</w:t>
                        </w:r>
                      </w:p>
                    </w:txbxContent>
                  </v:textbox>
                </v:oval>
              </v:group>
            </w:pict>
          </mc:Fallback>
        </mc:AlternateContent>
      </w:r>
      <w:r w:rsidR="00062364" w:rsidRPr="008C47E5">
        <w:rPr>
          <w:rFonts w:ascii="HG丸ｺﾞｼｯｸM-PRO" w:eastAsia="HG丸ｺﾞｼｯｸM-PRO" w:hAnsi="HG丸ｺﾞｼｯｸM-PRO"/>
          <w:noProof/>
          <w:color w:val="000000"/>
          <w:sz w:val="32"/>
          <w:szCs w:val="32"/>
        </w:rPr>
        <mc:AlternateContent>
          <mc:Choice Requires="wps">
            <w:drawing>
              <wp:anchor distT="0" distB="0" distL="114300" distR="114300" simplePos="0" relativeHeight="252303872" behindDoc="0" locked="0" layoutInCell="1" allowOverlap="1" wp14:anchorId="2B8F3553" wp14:editId="2849D307">
                <wp:simplePos x="0" y="0"/>
                <wp:positionH relativeFrom="margin">
                  <wp:posOffset>101600</wp:posOffset>
                </wp:positionH>
                <wp:positionV relativeFrom="paragraph">
                  <wp:posOffset>3727264</wp:posOffset>
                </wp:positionV>
                <wp:extent cx="2533650" cy="1299845"/>
                <wp:effectExtent l="0" t="0" r="19050" b="14605"/>
                <wp:wrapNone/>
                <wp:docPr id="145" name="正方形/長方形 145"/>
                <wp:cNvGraphicFramePr/>
                <a:graphic xmlns:a="http://schemas.openxmlformats.org/drawingml/2006/main">
                  <a:graphicData uri="http://schemas.microsoft.com/office/word/2010/wordprocessingShape">
                    <wps:wsp>
                      <wps:cNvSpPr/>
                      <wps:spPr>
                        <a:xfrm>
                          <a:off x="0" y="0"/>
                          <a:ext cx="2533650" cy="1299845"/>
                        </a:xfrm>
                        <a:prstGeom prst="rect">
                          <a:avLst/>
                        </a:prstGeom>
                        <a:solidFill>
                          <a:sysClr val="window" lastClr="FFFFFF"/>
                        </a:solidFill>
                        <a:ln w="12700" cap="flat" cmpd="sng" algn="ctr">
                          <a:solidFill>
                            <a:srgbClr val="70AD47"/>
                          </a:solidFill>
                          <a:prstDash val="solid"/>
                          <a:miter lim="800000"/>
                        </a:ln>
                        <a:effectLst/>
                      </wps:spPr>
                      <wps:txbx>
                        <w:txbxContent>
                          <w:p w14:paraId="4A188CA1"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hint="eastAsia"/>
                                <w:color w:val="000000" w:themeColor="text1"/>
                                <w:sz w:val="24"/>
                                <w:szCs w:val="24"/>
                              </w:rPr>
                              <w:t xml:space="preserve">➍ </w:t>
                            </w:r>
                            <w:r w:rsidRPr="00372E47">
                              <w:rPr>
                                <w:rFonts w:ascii="HG丸ｺﾞｼｯｸM-PRO" w:eastAsia="HG丸ｺﾞｼｯｸM-PRO" w:hAnsi="HG丸ｺﾞｼｯｸM-PRO" w:hint="eastAsia"/>
                                <w:color w:val="000000" w:themeColor="text1"/>
                                <w:sz w:val="24"/>
                                <w:szCs w:val="24"/>
                              </w:rPr>
                              <w:t>東部高齢者</w:t>
                            </w:r>
                            <w:r w:rsidRPr="00372E47">
                              <w:rPr>
                                <w:rFonts w:ascii="HG丸ｺﾞｼｯｸM-PRO" w:eastAsia="HG丸ｺﾞｼｯｸM-PRO" w:hAnsi="HG丸ｺﾞｼｯｸM-PRO"/>
                                <w:color w:val="000000" w:themeColor="text1"/>
                                <w:sz w:val="24"/>
                                <w:szCs w:val="24"/>
                              </w:rPr>
                              <w:t>なんでも相談室</w:t>
                            </w:r>
                          </w:p>
                          <w:p w14:paraId="2AD7CB17"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3396F996" w14:textId="1DBA5DDA"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所：野々下</w:t>
                            </w:r>
                            <w:r>
                              <w:rPr>
                                <w:rFonts w:ascii="HG丸ｺﾞｼｯｸM-PRO" w:eastAsia="HG丸ｺﾞｼｯｸM-PRO" w:hAnsi="HG丸ｺﾞｼｯｸM-PRO" w:hint="eastAsia"/>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丁目488番地の</w:t>
                            </w:r>
                            <w:r>
                              <w:rPr>
                                <w:rFonts w:ascii="HG丸ｺﾞｼｯｸM-PRO" w:eastAsia="HG丸ｺﾞｼｯｸM-PRO" w:hAnsi="HG丸ｺﾞｼｯｸM-PRO" w:hint="eastAsia"/>
                                <w:color w:val="000000" w:themeColor="text1"/>
                                <w:sz w:val="21"/>
                                <w:szCs w:val="21"/>
                              </w:rPr>
                              <w:t>５</w:t>
                            </w:r>
                          </w:p>
                          <w:p w14:paraId="41F1CD3A" w14:textId="77777777"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特別養護老人ホームあざみ苑内</w:t>
                            </w:r>
                          </w:p>
                          <w:p w14:paraId="745B0CD3"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ＴＥＬ：04-7148-5665</w:t>
                            </w:r>
                          </w:p>
                          <w:p w14:paraId="6407E3ED" w14:textId="77777777" w:rsidR="00440291" w:rsidRPr="005D0853"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ＦＡＸ：04-7141-2280</w:t>
                            </w:r>
                          </w:p>
                        </w:txbxContent>
                      </wps:txbx>
                      <wps:bodyPr rot="0" spcFirstLastPara="0" vertOverflow="overflow" horzOverflow="overflow" vert="horz" wrap="square" lIns="72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F3553" id="正方形/長方形 145" o:spid="_x0000_s1175" style="position:absolute;margin-left:8pt;margin-top:293.5pt;width:199.5pt;height:102.35pt;z-index:25230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" fillcolor="window" strokecolor="#70ad47" strokeweight="1pt">
                <v:textbox inset="2mm,1mm,1mm,1mm">
                  <w:txbxContent>
                    <w:p w14:paraId="4A188CA1"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hint="eastAsia"/>
                          <w:color w:val="000000" w:themeColor="text1"/>
                          <w:sz w:val="24"/>
                          <w:szCs w:val="24"/>
                        </w:rPr>
                        <w:t xml:space="preserve">➍ </w:t>
                      </w:r>
                      <w:r w:rsidRPr="00372E47">
                        <w:rPr>
                          <w:rFonts w:ascii="HG丸ｺﾞｼｯｸM-PRO" w:eastAsia="HG丸ｺﾞｼｯｸM-PRO" w:hAnsi="HG丸ｺﾞｼｯｸM-PRO" w:hint="eastAsia"/>
                          <w:color w:val="000000" w:themeColor="text1"/>
                          <w:sz w:val="24"/>
                          <w:szCs w:val="24"/>
                        </w:rPr>
                        <w:t>東部高齢者</w:t>
                      </w:r>
                      <w:r w:rsidRPr="00372E47">
                        <w:rPr>
                          <w:rFonts w:ascii="HG丸ｺﾞｼｯｸM-PRO" w:eastAsia="HG丸ｺﾞｼｯｸM-PRO" w:hAnsi="HG丸ｺﾞｼｯｸM-PRO"/>
                          <w:color w:val="000000" w:themeColor="text1"/>
                          <w:sz w:val="24"/>
                          <w:szCs w:val="24"/>
                        </w:rPr>
                        <w:t>なんでも相談室</w:t>
                      </w:r>
                    </w:p>
                    <w:p w14:paraId="2AD7CB17"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3396F996" w14:textId="1DBA5DDA"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所：野々下</w:t>
                      </w:r>
                      <w:r>
                        <w:rPr>
                          <w:rFonts w:ascii="HG丸ｺﾞｼｯｸM-PRO" w:eastAsia="HG丸ｺﾞｼｯｸM-PRO" w:hAnsi="HG丸ｺﾞｼｯｸM-PRO" w:hint="eastAsia"/>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丁目488番地の</w:t>
                      </w:r>
                      <w:r>
                        <w:rPr>
                          <w:rFonts w:ascii="HG丸ｺﾞｼｯｸM-PRO" w:eastAsia="HG丸ｺﾞｼｯｸM-PRO" w:hAnsi="HG丸ｺﾞｼｯｸM-PRO" w:hint="eastAsia"/>
                          <w:color w:val="000000" w:themeColor="text1"/>
                          <w:sz w:val="21"/>
                          <w:szCs w:val="21"/>
                        </w:rPr>
                        <w:t>５</w:t>
                      </w:r>
                    </w:p>
                    <w:p w14:paraId="41F1CD3A" w14:textId="77777777"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特別養護老人ホームあざみ苑内</w:t>
                      </w:r>
                    </w:p>
                    <w:p w14:paraId="745B0CD3"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ＴＥＬ：04-7148-5665</w:t>
                      </w:r>
                    </w:p>
                    <w:p w14:paraId="6407E3ED" w14:textId="77777777" w:rsidR="00440291" w:rsidRPr="005D0853"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ＦＡＸ：04-7141-2280</w:t>
                      </w:r>
                    </w:p>
                  </w:txbxContent>
                </v:textbox>
                <w10:wrap anchorx="margin"/>
              </v:rect>
            </w:pict>
          </mc:Fallback>
        </mc:AlternateContent>
      </w:r>
      <w:r w:rsidR="00062364" w:rsidRPr="008C47E5">
        <w:rPr>
          <w:rFonts w:ascii="HG丸ｺﾞｼｯｸM-PRO" w:eastAsia="HG丸ｺﾞｼｯｸM-PRO" w:hAnsi="HG丸ｺﾞｼｯｸM-PRO"/>
          <w:noProof/>
          <w:color w:val="000000"/>
          <w:sz w:val="32"/>
          <w:szCs w:val="32"/>
        </w:rPr>
        <mc:AlternateContent>
          <mc:Choice Requires="wps">
            <w:drawing>
              <wp:anchor distT="0" distB="0" distL="114300" distR="114300" simplePos="0" relativeHeight="252295680" behindDoc="0" locked="0" layoutInCell="1" allowOverlap="1" wp14:anchorId="2CC16FD6" wp14:editId="318739C7">
                <wp:simplePos x="0" y="0"/>
                <wp:positionH relativeFrom="margin">
                  <wp:posOffset>95885</wp:posOffset>
                </wp:positionH>
                <wp:positionV relativeFrom="paragraph">
                  <wp:posOffset>2195644</wp:posOffset>
                </wp:positionV>
                <wp:extent cx="2533650" cy="1326515"/>
                <wp:effectExtent l="0" t="0" r="19050" b="26035"/>
                <wp:wrapNone/>
                <wp:docPr id="42" name="正方形/長方形 42"/>
                <wp:cNvGraphicFramePr/>
                <a:graphic xmlns:a="http://schemas.openxmlformats.org/drawingml/2006/main">
                  <a:graphicData uri="http://schemas.microsoft.com/office/word/2010/wordprocessingShape">
                    <wps:wsp>
                      <wps:cNvSpPr/>
                      <wps:spPr>
                        <a:xfrm>
                          <a:off x="0" y="0"/>
                          <a:ext cx="2533650" cy="1326515"/>
                        </a:xfrm>
                        <a:prstGeom prst="rect">
                          <a:avLst/>
                        </a:prstGeom>
                        <a:solidFill>
                          <a:sysClr val="window" lastClr="FFFFFF"/>
                        </a:solidFill>
                        <a:ln w="12700" cap="flat" cmpd="sng" algn="ctr">
                          <a:solidFill>
                            <a:srgbClr val="70AD47"/>
                          </a:solidFill>
                          <a:prstDash val="solid"/>
                          <a:miter lim="800000"/>
                        </a:ln>
                        <a:effectLst/>
                      </wps:spPr>
                      <wps:txbx>
                        <w:txbxContent>
                          <w:p w14:paraId="1AD4204E"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color w:val="000000" w:themeColor="text1"/>
                                <w:sz w:val="24"/>
                                <w:szCs w:val="24"/>
                              </w:rPr>
                              <w:t>➌</w:t>
                            </w:r>
                            <w:r w:rsidRPr="00372E47">
                              <w:rPr>
                                <w:rFonts w:ascii="ＭＳ 明朝" w:eastAsia="ＭＳ 明朝" w:hAnsi="ＭＳ 明朝" w:cs="ＭＳ 明朝" w:hint="eastAsia"/>
                                <w:color w:val="000000" w:themeColor="text1"/>
                                <w:sz w:val="24"/>
                                <w:szCs w:val="24"/>
                              </w:rPr>
                              <w:t xml:space="preserve"> </w:t>
                            </w:r>
                            <w:r w:rsidRPr="00372E47">
                              <w:rPr>
                                <w:rFonts w:ascii="HG丸ｺﾞｼｯｸM-PRO" w:eastAsia="HG丸ｺﾞｼｯｸM-PRO" w:hAnsi="HG丸ｺﾞｼｯｸM-PRO" w:hint="eastAsia"/>
                                <w:color w:val="000000" w:themeColor="text1"/>
                                <w:sz w:val="24"/>
                                <w:szCs w:val="24"/>
                              </w:rPr>
                              <w:t>中部高齢者</w:t>
                            </w:r>
                            <w:r w:rsidRPr="00372E47">
                              <w:rPr>
                                <w:rFonts w:ascii="HG丸ｺﾞｼｯｸM-PRO" w:eastAsia="HG丸ｺﾞｼｯｸM-PRO" w:hAnsi="HG丸ｺﾞｼｯｸM-PRO"/>
                                <w:color w:val="000000" w:themeColor="text1"/>
                                <w:sz w:val="24"/>
                                <w:szCs w:val="24"/>
                              </w:rPr>
                              <w:t>なんでも相談室</w:t>
                            </w:r>
                          </w:p>
                          <w:p w14:paraId="56E815CB"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2098F533" w14:textId="57DBE565"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所：下花輪409番地の</w:t>
                            </w:r>
                            <w:r>
                              <w:rPr>
                                <w:rFonts w:ascii="HG丸ｺﾞｼｯｸM-PRO" w:eastAsia="HG丸ｺﾞｼｯｸM-PRO" w:hAnsi="HG丸ｺﾞｼｯｸM-PRO" w:hint="eastAsia"/>
                                <w:color w:val="000000" w:themeColor="text1"/>
                                <w:sz w:val="21"/>
                                <w:szCs w:val="21"/>
                              </w:rPr>
                              <w:t>６</w:t>
                            </w:r>
                          </w:p>
                          <w:p w14:paraId="270360F3" w14:textId="77777777"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東葛病院付属診療所内</w:t>
                            </w:r>
                          </w:p>
                          <w:p w14:paraId="47AAFF54"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ＴＥＬ：04-7150-2953</w:t>
                            </w:r>
                          </w:p>
                          <w:p w14:paraId="06120413" w14:textId="77777777" w:rsidR="00440291" w:rsidRPr="005D0853"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ＦＡＸ：04-7158-8419</w:t>
                            </w:r>
                          </w:p>
                        </w:txbxContent>
                      </wps:txbx>
                      <wps:bodyPr rot="0" spcFirstLastPara="0" vertOverflow="overflow" horzOverflow="overflow" vert="horz" wrap="square" lIns="72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C16FD6" id="正方形/長方形 42" o:spid="_x0000_s1176" style="position:absolute;margin-left:7.55pt;margin-top:172.9pt;width:199.5pt;height:104.45pt;z-index:25229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" fillcolor="window" strokecolor="#70ad47" strokeweight="1pt">
                <v:textbox inset="2mm,1mm,1mm,1mm">
                  <w:txbxContent>
                    <w:p w14:paraId="1AD4204E"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color w:val="000000" w:themeColor="text1"/>
                          <w:sz w:val="24"/>
                          <w:szCs w:val="24"/>
                        </w:rPr>
                        <w:t>➌</w:t>
                      </w:r>
                      <w:r w:rsidRPr="00372E47">
                        <w:rPr>
                          <w:rFonts w:ascii="ＭＳ 明朝" w:eastAsia="ＭＳ 明朝" w:hAnsi="ＭＳ 明朝" w:cs="ＭＳ 明朝" w:hint="eastAsia"/>
                          <w:color w:val="000000" w:themeColor="text1"/>
                          <w:sz w:val="24"/>
                          <w:szCs w:val="24"/>
                        </w:rPr>
                        <w:t xml:space="preserve"> </w:t>
                      </w:r>
                      <w:r w:rsidRPr="00372E47">
                        <w:rPr>
                          <w:rFonts w:ascii="HG丸ｺﾞｼｯｸM-PRO" w:eastAsia="HG丸ｺﾞｼｯｸM-PRO" w:hAnsi="HG丸ｺﾞｼｯｸM-PRO" w:hint="eastAsia"/>
                          <w:color w:val="000000" w:themeColor="text1"/>
                          <w:sz w:val="24"/>
                          <w:szCs w:val="24"/>
                        </w:rPr>
                        <w:t>中部高齢者</w:t>
                      </w:r>
                      <w:r w:rsidRPr="00372E47">
                        <w:rPr>
                          <w:rFonts w:ascii="HG丸ｺﾞｼｯｸM-PRO" w:eastAsia="HG丸ｺﾞｼｯｸM-PRO" w:hAnsi="HG丸ｺﾞｼｯｸM-PRO"/>
                          <w:color w:val="000000" w:themeColor="text1"/>
                          <w:sz w:val="24"/>
                          <w:szCs w:val="24"/>
                        </w:rPr>
                        <w:t>なんでも相談室</w:t>
                      </w:r>
                    </w:p>
                    <w:p w14:paraId="56E815CB"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2098F533" w14:textId="57DBE565"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所：下花輪409番地の</w:t>
                      </w:r>
                      <w:r>
                        <w:rPr>
                          <w:rFonts w:ascii="HG丸ｺﾞｼｯｸM-PRO" w:eastAsia="HG丸ｺﾞｼｯｸM-PRO" w:hAnsi="HG丸ｺﾞｼｯｸM-PRO" w:hint="eastAsia"/>
                          <w:color w:val="000000" w:themeColor="text1"/>
                          <w:sz w:val="21"/>
                          <w:szCs w:val="21"/>
                        </w:rPr>
                        <w:t>６</w:t>
                      </w:r>
                    </w:p>
                    <w:p w14:paraId="270360F3" w14:textId="77777777"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東葛病院付属診療所内</w:t>
                      </w:r>
                    </w:p>
                    <w:p w14:paraId="47AAFF54"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ＴＥＬ：04-7150-2953</w:t>
                      </w:r>
                    </w:p>
                    <w:p w14:paraId="06120413" w14:textId="77777777" w:rsidR="00440291" w:rsidRPr="005D0853"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ＦＡＸ：04-7158-8419</w:t>
                      </w:r>
                    </w:p>
                  </w:txbxContent>
                </v:textbox>
                <w10:wrap anchorx="margin"/>
              </v:rect>
            </w:pict>
          </mc:Fallback>
        </mc:AlternateContent>
      </w:r>
      <w:r w:rsidR="00062364" w:rsidRPr="008C47E5">
        <w:rPr>
          <w:rFonts w:ascii="HG丸ｺﾞｼｯｸM-PRO" w:eastAsia="HG丸ｺﾞｼｯｸM-PRO" w:hAnsi="HG丸ｺﾞｼｯｸM-PRO"/>
          <w:noProof/>
          <w:color w:val="000000"/>
          <w:sz w:val="32"/>
          <w:szCs w:val="32"/>
        </w:rPr>
        <mc:AlternateContent>
          <mc:Choice Requires="wps">
            <w:drawing>
              <wp:anchor distT="0" distB="0" distL="114300" distR="114300" simplePos="0" relativeHeight="252302848" behindDoc="0" locked="0" layoutInCell="1" allowOverlap="1" wp14:anchorId="144DA08F" wp14:editId="2BC0652E">
                <wp:simplePos x="0" y="0"/>
                <wp:positionH relativeFrom="margin">
                  <wp:posOffset>113216</wp:posOffset>
                </wp:positionH>
                <wp:positionV relativeFrom="paragraph">
                  <wp:posOffset>5227955</wp:posOffset>
                </wp:positionV>
                <wp:extent cx="2533650" cy="1285875"/>
                <wp:effectExtent l="0" t="0" r="19050" b="28575"/>
                <wp:wrapNone/>
                <wp:docPr id="144" name="正方形/長方形 144"/>
                <wp:cNvGraphicFramePr/>
                <a:graphic xmlns:a="http://schemas.openxmlformats.org/drawingml/2006/main">
                  <a:graphicData uri="http://schemas.microsoft.com/office/word/2010/wordprocessingShape">
                    <wps:wsp>
                      <wps:cNvSpPr/>
                      <wps:spPr>
                        <a:xfrm>
                          <a:off x="0" y="0"/>
                          <a:ext cx="2533650" cy="1285875"/>
                        </a:xfrm>
                        <a:prstGeom prst="rect">
                          <a:avLst/>
                        </a:prstGeom>
                        <a:solidFill>
                          <a:sysClr val="window" lastClr="FFFFFF"/>
                        </a:solidFill>
                        <a:ln w="12700" cap="flat" cmpd="sng" algn="ctr">
                          <a:solidFill>
                            <a:srgbClr val="70AD47"/>
                          </a:solidFill>
                          <a:prstDash val="solid"/>
                          <a:miter lim="800000"/>
                        </a:ln>
                        <a:effectLst/>
                      </wps:spPr>
                      <wps:txbx>
                        <w:txbxContent>
                          <w:p w14:paraId="64897F26"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hint="eastAsia"/>
                                <w:color w:val="000000" w:themeColor="text1"/>
                                <w:sz w:val="24"/>
                                <w:szCs w:val="24"/>
                              </w:rPr>
                              <w:t xml:space="preserve">➎ </w:t>
                            </w:r>
                            <w:r w:rsidRPr="00372E47">
                              <w:rPr>
                                <w:rFonts w:ascii="HG丸ｺﾞｼｯｸM-PRO" w:eastAsia="HG丸ｺﾞｼｯｸM-PRO" w:hAnsi="HG丸ｺﾞｼｯｸM-PRO" w:hint="eastAsia"/>
                                <w:color w:val="000000" w:themeColor="text1"/>
                                <w:sz w:val="24"/>
                                <w:szCs w:val="24"/>
                              </w:rPr>
                              <w:t>南部高齢者</w:t>
                            </w:r>
                            <w:r w:rsidRPr="00372E47">
                              <w:rPr>
                                <w:rFonts w:ascii="HG丸ｺﾞｼｯｸM-PRO" w:eastAsia="HG丸ｺﾞｼｯｸM-PRO" w:hAnsi="HG丸ｺﾞｼｯｸM-PRO"/>
                                <w:color w:val="000000" w:themeColor="text1"/>
                                <w:sz w:val="24"/>
                                <w:szCs w:val="24"/>
                              </w:rPr>
                              <w:t>なんでも相談室</w:t>
                            </w:r>
                          </w:p>
                          <w:p w14:paraId="09DFC5BA"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68B119C7" w14:textId="158FFBDE"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所：平和台</w:t>
                            </w:r>
                            <w:r>
                              <w:rPr>
                                <w:rFonts w:ascii="HG丸ｺﾞｼｯｸM-PRO" w:eastAsia="HG丸ｺﾞｼｯｸM-PRO" w:hAnsi="HG丸ｺﾞｼｯｸM-PRO" w:hint="eastAsia"/>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丁目</w:t>
                            </w:r>
                            <w:r>
                              <w:rPr>
                                <w:rFonts w:ascii="HG丸ｺﾞｼｯｸM-PRO" w:eastAsia="HG丸ｺﾞｼｯｸM-PRO" w:hAnsi="HG丸ｺﾞｼｯｸM-PRO" w:hint="eastAsia"/>
                                <w:color w:val="000000" w:themeColor="text1"/>
                                <w:sz w:val="21"/>
                                <w:szCs w:val="21"/>
                              </w:rPr>
                              <w:t>１</w:t>
                            </w:r>
                            <w:r w:rsidRPr="00372E47">
                              <w:rPr>
                                <w:rFonts w:ascii="HG丸ｺﾞｼｯｸM-PRO" w:eastAsia="HG丸ｺﾞｼｯｸM-PRO" w:hAnsi="HG丸ｺﾞｼｯｸM-PRO" w:hint="eastAsia"/>
                                <w:color w:val="000000" w:themeColor="text1"/>
                                <w:sz w:val="21"/>
                                <w:szCs w:val="21"/>
                              </w:rPr>
                              <w:t>番地の</w:t>
                            </w:r>
                            <w:r>
                              <w:rPr>
                                <w:rFonts w:ascii="HG丸ｺﾞｼｯｸM-PRO" w:eastAsia="HG丸ｺﾞｼｯｸM-PRO" w:hAnsi="HG丸ｺﾞｼｯｸM-PRO" w:hint="eastAsia"/>
                                <w:color w:val="000000" w:themeColor="text1"/>
                                <w:sz w:val="21"/>
                                <w:szCs w:val="21"/>
                              </w:rPr>
                              <w:t>２</w:t>
                            </w:r>
                          </w:p>
                          <w:p w14:paraId="6D36E3BF" w14:textId="036D2309"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流山市ケアセンター</w:t>
                            </w:r>
                            <w:r>
                              <w:rPr>
                                <w:rFonts w:ascii="HG丸ｺﾞｼｯｸM-PRO" w:eastAsia="HG丸ｺﾞｼｯｸM-PRO" w:hAnsi="HG丸ｺﾞｼｯｸM-PRO" w:hint="eastAsia"/>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階</w:t>
                            </w:r>
                          </w:p>
                          <w:p w14:paraId="6DCC0B46"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ＴＥＬ：04-7159-9981</w:t>
                            </w:r>
                          </w:p>
                          <w:p w14:paraId="47D9640E" w14:textId="77777777" w:rsidR="00440291" w:rsidRPr="005D0853" w:rsidRDefault="00440291" w:rsidP="00926FCC">
                            <w:pPr>
                              <w:spacing w:after="0" w:line="240" w:lineRule="exact"/>
                              <w:jc w:val="left"/>
                              <w:rPr>
                                <w:rFonts w:ascii="ＭＳ 明朝" w:eastAsia="ＭＳ 明朝" w:hAnsi="ＭＳ 明朝" w:cs="ＭＳ 明朝"/>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ＦＡＸ：04-7178-8555</w:t>
                            </w:r>
                          </w:p>
                        </w:txbxContent>
                      </wps:txbx>
                      <wps:bodyPr rot="0" spcFirstLastPara="0" vertOverflow="overflow" horzOverflow="overflow" vert="horz" wrap="square" lIns="72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DA08F" id="正方形/長方形 144" o:spid="_x0000_s1177" style="position:absolute;margin-left:8.9pt;margin-top:411.65pt;width:199.5pt;height:101.25pt;z-index:25230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" fillcolor="window" strokecolor="#70ad47" strokeweight="1pt">
                <v:textbox inset="2mm,1mm,1mm,1mm">
                  <w:txbxContent>
                    <w:p w14:paraId="64897F26"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hint="eastAsia"/>
                          <w:color w:val="000000" w:themeColor="text1"/>
                          <w:sz w:val="24"/>
                          <w:szCs w:val="24"/>
                        </w:rPr>
                        <w:t xml:space="preserve">➎ </w:t>
                      </w:r>
                      <w:r w:rsidRPr="00372E47">
                        <w:rPr>
                          <w:rFonts w:ascii="HG丸ｺﾞｼｯｸM-PRO" w:eastAsia="HG丸ｺﾞｼｯｸM-PRO" w:hAnsi="HG丸ｺﾞｼｯｸM-PRO" w:hint="eastAsia"/>
                          <w:color w:val="000000" w:themeColor="text1"/>
                          <w:sz w:val="24"/>
                          <w:szCs w:val="24"/>
                        </w:rPr>
                        <w:t>南部高齢者</w:t>
                      </w:r>
                      <w:r w:rsidRPr="00372E47">
                        <w:rPr>
                          <w:rFonts w:ascii="HG丸ｺﾞｼｯｸM-PRO" w:eastAsia="HG丸ｺﾞｼｯｸM-PRO" w:hAnsi="HG丸ｺﾞｼｯｸM-PRO"/>
                          <w:color w:val="000000" w:themeColor="text1"/>
                          <w:sz w:val="24"/>
                          <w:szCs w:val="24"/>
                        </w:rPr>
                        <w:t>なんでも相談室</w:t>
                      </w:r>
                    </w:p>
                    <w:p w14:paraId="09DFC5BA"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68B119C7" w14:textId="158FFBDE"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所：平和台</w:t>
                      </w:r>
                      <w:r>
                        <w:rPr>
                          <w:rFonts w:ascii="HG丸ｺﾞｼｯｸM-PRO" w:eastAsia="HG丸ｺﾞｼｯｸM-PRO" w:hAnsi="HG丸ｺﾞｼｯｸM-PRO" w:hint="eastAsia"/>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丁目</w:t>
                      </w:r>
                      <w:r>
                        <w:rPr>
                          <w:rFonts w:ascii="HG丸ｺﾞｼｯｸM-PRO" w:eastAsia="HG丸ｺﾞｼｯｸM-PRO" w:hAnsi="HG丸ｺﾞｼｯｸM-PRO" w:hint="eastAsia"/>
                          <w:color w:val="000000" w:themeColor="text1"/>
                          <w:sz w:val="21"/>
                          <w:szCs w:val="21"/>
                        </w:rPr>
                        <w:t>１</w:t>
                      </w:r>
                      <w:r w:rsidRPr="00372E47">
                        <w:rPr>
                          <w:rFonts w:ascii="HG丸ｺﾞｼｯｸM-PRO" w:eastAsia="HG丸ｺﾞｼｯｸM-PRO" w:hAnsi="HG丸ｺﾞｼｯｸM-PRO" w:hint="eastAsia"/>
                          <w:color w:val="000000" w:themeColor="text1"/>
                          <w:sz w:val="21"/>
                          <w:szCs w:val="21"/>
                        </w:rPr>
                        <w:t>番地の</w:t>
                      </w:r>
                      <w:r>
                        <w:rPr>
                          <w:rFonts w:ascii="HG丸ｺﾞｼｯｸM-PRO" w:eastAsia="HG丸ｺﾞｼｯｸM-PRO" w:hAnsi="HG丸ｺﾞｼｯｸM-PRO" w:hint="eastAsia"/>
                          <w:color w:val="000000" w:themeColor="text1"/>
                          <w:sz w:val="21"/>
                          <w:szCs w:val="21"/>
                        </w:rPr>
                        <w:t>２</w:t>
                      </w:r>
                    </w:p>
                    <w:p w14:paraId="6D36E3BF" w14:textId="036D2309"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流山市ケアセンター</w:t>
                      </w:r>
                      <w:r>
                        <w:rPr>
                          <w:rFonts w:ascii="HG丸ｺﾞｼｯｸM-PRO" w:eastAsia="HG丸ｺﾞｼｯｸM-PRO" w:hAnsi="HG丸ｺﾞｼｯｸM-PRO" w:hint="eastAsia"/>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階</w:t>
                      </w:r>
                    </w:p>
                    <w:p w14:paraId="6DCC0B46"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ＴＥＬ：04-7159-9981</w:t>
                      </w:r>
                    </w:p>
                    <w:p w14:paraId="47D9640E" w14:textId="77777777" w:rsidR="00440291" w:rsidRPr="005D0853" w:rsidRDefault="00440291" w:rsidP="00926FCC">
                      <w:pPr>
                        <w:spacing w:after="0" w:line="240" w:lineRule="exact"/>
                        <w:jc w:val="left"/>
                        <w:rPr>
                          <w:rFonts w:ascii="ＭＳ 明朝" w:eastAsia="ＭＳ 明朝" w:hAnsi="ＭＳ 明朝" w:cs="ＭＳ 明朝"/>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ＦＡＸ：04-7178-8555</w:t>
                      </w:r>
                    </w:p>
                  </w:txbxContent>
                </v:textbox>
                <w10:wrap anchorx="margin"/>
              </v:rect>
            </w:pict>
          </mc:Fallback>
        </mc:AlternateContent>
      </w:r>
      <w:r w:rsidR="00926FCC" w:rsidRPr="008C47E5">
        <w:rPr>
          <w:rFonts w:ascii="HG丸ｺﾞｼｯｸM-PRO" w:eastAsia="HG丸ｺﾞｼｯｸM-PRO" w:hAnsi="HG丸ｺﾞｼｯｸM-PRO"/>
          <w:noProof/>
          <w:color w:val="000000"/>
          <w:sz w:val="32"/>
          <w:szCs w:val="32"/>
        </w:rPr>
        <mc:AlternateContent>
          <mc:Choice Requires="wps">
            <w:drawing>
              <wp:anchor distT="0" distB="0" distL="114300" distR="114300" simplePos="0" relativeHeight="252301824" behindDoc="0" locked="0" layoutInCell="1" allowOverlap="1" wp14:anchorId="2D69410D" wp14:editId="0EF6600B">
                <wp:simplePos x="0" y="0"/>
                <wp:positionH relativeFrom="margin">
                  <wp:posOffset>3579380</wp:posOffset>
                </wp:positionH>
                <wp:positionV relativeFrom="paragraph">
                  <wp:posOffset>425128</wp:posOffset>
                </wp:positionV>
                <wp:extent cx="2533650" cy="1282535"/>
                <wp:effectExtent l="0" t="0" r="19050" b="13335"/>
                <wp:wrapNone/>
                <wp:docPr id="142" name="正方形/長方形 142"/>
                <wp:cNvGraphicFramePr/>
                <a:graphic xmlns:a="http://schemas.openxmlformats.org/drawingml/2006/main">
                  <a:graphicData uri="http://schemas.microsoft.com/office/word/2010/wordprocessingShape">
                    <wps:wsp>
                      <wps:cNvSpPr/>
                      <wps:spPr>
                        <a:xfrm>
                          <a:off x="0" y="0"/>
                          <a:ext cx="2533650" cy="1282535"/>
                        </a:xfrm>
                        <a:prstGeom prst="rect">
                          <a:avLst/>
                        </a:prstGeom>
                        <a:solidFill>
                          <a:sysClr val="window" lastClr="FFFFFF"/>
                        </a:solidFill>
                        <a:ln w="12700" cap="flat" cmpd="sng" algn="ctr">
                          <a:solidFill>
                            <a:srgbClr val="70AD47"/>
                          </a:solidFill>
                          <a:prstDash val="solid"/>
                          <a:miter lim="800000"/>
                        </a:ln>
                        <a:effectLst/>
                      </wps:spPr>
                      <wps:txbx>
                        <w:txbxContent>
                          <w:p w14:paraId="68AECA19"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hint="eastAsia"/>
                                <w:sz w:val="24"/>
                                <w:szCs w:val="24"/>
                              </w:rPr>
                              <w:t>❶</w:t>
                            </w:r>
                            <w:r w:rsidRPr="00372E47">
                              <w:rPr>
                                <w:rFonts w:ascii="ＭＳ 明朝" w:eastAsia="ＭＳ 明朝" w:hAnsi="ＭＳ 明朝" w:cs="ＭＳ 明朝" w:hint="eastAsia"/>
                                <w:color w:val="000000" w:themeColor="text1"/>
                                <w:sz w:val="24"/>
                                <w:szCs w:val="24"/>
                              </w:rPr>
                              <w:t xml:space="preserve"> </w:t>
                            </w:r>
                            <w:r w:rsidRPr="00372E47">
                              <w:rPr>
                                <w:rFonts w:ascii="HG丸ｺﾞｼｯｸM-PRO" w:eastAsia="HG丸ｺﾞｼｯｸM-PRO" w:hAnsi="HG丸ｺﾞｼｯｸM-PRO" w:hint="eastAsia"/>
                                <w:color w:val="000000" w:themeColor="text1"/>
                                <w:sz w:val="24"/>
                                <w:szCs w:val="24"/>
                              </w:rPr>
                              <w:t>北部高齢者</w:t>
                            </w:r>
                            <w:r w:rsidRPr="00372E47">
                              <w:rPr>
                                <w:rFonts w:ascii="HG丸ｺﾞｼｯｸM-PRO" w:eastAsia="HG丸ｺﾞｼｯｸM-PRO" w:hAnsi="HG丸ｺﾞｼｯｸM-PRO"/>
                                <w:color w:val="000000" w:themeColor="text1"/>
                                <w:sz w:val="24"/>
                                <w:szCs w:val="24"/>
                              </w:rPr>
                              <w:t>なんでも相談室</w:t>
                            </w:r>
                          </w:p>
                          <w:p w14:paraId="148C0B55"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5B9B8515" w14:textId="400DB92B"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所：江戸川台東</w:t>
                            </w:r>
                            <w:r>
                              <w:rPr>
                                <w:rFonts w:ascii="HG丸ｺﾞｼｯｸM-PRO" w:eastAsia="HG丸ｺﾞｼｯｸM-PRO" w:hAnsi="HG丸ｺﾞｼｯｸM-PRO"/>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丁目19番地</w:t>
                            </w:r>
                          </w:p>
                          <w:p w14:paraId="784D6239" w14:textId="77777777"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旧江戸川台出張所</w:t>
                            </w:r>
                          </w:p>
                          <w:p w14:paraId="4BBE1E9D"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ＴＥＬ：04-7155-5366</w:t>
                            </w:r>
                          </w:p>
                          <w:p w14:paraId="57A95B41" w14:textId="77777777" w:rsidR="00440291" w:rsidRPr="005D0853"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ＦＡＸ：04-7154-3207</w:t>
                            </w:r>
                          </w:p>
                        </w:txbxContent>
                      </wps:txbx>
                      <wps:bodyPr rot="0" spcFirstLastPara="0" vertOverflow="overflow" horzOverflow="overflow" vert="horz" wrap="square" lIns="72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69410D" id="正方形/長方形 142" o:spid="_x0000_s1178" style="position:absolute;margin-left:281.85pt;margin-top:33.45pt;width:199.5pt;height:101pt;z-index:25230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" fillcolor="window" strokecolor="#70ad47" strokeweight="1pt">
                <v:textbox inset="2mm,1mm,1mm,1mm">
                  <w:txbxContent>
                    <w:p w14:paraId="68AECA19" w14:textId="77777777" w:rsidR="00440291" w:rsidRDefault="00440291" w:rsidP="00926FCC">
                      <w:pPr>
                        <w:spacing w:after="0" w:line="240" w:lineRule="exact"/>
                        <w:jc w:val="left"/>
                        <w:rPr>
                          <w:rFonts w:ascii="HG丸ｺﾞｼｯｸM-PRO" w:eastAsia="HG丸ｺﾞｼｯｸM-PRO" w:hAnsi="HG丸ｺﾞｼｯｸM-PRO"/>
                          <w:color w:val="000000" w:themeColor="text1"/>
                          <w:sz w:val="24"/>
                          <w:szCs w:val="24"/>
                        </w:rPr>
                      </w:pPr>
                      <w:r w:rsidRPr="00372E47">
                        <w:rPr>
                          <w:rFonts w:ascii="ＭＳ 明朝" w:eastAsia="ＭＳ 明朝" w:hAnsi="ＭＳ 明朝" w:cs="ＭＳ 明朝" w:hint="eastAsia"/>
                          <w:sz w:val="24"/>
                          <w:szCs w:val="24"/>
                        </w:rPr>
                        <w:t>❶</w:t>
                      </w:r>
                      <w:r w:rsidRPr="00372E47">
                        <w:rPr>
                          <w:rFonts w:ascii="ＭＳ 明朝" w:eastAsia="ＭＳ 明朝" w:hAnsi="ＭＳ 明朝" w:cs="ＭＳ 明朝" w:hint="eastAsia"/>
                          <w:color w:val="000000" w:themeColor="text1"/>
                          <w:sz w:val="24"/>
                          <w:szCs w:val="24"/>
                        </w:rPr>
                        <w:t xml:space="preserve"> </w:t>
                      </w:r>
                      <w:r w:rsidRPr="00372E47">
                        <w:rPr>
                          <w:rFonts w:ascii="HG丸ｺﾞｼｯｸM-PRO" w:eastAsia="HG丸ｺﾞｼｯｸM-PRO" w:hAnsi="HG丸ｺﾞｼｯｸM-PRO" w:hint="eastAsia"/>
                          <w:color w:val="000000" w:themeColor="text1"/>
                          <w:sz w:val="24"/>
                          <w:szCs w:val="24"/>
                        </w:rPr>
                        <w:t>北部高齢者</w:t>
                      </w:r>
                      <w:r w:rsidRPr="00372E47">
                        <w:rPr>
                          <w:rFonts w:ascii="HG丸ｺﾞｼｯｸM-PRO" w:eastAsia="HG丸ｺﾞｼｯｸM-PRO" w:hAnsi="HG丸ｺﾞｼｯｸM-PRO"/>
                          <w:color w:val="000000" w:themeColor="text1"/>
                          <w:sz w:val="24"/>
                          <w:szCs w:val="24"/>
                        </w:rPr>
                        <w:t>なんでも相談室</w:t>
                      </w:r>
                    </w:p>
                    <w:p w14:paraId="148C0B55"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4"/>
                          <w:szCs w:val="24"/>
                        </w:rPr>
                      </w:pPr>
                    </w:p>
                    <w:p w14:paraId="5B9B8515" w14:textId="400DB92B"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場</w:t>
                      </w:r>
                      <w:r>
                        <w:rPr>
                          <w:rFonts w:ascii="HG丸ｺﾞｼｯｸM-PRO" w:eastAsia="HG丸ｺﾞｼｯｸM-PRO" w:hAnsi="HG丸ｺﾞｼｯｸM-PRO" w:hint="eastAsia"/>
                          <w:color w:val="000000" w:themeColor="text1"/>
                          <w:sz w:val="21"/>
                          <w:szCs w:val="21"/>
                        </w:rPr>
                        <w:t xml:space="preserve">　</w:t>
                      </w:r>
                      <w:r w:rsidRPr="00372E47">
                        <w:rPr>
                          <w:rFonts w:ascii="HG丸ｺﾞｼｯｸM-PRO" w:eastAsia="HG丸ｺﾞｼｯｸM-PRO" w:hAnsi="HG丸ｺﾞｼｯｸM-PRO" w:hint="eastAsia"/>
                          <w:color w:val="000000" w:themeColor="text1"/>
                          <w:sz w:val="21"/>
                          <w:szCs w:val="21"/>
                        </w:rPr>
                        <w:t>所：江戸川台東</w:t>
                      </w:r>
                      <w:r>
                        <w:rPr>
                          <w:rFonts w:ascii="HG丸ｺﾞｼｯｸM-PRO" w:eastAsia="HG丸ｺﾞｼｯｸM-PRO" w:hAnsi="HG丸ｺﾞｼｯｸM-PRO"/>
                          <w:color w:val="000000" w:themeColor="text1"/>
                          <w:sz w:val="21"/>
                          <w:szCs w:val="21"/>
                        </w:rPr>
                        <w:t>２</w:t>
                      </w:r>
                      <w:r w:rsidRPr="00372E47">
                        <w:rPr>
                          <w:rFonts w:ascii="HG丸ｺﾞｼｯｸM-PRO" w:eastAsia="HG丸ｺﾞｼｯｸM-PRO" w:hAnsi="HG丸ｺﾞｼｯｸM-PRO" w:hint="eastAsia"/>
                          <w:color w:val="000000" w:themeColor="text1"/>
                          <w:sz w:val="21"/>
                          <w:szCs w:val="21"/>
                        </w:rPr>
                        <w:t>丁目19番地</w:t>
                      </w:r>
                    </w:p>
                    <w:p w14:paraId="784D6239" w14:textId="77777777" w:rsidR="00440291" w:rsidRPr="00372E47" w:rsidRDefault="00440291" w:rsidP="00926FCC">
                      <w:pPr>
                        <w:spacing w:after="0" w:line="240" w:lineRule="exact"/>
                        <w:ind w:firstLineChars="400" w:firstLine="840"/>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旧江戸川台出張所</w:t>
                      </w:r>
                    </w:p>
                    <w:p w14:paraId="4BBE1E9D" w14:textId="77777777" w:rsidR="00440291" w:rsidRPr="00372E47"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ＴＥＬ：04-7155-5366</w:t>
                      </w:r>
                    </w:p>
                    <w:p w14:paraId="57A95B41" w14:textId="77777777" w:rsidR="00440291" w:rsidRPr="005D0853" w:rsidRDefault="00440291" w:rsidP="00926FCC">
                      <w:pPr>
                        <w:spacing w:after="0" w:line="240" w:lineRule="exact"/>
                        <w:jc w:val="left"/>
                        <w:rPr>
                          <w:rFonts w:ascii="HG丸ｺﾞｼｯｸM-PRO" w:eastAsia="HG丸ｺﾞｼｯｸM-PRO" w:hAnsi="HG丸ｺﾞｼｯｸM-PRO"/>
                          <w:color w:val="000000" w:themeColor="text1"/>
                          <w:sz w:val="21"/>
                          <w:szCs w:val="21"/>
                        </w:rPr>
                      </w:pPr>
                      <w:r w:rsidRPr="00372E47">
                        <w:rPr>
                          <w:rFonts w:ascii="HG丸ｺﾞｼｯｸM-PRO" w:eastAsia="HG丸ｺﾞｼｯｸM-PRO" w:hAnsi="HG丸ｺﾞｼｯｸM-PRO" w:hint="eastAsia"/>
                          <w:color w:val="000000" w:themeColor="text1"/>
                          <w:sz w:val="21"/>
                          <w:szCs w:val="21"/>
                        </w:rPr>
                        <w:t>ＦＡＸ：04-7154-3207</w:t>
                      </w:r>
                    </w:p>
                  </w:txbxContent>
                </v:textbox>
                <w10:wrap anchorx="margin"/>
              </v:rect>
            </w:pict>
          </mc:Fallback>
        </mc:AlternateContent>
      </w:r>
      <w:r w:rsidR="00926FCC" w:rsidRPr="008C47E5">
        <w:rPr>
          <w:rFonts w:ascii="HG丸ｺﾞｼｯｸM-PRO" w:eastAsia="HG丸ｺﾞｼｯｸM-PRO" w:hAnsi="HG丸ｺﾞｼｯｸM-PRO"/>
          <w:noProof/>
          <w:color w:val="000000"/>
          <w:sz w:val="32"/>
          <w:szCs w:val="32"/>
        </w:rPr>
        <mc:AlternateContent>
          <mc:Choice Requires="wps">
            <w:drawing>
              <wp:anchor distT="0" distB="0" distL="114300" distR="114300" simplePos="0" relativeHeight="252304896" behindDoc="0" locked="0" layoutInCell="1" allowOverlap="1" wp14:anchorId="7A27109D" wp14:editId="1CCF40AB">
                <wp:simplePos x="0" y="0"/>
                <wp:positionH relativeFrom="margin">
                  <wp:posOffset>622803</wp:posOffset>
                </wp:positionH>
                <wp:positionV relativeFrom="paragraph">
                  <wp:posOffset>698508</wp:posOffset>
                </wp:positionV>
                <wp:extent cx="2533650" cy="1282074"/>
                <wp:effectExtent l="0" t="0" r="19050" b="13335"/>
                <wp:wrapNone/>
                <wp:docPr id="143" name="正方形/長方形 143"/>
                <wp:cNvGraphicFramePr/>
                <a:graphic xmlns:a="http://schemas.openxmlformats.org/drawingml/2006/main">
                  <a:graphicData uri="http://schemas.microsoft.com/office/word/2010/wordprocessingShape">
                    <wps:wsp>
                      <wps:cNvSpPr/>
                      <wps:spPr>
                        <a:xfrm>
                          <a:off x="0" y="0"/>
                          <a:ext cx="2533650" cy="1282074"/>
                        </a:xfrm>
                        <a:prstGeom prst="rect">
                          <a:avLst/>
                        </a:prstGeom>
                        <a:solidFill>
                          <a:sysClr val="window" lastClr="FFFFFF"/>
                        </a:solidFill>
                        <a:ln w="12700" cap="flat" cmpd="sng" algn="ctr">
                          <a:solidFill>
                            <a:srgbClr val="70AD47"/>
                          </a:solidFill>
                          <a:prstDash val="solid"/>
                          <a:miter lim="800000"/>
                        </a:ln>
                        <a:effectLst/>
                      </wps:spPr>
                      <wps:txbx>
                        <w:txbxContent>
                          <w:p w14:paraId="2D4435CE" w14:textId="77777777" w:rsidR="00440291" w:rsidRPr="00252C08" w:rsidRDefault="00440291" w:rsidP="00926FCC">
                            <w:pPr>
                              <w:spacing w:after="0" w:line="240" w:lineRule="exact"/>
                              <w:jc w:val="left"/>
                              <w:rPr>
                                <w:rFonts w:ascii="HG丸ｺﾞｼｯｸM-PRO" w:eastAsia="HG丸ｺﾞｼｯｸM-PRO" w:hAnsi="HG丸ｺﾞｼｯｸM-PRO"/>
                                <w:sz w:val="24"/>
                                <w:szCs w:val="21"/>
                              </w:rPr>
                            </w:pPr>
                            <w:r w:rsidRPr="00372E47">
                              <w:rPr>
                                <w:rFonts w:ascii="ＭＳ 明朝" w:eastAsia="ＭＳ 明朝" w:hAnsi="ＭＳ 明朝" w:cs="ＭＳ 明朝" w:hint="eastAsia"/>
                                <w:sz w:val="24"/>
                                <w:szCs w:val="21"/>
                              </w:rPr>
                              <w:t>➋</w:t>
                            </w:r>
                            <w:r w:rsidRPr="00F04EB3">
                              <w:rPr>
                                <w:rFonts w:ascii="ＭＳ 明朝" w:eastAsia="ＭＳ 明朝" w:hAnsi="ＭＳ 明朝" w:cs="ＭＳ 明朝" w:hint="eastAsia"/>
                                <w:color w:val="FF0000"/>
                                <w:sz w:val="24"/>
                                <w:szCs w:val="21"/>
                              </w:rPr>
                              <w:t xml:space="preserve"> </w:t>
                            </w:r>
                            <w:r w:rsidRPr="00252C08">
                              <w:rPr>
                                <w:rFonts w:ascii="HG丸ｺﾞｼｯｸM-PRO" w:eastAsia="HG丸ｺﾞｼｯｸM-PRO" w:hAnsi="HG丸ｺﾞｼｯｸM-PRO" w:hint="eastAsia"/>
                                <w:sz w:val="24"/>
                                <w:szCs w:val="21"/>
                              </w:rPr>
                              <w:t>北部西高齢者</w:t>
                            </w:r>
                            <w:r w:rsidRPr="00252C08">
                              <w:rPr>
                                <w:rFonts w:ascii="HG丸ｺﾞｼｯｸM-PRO" w:eastAsia="HG丸ｺﾞｼｯｸM-PRO" w:hAnsi="HG丸ｺﾞｼｯｸM-PRO"/>
                                <w:sz w:val="24"/>
                                <w:szCs w:val="21"/>
                              </w:rPr>
                              <w:t>なんでも相談室</w:t>
                            </w:r>
                          </w:p>
                          <w:p w14:paraId="2CD0E24D" w14:textId="77777777" w:rsidR="00440291" w:rsidRPr="00252C08" w:rsidRDefault="00440291" w:rsidP="00926FCC">
                            <w:pPr>
                              <w:spacing w:after="0" w:line="240" w:lineRule="exact"/>
                              <w:jc w:val="left"/>
                              <w:rPr>
                                <w:rFonts w:ascii="HG丸ｺﾞｼｯｸM-PRO" w:eastAsia="HG丸ｺﾞｼｯｸM-PRO" w:hAnsi="HG丸ｺﾞｼｯｸM-PRO"/>
                                <w:sz w:val="24"/>
                                <w:szCs w:val="21"/>
                              </w:rPr>
                            </w:pPr>
                          </w:p>
                          <w:p w14:paraId="64865BDE" w14:textId="77777777" w:rsidR="00440291" w:rsidRPr="00252C08" w:rsidRDefault="00440291" w:rsidP="00926FCC">
                            <w:pPr>
                              <w:spacing w:after="0" w:line="240" w:lineRule="exact"/>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場　所：中野久木421番地</w:t>
                            </w:r>
                          </w:p>
                          <w:p w14:paraId="117F40D2" w14:textId="77777777" w:rsidR="00440291" w:rsidRPr="00252C08" w:rsidRDefault="00440291" w:rsidP="00926FCC">
                            <w:pPr>
                              <w:spacing w:after="0" w:line="240" w:lineRule="exact"/>
                              <w:ind w:firstLineChars="400" w:firstLine="840"/>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特別養護老人ホーム花のいろ内</w:t>
                            </w:r>
                          </w:p>
                          <w:p w14:paraId="59E684B7" w14:textId="77777777" w:rsidR="00440291" w:rsidRPr="00252C08" w:rsidRDefault="00440291" w:rsidP="00926FCC">
                            <w:pPr>
                              <w:spacing w:after="0" w:line="240" w:lineRule="exact"/>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ＴＥＬ：04-7197-1378</w:t>
                            </w:r>
                          </w:p>
                          <w:p w14:paraId="7B7E44CE" w14:textId="77777777" w:rsidR="00440291" w:rsidRPr="00252C08" w:rsidRDefault="00440291" w:rsidP="00926FCC">
                            <w:pPr>
                              <w:spacing w:after="0" w:line="240" w:lineRule="exact"/>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ＦＡＸ：04-7197-1615</w:t>
                            </w:r>
                          </w:p>
                        </w:txbxContent>
                      </wps:txbx>
                      <wps:bodyPr rot="0" spcFirstLastPara="0" vertOverflow="overflow" horzOverflow="overflow" vert="horz" wrap="square" lIns="72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7109D" id="正方形/長方形 143" o:spid="_x0000_s1179" style="position:absolute;margin-left:49.05pt;margin-top:55pt;width:199.5pt;height:100.95pt;z-index:25230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" fillcolor="window" strokecolor="#70ad47" strokeweight="1pt">
                <v:textbox inset="2mm,1mm,1mm,1mm">
                  <w:txbxContent>
                    <w:p w14:paraId="2D4435CE" w14:textId="77777777" w:rsidR="00440291" w:rsidRPr="00252C08" w:rsidRDefault="00440291" w:rsidP="00926FCC">
                      <w:pPr>
                        <w:spacing w:after="0" w:line="240" w:lineRule="exact"/>
                        <w:jc w:val="left"/>
                        <w:rPr>
                          <w:rFonts w:ascii="HG丸ｺﾞｼｯｸM-PRO" w:eastAsia="HG丸ｺﾞｼｯｸM-PRO" w:hAnsi="HG丸ｺﾞｼｯｸM-PRO"/>
                          <w:sz w:val="24"/>
                          <w:szCs w:val="21"/>
                        </w:rPr>
                      </w:pPr>
                      <w:r w:rsidRPr="00372E47">
                        <w:rPr>
                          <w:rFonts w:ascii="ＭＳ 明朝" w:eastAsia="ＭＳ 明朝" w:hAnsi="ＭＳ 明朝" w:cs="ＭＳ 明朝" w:hint="eastAsia"/>
                          <w:sz w:val="24"/>
                          <w:szCs w:val="21"/>
                        </w:rPr>
                        <w:t>➋</w:t>
                      </w:r>
                      <w:r w:rsidRPr="00F04EB3">
                        <w:rPr>
                          <w:rFonts w:ascii="ＭＳ 明朝" w:eastAsia="ＭＳ 明朝" w:hAnsi="ＭＳ 明朝" w:cs="ＭＳ 明朝" w:hint="eastAsia"/>
                          <w:color w:val="FF0000"/>
                          <w:sz w:val="24"/>
                          <w:szCs w:val="21"/>
                        </w:rPr>
                        <w:t xml:space="preserve"> </w:t>
                      </w:r>
                      <w:r w:rsidRPr="00252C08">
                        <w:rPr>
                          <w:rFonts w:ascii="HG丸ｺﾞｼｯｸM-PRO" w:eastAsia="HG丸ｺﾞｼｯｸM-PRO" w:hAnsi="HG丸ｺﾞｼｯｸM-PRO" w:hint="eastAsia"/>
                          <w:sz w:val="24"/>
                          <w:szCs w:val="21"/>
                        </w:rPr>
                        <w:t>北部西高齢者</w:t>
                      </w:r>
                      <w:r w:rsidRPr="00252C08">
                        <w:rPr>
                          <w:rFonts w:ascii="HG丸ｺﾞｼｯｸM-PRO" w:eastAsia="HG丸ｺﾞｼｯｸM-PRO" w:hAnsi="HG丸ｺﾞｼｯｸM-PRO"/>
                          <w:sz w:val="24"/>
                          <w:szCs w:val="21"/>
                        </w:rPr>
                        <w:t>なんでも相談室</w:t>
                      </w:r>
                    </w:p>
                    <w:p w14:paraId="2CD0E24D" w14:textId="77777777" w:rsidR="00440291" w:rsidRPr="00252C08" w:rsidRDefault="00440291" w:rsidP="00926FCC">
                      <w:pPr>
                        <w:spacing w:after="0" w:line="240" w:lineRule="exact"/>
                        <w:jc w:val="left"/>
                        <w:rPr>
                          <w:rFonts w:ascii="HG丸ｺﾞｼｯｸM-PRO" w:eastAsia="HG丸ｺﾞｼｯｸM-PRO" w:hAnsi="HG丸ｺﾞｼｯｸM-PRO"/>
                          <w:sz w:val="24"/>
                          <w:szCs w:val="21"/>
                        </w:rPr>
                      </w:pPr>
                    </w:p>
                    <w:p w14:paraId="64865BDE" w14:textId="77777777" w:rsidR="00440291" w:rsidRPr="00252C08" w:rsidRDefault="00440291" w:rsidP="00926FCC">
                      <w:pPr>
                        <w:spacing w:after="0" w:line="240" w:lineRule="exact"/>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場　所：中野久木421番地</w:t>
                      </w:r>
                    </w:p>
                    <w:p w14:paraId="117F40D2" w14:textId="77777777" w:rsidR="00440291" w:rsidRPr="00252C08" w:rsidRDefault="00440291" w:rsidP="00926FCC">
                      <w:pPr>
                        <w:spacing w:after="0" w:line="240" w:lineRule="exact"/>
                        <w:ind w:firstLineChars="400" w:firstLine="840"/>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特別養護老人ホーム花のいろ内</w:t>
                      </w:r>
                    </w:p>
                    <w:p w14:paraId="59E684B7" w14:textId="77777777" w:rsidR="00440291" w:rsidRPr="00252C08" w:rsidRDefault="00440291" w:rsidP="00926FCC">
                      <w:pPr>
                        <w:spacing w:after="0" w:line="240" w:lineRule="exact"/>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ＴＥＬ：04-7197-1378</w:t>
                      </w:r>
                    </w:p>
                    <w:p w14:paraId="7B7E44CE" w14:textId="77777777" w:rsidR="00440291" w:rsidRPr="00252C08" w:rsidRDefault="00440291" w:rsidP="00926FCC">
                      <w:pPr>
                        <w:spacing w:after="0" w:line="240" w:lineRule="exact"/>
                        <w:jc w:val="left"/>
                        <w:rPr>
                          <w:rFonts w:ascii="HG丸ｺﾞｼｯｸM-PRO" w:eastAsia="HG丸ｺﾞｼｯｸM-PRO" w:hAnsi="HG丸ｺﾞｼｯｸM-PRO"/>
                          <w:sz w:val="21"/>
                          <w:szCs w:val="21"/>
                        </w:rPr>
                      </w:pPr>
                      <w:r w:rsidRPr="00252C08">
                        <w:rPr>
                          <w:rFonts w:ascii="HG丸ｺﾞｼｯｸM-PRO" w:eastAsia="HG丸ｺﾞｼｯｸM-PRO" w:hAnsi="HG丸ｺﾞｼｯｸM-PRO" w:hint="eastAsia"/>
                          <w:sz w:val="21"/>
                          <w:szCs w:val="21"/>
                        </w:rPr>
                        <w:t>ＦＡＸ：04-7197-1615</w:t>
                      </w:r>
                    </w:p>
                  </w:txbxContent>
                </v:textbox>
                <w10:wrap anchorx="margin"/>
              </v:rect>
            </w:pict>
          </mc:Fallback>
        </mc:AlternateContent>
      </w:r>
      <w:r w:rsidR="00926FCC" w:rsidRPr="008C47E5">
        <w:rPr>
          <w:noProof/>
        </w:rPr>
        <mc:AlternateContent>
          <mc:Choice Requires="wps">
            <w:drawing>
              <wp:anchor distT="0" distB="0" distL="114300" distR="114300" simplePos="0" relativeHeight="252293632" behindDoc="0" locked="0" layoutInCell="1" allowOverlap="1" wp14:anchorId="55E4DF29" wp14:editId="130BB3DB">
                <wp:simplePos x="0" y="0"/>
                <wp:positionH relativeFrom="column">
                  <wp:posOffset>152400</wp:posOffset>
                </wp:positionH>
                <wp:positionV relativeFrom="paragraph">
                  <wp:posOffset>200594</wp:posOffset>
                </wp:positionV>
                <wp:extent cx="2628900" cy="241488"/>
                <wp:effectExtent l="0" t="0" r="19050" b="25400"/>
                <wp:wrapNone/>
                <wp:docPr id="223" name="正方形/長方形 223"/>
                <wp:cNvGraphicFramePr/>
                <a:graphic xmlns:a="http://schemas.openxmlformats.org/drawingml/2006/main">
                  <a:graphicData uri="http://schemas.microsoft.com/office/word/2010/wordprocessingShape">
                    <wps:wsp>
                      <wps:cNvSpPr/>
                      <wps:spPr>
                        <a:xfrm>
                          <a:off x="0" y="0"/>
                          <a:ext cx="2628900" cy="24148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66CC5D4" w14:textId="0C8A4C0C" w:rsidR="00440291" w:rsidRPr="00AD4209" w:rsidRDefault="00440291" w:rsidP="00926FCC">
                            <w:pPr>
                              <w:spacing w:after="0" w:line="240" w:lineRule="atLeast"/>
                              <w:jc w:val="center"/>
                              <w:rPr>
                                <w:rFonts w:ascii="HG丸ｺﾞｼｯｸM-PRO" w:eastAsia="HG丸ｺﾞｼｯｸM-PRO" w:hAnsi="HG丸ｺﾞｼｯｸM-PRO"/>
                              </w:rPr>
                            </w:pPr>
                            <w:bookmarkStart w:id="252" w:name="図10"/>
                            <w:r w:rsidRPr="00A427D0">
                              <w:rPr>
                                <w:rFonts w:ascii="HG丸ｺﾞｼｯｸM-PRO" w:eastAsia="HG丸ｺﾞｼｯｸM-PRO" w:hAnsi="HG丸ｺﾞｼｯｸM-PRO" w:hint="eastAsia"/>
                              </w:rPr>
                              <w:t>図1</w:t>
                            </w:r>
                            <w:r>
                              <w:rPr>
                                <w:rFonts w:ascii="HG丸ｺﾞｼｯｸM-PRO" w:eastAsia="HG丸ｺﾞｼｯｸM-PRO" w:hAnsi="HG丸ｺﾞｼｯｸM-PRO"/>
                              </w:rPr>
                              <w:t>4</w:t>
                            </w:r>
                            <w:r w:rsidRPr="00A427D0">
                              <w:rPr>
                                <w:rFonts w:ascii="HG丸ｺﾞｼｯｸM-PRO" w:eastAsia="HG丸ｺﾞｼｯｸM-PRO" w:hAnsi="HG丸ｺﾞｼｯｸM-PRO"/>
                              </w:rPr>
                              <w:t>）</w:t>
                            </w:r>
                            <w:r>
                              <w:rPr>
                                <w:rFonts w:ascii="HG丸ｺﾞｼｯｸM-PRO" w:eastAsia="HG丸ｺﾞｼｯｸM-PRO" w:hAnsi="HG丸ｺﾞｼｯｸM-PRO" w:hint="eastAsia"/>
                              </w:rPr>
                              <w:t>高齢者</w:t>
                            </w:r>
                            <w:r>
                              <w:rPr>
                                <w:rFonts w:ascii="HG丸ｺﾞｼｯｸM-PRO" w:eastAsia="HG丸ｺﾞｼｯｸM-PRO" w:hAnsi="HG丸ｺﾞｼｯｸM-PRO"/>
                              </w:rPr>
                              <w:t>なんでも相談室</w:t>
                            </w:r>
                            <w:r w:rsidRPr="00AD4209">
                              <w:rPr>
                                <w:rFonts w:ascii="HG丸ｺﾞｼｯｸM-PRO" w:eastAsia="HG丸ｺﾞｼｯｸM-PRO" w:hAnsi="HG丸ｺﾞｼｯｸM-PRO"/>
                              </w:rPr>
                              <w:t>の設置状況</w:t>
                            </w:r>
                            <w:bookmarkEnd w:id="252"/>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E4DF29" id="正方形/長方形 223" o:spid="_x0000_s1180" style="position:absolute;margin-left:12pt;margin-top:15.8pt;width:207pt;height:19pt;z-index:2522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" fillcolor="window" strokecolor="windowText" strokeweight="1pt">
                <v:textbox inset=",0,,0">
                  <w:txbxContent>
                    <w:p w14:paraId="166CC5D4" w14:textId="0C8A4C0C" w:rsidR="00440291" w:rsidRPr="00AD4209" w:rsidRDefault="00440291" w:rsidP="00926FCC">
                      <w:pPr>
                        <w:spacing w:after="0" w:line="240" w:lineRule="atLeast"/>
                        <w:jc w:val="center"/>
                        <w:rPr>
                          <w:rFonts w:ascii="HG丸ｺﾞｼｯｸM-PRO" w:eastAsia="HG丸ｺﾞｼｯｸM-PRO" w:hAnsi="HG丸ｺﾞｼｯｸM-PRO"/>
                        </w:rPr>
                      </w:pPr>
                      <w:bookmarkStart w:id="253" w:name="図10"/>
                      <w:r w:rsidRPr="00A427D0">
                        <w:rPr>
                          <w:rFonts w:ascii="HG丸ｺﾞｼｯｸM-PRO" w:eastAsia="HG丸ｺﾞｼｯｸM-PRO" w:hAnsi="HG丸ｺﾞｼｯｸM-PRO" w:hint="eastAsia"/>
                        </w:rPr>
                        <w:t>図1</w:t>
                      </w:r>
                      <w:r>
                        <w:rPr>
                          <w:rFonts w:ascii="HG丸ｺﾞｼｯｸM-PRO" w:eastAsia="HG丸ｺﾞｼｯｸM-PRO" w:hAnsi="HG丸ｺﾞｼｯｸM-PRO"/>
                        </w:rPr>
                        <w:t>4</w:t>
                      </w:r>
                      <w:r w:rsidRPr="00A427D0">
                        <w:rPr>
                          <w:rFonts w:ascii="HG丸ｺﾞｼｯｸM-PRO" w:eastAsia="HG丸ｺﾞｼｯｸM-PRO" w:hAnsi="HG丸ｺﾞｼｯｸM-PRO"/>
                        </w:rPr>
                        <w:t>）</w:t>
                      </w:r>
                      <w:r>
                        <w:rPr>
                          <w:rFonts w:ascii="HG丸ｺﾞｼｯｸM-PRO" w:eastAsia="HG丸ｺﾞｼｯｸM-PRO" w:hAnsi="HG丸ｺﾞｼｯｸM-PRO" w:hint="eastAsia"/>
                        </w:rPr>
                        <w:t>高齢者</w:t>
                      </w:r>
                      <w:r>
                        <w:rPr>
                          <w:rFonts w:ascii="HG丸ｺﾞｼｯｸM-PRO" w:eastAsia="HG丸ｺﾞｼｯｸM-PRO" w:hAnsi="HG丸ｺﾞｼｯｸM-PRO"/>
                        </w:rPr>
                        <w:t>なんでも相談室</w:t>
                      </w:r>
                      <w:r w:rsidRPr="00AD4209">
                        <w:rPr>
                          <w:rFonts w:ascii="HG丸ｺﾞｼｯｸM-PRO" w:eastAsia="HG丸ｺﾞｼｯｸM-PRO" w:hAnsi="HG丸ｺﾞｼｯｸM-PRO"/>
                        </w:rPr>
                        <w:t>の設置状況</w:t>
                      </w:r>
                      <w:bookmarkEnd w:id="253"/>
                    </w:p>
                  </w:txbxContent>
                </v:textbox>
              </v:rect>
            </w:pict>
          </mc:Fallback>
        </mc:AlternateContent>
      </w:r>
      <w:r w:rsidR="00926FCC">
        <w:rPr>
          <w:rFonts w:ascii="HG丸ｺﾞｼｯｸM-PRO" w:eastAsia="HG丸ｺﾞｼｯｸM-PRO" w:hAnsi="HG丸ｺﾞｼｯｸM-PRO"/>
          <w:color w:val="FF0000"/>
          <w:sz w:val="22"/>
          <w:szCs w:val="24"/>
        </w:rPr>
        <w:br w:type="page"/>
      </w:r>
    </w:p>
    <w:p w14:paraId="7E7DDD04" w14:textId="77777777" w:rsidR="00926FCC" w:rsidRPr="00252C08" w:rsidRDefault="00926FCC" w:rsidP="00926FCC">
      <w:pPr>
        <w:pBdr>
          <w:top w:val="single" w:sz="12" w:space="1" w:color="A6A6A6"/>
          <w:left w:val="single" w:sz="12" w:space="1" w:color="A6A6A6"/>
          <w:bottom w:val="single" w:sz="12" w:space="1" w:color="A6A6A6"/>
          <w:right w:val="single" w:sz="12" w:space="4" w:color="A6A6A6"/>
        </w:pBdr>
        <w:spacing w:line="360" w:lineRule="exact"/>
        <w:ind w:leftChars="71" w:left="142" w:rightChars="27" w:right="54" w:firstLineChars="50" w:firstLine="141"/>
        <w:jc w:val="left"/>
        <w:rPr>
          <w:rFonts w:ascii="HG丸ｺﾞｼｯｸM-PRO" w:eastAsia="HG丸ｺﾞｼｯｸM-PRO" w:hAnsi="HG丸ｺﾞｼｯｸM-PRO"/>
          <w:b/>
          <w:noProof/>
          <w:sz w:val="28"/>
          <w:szCs w:val="28"/>
        </w:rPr>
      </w:pPr>
      <w:r w:rsidRPr="00252C08">
        <w:rPr>
          <w:rFonts w:ascii="HG丸ｺﾞｼｯｸM-PRO" w:eastAsia="HG丸ｺﾞｼｯｸM-PRO" w:hAnsi="HG丸ｺﾞｼｯｸM-PRO" w:hint="eastAsia"/>
          <w:b/>
          <w:noProof/>
          <w:sz w:val="28"/>
          <w:szCs w:val="28"/>
        </w:rPr>
        <w:t>イ）高齢者なんでも相談室の役割</w:t>
      </w:r>
    </w:p>
    <w:p w14:paraId="3D94D492"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なんでも相談室では、保健師等、社会福祉士及び主任介護支援専門員（主任ケアマネジャー）が連携して、地域で暮らす高齢の方々を、介護、福祉、健康、医療などさまざまな面から総合的に支援します。</w:t>
      </w:r>
    </w:p>
    <w:p w14:paraId="11ABB118" w14:textId="735DAE16"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総合相談支援業務」では、「どこに相談したらいいかわからない」といったお悩みも、まずは相談いただき、内容に応じて、適切なサービスや機関、制度の利用につなげます。また、関係行政機関はもとより、地域にお住いの方々、民生委員、自治会、地区社会福祉協議会、サービス事業者、医療機関、関係団体等と連携して「地域包括支援ネットワーク」を構築していきます。</w:t>
      </w:r>
    </w:p>
    <w:p w14:paraId="02B5A736"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「権利擁護業務」では、みなさんの権利を守るため、成年後見制度等の案内や消費者被害、高齢者虐待の防止に取り組みます。</w:t>
      </w:r>
    </w:p>
    <w:p w14:paraId="0DDC6CA8"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「包括的・継続的ケアマネジメント支援業務」では、地域のケアマネジャーが円滑に仕事ができるように、相談や助言をします。</w:t>
      </w:r>
    </w:p>
    <w:p w14:paraId="5C4118B0" w14:textId="2180D861"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「介護予防ケアマネジメント業務」では、対象の方に、介護予防サービスを受けるためのケアプランを作成します。</w:t>
      </w:r>
    </w:p>
    <w:p w14:paraId="485CF67F" w14:textId="77777777" w:rsidR="00926FCC" w:rsidRPr="00252C08" w:rsidRDefault="00926FCC" w:rsidP="00926FCC">
      <w:pPr>
        <w:widowControl/>
        <w:spacing w:line="0" w:lineRule="atLeast"/>
        <w:ind w:leftChars="200" w:left="400" w:rightChars="27" w:right="54" w:firstLineChars="100" w:firstLine="220"/>
        <w:jc w:val="left"/>
        <w:rPr>
          <w:rFonts w:asciiTheme="minorHAnsi" w:eastAsiaTheme="minorEastAsia" w:hAnsiTheme="minorHAnsi" w:cstheme="minorBidi"/>
          <w:sz w:val="21"/>
        </w:rPr>
      </w:pPr>
      <w:r w:rsidRPr="00252C08">
        <w:rPr>
          <w:rFonts w:ascii="HG丸ｺﾞｼｯｸM-PRO" w:eastAsia="HG丸ｺﾞｼｯｸM-PRO" w:hAnsi="HG丸ｺﾞｼｯｸM-PRO" w:hint="eastAsia"/>
          <w:sz w:val="22"/>
          <w:szCs w:val="24"/>
        </w:rPr>
        <w:t>高齢者なんでも相談室は、地域で暮らす高齢者の最も身近な相談窓口であるとともに、地域包括ケアシステム構築に向けて中核的な役割を担っています。</w:t>
      </w:r>
    </w:p>
    <w:p w14:paraId="316948D2" w14:textId="77777777" w:rsidR="00926FCC" w:rsidRPr="00252C08" w:rsidRDefault="00926FCC" w:rsidP="00926FCC">
      <w:pPr>
        <w:widowControl/>
        <w:spacing w:line="0" w:lineRule="atLeast"/>
        <w:ind w:leftChars="200" w:left="400" w:rightChars="27" w:right="54" w:firstLineChars="100" w:firstLine="210"/>
        <w:jc w:val="left"/>
        <w:rPr>
          <w:rFonts w:asciiTheme="minorHAnsi" w:eastAsiaTheme="minorEastAsia" w:hAnsiTheme="minorHAnsi" w:cstheme="minorBidi"/>
          <w:sz w:val="21"/>
        </w:rPr>
      </w:pPr>
    </w:p>
    <w:p w14:paraId="2F1B5C3C"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47AE2943" w14:textId="77777777" w:rsidR="00926FCC" w:rsidRPr="00252C08" w:rsidRDefault="00926FCC" w:rsidP="00926FCC">
      <w:pPr>
        <w:pBdr>
          <w:top w:val="single" w:sz="12" w:space="1" w:color="A6A6A6"/>
          <w:left w:val="single" w:sz="12" w:space="1" w:color="A6A6A6"/>
          <w:bottom w:val="single" w:sz="12" w:space="1" w:color="A6A6A6"/>
          <w:right w:val="single" w:sz="12" w:space="4" w:color="A6A6A6"/>
        </w:pBdr>
        <w:spacing w:line="360" w:lineRule="exact"/>
        <w:ind w:leftChars="71" w:left="142" w:rightChars="27" w:right="54" w:firstLineChars="50" w:firstLine="141"/>
        <w:jc w:val="left"/>
        <w:rPr>
          <w:rFonts w:ascii="HG丸ｺﾞｼｯｸM-PRO" w:eastAsia="HG丸ｺﾞｼｯｸM-PRO" w:hAnsi="HG丸ｺﾞｼｯｸM-PRO"/>
          <w:b/>
          <w:noProof/>
          <w:sz w:val="28"/>
          <w:szCs w:val="28"/>
        </w:rPr>
      </w:pPr>
      <w:r w:rsidRPr="00252C08">
        <w:rPr>
          <w:rFonts w:ascii="HG丸ｺﾞｼｯｸM-PRO" w:eastAsia="HG丸ｺﾞｼｯｸM-PRO" w:hAnsi="HG丸ｺﾞｼｯｸM-PRO" w:hint="eastAsia"/>
          <w:b/>
          <w:noProof/>
          <w:sz w:val="28"/>
          <w:szCs w:val="28"/>
        </w:rPr>
        <w:t>ウ）高齢者なんでも相談室に求められる機能強化と取組の方向性</w:t>
      </w:r>
    </w:p>
    <w:p w14:paraId="7F71C368" w14:textId="0DE77F5D" w:rsidR="00926FCC" w:rsidRPr="00252C08" w:rsidRDefault="00926FCC" w:rsidP="009C646E">
      <w:pPr>
        <w:widowControl/>
        <w:spacing w:before="240" w:line="0" w:lineRule="atLeast"/>
        <w:ind w:leftChars="150" w:left="3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平成27年度の介護保険法の改正により、包括的支援事業（社会保障充実分）に「在宅医療・介護連携の推進」、「認知症の総合支援」、「地域ケア会議の推進」、「生活支援サービスの体制整備」が位置付けられました。高齢者なんでも相談室は、こうした事業にも密接に関係しています。</w:t>
      </w:r>
      <w:r w:rsidR="009C646E" w:rsidRPr="007305EE">
        <w:rPr>
          <w:rFonts w:ascii="HG丸ｺﾞｼｯｸM-PRO" w:eastAsia="HG丸ｺﾞｼｯｸM-PRO" w:hAnsi="HG丸ｺﾞｼｯｸM-PRO" w:hint="eastAsia"/>
          <w:sz w:val="22"/>
          <w:szCs w:val="24"/>
        </w:rPr>
        <w:t>《</w:t>
      </w:r>
      <w:r w:rsidR="009C646E" w:rsidRPr="007305EE">
        <w:rPr>
          <w:rFonts w:ascii="HG丸ｺﾞｼｯｸM-PRO" w:eastAsia="HG丸ｺﾞｼｯｸM-PRO" w:hAnsi="HG丸ｺﾞｼｯｸM-PRO" w:hint="eastAsia"/>
          <w:sz w:val="22"/>
          <w:szCs w:val="24"/>
          <w:u w:val="single"/>
        </w:rPr>
        <w:t>79頁 図15参照</w:t>
      </w:r>
      <w:r w:rsidR="009C646E" w:rsidRPr="007305EE">
        <w:rPr>
          <w:rFonts w:ascii="HG丸ｺﾞｼｯｸM-PRO" w:eastAsia="HG丸ｺﾞｼｯｸM-PRO" w:hAnsi="HG丸ｺﾞｼｯｸM-PRO" w:hint="eastAsia"/>
          <w:sz w:val="22"/>
          <w:szCs w:val="24"/>
        </w:rPr>
        <w:t>》</w:t>
      </w:r>
    </w:p>
    <w:p w14:paraId="4A626557" w14:textId="62ECE694" w:rsidR="00926FCC" w:rsidRPr="00252C08" w:rsidRDefault="00926FCC" w:rsidP="00926FCC">
      <w:pPr>
        <w:widowControl/>
        <w:spacing w:before="240" w:line="0" w:lineRule="atLeast"/>
        <w:ind w:leftChars="150" w:left="3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地域包括ケアシステムの深化に向けた取り組みを加速させるため、平成</w:t>
      </w:r>
      <w:r w:rsidR="001D0AD8" w:rsidRPr="00252C08">
        <w:rPr>
          <w:rFonts w:ascii="HG丸ｺﾞｼｯｸM-PRO" w:eastAsia="HG丸ｺﾞｼｯｸM-PRO" w:hAnsi="HG丸ｺﾞｼｯｸM-PRO" w:hint="eastAsia"/>
          <w:sz w:val="22"/>
          <w:szCs w:val="24"/>
        </w:rPr>
        <w:t>30</w:t>
      </w:r>
      <w:r w:rsidRPr="00252C08">
        <w:rPr>
          <w:rFonts w:ascii="HG丸ｺﾞｼｯｸM-PRO" w:eastAsia="HG丸ｺﾞｼｯｸM-PRO" w:hAnsi="HG丸ｺﾞｼｯｸM-PRO" w:hint="eastAsia"/>
          <w:sz w:val="22"/>
          <w:szCs w:val="24"/>
        </w:rPr>
        <w:t>年度施行の改正介護保険法により、市町村と高齢者なんでも相談室は、高齢者なんでも相談室の事業について評価を行うとともに、必要な措置を講じなければならないとされ、これまで努力義務とされてきた評価が義務化されました。</w:t>
      </w:r>
    </w:p>
    <w:p w14:paraId="3BD69E7C" w14:textId="294F3B23" w:rsidR="00926FCC" w:rsidRPr="007305EE" w:rsidRDefault="00926FCC" w:rsidP="00926FCC">
      <w:pPr>
        <w:widowControl/>
        <w:spacing w:before="240" w:line="0" w:lineRule="atLeast"/>
        <w:ind w:leftChars="150" w:left="3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市では、既に平成</w:t>
      </w:r>
      <w:r w:rsidR="001D0AD8" w:rsidRPr="00252C08">
        <w:rPr>
          <w:rFonts w:ascii="HG丸ｺﾞｼｯｸM-PRO" w:eastAsia="HG丸ｺﾞｼｯｸM-PRO" w:hAnsi="HG丸ｺﾞｼｯｸM-PRO" w:hint="eastAsia"/>
          <w:sz w:val="22"/>
          <w:szCs w:val="24"/>
        </w:rPr>
        <w:t>25</w:t>
      </w:r>
      <w:r w:rsidRPr="00252C08">
        <w:rPr>
          <w:rFonts w:ascii="HG丸ｺﾞｼｯｸM-PRO" w:eastAsia="HG丸ｺﾞｼｯｸM-PRO" w:hAnsi="HG丸ｺﾞｼｯｸM-PRO" w:hint="eastAsia"/>
          <w:sz w:val="22"/>
          <w:szCs w:val="24"/>
        </w:rPr>
        <w:t>年度（評価期間：平成</w:t>
      </w:r>
      <w:r w:rsidR="001D0AD8" w:rsidRPr="00252C08">
        <w:rPr>
          <w:rFonts w:ascii="HG丸ｺﾞｼｯｸM-PRO" w:eastAsia="HG丸ｺﾞｼｯｸM-PRO" w:hAnsi="HG丸ｺﾞｼｯｸM-PRO" w:hint="eastAsia"/>
          <w:sz w:val="22"/>
          <w:szCs w:val="24"/>
        </w:rPr>
        <w:t>24</w:t>
      </w:r>
      <w:r w:rsidRPr="00252C08">
        <w:rPr>
          <w:rFonts w:ascii="HG丸ｺﾞｼｯｸM-PRO" w:eastAsia="HG丸ｺﾞｼｯｸM-PRO" w:hAnsi="HG丸ｺﾞｼｯｸM-PRO" w:hint="eastAsia"/>
          <w:sz w:val="22"/>
          <w:szCs w:val="24"/>
        </w:rPr>
        <w:t>年度）から、流山市地域包括支援センター運営協議会が評価委員（学識経験者、被保険者の代表等）を選出し、独自の評価指標を策定して、評価を行ってきました。その評価結果を踏まえて、事業の質の向上のために必要な改善を図っています。評価結果は、市ホームページや各高齢者なんでも相談室で閲覧できます。</w:t>
      </w:r>
    </w:p>
    <w:p w14:paraId="338AD9C2" w14:textId="77777777" w:rsidR="00926FCC" w:rsidRPr="00235C8E" w:rsidRDefault="00926FCC" w:rsidP="00926FCC">
      <w:pPr>
        <w:widowControl/>
        <w:spacing w:before="240" w:line="0" w:lineRule="atLeast"/>
        <w:ind w:leftChars="150" w:left="300" w:rightChars="27" w:right="54" w:firstLineChars="100" w:firstLine="220"/>
        <w:jc w:val="left"/>
        <w:rPr>
          <w:rFonts w:ascii="HG丸ｺﾞｼｯｸM-PRO" w:eastAsia="HG丸ｺﾞｼｯｸM-PRO" w:hAnsi="HG丸ｺﾞｼｯｸM-PRO"/>
          <w:sz w:val="22"/>
          <w:szCs w:val="24"/>
        </w:rPr>
      </w:pPr>
      <w:r w:rsidRPr="00235C8E">
        <w:rPr>
          <w:rFonts w:ascii="HG丸ｺﾞｼｯｸM-PRO" w:eastAsia="HG丸ｺﾞｼｯｸM-PRO" w:hAnsi="HG丸ｺﾞｼｯｸM-PRO" w:hint="eastAsia"/>
          <w:sz w:val="22"/>
          <w:szCs w:val="24"/>
        </w:rPr>
        <w:t>高齢者なんでも相談室が早期にかつ予防的に支援を開始するためには、高齢者なんでも相談室をより多くの市民の方に知っていただくことが重要です。第７期では、北部西高齢者なんでも相談室の設置にあわせて、あらためて全相談室の周知にも努めました。</w:t>
      </w:r>
    </w:p>
    <w:p w14:paraId="70D0B1BA" w14:textId="45B88AA3" w:rsidR="00926FCC" w:rsidRPr="00252C08" w:rsidRDefault="00926FCC" w:rsidP="00363271">
      <w:pPr>
        <w:widowControl/>
        <w:spacing w:before="240" w:line="0" w:lineRule="atLeast"/>
        <w:ind w:leftChars="150" w:left="300" w:rightChars="27" w:right="54" w:firstLineChars="100" w:firstLine="220"/>
        <w:jc w:val="left"/>
        <w:rPr>
          <w:rFonts w:ascii="HG丸ｺﾞｼｯｸM-PRO" w:eastAsia="HG丸ｺﾞｼｯｸM-PRO" w:hAnsi="HG丸ｺﾞｼｯｸM-PRO"/>
          <w:sz w:val="22"/>
          <w:szCs w:val="24"/>
        </w:rPr>
      </w:pPr>
      <w:r w:rsidRPr="00235C8E">
        <w:rPr>
          <w:rFonts w:ascii="HG丸ｺﾞｼｯｸM-PRO" w:eastAsia="HG丸ｺﾞｼｯｸM-PRO" w:hAnsi="HG丸ｺﾞｼｯｸM-PRO" w:hint="eastAsia"/>
          <w:sz w:val="22"/>
          <w:szCs w:val="24"/>
        </w:rPr>
        <w:t>その結果、高齢者なんでも相談室に係る認知度については、前回調査では「知っている」と答えた人数割合は23.6％でしたが、今回調査では64.4％（「利用したことがある」13.5％、「何をしているところか知っていた」15.5％、「名前だけは知っていた」35.4％）に向上しています。≪</w:t>
      </w:r>
      <w:r w:rsidR="00235C8E" w:rsidRPr="007305EE">
        <w:rPr>
          <w:rFonts w:ascii="HG丸ｺﾞｼｯｸM-PRO" w:eastAsia="HG丸ｺﾞｼｯｸM-PRO" w:hAnsi="HG丸ｺﾞｼｯｸM-PRO" w:hint="eastAsia"/>
          <w:sz w:val="22"/>
          <w:szCs w:val="24"/>
          <w:u w:val="single"/>
        </w:rPr>
        <w:t>21</w:t>
      </w:r>
      <w:r w:rsidR="00880591" w:rsidRPr="007305EE">
        <w:rPr>
          <w:rFonts w:ascii="HG丸ｺﾞｼｯｸM-PRO" w:eastAsia="HG丸ｺﾞｼｯｸM-PRO" w:hAnsi="HG丸ｺﾞｼｯｸM-PRO" w:hint="eastAsia"/>
          <w:sz w:val="22"/>
          <w:szCs w:val="24"/>
          <w:u w:val="single"/>
        </w:rPr>
        <w:t>頁</w:t>
      </w:r>
      <w:r w:rsidR="00235C8E" w:rsidRPr="007305EE">
        <w:rPr>
          <w:rFonts w:ascii="HG丸ｺﾞｼｯｸM-PRO" w:eastAsia="HG丸ｺﾞｼｯｸM-PRO" w:hAnsi="HG丸ｺﾞｼｯｸM-PRO" w:hint="eastAsia"/>
          <w:sz w:val="22"/>
          <w:szCs w:val="24"/>
          <w:u w:val="single"/>
        </w:rPr>
        <w:t xml:space="preserve"> </w:t>
      </w:r>
      <w:r w:rsidRPr="007305EE">
        <w:rPr>
          <w:rFonts w:ascii="HG丸ｺﾞｼｯｸM-PRO" w:eastAsia="HG丸ｺﾞｼｯｸM-PRO" w:hAnsi="HG丸ｺﾞｼｯｸM-PRO" w:hint="eastAsia"/>
          <w:sz w:val="22"/>
          <w:szCs w:val="24"/>
          <w:u w:val="single"/>
        </w:rPr>
        <w:t>参照</w:t>
      </w:r>
      <w:r w:rsidRPr="00235C8E">
        <w:rPr>
          <w:rFonts w:ascii="HG丸ｺﾞｼｯｸM-PRO" w:eastAsia="HG丸ｺﾞｼｯｸM-PRO" w:hAnsi="HG丸ｺﾞｼｯｸM-PRO" w:hint="eastAsia"/>
          <w:sz w:val="22"/>
          <w:szCs w:val="24"/>
        </w:rPr>
        <w:t>≫</w:t>
      </w:r>
      <w:r w:rsidR="00363271" w:rsidRPr="00235C8E">
        <w:rPr>
          <w:rFonts w:ascii="HG丸ｺﾞｼｯｸM-PRO" w:eastAsia="HG丸ｺﾞｼｯｸM-PRO" w:hAnsi="HG丸ｺﾞｼｯｸM-PRO"/>
          <w:sz w:val="22"/>
          <w:szCs w:val="24"/>
        </w:rPr>
        <w:t xml:space="preserve"> </w:t>
      </w:r>
      <w:r w:rsidR="00363271">
        <w:rPr>
          <w:rFonts w:ascii="HG丸ｺﾞｼｯｸM-PRO" w:eastAsia="HG丸ｺﾞｼｯｸM-PRO" w:hAnsi="HG丸ｺﾞｼｯｸM-PRO"/>
          <w:sz w:val="22"/>
          <w:szCs w:val="24"/>
        </w:rPr>
        <w:t xml:space="preserve"> </w:t>
      </w:r>
      <w:r w:rsidRPr="00252C08">
        <w:rPr>
          <w:rFonts w:ascii="HG丸ｺﾞｼｯｸM-PRO" w:eastAsia="HG丸ｺﾞｼｯｸM-PRO" w:hAnsi="HG丸ｺﾞｼｯｸM-PRO" w:hint="eastAsia"/>
          <w:sz w:val="22"/>
          <w:szCs w:val="24"/>
        </w:rPr>
        <w:t>今後も引き続きさらなる周知に努めます。</w:t>
      </w:r>
    </w:p>
    <w:p w14:paraId="113F2D00" w14:textId="050DC956" w:rsidR="00926FCC" w:rsidRDefault="00926FCC" w:rsidP="00926FCC">
      <w:pPr>
        <w:widowControl/>
        <w:spacing w:before="240" w:line="0" w:lineRule="atLeast"/>
        <w:ind w:rightChars="27" w:right="54"/>
        <w:jc w:val="left"/>
        <w:rPr>
          <w:rFonts w:ascii="HG丸ｺﾞｼｯｸM-PRO" w:eastAsia="HG丸ｺﾞｼｯｸM-PRO" w:hAnsi="HG丸ｺﾞｼｯｸM-PRO"/>
          <w:sz w:val="22"/>
          <w:szCs w:val="24"/>
        </w:rPr>
      </w:pPr>
    </w:p>
    <w:p w14:paraId="7CF1A4B5" w14:textId="77777777" w:rsidR="009C646E" w:rsidRPr="00252C08" w:rsidRDefault="009C646E" w:rsidP="00926FCC">
      <w:pPr>
        <w:widowControl/>
        <w:spacing w:before="240" w:line="0" w:lineRule="atLeast"/>
        <w:ind w:rightChars="27" w:right="54"/>
        <w:jc w:val="left"/>
        <w:rPr>
          <w:rFonts w:ascii="HG丸ｺﾞｼｯｸM-PRO" w:eastAsia="HG丸ｺﾞｼｯｸM-PRO" w:hAnsi="HG丸ｺﾞｼｯｸM-PRO"/>
          <w:sz w:val="22"/>
          <w:szCs w:val="24"/>
        </w:rPr>
      </w:pPr>
    </w:p>
    <w:p w14:paraId="3FAE195D" w14:textId="77777777" w:rsidR="00926FCC" w:rsidRPr="00252C08" w:rsidRDefault="00926FCC" w:rsidP="00926FCC">
      <w:pPr>
        <w:widowControl/>
        <w:spacing w:line="0" w:lineRule="atLeast"/>
        <w:jc w:val="left"/>
        <w:rPr>
          <w:rFonts w:ascii="HG丸ｺﾞｼｯｸM-PRO" w:eastAsia="HG丸ｺﾞｼｯｸM-PRO" w:hAnsi="HG丸ｺﾞｼｯｸM-PRO" w:cstheme="minorBidi"/>
          <w:sz w:val="22"/>
          <w:szCs w:val="24"/>
        </w:rPr>
      </w:pPr>
      <w:r w:rsidRPr="00252C08">
        <w:rPr>
          <w:rFonts w:ascii="HG丸ｺﾞｼｯｸM-PRO" w:eastAsia="HG丸ｺﾞｼｯｸM-PRO" w:hAnsi="HG丸ｺﾞｼｯｸM-PRO" w:cstheme="minorBidi"/>
          <w:noProof/>
          <w:sz w:val="24"/>
          <w:szCs w:val="24"/>
        </w:rPr>
        <mc:AlternateContent>
          <mc:Choice Requires="wps">
            <w:drawing>
              <wp:anchor distT="0" distB="0" distL="114300" distR="114300" simplePos="0" relativeHeight="252292608" behindDoc="0" locked="0" layoutInCell="1" allowOverlap="1" wp14:anchorId="0D4D2FA6" wp14:editId="6D0D13F2">
                <wp:simplePos x="0" y="0"/>
                <wp:positionH relativeFrom="column">
                  <wp:posOffset>1273810</wp:posOffset>
                </wp:positionH>
                <wp:positionV relativeFrom="paragraph">
                  <wp:posOffset>73660</wp:posOffset>
                </wp:positionV>
                <wp:extent cx="3815715" cy="180000"/>
                <wp:effectExtent l="0" t="0" r="13335" b="10795"/>
                <wp:wrapNone/>
                <wp:docPr id="52249" name="正方形/長方形 52249"/>
                <wp:cNvGraphicFramePr/>
                <a:graphic xmlns:a="http://schemas.openxmlformats.org/drawingml/2006/main">
                  <a:graphicData uri="http://schemas.microsoft.com/office/word/2010/wordprocessingShape">
                    <wps:wsp>
                      <wps:cNvSpPr/>
                      <wps:spPr>
                        <a:xfrm>
                          <a:off x="0" y="0"/>
                          <a:ext cx="3815715" cy="180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51BAE6D" w14:textId="3C617966" w:rsidR="00440291" w:rsidRPr="00252C08" w:rsidRDefault="00440291" w:rsidP="00926FCC">
                            <w:pPr>
                              <w:spacing w:after="0" w:line="240" w:lineRule="exact"/>
                              <w:jc w:val="center"/>
                              <w:rPr>
                                <w:rFonts w:ascii="HG丸ｺﾞｼｯｸM-PRO" w:eastAsia="HG丸ｺﾞｼｯｸM-PRO" w:hAnsi="HG丸ｺﾞｼｯｸM-PRO"/>
                              </w:rPr>
                            </w:pPr>
                            <w:bookmarkStart w:id="254" w:name="図11"/>
                            <w:r w:rsidRPr="00BB6CB9">
                              <w:rPr>
                                <w:rFonts w:ascii="HG丸ｺﾞｼｯｸM-PRO" w:eastAsia="HG丸ｺﾞｼｯｸM-PRO" w:hAnsi="HG丸ｺﾞｼｯｸM-PRO" w:hint="eastAsia"/>
                              </w:rPr>
                              <w:t>図</w:t>
                            </w:r>
                            <w:r w:rsidRPr="00BB6CB9">
                              <w:rPr>
                                <w:rFonts w:ascii="HG丸ｺﾞｼｯｸM-PRO" w:eastAsia="HG丸ｺﾞｼｯｸM-PRO" w:hAnsi="HG丸ｺﾞｼｯｸM-PRO"/>
                              </w:rPr>
                              <w:t>1</w:t>
                            </w:r>
                            <w:r>
                              <w:rPr>
                                <w:rFonts w:ascii="HG丸ｺﾞｼｯｸM-PRO" w:eastAsia="HG丸ｺﾞｼｯｸM-PRO" w:hAnsi="HG丸ｺﾞｼｯｸM-PRO"/>
                              </w:rPr>
                              <w:t>5</w:t>
                            </w:r>
                            <w:r w:rsidRPr="00BB6CB9">
                              <w:rPr>
                                <w:rFonts w:ascii="HG丸ｺﾞｼｯｸM-PRO" w:eastAsia="HG丸ｺﾞｼｯｸM-PRO" w:hAnsi="HG丸ｺﾞｼｯｸM-PRO"/>
                              </w:rPr>
                              <w:t>）</w:t>
                            </w:r>
                            <w:r w:rsidRPr="00252C08">
                              <w:rPr>
                                <w:rFonts w:ascii="HG丸ｺﾞｼｯｸM-PRO" w:eastAsia="HG丸ｺﾞｼｯｸM-PRO" w:hAnsi="HG丸ｺﾞｼｯｸM-PRO" w:hint="eastAsia"/>
                              </w:rPr>
                              <w:t>高齢者</w:t>
                            </w:r>
                            <w:r w:rsidRPr="00252C08">
                              <w:rPr>
                                <w:rFonts w:ascii="HG丸ｺﾞｼｯｸM-PRO" w:eastAsia="HG丸ｺﾞｼｯｸM-PRO" w:hAnsi="HG丸ｺﾞｼｯｸM-PRO"/>
                              </w:rPr>
                              <w:t>なんでも相談室</w:t>
                            </w:r>
                            <w:r w:rsidRPr="00252C08">
                              <w:rPr>
                                <w:rFonts w:ascii="HG丸ｺﾞｼｯｸM-PRO" w:eastAsia="HG丸ｺﾞｼｯｸM-PRO" w:hAnsi="HG丸ｺﾞｼｯｸM-PRO" w:hint="eastAsia"/>
                              </w:rPr>
                              <w:t>に</w:t>
                            </w:r>
                            <w:r w:rsidRPr="00252C08">
                              <w:rPr>
                                <w:rFonts w:ascii="HG丸ｺﾞｼｯｸM-PRO" w:eastAsia="HG丸ｺﾞｼｯｸM-PRO" w:hAnsi="HG丸ｺﾞｼｯｸM-PRO"/>
                              </w:rPr>
                              <w:t>関する</w:t>
                            </w:r>
                            <w:r w:rsidRPr="00252C08">
                              <w:rPr>
                                <w:rFonts w:ascii="HG丸ｺﾞｼｯｸM-PRO" w:eastAsia="HG丸ｺﾞｼｯｸM-PRO" w:hAnsi="HG丸ｺﾞｼｯｸM-PRO" w:hint="eastAsia"/>
                              </w:rPr>
                              <w:t>取組</w:t>
                            </w:r>
                            <w:bookmarkEnd w:id="254"/>
                            <w:r w:rsidRPr="00252C08">
                              <w:rPr>
                                <w:rFonts w:ascii="HG丸ｺﾞｼｯｸM-PRO" w:eastAsia="HG丸ｺﾞｼｯｸM-PRO" w:hAnsi="HG丸ｺﾞｼｯｸM-PRO" w:hint="eastAsia"/>
                              </w:rPr>
                              <w:t>の状況</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4D2FA6" id="正方形/長方形 52249" o:spid="_x0000_s1181" style="position:absolute;margin-left:100.3pt;margin-top:5.8pt;width:300.45pt;height:14.15pt;z-index:2522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" fillcolor="window" strokecolor="windowText" strokeweight="1pt">
                <v:textbox inset=",0,,0">
                  <w:txbxContent>
                    <w:p w14:paraId="051BAE6D" w14:textId="3C617966" w:rsidR="00440291" w:rsidRPr="00252C08" w:rsidRDefault="00440291" w:rsidP="00926FCC">
                      <w:pPr>
                        <w:spacing w:after="0" w:line="240" w:lineRule="exact"/>
                        <w:jc w:val="center"/>
                        <w:rPr>
                          <w:rFonts w:ascii="HG丸ｺﾞｼｯｸM-PRO" w:eastAsia="HG丸ｺﾞｼｯｸM-PRO" w:hAnsi="HG丸ｺﾞｼｯｸM-PRO"/>
                        </w:rPr>
                      </w:pPr>
                      <w:bookmarkStart w:id="255" w:name="図11"/>
                      <w:r w:rsidRPr="00BB6CB9">
                        <w:rPr>
                          <w:rFonts w:ascii="HG丸ｺﾞｼｯｸM-PRO" w:eastAsia="HG丸ｺﾞｼｯｸM-PRO" w:hAnsi="HG丸ｺﾞｼｯｸM-PRO" w:hint="eastAsia"/>
                        </w:rPr>
                        <w:t>図</w:t>
                      </w:r>
                      <w:r w:rsidRPr="00BB6CB9">
                        <w:rPr>
                          <w:rFonts w:ascii="HG丸ｺﾞｼｯｸM-PRO" w:eastAsia="HG丸ｺﾞｼｯｸM-PRO" w:hAnsi="HG丸ｺﾞｼｯｸM-PRO"/>
                        </w:rPr>
                        <w:t>1</w:t>
                      </w:r>
                      <w:r>
                        <w:rPr>
                          <w:rFonts w:ascii="HG丸ｺﾞｼｯｸM-PRO" w:eastAsia="HG丸ｺﾞｼｯｸM-PRO" w:hAnsi="HG丸ｺﾞｼｯｸM-PRO"/>
                        </w:rPr>
                        <w:t>5</w:t>
                      </w:r>
                      <w:r w:rsidRPr="00BB6CB9">
                        <w:rPr>
                          <w:rFonts w:ascii="HG丸ｺﾞｼｯｸM-PRO" w:eastAsia="HG丸ｺﾞｼｯｸM-PRO" w:hAnsi="HG丸ｺﾞｼｯｸM-PRO"/>
                        </w:rPr>
                        <w:t>）</w:t>
                      </w:r>
                      <w:r w:rsidRPr="00252C08">
                        <w:rPr>
                          <w:rFonts w:ascii="HG丸ｺﾞｼｯｸM-PRO" w:eastAsia="HG丸ｺﾞｼｯｸM-PRO" w:hAnsi="HG丸ｺﾞｼｯｸM-PRO" w:hint="eastAsia"/>
                        </w:rPr>
                        <w:t>高齢者</w:t>
                      </w:r>
                      <w:r w:rsidRPr="00252C08">
                        <w:rPr>
                          <w:rFonts w:ascii="HG丸ｺﾞｼｯｸM-PRO" w:eastAsia="HG丸ｺﾞｼｯｸM-PRO" w:hAnsi="HG丸ｺﾞｼｯｸM-PRO"/>
                        </w:rPr>
                        <w:t>なんでも相談室</w:t>
                      </w:r>
                      <w:r w:rsidRPr="00252C08">
                        <w:rPr>
                          <w:rFonts w:ascii="HG丸ｺﾞｼｯｸM-PRO" w:eastAsia="HG丸ｺﾞｼｯｸM-PRO" w:hAnsi="HG丸ｺﾞｼｯｸM-PRO" w:hint="eastAsia"/>
                        </w:rPr>
                        <w:t>に</w:t>
                      </w:r>
                      <w:r w:rsidRPr="00252C08">
                        <w:rPr>
                          <w:rFonts w:ascii="HG丸ｺﾞｼｯｸM-PRO" w:eastAsia="HG丸ｺﾞｼｯｸM-PRO" w:hAnsi="HG丸ｺﾞｼｯｸM-PRO"/>
                        </w:rPr>
                        <w:t>関する</w:t>
                      </w:r>
                      <w:r w:rsidRPr="00252C08">
                        <w:rPr>
                          <w:rFonts w:ascii="HG丸ｺﾞｼｯｸM-PRO" w:eastAsia="HG丸ｺﾞｼｯｸM-PRO" w:hAnsi="HG丸ｺﾞｼｯｸM-PRO" w:hint="eastAsia"/>
                        </w:rPr>
                        <w:t>取組</w:t>
                      </w:r>
                      <w:bookmarkEnd w:id="255"/>
                      <w:r w:rsidRPr="00252C08">
                        <w:rPr>
                          <w:rFonts w:ascii="HG丸ｺﾞｼｯｸM-PRO" w:eastAsia="HG丸ｺﾞｼｯｸM-PRO" w:hAnsi="HG丸ｺﾞｼｯｸM-PRO" w:hint="eastAsia"/>
                        </w:rPr>
                        <w:t>の状況</w:t>
                      </w:r>
                    </w:p>
                  </w:txbxContent>
                </v:textbox>
              </v:rect>
            </w:pict>
          </mc:Fallback>
        </mc:AlternateContent>
      </w:r>
    </w:p>
    <w:p w14:paraId="150FDFC0" w14:textId="77777777" w:rsidR="00926FCC" w:rsidRDefault="00926FCC" w:rsidP="00926FCC">
      <w:pPr>
        <w:widowControl/>
        <w:spacing w:line="0" w:lineRule="atLeast"/>
        <w:jc w:val="left"/>
        <w:rPr>
          <w:rFonts w:ascii="HG丸ｺﾞｼｯｸM-PRO" w:eastAsia="HG丸ｺﾞｼｯｸM-PRO" w:hAnsi="HG丸ｺﾞｼｯｸM-PRO"/>
          <w:sz w:val="24"/>
          <w:szCs w:val="24"/>
        </w:rPr>
      </w:pPr>
    </w:p>
    <w:p w14:paraId="1D078FDC" w14:textId="77777777" w:rsidR="00926FCC" w:rsidRDefault="00926FCC" w:rsidP="00926FCC">
      <w:pPr>
        <w:widowControl/>
        <w:spacing w:line="0" w:lineRule="atLeast"/>
        <w:jc w:val="center"/>
        <w:rPr>
          <w:rFonts w:ascii="HG丸ｺﾞｼｯｸM-PRO" w:eastAsia="HG丸ｺﾞｼｯｸM-PRO" w:hAnsi="HG丸ｺﾞｼｯｸM-PRO"/>
          <w:sz w:val="24"/>
          <w:szCs w:val="24"/>
        </w:rPr>
      </w:pPr>
      <w:r>
        <w:rPr>
          <w:rFonts w:ascii="HG丸ｺﾞｼｯｸM-PRO" w:eastAsia="HG丸ｺﾞｼｯｸM-PRO" w:hAnsi="HG丸ｺﾞｼｯｸM-PRO"/>
          <w:sz w:val="24"/>
          <w:szCs w:val="24"/>
        </w:rPr>
        <w:object w:dxaOrig="7105" w:dyaOrig="5308" w14:anchorId="277C6448">
          <v:shape id="_x0000_i1029" type="#_x0000_t75" style="width:482pt;height:368.25pt" o:ole="" o:bordertopcolor="this" o:borderleftcolor="this" o:borderbottomcolor="this" o:borderrightcolor="this">
            <v:imagedata r:id="rId142" o:title=""/>
            <w10:bordertop type="single" width="4"/>
            <w10:borderleft type="single" width="4"/>
            <w10:borderbottom type="single" width="4"/>
            <w10:borderright type="single" width="4"/>
          </v:shape>
          <o:OLEObject Type="Embed" ProgID="PowerPoint.Slide.12" ShapeID="_x0000_i1029" DrawAspect="Content" ObjectID="_1661622304" r:id="rId143"/>
        </w:object>
      </w:r>
    </w:p>
    <w:p w14:paraId="4626ACDC" w14:textId="77777777" w:rsidR="00926FCC" w:rsidRPr="008C47E5" w:rsidRDefault="00926FCC" w:rsidP="00926FCC">
      <w:pPr>
        <w:widowControl/>
        <w:tabs>
          <w:tab w:val="left" w:pos="3405"/>
        </w:tabs>
        <w:jc w:val="left"/>
        <w:rPr>
          <w:rFonts w:ascii="HG丸ｺﾞｼｯｸM-PRO" w:eastAsia="HG丸ｺﾞｼｯｸM-PRO" w:hAnsi="HG丸ｺﾞｼｯｸM-PRO"/>
          <w:sz w:val="28"/>
          <w:szCs w:val="28"/>
        </w:rPr>
      </w:pPr>
      <w:r w:rsidRPr="008C47E5">
        <w:rPr>
          <w:noProof/>
        </w:rPr>
        <mc:AlternateContent>
          <mc:Choice Requires="wps">
            <w:drawing>
              <wp:anchor distT="0" distB="0" distL="114300" distR="114300" simplePos="0" relativeHeight="252291584" behindDoc="0" locked="0" layoutInCell="1" allowOverlap="1" wp14:anchorId="4B4DB013" wp14:editId="29C32E1D">
                <wp:simplePos x="0" y="0"/>
                <wp:positionH relativeFrom="column">
                  <wp:posOffset>568960</wp:posOffset>
                </wp:positionH>
                <wp:positionV relativeFrom="paragraph">
                  <wp:posOffset>4862830</wp:posOffset>
                </wp:positionV>
                <wp:extent cx="5314950" cy="179705"/>
                <wp:effectExtent l="0" t="0" r="19050" b="10795"/>
                <wp:wrapNone/>
                <wp:docPr id="52254" name="正方形/長方形 52254"/>
                <wp:cNvGraphicFramePr/>
                <a:graphic xmlns:a="http://schemas.openxmlformats.org/drawingml/2006/main">
                  <a:graphicData uri="http://schemas.microsoft.com/office/word/2010/wordprocessingShape">
                    <wps:wsp>
                      <wps:cNvSpPr/>
                      <wps:spPr>
                        <a:xfrm>
                          <a:off x="0" y="0"/>
                          <a:ext cx="5314950" cy="1797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70F99FE" w14:textId="77777777" w:rsidR="00440291" w:rsidRPr="00AD4209" w:rsidRDefault="00440291" w:rsidP="00926FCC">
                            <w:pPr>
                              <w:spacing w:after="0" w:line="240" w:lineRule="atLeast"/>
                              <w:jc w:val="center"/>
                              <w:rPr>
                                <w:rFonts w:ascii="HG丸ｺﾞｼｯｸM-PRO" w:eastAsia="HG丸ｺﾞｼｯｸM-PRO" w:hAnsi="HG丸ｺﾞｼｯｸM-PRO"/>
                              </w:rPr>
                            </w:pPr>
                            <w:r w:rsidRPr="00AD4209">
                              <w:rPr>
                                <w:rFonts w:ascii="HG丸ｺﾞｼｯｸM-PRO" w:eastAsia="HG丸ｺﾞｼｯｸM-PRO" w:hAnsi="HG丸ｺﾞｼｯｸM-PRO" w:hint="eastAsia"/>
                              </w:rPr>
                              <w:t>図</w:t>
                            </w:r>
                            <w:r>
                              <w:rPr>
                                <w:rFonts w:ascii="HG丸ｺﾞｼｯｸM-PRO" w:eastAsia="HG丸ｺﾞｼｯｸM-PRO" w:hAnsi="HG丸ｺﾞｼｯｸM-PRO" w:hint="eastAsia"/>
                              </w:rPr>
                              <w:t>13-2</w:t>
                            </w:r>
                            <w:r w:rsidRPr="00AD4209">
                              <w:rPr>
                                <w:rFonts w:ascii="HG丸ｺﾞｼｯｸM-PRO" w:eastAsia="HG丸ｺﾞｼｯｸM-PRO" w:hAnsi="HG丸ｺﾞｼｯｸM-PRO"/>
                              </w:rPr>
                              <w:t>）</w:t>
                            </w:r>
                            <w:r>
                              <w:rPr>
                                <w:rFonts w:ascii="HG丸ｺﾞｼｯｸM-PRO" w:eastAsia="HG丸ｺﾞｼｯｸM-PRO" w:hAnsi="HG丸ｺﾞｼｯｸM-PRO" w:hint="eastAsia"/>
                              </w:rPr>
                              <w:t>高齢者</w:t>
                            </w:r>
                            <w:r>
                              <w:rPr>
                                <w:rFonts w:ascii="HG丸ｺﾞｼｯｸM-PRO" w:eastAsia="HG丸ｺﾞｼｯｸM-PRO" w:hAnsi="HG丸ｺﾞｼｯｸM-PRO"/>
                              </w:rPr>
                              <w:t>なんでも相談室（</w:t>
                            </w:r>
                            <w:r w:rsidRPr="00AD4209">
                              <w:rPr>
                                <w:rFonts w:ascii="HG丸ｺﾞｼｯｸM-PRO" w:eastAsia="HG丸ｺﾞｼｯｸM-PRO" w:hAnsi="HG丸ｺﾞｼｯｸM-PRO" w:hint="eastAsia"/>
                              </w:rPr>
                              <w:t>地域包括支援センター</w:t>
                            </w:r>
                            <w:r>
                              <w:rPr>
                                <w:rFonts w:ascii="HG丸ｺﾞｼｯｸM-PRO" w:eastAsia="HG丸ｺﾞｼｯｸM-PRO" w:hAnsi="HG丸ｺﾞｼｯｸM-PRO" w:hint="eastAsia"/>
                              </w:rPr>
                              <w:t>）</w:t>
                            </w:r>
                            <w:r w:rsidRPr="00AD4209">
                              <w:rPr>
                                <w:rFonts w:ascii="HG丸ｺﾞｼｯｸM-PRO" w:eastAsia="HG丸ｺﾞｼｯｸM-PRO" w:hAnsi="HG丸ｺﾞｼｯｸM-PRO" w:hint="eastAsia"/>
                              </w:rPr>
                              <w:t>第三者</w:t>
                            </w:r>
                            <w:r w:rsidRPr="00AD4209">
                              <w:rPr>
                                <w:rFonts w:ascii="HG丸ｺﾞｼｯｸM-PRO" w:eastAsia="HG丸ｺﾞｼｯｸM-PRO" w:hAnsi="HG丸ｺﾞｼｯｸM-PRO"/>
                              </w:rPr>
                              <w:t>評価（</w:t>
                            </w:r>
                            <w:r w:rsidRPr="00AD4209">
                              <w:rPr>
                                <w:rFonts w:ascii="HG丸ｺﾞｼｯｸM-PRO" w:eastAsia="HG丸ｺﾞｼｯｸM-PRO" w:hAnsi="HG丸ｺﾞｼｯｸM-PRO" w:hint="eastAsia"/>
                              </w:rPr>
                              <w:t>業務</w:t>
                            </w:r>
                            <w:r w:rsidRPr="00AD4209">
                              <w:rPr>
                                <w:rFonts w:ascii="HG丸ｺﾞｼｯｸM-PRO" w:eastAsia="HG丸ｺﾞｼｯｸM-PRO" w:hAnsi="HG丸ｺﾞｼｯｸM-PRO"/>
                              </w:rPr>
                              <w:t>評価</w:t>
                            </w:r>
                            <w:r w:rsidRPr="00AD4209">
                              <w:rPr>
                                <w:rFonts w:ascii="HG丸ｺﾞｼｯｸM-PRO" w:eastAsia="HG丸ｺﾞｼｯｸM-PRO" w:hAnsi="HG丸ｺﾞｼｯｸM-PRO" w:hint="eastAsia"/>
                              </w:rPr>
                              <w:t>部分</w:t>
                            </w:r>
                            <w:r w:rsidRPr="00AD4209">
                              <w:rPr>
                                <w:rFonts w:ascii="HG丸ｺﾞｼｯｸM-PRO" w:eastAsia="HG丸ｺﾞｼｯｸM-PRO" w:hAnsi="HG丸ｺﾞｼｯｸM-PRO"/>
                              </w:rPr>
                              <w:t>）</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4DB013" id="正方形/長方形 52254" o:spid="_x0000_s1182" style="position:absolute;margin-left:44.8pt;margin-top:382.9pt;width:418.5pt;height:14.15pt;z-index:2522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" fillcolor="window" strokecolor="windowText" strokeweight="1pt">
                <v:textbox inset=",0,,0">
                  <w:txbxContent>
                    <w:p w14:paraId="070F99FE" w14:textId="77777777" w:rsidR="00440291" w:rsidRPr="00AD4209" w:rsidRDefault="00440291" w:rsidP="00926FCC">
                      <w:pPr>
                        <w:spacing w:after="0" w:line="240" w:lineRule="atLeast"/>
                        <w:jc w:val="center"/>
                        <w:rPr>
                          <w:rFonts w:ascii="HG丸ｺﾞｼｯｸM-PRO" w:eastAsia="HG丸ｺﾞｼｯｸM-PRO" w:hAnsi="HG丸ｺﾞｼｯｸM-PRO"/>
                        </w:rPr>
                      </w:pPr>
                      <w:r w:rsidRPr="00AD4209">
                        <w:rPr>
                          <w:rFonts w:ascii="HG丸ｺﾞｼｯｸM-PRO" w:eastAsia="HG丸ｺﾞｼｯｸM-PRO" w:hAnsi="HG丸ｺﾞｼｯｸM-PRO" w:hint="eastAsia"/>
                        </w:rPr>
                        <w:t>図</w:t>
                      </w:r>
                      <w:r>
                        <w:rPr>
                          <w:rFonts w:ascii="HG丸ｺﾞｼｯｸM-PRO" w:eastAsia="HG丸ｺﾞｼｯｸM-PRO" w:hAnsi="HG丸ｺﾞｼｯｸM-PRO" w:hint="eastAsia"/>
                        </w:rPr>
                        <w:t>13-2</w:t>
                      </w:r>
                      <w:r w:rsidRPr="00AD4209">
                        <w:rPr>
                          <w:rFonts w:ascii="HG丸ｺﾞｼｯｸM-PRO" w:eastAsia="HG丸ｺﾞｼｯｸM-PRO" w:hAnsi="HG丸ｺﾞｼｯｸM-PRO"/>
                        </w:rPr>
                        <w:t>）</w:t>
                      </w:r>
                      <w:r>
                        <w:rPr>
                          <w:rFonts w:ascii="HG丸ｺﾞｼｯｸM-PRO" w:eastAsia="HG丸ｺﾞｼｯｸM-PRO" w:hAnsi="HG丸ｺﾞｼｯｸM-PRO" w:hint="eastAsia"/>
                        </w:rPr>
                        <w:t>高齢者</w:t>
                      </w:r>
                      <w:r>
                        <w:rPr>
                          <w:rFonts w:ascii="HG丸ｺﾞｼｯｸM-PRO" w:eastAsia="HG丸ｺﾞｼｯｸM-PRO" w:hAnsi="HG丸ｺﾞｼｯｸM-PRO"/>
                        </w:rPr>
                        <w:t>なんでも相談室（</w:t>
                      </w:r>
                      <w:r w:rsidRPr="00AD4209">
                        <w:rPr>
                          <w:rFonts w:ascii="HG丸ｺﾞｼｯｸM-PRO" w:eastAsia="HG丸ｺﾞｼｯｸM-PRO" w:hAnsi="HG丸ｺﾞｼｯｸM-PRO" w:hint="eastAsia"/>
                        </w:rPr>
                        <w:t>地域包括支援センター</w:t>
                      </w:r>
                      <w:r>
                        <w:rPr>
                          <w:rFonts w:ascii="HG丸ｺﾞｼｯｸM-PRO" w:eastAsia="HG丸ｺﾞｼｯｸM-PRO" w:hAnsi="HG丸ｺﾞｼｯｸM-PRO" w:hint="eastAsia"/>
                        </w:rPr>
                        <w:t>）</w:t>
                      </w:r>
                      <w:r w:rsidRPr="00AD4209">
                        <w:rPr>
                          <w:rFonts w:ascii="HG丸ｺﾞｼｯｸM-PRO" w:eastAsia="HG丸ｺﾞｼｯｸM-PRO" w:hAnsi="HG丸ｺﾞｼｯｸM-PRO" w:hint="eastAsia"/>
                        </w:rPr>
                        <w:t>第三者</w:t>
                      </w:r>
                      <w:r w:rsidRPr="00AD4209">
                        <w:rPr>
                          <w:rFonts w:ascii="HG丸ｺﾞｼｯｸM-PRO" w:eastAsia="HG丸ｺﾞｼｯｸM-PRO" w:hAnsi="HG丸ｺﾞｼｯｸM-PRO"/>
                        </w:rPr>
                        <w:t>評価（</w:t>
                      </w:r>
                      <w:r w:rsidRPr="00AD4209">
                        <w:rPr>
                          <w:rFonts w:ascii="HG丸ｺﾞｼｯｸM-PRO" w:eastAsia="HG丸ｺﾞｼｯｸM-PRO" w:hAnsi="HG丸ｺﾞｼｯｸM-PRO" w:hint="eastAsia"/>
                        </w:rPr>
                        <w:t>業務</w:t>
                      </w:r>
                      <w:r w:rsidRPr="00AD4209">
                        <w:rPr>
                          <w:rFonts w:ascii="HG丸ｺﾞｼｯｸM-PRO" w:eastAsia="HG丸ｺﾞｼｯｸM-PRO" w:hAnsi="HG丸ｺﾞｼｯｸM-PRO"/>
                        </w:rPr>
                        <w:t>評価</w:t>
                      </w:r>
                      <w:r w:rsidRPr="00AD4209">
                        <w:rPr>
                          <w:rFonts w:ascii="HG丸ｺﾞｼｯｸM-PRO" w:eastAsia="HG丸ｺﾞｼｯｸM-PRO" w:hAnsi="HG丸ｺﾞｼｯｸM-PRO" w:hint="eastAsia"/>
                        </w:rPr>
                        <w:t>部分</w:t>
                      </w:r>
                      <w:r w:rsidRPr="00AD4209">
                        <w:rPr>
                          <w:rFonts w:ascii="HG丸ｺﾞｼｯｸM-PRO" w:eastAsia="HG丸ｺﾞｼｯｸM-PRO" w:hAnsi="HG丸ｺﾞｼｯｸM-PRO"/>
                        </w:rPr>
                        <w:t>）</w:t>
                      </w:r>
                    </w:p>
                  </w:txbxContent>
                </v:textbox>
              </v:rect>
            </w:pict>
          </mc:Fallback>
        </mc:AlternateContent>
      </w:r>
      <w:r>
        <w:rPr>
          <w:rFonts w:ascii="HG丸ｺﾞｼｯｸM-PRO" w:eastAsia="HG丸ｺﾞｼｯｸM-PRO" w:hAnsi="HG丸ｺﾞｼｯｸM-PRO" w:hint="eastAsia"/>
          <w:sz w:val="28"/>
          <w:szCs w:val="28"/>
        </w:rPr>
        <w:t>【取組</w:t>
      </w:r>
      <w:r w:rsidRPr="008C47E5">
        <w:rPr>
          <w:rFonts w:ascii="HG丸ｺﾞｼｯｸM-PRO" w:eastAsia="HG丸ｺﾞｼｯｸM-PRO" w:hAnsi="HG丸ｺﾞｼｯｸM-PRO" w:hint="eastAsia"/>
          <w:sz w:val="28"/>
          <w:szCs w:val="28"/>
        </w:rPr>
        <w:t>の方向性】</w:t>
      </w:r>
    </w:p>
    <w:p w14:paraId="54C247C4" w14:textId="77777777" w:rsidR="00926FCC" w:rsidRDefault="00926FCC" w:rsidP="00926FCC">
      <w:pPr>
        <w:widowControl/>
        <w:spacing w:before="240" w:after="0" w:line="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r w:rsidRPr="007D3220">
        <w:rPr>
          <w:rFonts w:ascii="HG丸ｺﾞｼｯｸM-PRO" w:eastAsia="HG丸ｺﾞｼｯｸM-PRO" w:hAnsi="HG丸ｺﾞｼｯｸM-PRO" w:cstheme="minorBidi" w:hint="eastAsia"/>
          <w:color w:val="000000" w:themeColor="text1"/>
          <w:sz w:val="22"/>
          <w:szCs w:val="24"/>
        </w:rPr>
        <w:t>★１．市</w:t>
      </w:r>
      <w:r w:rsidRPr="005D0853">
        <w:rPr>
          <w:rFonts w:ascii="HG丸ｺﾞｼｯｸM-PRO" w:eastAsia="HG丸ｺﾞｼｯｸM-PRO" w:hAnsi="HG丸ｺﾞｼｯｸM-PRO" w:cstheme="minorBidi" w:hint="eastAsia"/>
          <w:color w:val="000000" w:themeColor="text1"/>
          <w:sz w:val="22"/>
          <w:szCs w:val="24"/>
        </w:rPr>
        <w:t>と高齢者なんでも相談室は、</w:t>
      </w:r>
      <w:r>
        <w:rPr>
          <w:rFonts w:ascii="HG丸ｺﾞｼｯｸM-PRO" w:eastAsia="HG丸ｺﾞｼｯｸM-PRO" w:hAnsi="HG丸ｺﾞｼｯｸM-PRO" w:cstheme="minorBidi" w:hint="eastAsia"/>
          <w:color w:val="000000" w:themeColor="text1"/>
          <w:sz w:val="22"/>
          <w:szCs w:val="24"/>
        </w:rPr>
        <w:t>一体性や緊密な連携を図りながら、公平・公正、かつ、適切な</w:t>
      </w:r>
      <w:r w:rsidRPr="005D0853">
        <w:rPr>
          <w:rFonts w:ascii="HG丸ｺﾞｼｯｸM-PRO" w:eastAsia="HG丸ｺﾞｼｯｸM-PRO" w:hAnsi="HG丸ｺﾞｼｯｸM-PRO" w:cstheme="minorBidi" w:hint="eastAsia"/>
          <w:color w:val="000000" w:themeColor="text1"/>
          <w:sz w:val="22"/>
          <w:szCs w:val="24"/>
        </w:rPr>
        <w:t>運営を確保します。</w:t>
      </w:r>
    </w:p>
    <w:p w14:paraId="66006910" w14:textId="7C030654" w:rsidR="002937AC" w:rsidRPr="00252C08" w:rsidRDefault="002937AC" w:rsidP="002937AC">
      <w:pPr>
        <w:widowControl/>
        <w:spacing w:before="240" w:after="0" w:line="0" w:lineRule="atLeast"/>
        <w:ind w:leftChars="200" w:left="840" w:rightChars="27" w:right="54" w:hangingChars="200" w:hanging="440"/>
        <w:jc w:val="left"/>
        <w:rPr>
          <w:rFonts w:ascii="HG丸ｺﾞｼｯｸM-PRO" w:eastAsia="HG丸ｺﾞｼｯｸM-PRO" w:hAnsi="HG丸ｺﾞｼｯｸM-PRO" w:cstheme="minorBidi"/>
          <w:sz w:val="22"/>
          <w:szCs w:val="24"/>
        </w:rPr>
      </w:pPr>
      <w:r w:rsidRPr="002937AC">
        <w:rPr>
          <w:rFonts w:ascii="HG丸ｺﾞｼｯｸM-PRO" w:eastAsia="HG丸ｺﾞｼｯｸM-PRO" w:hAnsi="HG丸ｺﾞｼｯｸM-PRO" w:cstheme="minorBidi" w:hint="eastAsia"/>
          <w:color w:val="000000" w:themeColor="text1"/>
          <w:sz w:val="22"/>
          <w:szCs w:val="24"/>
        </w:rPr>
        <w:t>★２．</w:t>
      </w:r>
      <w:r w:rsidRPr="00252C08">
        <w:rPr>
          <w:rFonts w:ascii="HG丸ｺﾞｼｯｸM-PRO" w:eastAsia="HG丸ｺﾞｼｯｸM-PRO" w:hAnsi="HG丸ｺﾞｼｯｸM-PRO" w:cstheme="minorBidi" w:hint="eastAsia"/>
          <w:sz w:val="22"/>
          <w:szCs w:val="24"/>
        </w:rPr>
        <w:t>高齢者数の増加への対応、事業の充実、体制の強化を引き続き継続</w:t>
      </w:r>
      <w:r w:rsidRPr="00252C08">
        <w:rPr>
          <w:rFonts w:ascii="HG丸ｺﾞｼｯｸM-PRO" w:eastAsia="HG丸ｺﾞｼｯｸM-PRO" w:hAnsi="HG丸ｺﾞｼｯｸM-PRO" w:cstheme="minorBidi"/>
          <w:sz w:val="22"/>
          <w:szCs w:val="24"/>
        </w:rPr>
        <w:t>してい</w:t>
      </w:r>
      <w:r w:rsidR="007E2793" w:rsidRPr="00252C08">
        <w:rPr>
          <w:rFonts w:ascii="HG丸ｺﾞｼｯｸM-PRO" w:eastAsia="HG丸ｺﾞｼｯｸM-PRO" w:hAnsi="HG丸ｺﾞｼｯｸM-PRO" w:cstheme="minorBidi" w:hint="eastAsia"/>
          <w:sz w:val="22"/>
          <w:szCs w:val="24"/>
        </w:rPr>
        <w:t>きます。</w:t>
      </w:r>
      <w:r w:rsidRPr="00252C08">
        <w:rPr>
          <w:rFonts w:ascii="HG丸ｺﾞｼｯｸM-PRO" w:eastAsia="HG丸ｺﾞｼｯｸM-PRO" w:hAnsi="HG丸ｺﾞｼｯｸM-PRO" w:cstheme="minorBidi"/>
          <w:sz w:val="22"/>
          <w:szCs w:val="24"/>
        </w:rPr>
        <w:t>業務量に対</w:t>
      </w:r>
      <w:r w:rsidRPr="00252C08">
        <w:rPr>
          <w:rFonts w:ascii="HG丸ｺﾞｼｯｸM-PRO" w:eastAsia="HG丸ｺﾞｼｯｸM-PRO" w:hAnsi="HG丸ｺﾞｼｯｸM-PRO" w:cstheme="minorBidi" w:hint="eastAsia"/>
          <w:sz w:val="22"/>
          <w:szCs w:val="24"/>
        </w:rPr>
        <w:t>する必要な人員の増員や増設等の体制について</w:t>
      </w:r>
      <w:r w:rsidR="007E2793" w:rsidRPr="00252C08">
        <w:rPr>
          <w:rFonts w:ascii="HG丸ｺﾞｼｯｸM-PRO" w:eastAsia="HG丸ｺﾞｼｯｸM-PRO" w:hAnsi="HG丸ｺﾞｼｯｸM-PRO" w:cstheme="minorBidi" w:hint="eastAsia"/>
          <w:sz w:val="22"/>
          <w:szCs w:val="24"/>
        </w:rPr>
        <w:t>は</w:t>
      </w:r>
      <w:r w:rsidRPr="00252C08">
        <w:rPr>
          <w:rFonts w:ascii="HG丸ｺﾞｼｯｸM-PRO" w:eastAsia="HG丸ｺﾞｼｯｸM-PRO" w:hAnsi="HG丸ｺﾞｼｯｸM-PRO" w:cstheme="minorBidi" w:hint="eastAsia"/>
          <w:sz w:val="22"/>
          <w:szCs w:val="24"/>
        </w:rPr>
        <w:t>、状況を見極め対応を図ります。</w:t>
      </w:r>
    </w:p>
    <w:p w14:paraId="33487ABA" w14:textId="5BE0CF8E" w:rsidR="00926FCC" w:rsidRPr="00252C08" w:rsidRDefault="00926FCC" w:rsidP="00926FCC">
      <w:pPr>
        <w:widowControl/>
        <w:spacing w:before="240" w:after="0" w:line="0" w:lineRule="atLeast"/>
        <w:ind w:leftChars="200" w:left="840" w:rightChars="27" w:right="54" w:hangingChars="200" w:hanging="440"/>
        <w:jc w:val="left"/>
        <w:rPr>
          <w:rFonts w:ascii="HG丸ｺﾞｼｯｸM-PRO" w:eastAsia="HG丸ｺﾞｼｯｸM-PRO" w:hAnsi="HG丸ｺﾞｼｯｸM-PRO" w:cstheme="minorBidi"/>
          <w:sz w:val="22"/>
          <w:szCs w:val="24"/>
        </w:rPr>
      </w:pPr>
      <w:r w:rsidRPr="00252C08">
        <w:rPr>
          <w:rFonts w:ascii="HG丸ｺﾞｼｯｸM-PRO" w:eastAsia="HG丸ｺﾞｼｯｸM-PRO" w:hAnsi="HG丸ｺﾞｼｯｸM-PRO" w:cstheme="minorBidi" w:hint="eastAsia"/>
          <w:sz w:val="22"/>
          <w:szCs w:val="24"/>
        </w:rPr>
        <w:t>★３．高齢者なんでも相談室の組織・運営体制及び業務の状況等を定期的に把握・評価し、その結果をふまえて、事業の質の向上のために必要な改善を図ります。</w:t>
      </w:r>
    </w:p>
    <w:p w14:paraId="7E99082F" w14:textId="19817470" w:rsidR="00926FCC" w:rsidRPr="00252C08" w:rsidRDefault="00926FCC" w:rsidP="00926FCC">
      <w:pPr>
        <w:widowControl/>
        <w:spacing w:before="240" w:after="0" w:line="0" w:lineRule="atLeast"/>
        <w:ind w:leftChars="200" w:left="840" w:rightChars="27" w:right="54" w:hangingChars="200" w:hanging="440"/>
        <w:jc w:val="left"/>
        <w:rPr>
          <w:rFonts w:ascii="HG丸ｺﾞｼｯｸM-PRO" w:eastAsia="HG丸ｺﾞｼｯｸM-PRO" w:hAnsi="HG丸ｺﾞｼｯｸM-PRO" w:cstheme="minorBidi"/>
          <w:sz w:val="22"/>
          <w:szCs w:val="24"/>
        </w:rPr>
      </w:pPr>
      <w:r w:rsidRPr="00252C08">
        <w:rPr>
          <w:rFonts w:ascii="HG丸ｺﾞｼｯｸM-PRO" w:eastAsia="HG丸ｺﾞｼｯｸM-PRO" w:hAnsi="HG丸ｺﾞｼｯｸM-PRO" w:cstheme="minorBidi" w:hint="eastAsia"/>
          <w:sz w:val="22"/>
          <w:szCs w:val="24"/>
        </w:rPr>
        <w:t>★４．地域で暮らす高齢者の最も身近な相談窓口であるために、引き続き高齢者なんでも相談室の周知に努め、認知度をさらに高めるとともに、活動内容の理解の浸透を図ります。</w:t>
      </w:r>
    </w:p>
    <w:p w14:paraId="4FDBF260" w14:textId="77777777" w:rsidR="00926FCC" w:rsidRPr="00252C08"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sz w:val="22"/>
          <w:szCs w:val="24"/>
        </w:rPr>
      </w:pPr>
    </w:p>
    <w:p w14:paraId="43EE3E17" w14:textId="77777777" w:rsidR="00926FCC"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p w14:paraId="25D0E3CE" w14:textId="77777777" w:rsidR="00926FCC"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p w14:paraId="59C01B71" w14:textId="77777777" w:rsidR="00926FCC"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p w14:paraId="39E9B470" w14:textId="77777777" w:rsidR="00926FCC"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p w14:paraId="55BC063A" w14:textId="77777777" w:rsidR="00926FCC" w:rsidRPr="002F5FB9"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tbl>
      <w:tblPr>
        <w:tblpPr w:leftFromText="142" w:rightFromText="142" w:vertAnchor="text" w:horzAnchor="margin" w:tblpXSpec="center" w:tblpY="98"/>
        <w:tblW w:w="8931" w:type="dxa"/>
        <w:tblLayout w:type="fixed"/>
        <w:tblCellMar>
          <w:left w:w="99" w:type="dxa"/>
          <w:right w:w="99" w:type="dxa"/>
        </w:tblCellMar>
        <w:tblLook w:val="04A0" w:firstRow="1" w:lastRow="0" w:firstColumn="1" w:lastColumn="0" w:noHBand="0" w:noVBand="1"/>
      </w:tblPr>
      <w:tblGrid>
        <w:gridCol w:w="988"/>
        <w:gridCol w:w="3402"/>
        <w:gridCol w:w="1513"/>
        <w:gridCol w:w="1514"/>
        <w:gridCol w:w="1514"/>
      </w:tblGrid>
      <w:tr w:rsidR="00926FCC" w:rsidRPr="000A01DE" w14:paraId="5B6B7AB1" w14:textId="77777777" w:rsidTr="00837A57">
        <w:trPr>
          <w:trHeight w:val="375"/>
        </w:trPr>
        <w:tc>
          <w:tcPr>
            <w:tcW w:w="988" w:type="dxa"/>
            <w:tcBorders>
              <w:top w:val="single" w:sz="4" w:space="0" w:color="auto"/>
              <w:left w:val="single" w:sz="4" w:space="0" w:color="auto"/>
              <w:bottom w:val="double" w:sz="6" w:space="0" w:color="auto"/>
              <w:right w:val="nil"/>
            </w:tcBorders>
            <w:shd w:val="clear" w:color="000000" w:fill="D8D8D8"/>
            <w:noWrap/>
            <w:vAlign w:val="center"/>
            <w:hideMark/>
          </w:tcPr>
          <w:p w14:paraId="2947BB3C" w14:textId="77777777" w:rsidR="00926FCC" w:rsidRPr="000A01DE"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0A01DE">
              <w:rPr>
                <w:rFonts w:ascii="HG丸ｺﾞｼｯｸM-PRO" w:eastAsia="HG丸ｺﾞｼｯｸM-PRO" w:hAnsi="HG丸ｺﾞｼｯｸM-PRO" w:cs="ＭＳ Ｐゴシック" w:hint="eastAsia"/>
                <w:kern w:val="0"/>
                <w:sz w:val="22"/>
              </w:rPr>
              <w:t>項目</w:t>
            </w:r>
          </w:p>
        </w:tc>
        <w:tc>
          <w:tcPr>
            <w:tcW w:w="3402" w:type="dxa"/>
            <w:tcBorders>
              <w:top w:val="single" w:sz="4" w:space="0" w:color="auto"/>
              <w:left w:val="nil"/>
              <w:bottom w:val="double" w:sz="6" w:space="0" w:color="auto"/>
              <w:right w:val="double" w:sz="6" w:space="0" w:color="auto"/>
            </w:tcBorders>
            <w:shd w:val="clear" w:color="000000" w:fill="D8D8D8"/>
            <w:noWrap/>
            <w:vAlign w:val="center"/>
            <w:hideMark/>
          </w:tcPr>
          <w:p w14:paraId="3FE6B04F" w14:textId="77777777" w:rsidR="00926FCC" w:rsidRPr="000A01DE"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513" w:type="dxa"/>
            <w:tcBorders>
              <w:top w:val="single" w:sz="4" w:space="0" w:color="auto"/>
              <w:left w:val="nil"/>
              <w:bottom w:val="double" w:sz="6" w:space="0" w:color="auto"/>
              <w:right w:val="single" w:sz="4" w:space="0" w:color="auto"/>
            </w:tcBorders>
            <w:shd w:val="clear" w:color="000000" w:fill="D8D8D8"/>
            <w:noWrap/>
            <w:vAlign w:val="center"/>
            <w:hideMark/>
          </w:tcPr>
          <w:p w14:paraId="6752966F" w14:textId="7791A26C"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1C98"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514" w:type="dxa"/>
            <w:tcBorders>
              <w:top w:val="single" w:sz="4" w:space="0" w:color="auto"/>
              <w:left w:val="nil"/>
              <w:bottom w:val="double" w:sz="6" w:space="0" w:color="auto"/>
              <w:right w:val="single" w:sz="4" w:space="0" w:color="auto"/>
            </w:tcBorders>
            <w:shd w:val="clear" w:color="000000" w:fill="D8D8D8"/>
            <w:noWrap/>
            <w:vAlign w:val="center"/>
            <w:hideMark/>
          </w:tcPr>
          <w:p w14:paraId="5C4D5ACF" w14:textId="2910F92E"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1C98"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514" w:type="dxa"/>
            <w:tcBorders>
              <w:top w:val="single" w:sz="4" w:space="0" w:color="auto"/>
              <w:left w:val="nil"/>
              <w:bottom w:val="double" w:sz="6" w:space="0" w:color="auto"/>
              <w:right w:val="single" w:sz="4" w:space="0" w:color="auto"/>
            </w:tcBorders>
            <w:shd w:val="clear" w:color="000000" w:fill="D8D8D8"/>
            <w:noWrap/>
            <w:vAlign w:val="center"/>
            <w:hideMark/>
          </w:tcPr>
          <w:p w14:paraId="3B483023" w14:textId="0B341B94"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令和５年度</w:t>
            </w:r>
          </w:p>
        </w:tc>
      </w:tr>
      <w:tr w:rsidR="00926FCC" w:rsidRPr="000A01DE" w14:paraId="0E572B4E" w14:textId="77777777" w:rsidTr="00837A57">
        <w:trPr>
          <w:trHeight w:val="375"/>
        </w:trPr>
        <w:tc>
          <w:tcPr>
            <w:tcW w:w="988" w:type="dxa"/>
            <w:vMerge w:val="restart"/>
            <w:tcBorders>
              <w:top w:val="nil"/>
              <w:left w:val="single" w:sz="4" w:space="0" w:color="auto"/>
              <w:right w:val="single" w:sz="4" w:space="0" w:color="auto"/>
            </w:tcBorders>
            <w:shd w:val="clear" w:color="auto" w:fill="auto"/>
            <w:noWrap/>
            <w:vAlign w:val="center"/>
            <w:hideMark/>
          </w:tcPr>
          <w:p w14:paraId="454EB92F" w14:textId="77777777" w:rsidR="00926FCC" w:rsidRPr="000A01DE"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0A01DE">
              <w:rPr>
                <w:rFonts w:ascii="HG丸ｺﾞｼｯｸM-PRO" w:eastAsia="HG丸ｺﾞｼｯｸM-PRO" w:hAnsi="HG丸ｺﾞｼｯｸM-PRO" w:cs="ＭＳ Ｐゴシック" w:hint="eastAsia"/>
                <w:kern w:val="0"/>
                <w:sz w:val="22"/>
              </w:rPr>
              <w:t>計画値</w:t>
            </w:r>
          </w:p>
        </w:tc>
        <w:tc>
          <w:tcPr>
            <w:tcW w:w="3402" w:type="dxa"/>
            <w:tcBorders>
              <w:top w:val="nil"/>
              <w:left w:val="nil"/>
              <w:bottom w:val="nil"/>
              <w:right w:val="double" w:sz="6" w:space="0" w:color="auto"/>
            </w:tcBorders>
            <w:shd w:val="clear" w:color="auto" w:fill="auto"/>
            <w:noWrap/>
            <w:vAlign w:val="center"/>
            <w:hideMark/>
          </w:tcPr>
          <w:p w14:paraId="78231497" w14:textId="77777777" w:rsidR="00926FCC" w:rsidRPr="00363271" w:rsidRDefault="00926FCC" w:rsidP="00926FCC">
            <w:pPr>
              <w:widowControl/>
              <w:spacing w:after="0" w:line="240" w:lineRule="exact"/>
              <w:jc w:val="left"/>
              <w:rPr>
                <w:rFonts w:ascii="HG丸ｺﾞｼｯｸM-PRO" w:eastAsia="HG丸ｺﾞｼｯｸM-PRO" w:hAnsi="HG丸ｺﾞｼｯｸM-PRO" w:cs="ＭＳ Ｐゴシック"/>
                <w:kern w:val="0"/>
                <w:sz w:val="22"/>
              </w:rPr>
            </w:pPr>
            <w:r w:rsidRPr="00363271">
              <w:rPr>
                <w:rFonts w:ascii="HG丸ｺﾞｼｯｸM-PRO" w:eastAsia="HG丸ｺﾞｼｯｸM-PRO" w:hAnsi="HG丸ｺﾞｼｯｸM-PRO" w:cs="ＭＳ Ｐゴシック" w:hint="eastAsia"/>
                <w:kern w:val="0"/>
                <w:sz w:val="22"/>
              </w:rPr>
              <w:t>地域ケア会議開催数</w:t>
            </w:r>
          </w:p>
        </w:tc>
        <w:tc>
          <w:tcPr>
            <w:tcW w:w="1513" w:type="dxa"/>
            <w:tcBorders>
              <w:top w:val="nil"/>
              <w:left w:val="nil"/>
              <w:bottom w:val="nil"/>
              <w:right w:val="single" w:sz="4" w:space="0" w:color="auto"/>
            </w:tcBorders>
            <w:shd w:val="clear" w:color="auto" w:fill="auto"/>
            <w:noWrap/>
            <w:vAlign w:val="center"/>
            <w:hideMark/>
          </w:tcPr>
          <w:p w14:paraId="74D9E0DC" w14:textId="02237B8B"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合計</w:t>
            </w:r>
            <w:r w:rsidR="00EA1C98" w:rsidRPr="00252C08">
              <w:rPr>
                <w:rFonts w:ascii="HG丸ｺﾞｼｯｸM-PRO" w:eastAsia="HG丸ｺﾞｼｯｸM-PRO" w:hAnsi="HG丸ｺﾞｼｯｸM-PRO" w:cs="ＭＳ Ｐゴシック" w:hint="eastAsia"/>
                <w:kern w:val="0"/>
                <w:sz w:val="22"/>
              </w:rPr>
              <w:t>26</w:t>
            </w:r>
            <w:r w:rsidRPr="00252C08">
              <w:rPr>
                <w:rFonts w:ascii="HG丸ｺﾞｼｯｸM-PRO" w:eastAsia="HG丸ｺﾞｼｯｸM-PRO" w:hAnsi="HG丸ｺﾞｼｯｸM-PRO" w:cs="ＭＳ Ｐゴシック" w:hint="eastAsia"/>
                <w:kern w:val="0"/>
                <w:sz w:val="22"/>
              </w:rPr>
              <w:t>回</w:t>
            </w:r>
          </w:p>
        </w:tc>
        <w:tc>
          <w:tcPr>
            <w:tcW w:w="1514" w:type="dxa"/>
            <w:tcBorders>
              <w:top w:val="nil"/>
              <w:left w:val="nil"/>
              <w:bottom w:val="nil"/>
              <w:right w:val="single" w:sz="4" w:space="0" w:color="auto"/>
            </w:tcBorders>
            <w:shd w:val="clear" w:color="auto" w:fill="auto"/>
            <w:noWrap/>
            <w:vAlign w:val="center"/>
          </w:tcPr>
          <w:p w14:paraId="65944970" w14:textId="162B939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合計</w:t>
            </w:r>
            <w:r w:rsidR="00EA1C98" w:rsidRPr="00252C08">
              <w:rPr>
                <w:rFonts w:ascii="HG丸ｺﾞｼｯｸM-PRO" w:eastAsia="HG丸ｺﾞｼｯｸM-PRO" w:hAnsi="HG丸ｺﾞｼｯｸM-PRO" w:cs="ＭＳ Ｐゴシック" w:hint="eastAsia"/>
                <w:kern w:val="0"/>
                <w:sz w:val="22"/>
              </w:rPr>
              <w:t>26</w:t>
            </w:r>
            <w:r w:rsidRPr="00252C08">
              <w:rPr>
                <w:rFonts w:ascii="HG丸ｺﾞｼｯｸM-PRO" w:eastAsia="HG丸ｺﾞｼｯｸM-PRO" w:hAnsi="HG丸ｺﾞｼｯｸM-PRO" w:cs="ＭＳ Ｐゴシック" w:hint="eastAsia"/>
                <w:kern w:val="0"/>
                <w:sz w:val="22"/>
              </w:rPr>
              <w:t>回</w:t>
            </w:r>
          </w:p>
        </w:tc>
        <w:tc>
          <w:tcPr>
            <w:tcW w:w="1514" w:type="dxa"/>
            <w:tcBorders>
              <w:top w:val="nil"/>
              <w:left w:val="nil"/>
              <w:bottom w:val="nil"/>
              <w:right w:val="single" w:sz="4" w:space="0" w:color="auto"/>
            </w:tcBorders>
            <w:shd w:val="clear" w:color="auto" w:fill="auto"/>
            <w:noWrap/>
            <w:vAlign w:val="center"/>
          </w:tcPr>
          <w:p w14:paraId="04D22EB9" w14:textId="771BB26D"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合計</w:t>
            </w:r>
            <w:r w:rsidR="00EA1C98" w:rsidRPr="00252C08">
              <w:rPr>
                <w:rFonts w:ascii="HG丸ｺﾞｼｯｸM-PRO" w:eastAsia="HG丸ｺﾞｼｯｸM-PRO" w:hAnsi="HG丸ｺﾞｼｯｸM-PRO" w:cs="ＭＳ Ｐゴシック" w:hint="eastAsia"/>
                <w:kern w:val="0"/>
                <w:sz w:val="22"/>
              </w:rPr>
              <w:t>26</w:t>
            </w:r>
            <w:r w:rsidRPr="00252C08">
              <w:rPr>
                <w:rFonts w:ascii="HG丸ｺﾞｼｯｸM-PRO" w:eastAsia="HG丸ｺﾞｼｯｸM-PRO" w:hAnsi="HG丸ｺﾞｼｯｸM-PRO" w:cs="ＭＳ Ｐゴシック" w:hint="eastAsia"/>
                <w:kern w:val="0"/>
                <w:sz w:val="22"/>
              </w:rPr>
              <w:t>回</w:t>
            </w:r>
          </w:p>
        </w:tc>
      </w:tr>
      <w:tr w:rsidR="00926FCC" w:rsidRPr="000A01DE" w14:paraId="21C6ACEB" w14:textId="77777777" w:rsidTr="00837A57">
        <w:trPr>
          <w:trHeight w:val="375"/>
        </w:trPr>
        <w:tc>
          <w:tcPr>
            <w:tcW w:w="988" w:type="dxa"/>
            <w:vMerge/>
            <w:tcBorders>
              <w:left w:val="single" w:sz="4" w:space="0" w:color="auto"/>
              <w:right w:val="single" w:sz="4" w:space="0" w:color="auto"/>
            </w:tcBorders>
            <w:shd w:val="clear" w:color="auto" w:fill="auto"/>
            <w:noWrap/>
            <w:vAlign w:val="center"/>
          </w:tcPr>
          <w:p w14:paraId="4124F660" w14:textId="77777777" w:rsidR="00926FCC" w:rsidRPr="000A01DE"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3402" w:type="dxa"/>
            <w:tcBorders>
              <w:top w:val="nil"/>
              <w:left w:val="nil"/>
              <w:bottom w:val="nil"/>
              <w:right w:val="double" w:sz="6" w:space="0" w:color="auto"/>
            </w:tcBorders>
            <w:shd w:val="clear" w:color="auto" w:fill="auto"/>
            <w:noWrap/>
            <w:vAlign w:val="center"/>
          </w:tcPr>
          <w:p w14:paraId="420C8CB4" w14:textId="77777777" w:rsidR="00926FCC" w:rsidRPr="00363271" w:rsidRDefault="00926FCC" w:rsidP="00926FCC">
            <w:pPr>
              <w:pStyle w:val="a8"/>
              <w:widowControl/>
              <w:numPr>
                <w:ilvl w:val="0"/>
                <w:numId w:val="8"/>
              </w:numPr>
              <w:spacing w:after="0" w:line="240" w:lineRule="exact"/>
              <w:ind w:leftChars="0"/>
              <w:jc w:val="left"/>
              <w:rPr>
                <w:rFonts w:ascii="HG丸ｺﾞｼｯｸM-PRO" w:eastAsia="HG丸ｺﾞｼｯｸM-PRO" w:hAnsi="HG丸ｺﾞｼｯｸM-PRO" w:cs="ＭＳ Ｐゴシック"/>
                <w:kern w:val="0"/>
                <w:sz w:val="22"/>
              </w:rPr>
            </w:pPr>
            <w:r w:rsidRPr="00363271">
              <w:rPr>
                <w:rFonts w:ascii="HG丸ｺﾞｼｯｸM-PRO" w:eastAsia="HG丸ｺﾞｼｯｸM-PRO" w:hAnsi="HG丸ｺﾞｼｯｸM-PRO" w:cstheme="minorBidi" w:hint="eastAsia"/>
                <w:sz w:val="22"/>
                <w:szCs w:val="24"/>
              </w:rPr>
              <w:t>市域地域ケア推進会議</w:t>
            </w:r>
          </w:p>
        </w:tc>
        <w:tc>
          <w:tcPr>
            <w:tcW w:w="1513" w:type="dxa"/>
            <w:tcBorders>
              <w:top w:val="nil"/>
              <w:left w:val="nil"/>
              <w:bottom w:val="nil"/>
              <w:right w:val="single" w:sz="4" w:space="0" w:color="auto"/>
            </w:tcBorders>
            <w:shd w:val="clear" w:color="auto" w:fill="auto"/>
            <w:noWrap/>
            <w:vAlign w:val="center"/>
          </w:tcPr>
          <w:p w14:paraId="767EA855" w14:textId="7777777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（１回）</w:t>
            </w:r>
          </w:p>
        </w:tc>
        <w:tc>
          <w:tcPr>
            <w:tcW w:w="1514" w:type="dxa"/>
            <w:tcBorders>
              <w:top w:val="nil"/>
              <w:left w:val="nil"/>
              <w:bottom w:val="nil"/>
              <w:right w:val="single" w:sz="4" w:space="0" w:color="auto"/>
            </w:tcBorders>
            <w:shd w:val="clear" w:color="auto" w:fill="auto"/>
            <w:noWrap/>
            <w:vAlign w:val="center"/>
          </w:tcPr>
          <w:p w14:paraId="740CC800" w14:textId="7777777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（１回）</w:t>
            </w:r>
          </w:p>
        </w:tc>
        <w:tc>
          <w:tcPr>
            <w:tcW w:w="1514" w:type="dxa"/>
            <w:tcBorders>
              <w:top w:val="nil"/>
              <w:left w:val="nil"/>
              <w:bottom w:val="nil"/>
              <w:right w:val="single" w:sz="4" w:space="0" w:color="auto"/>
            </w:tcBorders>
            <w:shd w:val="clear" w:color="auto" w:fill="auto"/>
            <w:noWrap/>
            <w:vAlign w:val="center"/>
          </w:tcPr>
          <w:p w14:paraId="2961A369" w14:textId="7777777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（１回）</w:t>
            </w:r>
          </w:p>
        </w:tc>
      </w:tr>
      <w:tr w:rsidR="00926FCC" w:rsidRPr="000A01DE" w14:paraId="07048AC0" w14:textId="77777777" w:rsidTr="00837A57">
        <w:trPr>
          <w:trHeight w:val="375"/>
        </w:trPr>
        <w:tc>
          <w:tcPr>
            <w:tcW w:w="988" w:type="dxa"/>
            <w:vMerge/>
            <w:tcBorders>
              <w:left w:val="single" w:sz="4" w:space="0" w:color="auto"/>
              <w:right w:val="single" w:sz="4" w:space="0" w:color="auto"/>
            </w:tcBorders>
            <w:shd w:val="clear" w:color="auto" w:fill="auto"/>
            <w:noWrap/>
            <w:vAlign w:val="center"/>
          </w:tcPr>
          <w:p w14:paraId="5DE46892" w14:textId="77777777" w:rsidR="00926FCC" w:rsidRPr="000A01DE"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3402" w:type="dxa"/>
            <w:tcBorders>
              <w:top w:val="nil"/>
              <w:left w:val="nil"/>
              <w:bottom w:val="nil"/>
              <w:right w:val="double" w:sz="6" w:space="0" w:color="auto"/>
            </w:tcBorders>
            <w:shd w:val="clear" w:color="auto" w:fill="auto"/>
            <w:noWrap/>
            <w:vAlign w:val="center"/>
          </w:tcPr>
          <w:p w14:paraId="1E8C8188" w14:textId="77777777" w:rsidR="00926FCC" w:rsidRPr="00363271" w:rsidRDefault="00926FCC" w:rsidP="00926FCC">
            <w:pPr>
              <w:pStyle w:val="a8"/>
              <w:widowControl/>
              <w:numPr>
                <w:ilvl w:val="0"/>
                <w:numId w:val="8"/>
              </w:numPr>
              <w:spacing w:after="0" w:line="240" w:lineRule="exact"/>
              <w:ind w:leftChars="0"/>
              <w:jc w:val="left"/>
              <w:rPr>
                <w:rFonts w:ascii="HG丸ｺﾞｼｯｸM-PRO" w:eastAsia="HG丸ｺﾞｼｯｸM-PRO" w:hAnsi="HG丸ｺﾞｼｯｸM-PRO" w:cstheme="minorBidi"/>
                <w:sz w:val="22"/>
                <w:szCs w:val="24"/>
              </w:rPr>
            </w:pPr>
            <w:r w:rsidRPr="00363271">
              <w:rPr>
                <w:rFonts w:ascii="HG丸ｺﾞｼｯｸM-PRO" w:eastAsia="HG丸ｺﾞｼｯｸM-PRO" w:hAnsi="HG丸ｺﾞｼｯｸM-PRO" w:cstheme="minorBidi" w:hint="eastAsia"/>
                <w:sz w:val="22"/>
                <w:szCs w:val="24"/>
              </w:rPr>
              <w:t>圏域別地域ケア推進会議・地域ケア個別会議</w:t>
            </w:r>
          </w:p>
        </w:tc>
        <w:tc>
          <w:tcPr>
            <w:tcW w:w="1513" w:type="dxa"/>
            <w:tcBorders>
              <w:top w:val="nil"/>
              <w:left w:val="nil"/>
              <w:bottom w:val="nil"/>
              <w:right w:val="single" w:sz="4" w:space="0" w:color="auto"/>
            </w:tcBorders>
            <w:shd w:val="clear" w:color="auto" w:fill="auto"/>
            <w:noWrap/>
            <w:vAlign w:val="center"/>
          </w:tcPr>
          <w:p w14:paraId="0F5205BE" w14:textId="53FD0556"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w:t>
            </w:r>
            <w:r w:rsidR="00EA1C98" w:rsidRPr="00252C08">
              <w:rPr>
                <w:rFonts w:ascii="HG丸ｺﾞｼｯｸM-PRO" w:eastAsia="HG丸ｺﾞｼｯｸM-PRO" w:hAnsi="HG丸ｺﾞｼｯｸM-PRO" w:cs="ＭＳ Ｐゴシック" w:hint="eastAsia"/>
                <w:kern w:val="0"/>
                <w:sz w:val="22"/>
              </w:rPr>
              <w:t>20</w:t>
            </w:r>
            <w:r w:rsidRPr="00252C08">
              <w:rPr>
                <w:rFonts w:ascii="HG丸ｺﾞｼｯｸM-PRO" w:eastAsia="HG丸ｺﾞｼｯｸM-PRO" w:hAnsi="HG丸ｺﾞｼｯｸM-PRO" w:cs="ＭＳ Ｐゴシック" w:hint="eastAsia"/>
                <w:kern w:val="0"/>
                <w:sz w:val="22"/>
              </w:rPr>
              <w:t>回）</w:t>
            </w:r>
          </w:p>
        </w:tc>
        <w:tc>
          <w:tcPr>
            <w:tcW w:w="1514" w:type="dxa"/>
            <w:tcBorders>
              <w:top w:val="nil"/>
              <w:left w:val="nil"/>
              <w:bottom w:val="nil"/>
              <w:right w:val="single" w:sz="4" w:space="0" w:color="auto"/>
            </w:tcBorders>
            <w:shd w:val="clear" w:color="auto" w:fill="auto"/>
            <w:noWrap/>
            <w:vAlign w:val="center"/>
          </w:tcPr>
          <w:p w14:paraId="58B2FA80" w14:textId="071A926A"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w:t>
            </w:r>
            <w:r w:rsidR="00EA1C98" w:rsidRPr="00252C08">
              <w:rPr>
                <w:rFonts w:ascii="HG丸ｺﾞｼｯｸM-PRO" w:eastAsia="HG丸ｺﾞｼｯｸM-PRO" w:hAnsi="HG丸ｺﾞｼｯｸM-PRO" w:cs="ＭＳ Ｐゴシック" w:hint="eastAsia"/>
                <w:kern w:val="0"/>
                <w:sz w:val="22"/>
              </w:rPr>
              <w:t>20</w:t>
            </w:r>
            <w:r w:rsidRPr="00252C08">
              <w:rPr>
                <w:rFonts w:ascii="HG丸ｺﾞｼｯｸM-PRO" w:eastAsia="HG丸ｺﾞｼｯｸM-PRO" w:hAnsi="HG丸ｺﾞｼｯｸM-PRO" w:cs="ＭＳ Ｐゴシック" w:hint="eastAsia"/>
                <w:kern w:val="0"/>
                <w:sz w:val="22"/>
              </w:rPr>
              <w:t>回）</w:t>
            </w:r>
          </w:p>
        </w:tc>
        <w:tc>
          <w:tcPr>
            <w:tcW w:w="1514" w:type="dxa"/>
            <w:tcBorders>
              <w:top w:val="nil"/>
              <w:left w:val="nil"/>
              <w:bottom w:val="nil"/>
              <w:right w:val="single" w:sz="4" w:space="0" w:color="auto"/>
            </w:tcBorders>
            <w:shd w:val="clear" w:color="auto" w:fill="auto"/>
            <w:noWrap/>
            <w:vAlign w:val="center"/>
          </w:tcPr>
          <w:p w14:paraId="6540EE58" w14:textId="132A3DC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w:t>
            </w:r>
            <w:r w:rsidR="00EA1C98" w:rsidRPr="00252C08">
              <w:rPr>
                <w:rFonts w:ascii="HG丸ｺﾞｼｯｸM-PRO" w:eastAsia="HG丸ｺﾞｼｯｸM-PRO" w:hAnsi="HG丸ｺﾞｼｯｸM-PRO" w:cs="ＭＳ Ｐゴシック" w:hint="eastAsia"/>
                <w:kern w:val="0"/>
                <w:sz w:val="22"/>
              </w:rPr>
              <w:t>20</w:t>
            </w:r>
            <w:r w:rsidRPr="00252C08">
              <w:rPr>
                <w:rFonts w:ascii="HG丸ｺﾞｼｯｸM-PRO" w:eastAsia="HG丸ｺﾞｼｯｸM-PRO" w:hAnsi="HG丸ｺﾞｼｯｸM-PRO" w:cs="ＭＳ Ｐゴシック" w:hint="eastAsia"/>
                <w:kern w:val="0"/>
                <w:sz w:val="22"/>
              </w:rPr>
              <w:t>回）</w:t>
            </w:r>
          </w:p>
        </w:tc>
      </w:tr>
      <w:tr w:rsidR="00926FCC" w:rsidRPr="000A01DE" w14:paraId="6C091DCA" w14:textId="77777777" w:rsidTr="00837A57">
        <w:trPr>
          <w:trHeight w:val="375"/>
        </w:trPr>
        <w:tc>
          <w:tcPr>
            <w:tcW w:w="988" w:type="dxa"/>
            <w:vMerge/>
            <w:tcBorders>
              <w:left w:val="single" w:sz="4" w:space="0" w:color="auto"/>
              <w:bottom w:val="single" w:sz="4" w:space="0" w:color="auto"/>
              <w:right w:val="single" w:sz="4" w:space="0" w:color="auto"/>
            </w:tcBorders>
            <w:shd w:val="clear" w:color="auto" w:fill="auto"/>
            <w:noWrap/>
            <w:vAlign w:val="center"/>
          </w:tcPr>
          <w:p w14:paraId="544BA6FD" w14:textId="77777777" w:rsidR="00926FCC" w:rsidRPr="000A01DE"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3402" w:type="dxa"/>
            <w:tcBorders>
              <w:top w:val="nil"/>
              <w:left w:val="nil"/>
              <w:bottom w:val="single" w:sz="4" w:space="0" w:color="auto"/>
              <w:right w:val="double" w:sz="6" w:space="0" w:color="auto"/>
            </w:tcBorders>
            <w:shd w:val="clear" w:color="auto" w:fill="auto"/>
            <w:noWrap/>
            <w:vAlign w:val="center"/>
          </w:tcPr>
          <w:p w14:paraId="75521D6F" w14:textId="77777777" w:rsidR="00926FCC" w:rsidRPr="00363271" w:rsidRDefault="00926FCC" w:rsidP="00926FCC">
            <w:pPr>
              <w:pStyle w:val="a8"/>
              <w:widowControl/>
              <w:numPr>
                <w:ilvl w:val="0"/>
                <w:numId w:val="8"/>
              </w:numPr>
              <w:spacing w:after="0" w:line="240" w:lineRule="exact"/>
              <w:ind w:leftChars="0"/>
              <w:jc w:val="left"/>
              <w:rPr>
                <w:rFonts w:ascii="HG丸ｺﾞｼｯｸM-PRO" w:eastAsia="HG丸ｺﾞｼｯｸM-PRO" w:hAnsi="HG丸ｺﾞｼｯｸM-PRO" w:cstheme="minorBidi"/>
                <w:sz w:val="22"/>
                <w:szCs w:val="24"/>
              </w:rPr>
            </w:pPr>
            <w:r w:rsidRPr="00363271">
              <w:rPr>
                <w:rFonts w:ascii="HG丸ｺﾞｼｯｸM-PRO" w:eastAsia="HG丸ｺﾞｼｯｸM-PRO" w:hAnsi="HG丸ｺﾞｼｯｸM-PRO" w:cstheme="minorBidi" w:hint="eastAsia"/>
                <w:sz w:val="22"/>
                <w:szCs w:val="24"/>
              </w:rPr>
              <w:t>自立支援型地域ケア会議</w:t>
            </w:r>
          </w:p>
        </w:tc>
        <w:tc>
          <w:tcPr>
            <w:tcW w:w="1513" w:type="dxa"/>
            <w:tcBorders>
              <w:top w:val="nil"/>
              <w:left w:val="nil"/>
              <w:bottom w:val="single" w:sz="4" w:space="0" w:color="auto"/>
              <w:right w:val="single" w:sz="4" w:space="0" w:color="auto"/>
            </w:tcBorders>
            <w:shd w:val="clear" w:color="auto" w:fill="auto"/>
            <w:noWrap/>
            <w:vAlign w:val="center"/>
          </w:tcPr>
          <w:p w14:paraId="6A40303F" w14:textId="7777777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（５回）</w:t>
            </w:r>
          </w:p>
        </w:tc>
        <w:tc>
          <w:tcPr>
            <w:tcW w:w="1514" w:type="dxa"/>
            <w:tcBorders>
              <w:top w:val="nil"/>
              <w:left w:val="nil"/>
              <w:bottom w:val="single" w:sz="4" w:space="0" w:color="auto"/>
              <w:right w:val="single" w:sz="4" w:space="0" w:color="auto"/>
            </w:tcBorders>
            <w:shd w:val="clear" w:color="auto" w:fill="auto"/>
            <w:noWrap/>
            <w:vAlign w:val="center"/>
          </w:tcPr>
          <w:p w14:paraId="3B87C3B8" w14:textId="7777777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（５回）</w:t>
            </w:r>
          </w:p>
        </w:tc>
        <w:tc>
          <w:tcPr>
            <w:tcW w:w="1514" w:type="dxa"/>
            <w:tcBorders>
              <w:top w:val="nil"/>
              <w:left w:val="nil"/>
              <w:bottom w:val="single" w:sz="4" w:space="0" w:color="auto"/>
              <w:right w:val="single" w:sz="4" w:space="0" w:color="auto"/>
            </w:tcBorders>
            <w:shd w:val="clear" w:color="auto" w:fill="auto"/>
            <w:noWrap/>
            <w:vAlign w:val="center"/>
          </w:tcPr>
          <w:p w14:paraId="626C33B9" w14:textId="77777777" w:rsidR="00926FCC" w:rsidRPr="00252C08" w:rsidRDefault="00926FCC" w:rsidP="00837A57">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（５回）</w:t>
            </w:r>
          </w:p>
        </w:tc>
      </w:tr>
    </w:tbl>
    <w:p w14:paraId="34C8C991" w14:textId="77777777" w:rsidR="00926FCC" w:rsidRDefault="00926FCC" w:rsidP="00926FCC">
      <w:pPr>
        <w:widowControl/>
        <w:spacing w:after="0" w:line="360" w:lineRule="atLeast"/>
        <w:ind w:leftChars="200" w:left="800" w:rightChars="27" w:right="54" w:hangingChars="200" w:hanging="400"/>
        <w:jc w:val="left"/>
        <w:rPr>
          <w:rFonts w:ascii="HG丸ｺﾞｼｯｸM-PRO" w:eastAsia="HG丸ｺﾞｼｯｸM-PRO" w:hAnsi="HG丸ｺﾞｼｯｸM-PRO"/>
          <w:noProof/>
        </w:rPr>
      </w:pPr>
    </w:p>
    <w:p w14:paraId="15E98AD5" w14:textId="77777777" w:rsidR="00926FCC"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p w14:paraId="3B7FC7F9" w14:textId="77777777" w:rsidR="00926FCC"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p w14:paraId="302776F2" w14:textId="77777777" w:rsidR="00926FCC" w:rsidRDefault="00926FCC" w:rsidP="00926FCC">
      <w:pPr>
        <w:widowControl/>
        <w:spacing w:after="0" w:line="360" w:lineRule="atLeast"/>
        <w:ind w:leftChars="200" w:left="840" w:rightChars="27" w:right="54" w:hangingChars="200" w:hanging="440"/>
        <w:jc w:val="left"/>
        <w:rPr>
          <w:rFonts w:ascii="HG丸ｺﾞｼｯｸM-PRO" w:eastAsia="HG丸ｺﾞｼｯｸM-PRO" w:hAnsi="HG丸ｺﾞｼｯｸM-PRO" w:cstheme="minorBidi"/>
          <w:color w:val="000000" w:themeColor="text1"/>
          <w:sz w:val="22"/>
          <w:szCs w:val="24"/>
        </w:rPr>
      </w:pPr>
    </w:p>
    <w:p w14:paraId="750AF36F" w14:textId="77777777" w:rsidR="00926FCC" w:rsidRDefault="00926FCC" w:rsidP="00926FCC">
      <w:pPr>
        <w:widowControl/>
        <w:spacing w:after="0" w:line="360" w:lineRule="atLeast"/>
        <w:ind w:leftChars="200" w:left="800" w:rightChars="27" w:right="54" w:hangingChars="200" w:hanging="400"/>
        <w:jc w:val="left"/>
        <w:rPr>
          <w:rFonts w:ascii="HG丸ｺﾞｼｯｸM-PRO" w:eastAsia="HG丸ｺﾞｼｯｸM-PRO" w:hAnsi="HG丸ｺﾞｼｯｸM-PRO"/>
        </w:rPr>
      </w:pPr>
    </w:p>
    <w:p w14:paraId="4029DB24" w14:textId="77777777" w:rsidR="00926FCC" w:rsidRDefault="00926FCC" w:rsidP="00926FCC">
      <w:pPr>
        <w:pStyle w:val="042"/>
        <w:rPr>
          <w:rFonts w:ascii="HG丸ｺﾞｼｯｸM-PRO" w:eastAsia="HG丸ｺﾞｼｯｸM-PRO" w:hAnsi="HG丸ｺﾞｼｯｸM-PRO"/>
        </w:rPr>
      </w:pPr>
    </w:p>
    <w:p w14:paraId="20C8CA9F" w14:textId="77777777" w:rsidR="00926FCC" w:rsidRDefault="00926FCC" w:rsidP="00926FCC">
      <w:pPr>
        <w:pStyle w:val="042"/>
        <w:rPr>
          <w:rFonts w:ascii="HG丸ｺﾞｼｯｸM-PRO" w:eastAsia="HG丸ｺﾞｼｯｸM-PRO" w:hAnsi="HG丸ｺﾞｼｯｸM-PRO"/>
        </w:rPr>
      </w:pPr>
    </w:p>
    <w:p w14:paraId="521207BC" w14:textId="53404EC4" w:rsidR="00926FCC" w:rsidRDefault="00926FCC" w:rsidP="00926FCC">
      <w:pPr>
        <w:pStyle w:val="042"/>
        <w:rPr>
          <w:rFonts w:ascii="HG丸ｺﾞｼｯｸM-PRO" w:eastAsia="HG丸ｺﾞｼｯｸM-PRO" w:hAnsi="HG丸ｺﾞｼｯｸM-PRO"/>
        </w:rPr>
      </w:pPr>
      <w:r w:rsidRPr="00BB6EE8">
        <w:rPr>
          <w:rFonts w:ascii="HG丸ｺﾞｼｯｸM-PRO" w:eastAsia="HG丸ｺﾞｼｯｸM-PRO" w:hAnsi="HG丸ｺﾞｼｯｸM-PRO" w:cstheme="minorBidi"/>
          <w:noProof/>
          <w:color w:val="000000" w:themeColor="text1"/>
          <w:sz w:val="24"/>
          <w:szCs w:val="24"/>
        </w:rPr>
        <mc:AlternateContent>
          <mc:Choice Requires="wps">
            <w:drawing>
              <wp:anchor distT="0" distB="0" distL="114300" distR="114300" simplePos="0" relativeHeight="252306944" behindDoc="0" locked="0" layoutInCell="1" allowOverlap="1" wp14:anchorId="0E01B2AA" wp14:editId="3FCCEA79">
                <wp:simplePos x="0" y="0"/>
                <wp:positionH relativeFrom="margin">
                  <wp:align>center</wp:align>
                </wp:positionH>
                <wp:positionV relativeFrom="paragraph">
                  <wp:posOffset>208915</wp:posOffset>
                </wp:positionV>
                <wp:extent cx="3815715" cy="180000"/>
                <wp:effectExtent l="0" t="0" r="13335" b="10795"/>
                <wp:wrapNone/>
                <wp:docPr id="1039" name="正方形/長方形 1039"/>
                <wp:cNvGraphicFramePr/>
                <a:graphic xmlns:a="http://schemas.openxmlformats.org/drawingml/2006/main">
                  <a:graphicData uri="http://schemas.microsoft.com/office/word/2010/wordprocessingShape">
                    <wps:wsp>
                      <wps:cNvSpPr/>
                      <wps:spPr>
                        <a:xfrm>
                          <a:off x="0" y="0"/>
                          <a:ext cx="3815715" cy="180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D7B3B82" w14:textId="461A0BD5" w:rsidR="00440291" w:rsidRPr="00252C08" w:rsidRDefault="00440291" w:rsidP="00926FCC">
                            <w:pPr>
                              <w:spacing w:after="0" w:line="240" w:lineRule="exact"/>
                              <w:jc w:val="center"/>
                              <w:rPr>
                                <w:rFonts w:ascii="HG丸ｺﾞｼｯｸM-PRO" w:eastAsia="HG丸ｺﾞｼｯｸM-PRO" w:hAnsi="HG丸ｺﾞｼｯｸM-PRO"/>
                              </w:rPr>
                            </w:pPr>
                            <w:r w:rsidRPr="007C7933">
                              <w:rPr>
                                <w:rFonts w:ascii="HG丸ｺﾞｼｯｸM-PRO" w:eastAsia="HG丸ｺﾞｼｯｸM-PRO" w:hAnsi="HG丸ｺﾞｼｯｸM-PRO" w:hint="eastAsia"/>
                              </w:rPr>
                              <w:t>図16</w:t>
                            </w:r>
                            <w:r w:rsidRPr="007C7933">
                              <w:rPr>
                                <w:rFonts w:ascii="HG丸ｺﾞｼｯｸM-PRO" w:eastAsia="HG丸ｺﾞｼｯｸM-PRO" w:hAnsi="HG丸ｺﾞｼｯｸM-PRO"/>
                              </w:rPr>
                              <w:t>）</w:t>
                            </w:r>
                            <w:r w:rsidRPr="00252C08">
                              <w:rPr>
                                <w:rFonts w:ascii="HG丸ｺﾞｼｯｸM-PRO" w:eastAsia="HG丸ｺﾞｼｯｸM-PRO" w:hAnsi="HG丸ｺﾞｼｯｸM-PRO" w:hint="eastAsia"/>
                              </w:rPr>
                              <w:t>流山市</w:t>
                            </w:r>
                            <w:r w:rsidRPr="00252C08">
                              <w:rPr>
                                <w:rFonts w:ascii="HG丸ｺﾞｼｯｸM-PRO" w:eastAsia="HG丸ｺﾞｼｯｸM-PRO" w:hAnsi="HG丸ｺﾞｼｯｸM-PRO"/>
                              </w:rPr>
                              <w:t>地域ケア会議</w:t>
                            </w:r>
                            <w:r w:rsidRPr="00252C08">
                              <w:rPr>
                                <w:rFonts w:ascii="HG丸ｺﾞｼｯｸM-PRO" w:eastAsia="HG丸ｺﾞｼｯｸM-PRO" w:hAnsi="HG丸ｺﾞｼｯｸM-PRO" w:hint="eastAsia"/>
                              </w:rPr>
                              <w:t>実施計画</w:t>
                            </w:r>
                            <w:r w:rsidRPr="00252C08">
                              <w:rPr>
                                <w:rFonts w:ascii="HG丸ｺﾞｼｯｸM-PRO" w:eastAsia="HG丸ｺﾞｼｯｸM-PRO" w:hAnsi="HG丸ｺﾞｼｯｸM-PRO"/>
                              </w:rPr>
                              <w:t>（参考：</w:t>
                            </w:r>
                            <w:r w:rsidRPr="00252C08">
                              <w:rPr>
                                <w:rFonts w:ascii="HG丸ｺﾞｼｯｸM-PRO" w:eastAsia="HG丸ｺﾞｼｯｸM-PRO" w:hAnsi="HG丸ｺﾞｼｯｸM-PRO" w:hint="eastAsia"/>
                              </w:rPr>
                              <w:t>令和</w:t>
                            </w:r>
                            <w:r w:rsidRPr="00252C08">
                              <w:rPr>
                                <w:rFonts w:ascii="HG丸ｺﾞｼｯｸM-PRO" w:eastAsia="HG丸ｺﾞｼｯｸM-PRO" w:hAnsi="HG丸ｺﾞｼｯｸM-PRO"/>
                              </w:rPr>
                              <w:t>２年度）</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1B2AA" id="正方形/長方形 1039" o:spid="_x0000_s1183" style="position:absolute;left:0;text-align:left;margin-left:0;margin-top:16.45pt;width:300.45pt;height:14.15pt;z-index:2523069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" fillcolor="window" strokecolor="windowText" strokeweight="1pt">
                <v:textbox inset=",0,,0">
                  <w:txbxContent>
                    <w:p w14:paraId="3D7B3B82" w14:textId="461A0BD5" w:rsidR="00440291" w:rsidRPr="00252C08" w:rsidRDefault="00440291" w:rsidP="00926FCC">
                      <w:pPr>
                        <w:spacing w:after="0" w:line="240" w:lineRule="exact"/>
                        <w:jc w:val="center"/>
                        <w:rPr>
                          <w:rFonts w:ascii="HG丸ｺﾞｼｯｸM-PRO" w:eastAsia="HG丸ｺﾞｼｯｸM-PRO" w:hAnsi="HG丸ｺﾞｼｯｸM-PRO"/>
                        </w:rPr>
                      </w:pPr>
                      <w:r w:rsidRPr="007C7933">
                        <w:rPr>
                          <w:rFonts w:ascii="HG丸ｺﾞｼｯｸM-PRO" w:eastAsia="HG丸ｺﾞｼｯｸM-PRO" w:hAnsi="HG丸ｺﾞｼｯｸM-PRO" w:hint="eastAsia"/>
                        </w:rPr>
                        <w:t>図16</w:t>
                      </w:r>
                      <w:r w:rsidRPr="007C7933">
                        <w:rPr>
                          <w:rFonts w:ascii="HG丸ｺﾞｼｯｸM-PRO" w:eastAsia="HG丸ｺﾞｼｯｸM-PRO" w:hAnsi="HG丸ｺﾞｼｯｸM-PRO"/>
                        </w:rPr>
                        <w:t>）</w:t>
                      </w:r>
                      <w:r w:rsidRPr="00252C08">
                        <w:rPr>
                          <w:rFonts w:ascii="HG丸ｺﾞｼｯｸM-PRO" w:eastAsia="HG丸ｺﾞｼｯｸM-PRO" w:hAnsi="HG丸ｺﾞｼｯｸM-PRO" w:hint="eastAsia"/>
                        </w:rPr>
                        <w:t>流山市</w:t>
                      </w:r>
                      <w:r w:rsidRPr="00252C08">
                        <w:rPr>
                          <w:rFonts w:ascii="HG丸ｺﾞｼｯｸM-PRO" w:eastAsia="HG丸ｺﾞｼｯｸM-PRO" w:hAnsi="HG丸ｺﾞｼｯｸM-PRO"/>
                        </w:rPr>
                        <w:t>地域ケア会議</w:t>
                      </w:r>
                      <w:r w:rsidRPr="00252C08">
                        <w:rPr>
                          <w:rFonts w:ascii="HG丸ｺﾞｼｯｸM-PRO" w:eastAsia="HG丸ｺﾞｼｯｸM-PRO" w:hAnsi="HG丸ｺﾞｼｯｸM-PRO" w:hint="eastAsia"/>
                        </w:rPr>
                        <w:t>実施計画</w:t>
                      </w:r>
                      <w:r w:rsidRPr="00252C08">
                        <w:rPr>
                          <w:rFonts w:ascii="HG丸ｺﾞｼｯｸM-PRO" w:eastAsia="HG丸ｺﾞｼｯｸM-PRO" w:hAnsi="HG丸ｺﾞｼｯｸM-PRO"/>
                        </w:rPr>
                        <w:t>（参考：</w:t>
                      </w:r>
                      <w:r w:rsidRPr="00252C08">
                        <w:rPr>
                          <w:rFonts w:ascii="HG丸ｺﾞｼｯｸM-PRO" w:eastAsia="HG丸ｺﾞｼｯｸM-PRO" w:hAnsi="HG丸ｺﾞｼｯｸM-PRO" w:hint="eastAsia"/>
                        </w:rPr>
                        <w:t>令和</w:t>
                      </w:r>
                      <w:r w:rsidRPr="00252C08">
                        <w:rPr>
                          <w:rFonts w:ascii="HG丸ｺﾞｼｯｸM-PRO" w:eastAsia="HG丸ｺﾞｼｯｸM-PRO" w:hAnsi="HG丸ｺﾞｼｯｸM-PRO"/>
                        </w:rPr>
                        <w:t>２年度）</w:t>
                      </w:r>
                    </w:p>
                  </w:txbxContent>
                </v:textbox>
                <w10:wrap anchorx="margin"/>
              </v:rect>
            </w:pict>
          </mc:Fallback>
        </mc:AlternateContent>
      </w:r>
    </w:p>
    <w:p w14:paraId="18BF8633" w14:textId="6E112EF7" w:rsidR="00926FCC" w:rsidRDefault="002F5FB9" w:rsidP="00926FCC">
      <w:pPr>
        <w:widowControl/>
        <w:tabs>
          <w:tab w:val="left" w:pos="3405"/>
        </w:tabs>
      </w:pPr>
      <w:r w:rsidRPr="002F5FB9">
        <w:rPr>
          <w:noProof/>
        </w:rPr>
        <w:drawing>
          <wp:anchor distT="0" distB="0" distL="114300" distR="114300" simplePos="0" relativeHeight="252340736" behindDoc="0" locked="0" layoutInCell="1" allowOverlap="1" wp14:anchorId="040FD08B" wp14:editId="334BF8ED">
            <wp:simplePos x="0" y="0"/>
            <wp:positionH relativeFrom="margin">
              <wp:align>center</wp:align>
            </wp:positionH>
            <wp:positionV relativeFrom="paragraph">
              <wp:posOffset>146050</wp:posOffset>
            </wp:positionV>
            <wp:extent cx="6827180" cy="4695825"/>
            <wp:effectExtent l="0" t="0" r="0" b="0"/>
            <wp:wrapNone/>
            <wp:docPr id="14" name="図 3">
              <a:extLst xmlns:a="http://schemas.openxmlformats.org/drawingml/2006/main">
                <a:ext uri="{FF2B5EF4-FFF2-40B4-BE49-F238E27FC236}">
                  <a16:creationId xmlns:a16="http://schemas.microsoft.com/office/drawing/2014/main" id="{DF0AE927-3177-4287-9620-71BB3170B2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DF0AE927-3177-4287-9620-71BB3170B21B}"/>
                        </a:ext>
                      </a:extLst>
                    </pic:cNvPr>
                    <pic:cNvPicPr>
                      <a:picLocks noChangeAspect="1"/>
                    </pic:cNvPicPr>
                  </pic:nvPicPr>
                  <pic:blipFill>
                    <a:blip r:embed="rId144" cstate="print">
                      <a:extLst>
                        <a:ext uri="{28A0092B-C50C-407E-A947-70E740481C1C}">
                          <a14:useLocalDpi xmlns:a14="http://schemas.microsoft.com/office/drawing/2010/main"/>
                        </a:ext>
                      </a:extLst>
                    </a:blip>
                    <a:stretch>
                      <a:fillRect/>
                    </a:stretch>
                  </pic:blipFill>
                  <pic:spPr>
                    <a:xfrm>
                      <a:off x="0" y="0"/>
                      <a:ext cx="6827180" cy="4695825"/>
                    </a:xfrm>
                    <a:prstGeom prst="rect">
                      <a:avLst/>
                    </a:prstGeom>
                  </pic:spPr>
                </pic:pic>
              </a:graphicData>
            </a:graphic>
            <wp14:sizeRelH relativeFrom="page">
              <wp14:pctWidth>0</wp14:pctWidth>
            </wp14:sizeRelH>
            <wp14:sizeRelV relativeFrom="page">
              <wp14:pctHeight>0</wp14:pctHeight>
            </wp14:sizeRelV>
          </wp:anchor>
        </w:drawing>
      </w:r>
    </w:p>
    <w:p w14:paraId="010C0765" w14:textId="075BF6A1" w:rsidR="003B2B0C" w:rsidRDefault="003B2B0C" w:rsidP="00926FCC">
      <w:pPr>
        <w:widowControl/>
        <w:tabs>
          <w:tab w:val="left" w:pos="3405"/>
        </w:tabs>
      </w:pPr>
    </w:p>
    <w:p w14:paraId="7BF7025F" w14:textId="10532CA8" w:rsidR="003B2B0C" w:rsidRDefault="003B2B0C" w:rsidP="00926FCC">
      <w:pPr>
        <w:widowControl/>
        <w:tabs>
          <w:tab w:val="left" w:pos="3405"/>
        </w:tabs>
      </w:pPr>
    </w:p>
    <w:p w14:paraId="2B532F4E" w14:textId="314A802E" w:rsidR="003B2B0C" w:rsidRDefault="003B2B0C" w:rsidP="00926FCC">
      <w:pPr>
        <w:widowControl/>
        <w:tabs>
          <w:tab w:val="left" w:pos="3405"/>
        </w:tabs>
      </w:pPr>
    </w:p>
    <w:p w14:paraId="12242B12" w14:textId="13786B6F" w:rsidR="003B2B0C" w:rsidRDefault="003B2B0C" w:rsidP="00926FCC">
      <w:pPr>
        <w:widowControl/>
        <w:tabs>
          <w:tab w:val="left" w:pos="3405"/>
        </w:tabs>
      </w:pPr>
    </w:p>
    <w:p w14:paraId="43273702" w14:textId="527627A2" w:rsidR="003B2B0C" w:rsidRDefault="003B2B0C" w:rsidP="00926FCC">
      <w:pPr>
        <w:widowControl/>
        <w:tabs>
          <w:tab w:val="left" w:pos="3405"/>
        </w:tabs>
      </w:pPr>
    </w:p>
    <w:p w14:paraId="19DB5EE0" w14:textId="5DB0740E" w:rsidR="003B2B0C" w:rsidRDefault="003B2B0C" w:rsidP="00926FCC">
      <w:pPr>
        <w:widowControl/>
        <w:tabs>
          <w:tab w:val="left" w:pos="3405"/>
        </w:tabs>
      </w:pPr>
    </w:p>
    <w:p w14:paraId="3E5D8BDB" w14:textId="25CB31F8" w:rsidR="003B2B0C" w:rsidRDefault="003B2B0C" w:rsidP="00926FCC">
      <w:pPr>
        <w:widowControl/>
        <w:tabs>
          <w:tab w:val="left" w:pos="3405"/>
        </w:tabs>
      </w:pPr>
    </w:p>
    <w:p w14:paraId="7F48AFA9" w14:textId="2287EBEB" w:rsidR="003B2B0C" w:rsidRDefault="003B2B0C" w:rsidP="00926FCC">
      <w:pPr>
        <w:widowControl/>
        <w:tabs>
          <w:tab w:val="left" w:pos="3405"/>
        </w:tabs>
      </w:pPr>
    </w:p>
    <w:p w14:paraId="53726439" w14:textId="667BADFB" w:rsidR="003B2B0C" w:rsidRDefault="003B2B0C" w:rsidP="00926FCC">
      <w:pPr>
        <w:widowControl/>
        <w:tabs>
          <w:tab w:val="left" w:pos="3405"/>
        </w:tabs>
      </w:pPr>
    </w:p>
    <w:p w14:paraId="31CE56C4" w14:textId="53E37C36" w:rsidR="003B2B0C" w:rsidRDefault="003B2B0C" w:rsidP="00926FCC">
      <w:pPr>
        <w:widowControl/>
        <w:tabs>
          <w:tab w:val="left" w:pos="3405"/>
        </w:tabs>
      </w:pPr>
    </w:p>
    <w:p w14:paraId="592109BE" w14:textId="568D8744" w:rsidR="003B2B0C" w:rsidRDefault="003B2B0C" w:rsidP="00926FCC">
      <w:pPr>
        <w:widowControl/>
        <w:tabs>
          <w:tab w:val="left" w:pos="3405"/>
        </w:tabs>
      </w:pPr>
    </w:p>
    <w:p w14:paraId="3441C4CF" w14:textId="5A27F823" w:rsidR="003B2B0C" w:rsidRDefault="003B2B0C" w:rsidP="00926FCC">
      <w:pPr>
        <w:widowControl/>
        <w:tabs>
          <w:tab w:val="left" w:pos="3405"/>
        </w:tabs>
      </w:pPr>
    </w:p>
    <w:p w14:paraId="4A6746BB" w14:textId="771162F9" w:rsidR="003B2B0C" w:rsidRDefault="003B2B0C" w:rsidP="00926FCC">
      <w:pPr>
        <w:widowControl/>
        <w:tabs>
          <w:tab w:val="left" w:pos="3405"/>
        </w:tabs>
      </w:pPr>
    </w:p>
    <w:p w14:paraId="710EF200" w14:textId="6566DA77" w:rsidR="003B2B0C" w:rsidRDefault="003B2B0C" w:rsidP="00926FCC">
      <w:pPr>
        <w:widowControl/>
        <w:tabs>
          <w:tab w:val="left" w:pos="3405"/>
        </w:tabs>
      </w:pPr>
    </w:p>
    <w:p w14:paraId="35D7F9CC" w14:textId="3996D689" w:rsidR="003B2B0C" w:rsidRDefault="003B2B0C" w:rsidP="00926FCC">
      <w:pPr>
        <w:widowControl/>
        <w:tabs>
          <w:tab w:val="left" w:pos="3405"/>
        </w:tabs>
      </w:pPr>
    </w:p>
    <w:p w14:paraId="6AB10DEC" w14:textId="257013DE" w:rsidR="003B2B0C" w:rsidRDefault="003B2B0C" w:rsidP="00926FCC">
      <w:pPr>
        <w:widowControl/>
        <w:tabs>
          <w:tab w:val="left" w:pos="3405"/>
        </w:tabs>
      </w:pPr>
    </w:p>
    <w:p w14:paraId="57B6EC29" w14:textId="77777777" w:rsidR="003B2B0C" w:rsidRDefault="003B2B0C" w:rsidP="00926FCC">
      <w:pPr>
        <w:widowControl/>
        <w:tabs>
          <w:tab w:val="left" w:pos="3405"/>
        </w:tabs>
      </w:pPr>
    </w:p>
    <w:p w14:paraId="068C1046" w14:textId="6989A16E" w:rsidR="000567A2" w:rsidRDefault="000567A2">
      <w:pPr>
        <w:widowControl/>
        <w:jc w:val="left"/>
        <w:rPr>
          <w:rFonts w:ascii="HG丸ｺﾞｼｯｸM-PRO" w:eastAsia="HG丸ｺﾞｼｯｸM-PRO" w:hAnsi="HG丸ｺﾞｼｯｸM-PRO" w:cstheme="minorBidi"/>
          <w:color w:val="000000" w:themeColor="text1"/>
          <w:sz w:val="22"/>
          <w:szCs w:val="24"/>
        </w:rPr>
      </w:pPr>
      <w:r>
        <w:rPr>
          <w:rFonts w:ascii="HG丸ｺﾞｼｯｸM-PRO" w:eastAsia="HG丸ｺﾞｼｯｸM-PRO" w:hAnsi="HG丸ｺﾞｼｯｸM-PRO" w:cstheme="minorBidi"/>
          <w:color w:val="000000" w:themeColor="text1"/>
          <w:sz w:val="22"/>
          <w:szCs w:val="24"/>
        </w:rPr>
        <w:br w:type="page"/>
      </w:r>
    </w:p>
    <w:p w14:paraId="0D42D973" w14:textId="5BAF65C0" w:rsidR="00926FCC" w:rsidRPr="00926FCC" w:rsidRDefault="00926FCC" w:rsidP="005A0019">
      <w:pPr>
        <w:pStyle w:val="4"/>
        <w:keepNext w:val="0"/>
        <w:ind w:leftChars="0" w:left="0"/>
        <w:rPr>
          <w:rFonts w:ascii="HG丸ｺﾞｼｯｸM-PRO" w:eastAsia="HG丸ｺﾞｼｯｸM-PRO" w:hAnsi="HG丸ｺﾞｼｯｸM-PRO"/>
          <w:color w:val="000000"/>
          <w:sz w:val="32"/>
          <w:szCs w:val="32"/>
          <w:shd w:val="clear" w:color="auto" w:fill="D9D9D9"/>
        </w:rPr>
      </w:pPr>
      <w:bookmarkStart w:id="256" w:name="_Toc48206200"/>
      <w:bookmarkStart w:id="257" w:name="_Toc50989970"/>
      <w:r w:rsidRPr="00926FCC">
        <w:rPr>
          <w:rFonts w:ascii="HG丸ｺﾞｼｯｸM-PRO" w:eastAsia="HG丸ｺﾞｼｯｸM-PRO" w:hAnsi="HG丸ｺﾞｼｯｸM-PRO" w:hint="eastAsia"/>
          <w:color w:val="000000"/>
          <w:sz w:val="32"/>
          <w:szCs w:val="32"/>
          <w:shd w:val="clear" w:color="auto" w:fill="D9D9D9"/>
        </w:rPr>
        <w:t>（</w:t>
      </w:r>
      <w:r w:rsidR="002D06A3">
        <w:rPr>
          <w:rFonts w:ascii="HG丸ｺﾞｼｯｸM-PRO" w:eastAsia="HG丸ｺﾞｼｯｸM-PRO" w:hAnsi="HG丸ｺﾞｼｯｸM-PRO" w:hint="eastAsia"/>
          <w:color w:val="000000"/>
          <w:sz w:val="32"/>
          <w:szCs w:val="32"/>
          <w:shd w:val="clear" w:color="auto" w:fill="D9D9D9"/>
        </w:rPr>
        <w:t>2</w:t>
      </w:r>
      <w:r w:rsidRPr="00926FCC">
        <w:rPr>
          <w:rFonts w:ascii="HG丸ｺﾞｼｯｸM-PRO" w:eastAsia="HG丸ｺﾞｼｯｸM-PRO" w:hAnsi="HG丸ｺﾞｼｯｸM-PRO" w:hint="eastAsia"/>
          <w:color w:val="000000"/>
          <w:sz w:val="32"/>
          <w:szCs w:val="32"/>
          <w:shd w:val="clear" w:color="auto" w:fill="D9D9D9"/>
        </w:rPr>
        <w:t>）高齢者福祉サービスの充実</w:t>
      </w:r>
      <w:bookmarkEnd w:id="256"/>
      <w:bookmarkEnd w:id="257"/>
      <w:r w:rsidRPr="00926FCC">
        <w:rPr>
          <w:rFonts w:ascii="HG丸ｺﾞｼｯｸM-PRO" w:eastAsia="HG丸ｺﾞｼｯｸM-PRO" w:hAnsi="HG丸ｺﾞｼｯｸM-PRO" w:hint="eastAsia"/>
          <w:color w:val="000000"/>
          <w:sz w:val="32"/>
          <w:szCs w:val="32"/>
          <w:shd w:val="clear" w:color="auto" w:fill="D9D9D9"/>
        </w:rPr>
        <w:t xml:space="preserve"> </w:t>
      </w:r>
    </w:p>
    <w:p w14:paraId="12D6AFA1" w14:textId="77777777" w:rsidR="00926FCC" w:rsidRPr="00926FCC" w:rsidRDefault="00926FCC" w:rsidP="002D06A3">
      <w:pPr>
        <w:tabs>
          <w:tab w:val="left" w:pos="6720"/>
        </w:tabs>
        <w:spacing w:line="360" w:lineRule="exact"/>
        <w:ind w:firstLineChars="50" w:firstLine="150"/>
        <w:rPr>
          <w:rFonts w:ascii="HG丸ｺﾞｼｯｸM-PRO" w:eastAsia="HG丸ｺﾞｼｯｸM-PRO" w:hAnsi="HG丸ｺﾞｼｯｸM-PRO"/>
          <w:color w:val="000000"/>
          <w:sz w:val="22"/>
          <w:u w:val="single"/>
        </w:rPr>
      </w:pPr>
      <w:bookmarkStart w:id="258" w:name="_Toc399943872"/>
      <w:r w:rsidRPr="00926FCC">
        <w:rPr>
          <w:rFonts w:ascii="HG丸ｺﾞｼｯｸM-PRO" w:eastAsia="HG丸ｺﾞｼｯｸM-PRO" w:hAnsi="HG丸ｺﾞｼｯｸM-PRO" w:hint="eastAsia"/>
          <w:sz w:val="30"/>
          <w:szCs w:val="30"/>
          <w:u w:val="single"/>
        </w:rPr>
        <w:t>① 布団乾燥消毒サービス</w:t>
      </w:r>
      <w:r w:rsidRPr="00926FCC">
        <w:rPr>
          <w:rFonts w:ascii="HG丸ｺﾞｼｯｸM-PRO" w:eastAsia="HG丸ｺﾞｼｯｸM-PRO" w:hAnsi="HG丸ｺﾞｼｯｸM-PRO" w:hint="eastAsia"/>
          <w:color w:val="000000"/>
          <w:sz w:val="22"/>
          <w:u w:val="single"/>
        </w:rPr>
        <w:t>（高齢者支援課）</w:t>
      </w:r>
      <w:bookmarkEnd w:id="258"/>
    </w:p>
    <w:p w14:paraId="511C804A" w14:textId="77777777" w:rsidR="00926FCC" w:rsidRPr="00926FCC" w:rsidRDefault="00926FCC" w:rsidP="00161817">
      <w:pPr>
        <w:rPr>
          <w:rFonts w:ascii="HG丸ｺﾞｼｯｸM-PRO" w:eastAsia="HG丸ｺﾞｼｯｸM-PRO" w:hAnsi="HG丸ｺﾞｼｯｸM-PRO"/>
          <w:sz w:val="28"/>
          <w:szCs w:val="28"/>
        </w:rPr>
      </w:pPr>
      <w:bookmarkStart w:id="259" w:name="_Toc48200108"/>
      <w:bookmarkStart w:id="260" w:name="_Toc48206201"/>
      <w:r w:rsidRPr="00926FCC">
        <w:rPr>
          <w:rFonts w:ascii="HG丸ｺﾞｼｯｸM-PRO" w:eastAsia="HG丸ｺﾞｼｯｸM-PRO" w:hAnsi="HG丸ｺﾞｼｯｸM-PRO" w:hint="eastAsia"/>
          <w:sz w:val="28"/>
          <w:szCs w:val="28"/>
        </w:rPr>
        <w:t>【事業概要】</w:t>
      </w:r>
      <w:bookmarkEnd w:id="259"/>
      <w:bookmarkEnd w:id="260"/>
    </w:p>
    <w:p w14:paraId="4D7277B1"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高齢者の自宅での生活維持及び健康保持を図るため、寝たきり高齢者、または高齢者のみの世帯で布団を干すことが困難な方のお宅に布団乾燥車を派遣し、乾燥消毒を行います。</w:t>
      </w:r>
    </w:p>
    <w:p w14:paraId="3B668EDA" w14:textId="77777777" w:rsidR="00926FCC" w:rsidRPr="00926FCC" w:rsidRDefault="00926FCC" w:rsidP="00926FCC">
      <w:pPr>
        <w:widowControl/>
        <w:spacing w:after="0" w:line="100" w:lineRule="exact"/>
        <w:jc w:val="left"/>
        <w:rPr>
          <w:rFonts w:ascii="HG丸ｺﾞｼｯｸM-PRO" w:eastAsia="HG丸ｺﾞｼｯｸM-PRO" w:hAnsi="HG丸ｺﾞｼｯｸM-PRO"/>
        </w:rPr>
      </w:pPr>
    </w:p>
    <w:p w14:paraId="68831AF5" w14:textId="77777777" w:rsidR="00926FCC" w:rsidRPr="00926FCC" w:rsidRDefault="00926FCC" w:rsidP="00926FCC">
      <w:pPr>
        <w:widowControl/>
        <w:spacing w:line="300" w:lineRule="exact"/>
        <w:jc w:val="left"/>
        <w:rPr>
          <w:rFonts w:ascii="HG丸ｺﾞｼｯｸM-PRO" w:eastAsia="HG丸ｺﾞｼｯｸM-PRO" w:hAnsi="HG丸ｺﾞｼｯｸM-PRO"/>
          <w:sz w:val="28"/>
          <w:szCs w:val="28"/>
        </w:rPr>
      </w:pPr>
      <w:r w:rsidRPr="00926FCC">
        <w:rPr>
          <w:rFonts w:ascii="HG丸ｺﾞｼｯｸM-PRO" w:eastAsia="HG丸ｺﾞｼｯｸM-PRO" w:hAnsi="HG丸ｺﾞｼｯｸM-PRO" w:hint="eastAsia"/>
          <w:sz w:val="28"/>
          <w:szCs w:val="28"/>
        </w:rPr>
        <w:t>【取組の方向性】</w:t>
      </w:r>
    </w:p>
    <w:p w14:paraId="08AE1A13"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高齢者数の増加に伴い、布団乾燥消毒サービスの利用者も増えていくことが見込まれます。サービス提供にあたっては、申請時に個別訪問を行い十分調査して、柔軟に対応していきます。</w:t>
      </w:r>
    </w:p>
    <w:tbl>
      <w:tblPr>
        <w:tblW w:w="6799" w:type="dxa"/>
        <w:tblInd w:w="567" w:type="dxa"/>
        <w:tblLayout w:type="fixed"/>
        <w:tblCellMar>
          <w:left w:w="99" w:type="dxa"/>
          <w:right w:w="99" w:type="dxa"/>
        </w:tblCellMar>
        <w:tblLook w:val="04A0" w:firstRow="1" w:lastRow="0" w:firstColumn="1" w:lastColumn="0" w:noHBand="0" w:noVBand="1"/>
      </w:tblPr>
      <w:tblGrid>
        <w:gridCol w:w="992"/>
        <w:gridCol w:w="1418"/>
        <w:gridCol w:w="1463"/>
        <w:gridCol w:w="1463"/>
        <w:gridCol w:w="1463"/>
      </w:tblGrid>
      <w:tr w:rsidR="00926FCC" w:rsidRPr="00926FCC" w14:paraId="13041956" w14:textId="77777777" w:rsidTr="00837A57">
        <w:trPr>
          <w:trHeight w:val="375"/>
        </w:trPr>
        <w:tc>
          <w:tcPr>
            <w:tcW w:w="992" w:type="dxa"/>
            <w:tcBorders>
              <w:top w:val="single" w:sz="4" w:space="0" w:color="auto"/>
              <w:left w:val="single" w:sz="4" w:space="0" w:color="auto"/>
              <w:bottom w:val="double" w:sz="6" w:space="0" w:color="auto"/>
              <w:right w:val="nil"/>
            </w:tcBorders>
            <w:shd w:val="clear" w:color="000000" w:fill="D8D8D8"/>
            <w:noWrap/>
            <w:vAlign w:val="center"/>
            <w:hideMark/>
          </w:tcPr>
          <w:p w14:paraId="1A2B020D"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7EFA7A92"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63" w:type="dxa"/>
            <w:tcBorders>
              <w:top w:val="single" w:sz="4" w:space="0" w:color="auto"/>
              <w:left w:val="nil"/>
              <w:bottom w:val="double" w:sz="6" w:space="0" w:color="auto"/>
              <w:right w:val="single" w:sz="4" w:space="0" w:color="auto"/>
            </w:tcBorders>
            <w:shd w:val="clear" w:color="000000" w:fill="D8D8D8"/>
            <w:noWrap/>
            <w:vAlign w:val="center"/>
          </w:tcPr>
          <w:p w14:paraId="474E5594" w14:textId="17ADC473"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2712"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63" w:type="dxa"/>
            <w:tcBorders>
              <w:top w:val="single" w:sz="4" w:space="0" w:color="auto"/>
              <w:left w:val="nil"/>
              <w:bottom w:val="double" w:sz="6" w:space="0" w:color="auto"/>
              <w:right w:val="single" w:sz="4" w:space="0" w:color="auto"/>
            </w:tcBorders>
            <w:shd w:val="clear" w:color="000000" w:fill="D8D8D8"/>
            <w:noWrap/>
            <w:vAlign w:val="center"/>
          </w:tcPr>
          <w:p w14:paraId="69065300" w14:textId="005631A5"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2712"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463" w:type="dxa"/>
            <w:tcBorders>
              <w:top w:val="single" w:sz="4" w:space="0" w:color="auto"/>
              <w:left w:val="nil"/>
              <w:bottom w:val="double" w:sz="6" w:space="0" w:color="auto"/>
              <w:right w:val="single" w:sz="4" w:space="0" w:color="auto"/>
            </w:tcBorders>
            <w:shd w:val="clear" w:color="000000" w:fill="D8D8D8"/>
            <w:noWrap/>
            <w:vAlign w:val="center"/>
          </w:tcPr>
          <w:p w14:paraId="68B8C255" w14:textId="05BB2D75"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2712"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926FCC" w:rsidRPr="00926FCC" w14:paraId="6EB87C0D" w14:textId="77777777" w:rsidTr="00837A57">
        <w:trPr>
          <w:trHeight w:val="375"/>
        </w:trPr>
        <w:tc>
          <w:tcPr>
            <w:tcW w:w="992" w:type="dxa"/>
            <w:vMerge w:val="restart"/>
            <w:tcBorders>
              <w:top w:val="double" w:sz="6" w:space="0" w:color="auto"/>
              <w:left w:val="single" w:sz="4" w:space="0" w:color="auto"/>
              <w:right w:val="single" w:sz="4" w:space="0" w:color="auto"/>
            </w:tcBorders>
            <w:shd w:val="clear" w:color="auto" w:fill="auto"/>
            <w:noWrap/>
            <w:vAlign w:val="center"/>
            <w:hideMark/>
          </w:tcPr>
          <w:p w14:paraId="1F4CC5A5"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計画値</w:t>
            </w:r>
          </w:p>
        </w:tc>
        <w:tc>
          <w:tcPr>
            <w:tcW w:w="1418" w:type="dxa"/>
            <w:tcBorders>
              <w:top w:val="double" w:sz="6" w:space="0" w:color="auto"/>
              <w:left w:val="nil"/>
              <w:bottom w:val="single" w:sz="4" w:space="0" w:color="auto"/>
              <w:right w:val="double" w:sz="6" w:space="0" w:color="auto"/>
            </w:tcBorders>
            <w:shd w:val="clear" w:color="auto" w:fill="auto"/>
            <w:noWrap/>
            <w:vAlign w:val="center"/>
            <w:hideMark/>
          </w:tcPr>
          <w:p w14:paraId="5F4716C4"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登録者数</w:t>
            </w:r>
          </w:p>
        </w:tc>
        <w:tc>
          <w:tcPr>
            <w:tcW w:w="1463" w:type="dxa"/>
            <w:tcBorders>
              <w:top w:val="double" w:sz="6" w:space="0" w:color="auto"/>
              <w:left w:val="nil"/>
              <w:bottom w:val="single" w:sz="4" w:space="0" w:color="auto"/>
              <w:right w:val="single" w:sz="4" w:space="0" w:color="auto"/>
            </w:tcBorders>
            <w:shd w:val="clear" w:color="auto" w:fill="auto"/>
            <w:noWrap/>
            <w:vAlign w:val="center"/>
            <w:hideMark/>
          </w:tcPr>
          <w:p w14:paraId="45415683" w14:textId="70770420" w:rsidR="00926FCC" w:rsidRPr="00252C08" w:rsidRDefault="00EA2712"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60</w:t>
            </w:r>
            <w:r w:rsidR="00926FCC" w:rsidRPr="00252C08">
              <w:rPr>
                <w:rFonts w:ascii="HG丸ｺﾞｼｯｸM-PRO" w:eastAsia="HG丸ｺﾞｼｯｸM-PRO" w:hAnsi="HG丸ｺﾞｼｯｸM-PRO" w:cs="ＭＳ Ｐゴシック" w:hint="eastAsia"/>
                <w:kern w:val="0"/>
                <w:sz w:val="22"/>
              </w:rPr>
              <w:t>人</w:t>
            </w:r>
          </w:p>
        </w:tc>
        <w:tc>
          <w:tcPr>
            <w:tcW w:w="1463" w:type="dxa"/>
            <w:tcBorders>
              <w:top w:val="double" w:sz="6" w:space="0" w:color="auto"/>
              <w:left w:val="nil"/>
              <w:bottom w:val="single" w:sz="4" w:space="0" w:color="auto"/>
              <w:right w:val="single" w:sz="4" w:space="0" w:color="auto"/>
            </w:tcBorders>
            <w:shd w:val="clear" w:color="auto" w:fill="auto"/>
            <w:noWrap/>
            <w:vAlign w:val="center"/>
            <w:hideMark/>
          </w:tcPr>
          <w:p w14:paraId="76A0BC59" w14:textId="6770EC29" w:rsidR="00926FCC" w:rsidRPr="00252C08" w:rsidRDefault="00EA2712"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62</w:t>
            </w:r>
            <w:r w:rsidR="00926FCC" w:rsidRPr="00252C08">
              <w:rPr>
                <w:rFonts w:ascii="HG丸ｺﾞｼｯｸM-PRO" w:eastAsia="HG丸ｺﾞｼｯｸM-PRO" w:hAnsi="HG丸ｺﾞｼｯｸM-PRO" w:cs="ＭＳ Ｐゴシック" w:hint="eastAsia"/>
                <w:kern w:val="0"/>
                <w:sz w:val="22"/>
              </w:rPr>
              <w:t>人</w:t>
            </w:r>
          </w:p>
        </w:tc>
        <w:tc>
          <w:tcPr>
            <w:tcW w:w="1463" w:type="dxa"/>
            <w:tcBorders>
              <w:top w:val="double" w:sz="6" w:space="0" w:color="auto"/>
              <w:left w:val="nil"/>
              <w:bottom w:val="single" w:sz="4" w:space="0" w:color="auto"/>
              <w:right w:val="single" w:sz="4" w:space="0" w:color="auto"/>
            </w:tcBorders>
            <w:shd w:val="clear" w:color="auto" w:fill="auto"/>
            <w:noWrap/>
            <w:vAlign w:val="center"/>
            <w:hideMark/>
          </w:tcPr>
          <w:p w14:paraId="0F669D98" w14:textId="77454FA9" w:rsidR="00926FCC" w:rsidRPr="00252C08" w:rsidRDefault="00EA2712"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64</w:t>
            </w:r>
            <w:r w:rsidR="00926FCC" w:rsidRPr="00252C08">
              <w:rPr>
                <w:rFonts w:ascii="HG丸ｺﾞｼｯｸM-PRO" w:eastAsia="HG丸ｺﾞｼｯｸM-PRO" w:hAnsi="HG丸ｺﾞｼｯｸM-PRO" w:cs="ＭＳ Ｐゴシック" w:hint="eastAsia"/>
                <w:kern w:val="0"/>
                <w:sz w:val="22"/>
              </w:rPr>
              <w:t>人</w:t>
            </w:r>
          </w:p>
        </w:tc>
      </w:tr>
      <w:tr w:rsidR="00926FCC" w:rsidRPr="00926FCC" w14:paraId="200DF4E0" w14:textId="77777777" w:rsidTr="00837A57">
        <w:trPr>
          <w:trHeight w:val="375"/>
        </w:trPr>
        <w:tc>
          <w:tcPr>
            <w:tcW w:w="992" w:type="dxa"/>
            <w:vMerge/>
            <w:tcBorders>
              <w:left w:val="single" w:sz="4" w:space="0" w:color="auto"/>
              <w:bottom w:val="single" w:sz="4" w:space="0" w:color="auto"/>
              <w:right w:val="single" w:sz="4" w:space="0" w:color="auto"/>
            </w:tcBorders>
            <w:shd w:val="clear" w:color="auto" w:fill="auto"/>
            <w:noWrap/>
            <w:vAlign w:val="center"/>
            <w:hideMark/>
          </w:tcPr>
          <w:p w14:paraId="367BE287"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18" w:type="dxa"/>
            <w:tcBorders>
              <w:top w:val="single" w:sz="4" w:space="0" w:color="auto"/>
              <w:left w:val="nil"/>
              <w:bottom w:val="single" w:sz="4" w:space="0" w:color="auto"/>
              <w:right w:val="double" w:sz="6" w:space="0" w:color="auto"/>
            </w:tcBorders>
            <w:shd w:val="clear" w:color="auto" w:fill="auto"/>
            <w:noWrap/>
            <w:vAlign w:val="center"/>
            <w:hideMark/>
          </w:tcPr>
          <w:p w14:paraId="49AE2CC9"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利用回数</w:t>
            </w:r>
          </w:p>
        </w:tc>
        <w:tc>
          <w:tcPr>
            <w:tcW w:w="1463" w:type="dxa"/>
            <w:tcBorders>
              <w:top w:val="single" w:sz="4" w:space="0" w:color="auto"/>
              <w:left w:val="nil"/>
              <w:bottom w:val="single" w:sz="4" w:space="0" w:color="auto"/>
              <w:right w:val="single" w:sz="4" w:space="0" w:color="auto"/>
            </w:tcBorders>
            <w:shd w:val="clear" w:color="auto" w:fill="auto"/>
            <w:noWrap/>
            <w:vAlign w:val="center"/>
            <w:hideMark/>
          </w:tcPr>
          <w:p w14:paraId="39F8E965" w14:textId="39B8D5F5" w:rsidR="00926FCC" w:rsidRPr="00252C08" w:rsidRDefault="00EA2712"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1,100</w:t>
            </w:r>
            <w:r w:rsidR="00926FCC" w:rsidRPr="00252C08">
              <w:rPr>
                <w:rFonts w:ascii="HG丸ｺﾞｼｯｸM-PRO" w:eastAsia="HG丸ｺﾞｼｯｸM-PRO" w:hAnsi="HG丸ｺﾞｼｯｸM-PRO" w:cs="ＭＳ Ｐゴシック" w:hint="eastAsia"/>
                <w:kern w:val="0"/>
                <w:sz w:val="22"/>
              </w:rPr>
              <w:t>回</w:t>
            </w:r>
          </w:p>
        </w:tc>
        <w:tc>
          <w:tcPr>
            <w:tcW w:w="1463" w:type="dxa"/>
            <w:tcBorders>
              <w:top w:val="single" w:sz="4" w:space="0" w:color="auto"/>
              <w:left w:val="nil"/>
              <w:bottom w:val="single" w:sz="4" w:space="0" w:color="auto"/>
              <w:right w:val="single" w:sz="4" w:space="0" w:color="auto"/>
            </w:tcBorders>
            <w:shd w:val="clear" w:color="auto" w:fill="auto"/>
            <w:noWrap/>
            <w:vAlign w:val="center"/>
            <w:hideMark/>
          </w:tcPr>
          <w:p w14:paraId="1D1EA162"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w:t>
            </w:r>
            <w:r w:rsidRPr="00252C08">
              <w:rPr>
                <w:rFonts w:ascii="HG丸ｺﾞｼｯｸM-PRO" w:eastAsia="HG丸ｺﾞｼｯｸM-PRO" w:hAnsi="HG丸ｺﾞｼｯｸM-PRO" w:cs="ＭＳ Ｐゴシック"/>
                <w:kern w:val="0"/>
                <w:sz w:val="22"/>
              </w:rPr>
              <w:t>,150</w:t>
            </w:r>
            <w:r w:rsidRPr="00252C08">
              <w:rPr>
                <w:rFonts w:ascii="HG丸ｺﾞｼｯｸM-PRO" w:eastAsia="HG丸ｺﾞｼｯｸM-PRO" w:hAnsi="HG丸ｺﾞｼｯｸM-PRO" w:cs="ＭＳ Ｐゴシック" w:hint="eastAsia"/>
                <w:kern w:val="0"/>
                <w:sz w:val="22"/>
              </w:rPr>
              <w:t>回</w:t>
            </w:r>
          </w:p>
        </w:tc>
        <w:tc>
          <w:tcPr>
            <w:tcW w:w="1463" w:type="dxa"/>
            <w:tcBorders>
              <w:top w:val="single" w:sz="4" w:space="0" w:color="auto"/>
              <w:left w:val="nil"/>
              <w:bottom w:val="single" w:sz="4" w:space="0" w:color="auto"/>
              <w:right w:val="single" w:sz="4" w:space="0" w:color="auto"/>
            </w:tcBorders>
            <w:shd w:val="clear" w:color="auto" w:fill="auto"/>
            <w:noWrap/>
            <w:vAlign w:val="center"/>
            <w:hideMark/>
          </w:tcPr>
          <w:p w14:paraId="3B21F056"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1</w:t>
            </w:r>
            <w:r w:rsidRPr="00252C08">
              <w:rPr>
                <w:rFonts w:ascii="HG丸ｺﾞｼｯｸM-PRO" w:eastAsia="HG丸ｺﾞｼｯｸM-PRO" w:hAnsi="HG丸ｺﾞｼｯｸM-PRO" w:cs="ＭＳ Ｐゴシック"/>
                <w:kern w:val="0"/>
                <w:sz w:val="22"/>
              </w:rPr>
              <w:t>,200</w:t>
            </w:r>
            <w:r w:rsidRPr="00252C08">
              <w:rPr>
                <w:rFonts w:ascii="HG丸ｺﾞｼｯｸM-PRO" w:eastAsia="HG丸ｺﾞｼｯｸM-PRO" w:hAnsi="HG丸ｺﾞｼｯｸM-PRO" w:cs="ＭＳ Ｐゴシック" w:hint="eastAsia"/>
                <w:kern w:val="0"/>
                <w:sz w:val="22"/>
              </w:rPr>
              <w:t>回</w:t>
            </w:r>
          </w:p>
        </w:tc>
      </w:tr>
    </w:tbl>
    <w:p w14:paraId="59B9107A" w14:textId="2DF8F555" w:rsidR="002A1B31" w:rsidRDefault="002A1B31" w:rsidP="002A1B31">
      <w:pPr>
        <w:widowControl/>
        <w:spacing w:after="0" w:line="120" w:lineRule="exact"/>
        <w:jc w:val="left"/>
        <w:rPr>
          <w:rFonts w:ascii="HG丸ｺﾞｼｯｸM-PRO" w:eastAsia="HG丸ｺﾞｼｯｸM-PRO" w:hAnsi="HG丸ｺﾞｼｯｸM-PRO"/>
        </w:rPr>
      </w:pPr>
    </w:p>
    <w:p w14:paraId="42E87720" w14:textId="77777777" w:rsidR="002A1B31" w:rsidRPr="00926FCC" w:rsidRDefault="002A1B31" w:rsidP="002A1B31">
      <w:pPr>
        <w:widowControl/>
        <w:spacing w:after="0" w:line="120" w:lineRule="exact"/>
        <w:jc w:val="left"/>
        <w:rPr>
          <w:rFonts w:ascii="HG丸ｺﾞｼｯｸM-PRO" w:eastAsia="HG丸ｺﾞｼｯｸM-PRO" w:hAnsi="HG丸ｺﾞｼｯｸM-PRO"/>
        </w:rPr>
      </w:pPr>
    </w:p>
    <w:p w14:paraId="12FADA1A" w14:textId="77777777" w:rsidR="00926FCC" w:rsidRPr="00926FCC" w:rsidRDefault="00926FCC" w:rsidP="002D06A3">
      <w:pPr>
        <w:spacing w:line="360" w:lineRule="exact"/>
        <w:ind w:firstLineChars="50" w:firstLine="150"/>
        <w:rPr>
          <w:rFonts w:ascii="HG丸ｺﾞｼｯｸM-PRO" w:eastAsia="HG丸ｺﾞｼｯｸM-PRO" w:hAnsi="HG丸ｺﾞｼｯｸM-PRO"/>
          <w:color w:val="000000"/>
          <w:sz w:val="22"/>
          <w:u w:val="single"/>
        </w:rPr>
      </w:pPr>
      <w:bookmarkStart w:id="261" w:name="_Toc399943873"/>
      <w:r w:rsidRPr="00926FCC">
        <w:rPr>
          <w:rFonts w:ascii="HG丸ｺﾞｼｯｸM-PRO" w:eastAsia="HG丸ｺﾞｼｯｸM-PRO" w:hAnsi="HG丸ｺﾞｼｯｸM-PRO" w:hint="eastAsia"/>
          <w:sz w:val="30"/>
          <w:szCs w:val="30"/>
          <w:u w:val="single"/>
        </w:rPr>
        <w:t>② 高齢者外出支援サービス</w:t>
      </w:r>
      <w:r w:rsidRPr="00926FCC">
        <w:rPr>
          <w:rFonts w:ascii="HG丸ｺﾞｼｯｸM-PRO" w:eastAsia="HG丸ｺﾞｼｯｸM-PRO" w:hAnsi="HG丸ｺﾞｼｯｸM-PRO" w:hint="eastAsia"/>
          <w:color w:val="000000"/>
          <w:sz w:val="22"/>
          <w:u w:val="single"/>
        </w:rPr>
        <w:t>（高齢者支援課）</w:t>
      </w:r>
      <w:bookmarkEnd w:id="261"/>
    </w:p>
    <w:p w14:paraId="3C8DCE38" w14:textId="77777777" w:rsidR="00926FCC" w:rsidRPr="00926FCC" w:rsidRDefault="00926FCC" w:rsidP="00161817">
      <w:pPr>
        <w:rPr>
          <w:rFonts w:ascii="HG丸ｺﾞｼｯｸM-PRO" w:eastAsia="HG丸ｺﾞｼｯｸM-PRO" w:hAnsi="HG丸ｺﾞｼｯｸM-PRO"/>
          <w:sz w:val="28"/>
          <w:szCs w:val="28"/>
        </w:rPr>
      </w:pPr>
      <w:bookmarkStart w:id="262" w:name="_Toc48200109"/>
      <w:bookmarkStart w:id="263" w:name="_Toc48206202"/>
      <w:r w:rsidRPr="00926FCC">
        <w:rPr>
          <w:rFonts w:ascii="HG丸ｺﾞｼｯｸM-PRO" w:eastAsia="HG丸ｺﾞｼｯｸM-PRO" w:hAnsi="HG丸ｺﾞｼｯｸM-PRO" w:hint="eastAsia"/>
          <w:sz w:val="28"/>
          <w:szCs w:val="28"/>
        </w:rPr>
        <w:t>【事業概要】</w:t>
      </w:r>
      <w:bookmarkEnd w:id="262"/>
      <w:bookmarkEnd w:id="263"/>
    </w:p>
    <w:p w14:paraId="272D0BB8"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の自宅での生活を維持し介護状態の進行を防止するため、ひとり暮らしの高齢者又は高齢者のみの世帯の方で、加齢による身体機能の低下、心身の障害などの理由で他人の介助によらずタクシーその他の交通機関を利用することが困難な方に対して、市の委託を受けた事業者が移送車両で自宅の玄関から病院や介護保険施設の入り口までの移動及び乗降時の介助を行います。</w:t>
      </w:r>
    </w:p>
    <w:p w14:paraId="06274F5D" w14:textId="77777777" w:rsidR="00926FCC" w:rsidRPr="00252C08" w:rsidRDefault="00926FCC" w:rsidP="00926FCC">
      <w:pPr>
        <w:widowControl/>
        <w:spacing w:after="0" w:line="100" w:lineRule="exact"/>
        <w:jc w:val="left"/>
        <w:rPr>
          <w:rFonts w:ascii="HG丸ｺﾞｼｯｸM-PRO" w:eastAsia="HG丸ｺﾞｼｯｸM-PRO" w:hAnsi="HG丸ｺﾞｼｯｸM-PRO"/>
        </w:rPr>
      </w:pPr>
    </w:p>
    <w:p w14:paraId="2D1C5B22" w14:textId="77777777" w:rsidR="00926FCC" w:rsidRPr="00252C08" w:rsidRDefault="00926FCC" w:rsidP="00926FCC">
      <w:pPr>
        <w:widowControl/>
        <w:spacing w:line="300" w:lineRule="exact"/>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33E0F19B" w14:textId="77777777" w:rsidR="00926FCC" w:rsidRPr="00252C08" w:rsidRDefault="00926FCC" w:rsidP="00926FCC">
      <w:pPr>
        <w:widowControl/>
        <w:spacing w:line="0" w:lineRule="atLeast"/>
        <w:ind w:leftChars="200" w:left="400"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数の増加に伴い、高齢者外出支援サービスの利用者も増えていくことが見込まれます。高齢者の自立した日常生活の継続及び家族の身体的、精神的負担の軽減を図るため、世帯の状況を十分調査して柔軟に対応していきます。</w:t>
      </w:r>
    </w:p>
    <w:tbl>
      <w:tblPr>
        <w:tblW w:w="6941" w:type="dxa"/>
        <w:tblInd w:w="567" w:type="dxa"/>
        <w:tblLayout w:type="fixed"/>
        <w:tblCellMar>
          <w:left w:w="99" w:type="dxa"/>
          <w:right w:w="99" w:type="dxa"/>
        </w:tblCellMar>
        <w:tblLook w:val="04A0" w:firstRow="1" w:lastRow="0" w:firstColumn="1" w:lastColumn="0" w:noHBand="0" w:noVBand="1"/>
      </w:tblPr>
      <w:tblGrid>
        <w:gridCol w:w="1134"/>
        <w:gridCol w:w="1418"/>
        <w:gridCol w:w="1463"/>
        <w:gridCol w:w="1463"/>
        <w:gridCol w:w="1463"/>
      </w:tblGrid>
      <w:tr w:rsidR="00926FCC" w:rsidRPr="00252C08" w14:paraId="5A8E7F32" w14:textId="77777777" w:rsidTr="00837A57">
        <w:trPr>
          <w:trHeight w:val="375"/>
        </w:trPr>
        <w:tc>
          <w:tcPr>
            <w:tcW w:w="1134" w:type="dxa"/>
            <w:tcBorders>
              <w:top w:val="single" w:sz="4" w:space="0" w:color="auto"/>
              <w:left w:val="single" w:sz="4" w:space="0" w:color="auto"/>
              <w:bottom w:val="double" w:sz="6" w:space="0" w:color="auto"/>
              <w:right w:val="nil"/>
            </w:tcBorders>
            <w:shd w:val="clear" w:color="000000" w:fill="D8D8D8"/>
            <w:noWrap/>
            <w:vAlign w:val="center"/>
            <w:hideMark/>
          </w:tcPr>
          <w:p w14:paraId="57A1A15F"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6EB8A016"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63" w:type="dxa"/>
            <w:tcBorders>
              <w:top w:val="single" w:sz="4" w:space="0" w:color="auto"/>
              <w:left w:val="nil"/>
              <w:bottom w:val="double" w:sz="6" w:space="0" w:color="auto"/>
              <w:right w:val="single" w:sz="4" w:space="0" w:color="auto"/>
            </w:tcBorders>
            <w:shd w:val="clear" w:color="000000" w:fill="D8D8D8"/>
            <w:noWrap/>
            <w:vAlign w:val="center"/>
          </w:tcPr>
          <w:p w14:paraId="767201F3" w14:textId="3625C9B6"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2712"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63" w:type="dxa"/>
            <w:tcBorders>
              <w:top w:val="single" w:sz="4" w:space="0" w:color="auto"/>
              <w:left w:val="nil"/>
              <w:bottom w:val="double" w:sz="6" w:space="0" w:color="auto"/>
              <w:right w:val="single" w:sz="4" w:space="0" w:color="auto"/>
            </w:tcBorders>
            <w:shd w:val="clear" w:color="000000" w:fill="D8D8D8"/>
            <w:noWrap/>
            <w:vAlign w:val="center"/>
          </w:tcPr>
          <w:p w14:paraId="375CD60E" w14:textId="62B82255"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2712"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463" w:type="dxa"/>
            <w:tcBorders>
              <w:top w:val="single" w:sz="4" w:space="0" w:color="auto"/>
              <w:left w:val="nil"/>
              <w:bottom w:val="double" w:sz="6" w:space="0" w:color="auto"/>
              <w:right w:val="single" w:sz="4" w:space="0" w:color="auto"/>
            </w:tcBorders>
            <w:shd w:val="clear" w:color="000000" w:fill="D8D8D8"/>
            <w:noWrap/>
            <w:vAlign w:val="center"/>
          </w:tcPr>
          <w:p w14:paraId="51A8FA13" w14:textId="4D0A0134"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EA2712"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926FCC" w:rsidRPr="00252C08" w14:paraId="1A4ED360" w14:textId="77777777" w:rsidTr="00837A57">
        <w:trPr>
          <w:trHeight w:val="375"/>
        </w:trPr>
        <w:tc>
          <w:tcPr>
            <w:tcW w:w="1134" w:type="dxa"/>
            <w:vMerge w:val="restart"/>
            <w:tcBorders>
              <w:top w:val="double" w:sz="6" w:space="0" w:color="auto"/>
              <w:left w:val="single" w:sz="4" w:space="0" w:color="auto"/>
              <w:right w:val="single" w:sz="4" w:space="0" w:color="auto"/>
            </w:tcBorders>
            <w:shd w:val="clear" w:color="auto" w:fill="auto"/>
            <w:noWrap/>
            <w:vAlign w:val="center"/>
            <w:hideMark/>
          </w:tcPr>
          <w:p w14:paraId="27B28844"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1418" w:type="dxa"/>
            <w:tcBorders>
              <w:top w:val="double" w:sz="6" w:space="0" w:color="auto"/>
              <w:left w:val="nil"/>
              <w:bottom w:val="single" w:sz="4" w:space="0" w:color="auto"/>
              <w:right w:val="double" w:sz="6" w:space="0" w:color="auto"/>
            </w:tcBorders>
            <w:shd w:val="clear" w:color="auto" w:fill="auto"/>
            <w:noWrap/>
            <w:vAlign w:val="center"/>
            <w:hideMark/>
          </w:tcPr>
          <w:p w14:paraId="07227026"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登録者数</w:t>
            </w:r>
          </w:p>
        </w:tc>
        <w:tc>
          <w:tcPr>
            <w:tcW w:w="1463" w:type="dxa"/>
            <w:tcBorders>
              <w:top w:val="double" w:sz="6" w:space="0" w:color="auto"/>
              <w:left w:val="nil"/>
              <w:bottom w:val="single" w:sz="4" w:space="0" w:color="auto"/>
              <w:right w:val="single" w:sz="4" w:space="0" w:color="auto"/>
            </w:tcBorders>
            <w:shd w:val="clear" w:color="auto" w:fill="auto"/>
            <w:noWrap/>
            <w:vAlign w:val="center"/>
            <w:hideMark/>
          </w:tcPr>
          <w:p w14:paraId="4F35144E"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w:t>
            </w:r>
            <w:r w:rsidRPr="00252C08">
              <w:rPr>
                <w:rFonts w:ascii="HG丸ｺﾞｼｯｸM-PRO" w:eastAsia="HG丸ｺﾞｼｯｸM-PRO" w:hAnsi="HG丸ｺﾞｼｯｸM-PRO" w:cs="ＭＳ Ｐゴシック"/>
                <w:kern w:val="0"/>
                <w:sz w:val="22"/>
              </w:rPr>
              <w:t>60</w:t>
            </w:r>
            <w:r w:rsidRPr="00252C08">
              <w:rPr>
                <w:rFonts w:ascii="HG丸ｺﾞｼｯｸM-PRO" w:eastAsia="HG丸ｺﾞｼｯｸM-PRO" w:hAnsi="HG丸ｺﾞｼｯｸM-PRO" w:cs="ＭＳ Ｐゴシック" w:hint="eastAsia"/>
                <w:kern w:val="0"/>
                <w:sz w:val="22"/>
              </w:rPr>
              <w:t>人</w:t>
            </w:r>
          </w:p>
        </w:tc>
        <w:tc>
          <w:tcPr>
            <w:tcW w:w="1463" w:type="dxa"/>
            <w:tcBorders>
              <w:top w:val="double" w:sz="6" w:space="0" w:color="auto"/>
              <w:left w:val="nil"/>
              <w:bottom w:val="single" w:sz="4" w:space="0" w:color="auto"/>
              <w:right w:val="single" w:sz="4" w:space="0" w:color="auto"/>
            </w:tcBorders>
            <w:shd w:val="clear" w:color="auto" w:fill="auto"/>
            <w:noWrap/>
            <w:vAlign w:val="center"/>
            <w:hideMark/>
          </w:tcPr>
          <w:p w14:paraId="4258DE82"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w:t>
            </w:r>
            <w:r w:rsidRPr="00252C08">
              <w:rPr>
                <w:rFonts w:ascii="HG丸ｺﾞｼｯｸM-PRO" w:eastAsia="HG丸ｺﾞｼｯｸM-PRO" w:hAnsi="HG丸ｺﾞｼｯｸM-PRO" w:cs="ＭＳ Ｐゴシック"/>
                <w:kern w:val="0"/>
                <w:sz w:val="22"/>
              </w:rPr>
              <w:t>80</w:t>
            </w:r>
            <w:r w:rsidRPr="00252C08">
              <w:rPr>
                <w:rFonts w:ascii="HG丸ｺﾞｼｯｸM-PRO" w:eastAsia="HG丸ｺﾞｼｯｸM-PRO" w:hAnsi="HG丸ｺﾞｼｯｸM-PRO" w:cs="ＭＳ Ｐゴシック" w:hint="eastAsia"/>
                <w:kern w:val="0"/>
                <w:sz w:val="22"/>
              </w:rPr>
              <w:t>人</w:t>
            </w:r>
          </w:p>
        </w:tc>
        <w:tc>
          <w:tcPr>
            <w:tcW w:w="1463" w:type="dxa"/>
            <w:tcBorders>
              <w:top w:val="double" w:sz="6" w:space="0" w:color="auto"/>
              <w:left w:val="nil"/>
              <w:bottom w:val="single" w:sz="4" w:space="0" w:color="auto"/>
              <w:right w:val="single" w:sz="4" w:space="0" w:color="auto"/>
            </w:tcBorders>
            <w:shd w:val="clear" w:color="auto" w:fill="auto"/>
            <w:noWrap/>
            <w:vAlign w:val="center"/>
            <w:hideMark/>
          </w:tcPr>
          <w:p w14:paraId="665D09D3"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w:t>
            </w:r>
            <w:r w:rsidRPr="00252C08">
              <w:rPr>
                <w:rFonts w:ascii="HG丸ｺﾞｼｯｸM-PRO" w:eastAsia="HG丸ｺﾞｼｯｸM-PRO" w:hAnsi="HG丸ｺﾞｼｯｸM-PRO" w:cs="ＭＳ Ｐゴシック"/>
                <w:kern w:val="0"/>
                <w:sz w:val="22"/>
              </w:rPr>
              <w:t>00</w:t>
            </w:r>
            <w:r w:rsidRPr="00252C08">
              <w:rPr>
                <w:rFonts w:ascii="HG丸ｺﾞｼｯｸM-PRO" w:eastAsia="HG丸ｺﾞｼｯｸM-PRO" w:hAnsi="HG丸ｺﾞｼｯｸM-PRO" w:cs="ＭＳ Ｐゴシック" w:hint="eastAsia"/>
                <w:kern w:val="0"/>
                <w:sz w:val="22"/>
              </w:rPr>
              <w:t>人</w:t>
            </w:r>
          </w:p>
        </w:tc>
      </w:tr>
      <w:tr w:rsidR="00926FCC" w:rsidRPr="00252C08" w14:paraId="759B16A6" w14:textId="77777777" w:rsidTr="00837A57">
        <w:trPr>
          <w:trHeight w:val="375"/>
        </w:trPr>
        <w:tc>
          <w:tcPr>
            <w:tcW w:w="1134" w:type="dxa"/>
            <w:vMerge/>
            <w:tcBorders>
              <w:left w:val="single" w:sz="4" w:space="0" w:color="auto"/>
              <w:bottom w:val="single" w:sz="4" w:space="0" w:color="auto"/>
              <w:right w:val="single" w:sz="4" w:space="0" w:color="auto"/>
            </w:tcBorders>
            <w:shd w:val="clear" w:color="auto" w:fill="auto"/>
            <w:noWrap/>
            <w:vAlign w:val="center"/>
            <w:hideMark/>
          </w:tcPr>
          <w:p w14:paraId="5D0FB6AE"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18" w:type="dxa"/>
            <w:tcBorders>
              <w:top w:val="single" w:sz="4" w:space="0" w:color="auto"/>
              <w:left w:val="nil"/>
              <w:bottom w:val="single" w:sz="4" w:space="0" w:color="auto"/>
              <w:right w:val="double" w:sz="6" w:space="0" w:color="auto"/>
            </w:tcBorders>
            <w:shd w:val="clear" w:color="auto" w:fill="auto"/>
            <w:noWrap/>
            <w:vAlign w:val="center"/>
            <w:hideMark/>
          </w:tcPr>
          <w:p w14:paraId="3EE022E1" w14:textId="77777777" w:rsidR="00926FCC" w:rsidRPr="00252C08"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利用回数</w:t>
            </w:r>
          </w:p>
        </w:tc>
        <w:tc>
          <w:tcPr>
            <w:tcW w:w="1463" w:type="dxa"/>
            <w:tcBorders>
              <w:top w:val="single" w:sz="4" w:space="0" w:color="auto"/>
              <w:left w:val="nil"/>
              <w:bottom w:val="single" w:sz="4" w:space="0" w:color="auto"/>
              <w:right w:val="single" w:sz="4" w:space="0" w:color="auto"/>
            </w:tcBorders>
            <w:shd w:val="clear" w:color="auto" w:fill="auto"/>
            <w:noWrap/>
            <w:vAlign w:val="center"/>
            <w:hideMark/>
          </w:tcPr>
          <w:p w14:paraId="37A6DA45"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w:t>
            </w:r>
            <w:r w:rsidRPr="00252C08">
              <w:rPr>
                <w:rFonts w:ascii="HG丸ｺﾞｼｯｸM-PRO" w:eastAsia="HG丸ｺﾞｼｯｸM-PRO" w:hAnsi="HG丸ｺﾞｼｯｸM-PRO" w:cs="ＭＳ Ｐゴシック"/>
                <w:kern w:val="0"/>
                <w:sz w:val="22"/>
              </w:rPr>
              <w:t>,600</w:t>
            </w:r>
            <w:r w:rsidRPr="00252C08">
              <w:rPr>
                <w:rFonts w:ascii="HG丸ｺﾞｼｯｸM-PRO" w:eastAsia="HG丸ｺﾞｼｯｸM-PRO" w:hAnsi="HG丸ｺﾞｼｯｸM-PRO" w:cs="ＭＳ Ｐゴシック" w:hint="eastAsia"/>
                <w:kern w:val="0"/>
                <w:sz w:val="22"/>
              </w:rPr>
              <w:t>回</w:t>
            </w:r>
          </w:p>
        </w:tc>
        <w:tc>
          <w:tcPr>
            <w:tcW w:w="1463" w:type="dxa"/>
            <w:tcBorders>
              <w:top w:val="single" w:sz="4" w:space="0" w:color="auto"/>
              <w:left w:val="nil"/>
              <w:bottom w:val="single" w:sz="4" w:space="0" w:color="auto"/>
              <w:right w:val="single" w:sz="4" w:space="0" w:color="auto"/>
            </w:tcBorders>
            <w:shd w:val="clear" w:color="auto" w:fill="auto"/>
            <w:noWrap/>
            <w:vAlign w:val="center"/>
            <w:hideMark/>
          </w:tcPr>
          <w:p w14:paraId="17105C51"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w:t>
            </w:r>
            <w:r w:rsidRPr="00252C08">
              <w:rPr>
                <w:rFonts w:ascii="HG丸ｺﾞｼｯｸM-PRO" w:eastAsia="HG丸ｺﾞｼｯｸM-PRO" w:hAnsi="HG丸ｺﾞｼｯｸM-PRO" w:cs="ＭＳ Ｐゴシック"/>
                <w:kern w:val="0"/>
                <w:sz w:val="22"/>
              </w:rPr>
              <w:t>,700</w:t>
            </w:r>
            <w:r w:rsidRPr="00252C08">
              <w:rPr>
                <w:rFonts w:ascii="HG丸ｺﾞｼｯｸM-PRO" w:eastAsia="HG丸ｺﾞｼｯｸM-PRO" w:hAnsi="HG丸ｺﾞｼｯｸM-PRO" w:cs="ＭＳ Ｐゴシック" w:hint="eastAsia"/>
                <w:kern w:val="0"/>
                <w:sz w:val="22"/>
              </w:rPr>
              <w:t>回</w:t>
            </w:r>
          </w:p>
        </w:tc>
        <w:tc>
          <w:tcPr>
            <w:tcW w:w="1463" w:type="dxa"/>
            <w:tcBorders>
              <w:top w:val="single" w:sz="4" w:space="0" w:color="auto"/>
              <w:left w:val="nil"/>
              <w:bottom w:val="single" w:sz="4" w:space="0" w:color="auto"/>
              <w:right w:val="single" w:sz="4" w:space="0" w:color="auto"/>
            </w:tcBorders>
            <w:shd w:val="clear" w:color="auto" w:fill="auto"/>
            <w:noWrap/>
            <w:vAlign w:val="center"/>
            <w:hideMark/>
          </w:tcPr>
          <w:p w14:paraId="69B23B55" w14:textId="77777777" w:rsidR="00926FCC" w:rsidRPr="00252C08" w:rsidRDefault="00926FCC"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w:t>
            </w:r>
            <w:r w:rsidRPr="00252C08">
              <w:rPr>
                <w:rFonts w:ascii="HG丸ｺﾞｼｯｸM-PRO" w:eastAsia="HG丸ｺﾞｼｯｸM-PRO" w:hAnsi="HG丸ｺﾞｼｯｸM-PRO" w:cs="ＭＳ Ｐゴシック"/>
                <w:kern w:val="0"/>
                <w:sz w:val="22"/>
              </w:rPr>
              <w:t>,800</w:t>
            </w:r>
            <w:r w:rsidRPr="00252C08">
              <w:rPr>
                <w:rFonts w:ascii="HG丸ｺﾞｼｯｸM-PRO" w:eastAsia="HG丸ｺﾞｼｯｸM-PRO" w:hAnsi="HG丸ｺﾞｼｯｸM-PRO" w:cs="ＭＳ Ｐゴシック" w:hint="eastAsia"/>
                <w:kern w:val="0"/>
                <w:sz w:val="22"/>
              </w:rPr>
              <w:t>回</w:t>
            </w:r>
          </w:p>
        </w:tc>
      </w:tr>
    </w:tbl>
    <w:p w14:paraId="7E2D6154" w14:textId="2DFBD298" w:rsidR="000567A2" w:rsidRDefault="000567A2" w:rsidP="002A1B31">
      <w:pPr>
        <w:widowControl/>
        <w:spacing w:after="0" w:line="120" w:lineRule="exact"/>
        <w:jc w:val="left"/>
        <w:rPr>
          <w:rFonts w:ascii="HG丸ｺﾞｼｯｸM-PRO" w:eastAsia="HG丸ｺﾞｼｯｸM-PRO" w:hAnsi="HG丸ｺﾞｼｯｸM-PRO"/>
        </w:rPr>
      </w:pPr>
    </w:p>
    <w:p w14:paraId="30CAED75" w14:textId="77777777" w:rsidR="000567A2" w:rsidRPr="00926FCC" w:rsidRDefault="000567A2" w:rsidP="002A1B31">
      <w:pPr>
        <w:widowControl/>
        <w:spacing w:after="0" w:line="120" w:lineRule="exact"/>
        <w:jc w:val="left"/>
        <w:rPr>
          <w:rFonts w:ascii="HG丸ｺﾞｼｯｸM-PRO" w:eastAsia="HG丸ｺﾞｼｯｸM-PRO" w:hAnsi="HG丸ｺﾞｼｯｸM-PRO"/>
        </w:rPr>
      </w:pPr>
    </w:p>
    <w:p w14:paraId="302F2350" w14:textId="77777777" w:rsidR="00926FCC" w:rsidRPr="00926FCC" w:rsidRDefault="00926FCC" w:rsidP="002D06A3">
      <w:pPr>
        <w:spacing w:line="360" w:lineRule="exact"/>
        <w:ind w:firstLineChars="50" w:firstLine="150"/>
        <w:rPr>
          <w:rFonts w:ascii="HG丸ｺﾞｼｯｸM-PRO" w:eastAsia="HG丸ｺﾞｼｯｸM-PRO" w:hAnsi="HG丸ｺﾞｼｯｸM-PRO"/>
          <w:color w:val="000000"/>
          <w:sz w:val="22"/>
          <w:u w:val="single"/>
        </w:rPr>
      </w:pPr>
      <w:bookmarkStart w:id="264" w:name="_Toc399943874"/>
      <w:r w:rsidRPr="00926FCC">
        <w:rPr>
          <w:rFonts w:ascii="HG丸ｺﾞｼｯｸM-PRO" w:eastAsia="HG丸ｺﾞｼｯｸM-PRO" w:hAnsi="HG丸ｺﾞｼｯｸM-PRO" w:hint="eastAsia"/>
          <w:sz w:val="30"/>
          <w:szCs w:val="30"/>
          <w:u w:val="single"/>
        </w:rPr>
        <w:t>③ 高齢者訪問理美容サービス</w:t>
      </w:r>
      <w:r w:rsidRPr="00926FCC">
        <w:rPr>
          <w:rFonts w:ascii="HG丸ｺﾞｼｯｸM-PRO" w:eastAsia="HG丸ｺﾞｼｯｸM-PRO" w:hAnsi="HG丸ｺﾞｼｯｸM-PRO" w:hint="eastAsia"/>
          <w:color w:val="000000"/>
          <w:sz w:val="22"/>
          <w:u w:val="single"/>
        </w:rPr>
        <w:t>（高齢者支援課）</w:t>
      </w:r>
      <w:bookmarkEnd w:id="264"/>
    </w:p>
    <w:p w14:paraId="1B6A7148" w14:textId="77777777" w:rsidR="00926FCC" w:rsidRPr="00926FCC" w:rsidRDefault="00926FCC" w:rsidP="00926FCC">
      <w:pPr>
        <w:widowControl/>
        <w:spacing w:line="300" w:lineRule="exact"/>
        <w:jc w:val="left"/>
        <w:rPr>
          <w:rFonts w:ascii="HG丸ｺﾞｼｯｸM-PRO" w:eastAsia="HG丸ｺﾞｼｯｸM-PRO" w:hAnsi="HG丸ｺﾞｼｯｸM-PRO"/>
          <w:sz w:val="28"/>
          <w:szCs w:val="28"/>
        </w:rPr>
      </w:pPr>
      <w:r w:rsidRPr="00926FCC">
        <w:rPr>
          <w:rFonts w:ascii="HG丸ｺﾞｼｯｸM-PRO" w:eastAsia="HG丸ｺﾞｼｯｸM-PRO" w:hAnsi="HG丸ｺﾞｼｯｸM-PRO" w:hint="eastAsia"/>
          <w:sz w:val="28"/>
          <w:szCs w:val="28"/>
        </w:rPr>
        <w:t>【事業概要】</w:t>
      </w:r>
    </w:p>
    <w:p w14:paraId="5D8899FE"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高齢者の自宅での生活を維持し介護状態の進展を防止するため、理容所または美容所に出向くことが困難な在宅高齢者を対象に、訪問による理美容サービスを提供することによって、継続した在宅生活の維持と質の向上を図ります。</w:t>
      </w:r>
    </w:p>
    <w:p w14:paraId="5C888003" w14:textId="77777777" w:rsidR="00926FCC" w:rsidRPr="00926FCC" w:rsidRDefault="00926FCC" w:rsidP="00926FCC">
      <w:pPr>
        <w:widowControl/>
        <w:spacing w:after="0" w:line="100" w:lineRule="exact"/>
        <w:jc w:val="left"/>
        <w:rPr>
          <w:rFonts w:ascii="HG丸ｺﾞｼｯｸM-PRO" w:eastAsia="HG丸ｺﾞｼｯｸM-PRO" w:hAnsi="HG丸ｺﾞｼｯｸM-PRO"/>
        </w:rPr>
      </w:pPr>
    </w:p>
    <w:p w14:paraId="7BA3CBA7" w14:textId="77777777" w:rsidR="00926FCC" w:rsidRPr="00926FCC" w:rsidRDefault="00926FCC" w:rsidP="00926FCC">
      <w:pPr>
        <w:widowControl/>
        <w:spacing w:line="300" w:lineRule="exact"/>
        <w:jc w:val="left"/>
        <w:rPr>
          <w:rFonts w:ascii="HG丸ｺﾞｼｯｸM-PRO" w:eastAsia="HG丸ｺﾞｼｯｸM-PRO" w:hAnsi="HG丸ｺﾞｼｯｸM-PRO"/>
          <w:sz w:val="28"/>
          <w:szCs w:val="28"/>
        </w:rPr>
      </w:pPr>
      <w:r w:rsidRPr="00926FCC">
        <w:rPr>
          <w:rFonts w:ascii="HG丸ｺﾞｼｯｸM-PRO" w:eastAsia="HG丸ｺﾞｼｯｸM-PRO" w:hAnsi="HG丸ｺﾞｼｯｸM-PRO" w:hint="eastAsia"/>
          <w:sz w:val="28"/>
          <w:szCs w:val="28"/>
        </w:rPr>
        <w:t>【取組の方向性】</w:t>
      </w:r>
    </w:p>
    <w:p w14:paraId="55C8BA55"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高齢者の増加に伴い、訪問理美容サービスの対象者も増えていくことが見込まれます。サービス提供にあたっては、申請時に個別訪問を行い十分調査して、柔軟に対応していきます。</w:t>
      </w:r>
    </w:p>
    <w:tbl>
      <w:tblPr>
        <w:tblW w:w="6658" w:type="dxa"/>
        <w:tblInd w:w="567" w:type="dxa"/>
        <w:tblLayout w:type="fixed"/>
        <w:tblCellMar>
          <w:left w:w="99" w:type="dxa"/>
          <w:right w:w="99" w:type="dxa"/>
        </w:tblCellMar>
        <w:tblLook w:val="04A0" w:firstRow="1" w:lastRow="0" w:firstColumn="1" w:lastColumn="0" w:noHBand="0" w:noVBand="1"/>
      </w:tblPr>
      <w:tblGrid>
        <w:gridCol w:w="992"/>
        <w:gridCol w:w="1418"/>
        <w:gridCol w:w="1416"/>
        <w:gridCol w:w="1416"/>
        <w:gridCol w:w="1416"/>
      </w:tblGrid>
      <w:tr w:rsidR="00926FCC" w:rsidRPr="00926FCC" w14:paraId="5B9F1F04" w14:textId="77777777" w:rsidTr="00837A57">
        <w:trPr>
          <w:trHeight w:val="375"/>
        </w:trPr>
        <w:tc>
          <w:tcPr>
            <w:tcW w:w="992" w:type="dxa"/>
            <w:tcBorders>
              <w:top w:val="single" w:sz="4" w:space="0" w:color="auto"/>
              <w:left w:val="single" w:sz="4" w:space="0" w:color="auto"/>
              <w:bottom w:val="double" w:sz="6" w:space="0" w:color="auto"/>
              <w:right w:val="nil"/>
            </w:tcBorders>
            <w:shd w:val="clear" w:color="000000" w:fill="D8D8D8"/>
            <w:noWrap/>
            <w:vAlign w:val="center"/>
            <w:hideMark/>
          </w:tcPr>
          <w:p w14:paraId="10A121AE"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1095B8AD"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16" w:type="dxa"/>
            <w:tcBorders>
              <w:top w:val="single" w:sz="4" w:space="0" w:color="auto"/>
              <w:left w:val="nil"/>
              <w:bottom w:val="double" w:sz="6" w:space="0" w:color="auto"/>
              <w:right w:val="single" w:sz="4" w:space="0" w:color="auto"/>
            </w:tcBorders>
            <w:shd w:val="clear" w:color="000000" w:fill="D8D8D8"/>
            <w:noWrap/>
            <w:vAlign w:val="center"/>
          </w:tcPr>
          <w:p w14:paraId="0AC55423" w14:textId="6452AE7A"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16" w:type="dxa"/>
            <w:tcBorders>
              <w:top w:val="single" w:sz="4" w:space="0" w:color="auto"/>
              <w:left w:val="nil"/>
              <w:bottom w:val="double" w:sz="6" w:space="0" w:color="auto"/>
              <w:right w:val="single" w:sz="4" w:space="0" w:color="auto"/>
            </w:tcBorders>
            <w:shd w:val="clear" w:color="000000" w:fill="D8D8D8"/>
            <w:noWrap/>
            <w:vAlign w:val="center"/>
          </w:tcPr>
          <w:p w14:paraId="6BF93624" w14:textId="19FF74F7"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４年度</w:t>
            </w:r>
          </w:p>
        </w:tc>
        <w:tc>
          <w:tcPr>
            <w:tcW w:w="1416" w:type="dxa"/>
            <w:tcBorders>
              <w:top w:val="single" w:sz="4" w:space="0" w:color="auto"/>
              <w:left w:val="nil"/>
              <w:bottom w:val="double" w:sz="6" w:space="0" w:color="auto"/>
              <w:right w:val="single" w:sz="4" w:space="0" w:color="auto"/>
            </w:tcBorders>
            <w:shd w:val="clear" w:color="000000" w:fill="D8D8D8"/>
            <w:noWrap/>
            <w:vAlign w:val="center"/>
          </w:tcPr>
          <w:p w14:paraId="36F7CDCE" w14:textId="7836ED69"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５年度</w:t>
            </w:r>
          </w:p>
        </w:tc>
      </w:tr>
      <w:tr w:rsidR="00926FCC" w:rsidRPr="00926FCC" w14:paraId="28DE881E" w14:textId="77777777" w:rsidTr="00837A57">
        <w:trPr>
          <w:trHeight w:val="375"/>
        </w:trPr>
        <w:tc>
          <w:tcPr>
            <w:tcW w:w="992" w:type="dxa"/>
            <w:vMerge w:val="restart"/>
            <w:tcBorders>
              <w:top w:val="single" w:sz="4" w:space="0" w:color="auto"/>
              <w:left w:val="single" w:sz="4" w:space="0" w:color="auto"/>
              <w:right w:val="single" w:sz="4" w:space="0" w:color="auto"/>
            </w:tcBorders>
            <w:shd w:val="clear" w:color="auto" w:fill="auto"/>
            <w:noWrap/>
            <w:vAlign w:val="center"/>
            <w:hideMark/>
          </w:tcPr>
          <w:p w14:paraId="0275CBBA"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計画値</w:t>
            </w:r>
          </w:p>
        </w:tc>
        <w:tc>
          <w:tcPr>
            <w:tcW w:w="1418" w:type="dxa"/>
            <w:tcBorders>
              <w:top w:val="single" w:sz="4" w:space="0" w:color="auto"/>
              <w:left w:val="nil"/>
              <w:bottom w:val="single" w:sz="4" w:space="0" w:color="auto"/>
              <w:right w:val="double" w:sz="6" w:space="0" w:color="auto"/>
            </w:tcBorders>
            <w:shd w:val="clear" w:color="auto" w:fill="auto"/>
            <w:noWrap/>
            <w:vAlign w:val="center"/>
            <w:hideMark/>
          </w:tcPr>
          <w:p w14:paraId="7C1547ED"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登録者数</w:t>
            </w:r>
          </w:p>
        </w:tc>
        <w:tc>
          <w:tcPr>
            <w:tcW w:w="1416" w:type="dxa"/>
            <w:tcBorders>
              <w:top w:val="single" w:sz="4" w:space="0" w:color="auto"/>
              <w:left w:val="nil"/>
              <w:bottom w:val="single" w:sz="4" w:space="0" w:color="auto"/>
              <w:right w:val="single" w:sz="4" w:space="0" w:color="auto"/>
            </w:tcBorders>
            <w:shd w:val="clear" w:color="auto" w:fill="auto"/>
            <w:noWrap/>
            <w:vAlign w:val="center"/>
          </w:tcPr>
          <w:p w14:paraId="5775597E" w14:textId="0D068B36" w:rsidR="00926FCC" w:rsidRPr="00252C08" w:rsidRDefault="00837A57" w:rsidP="00926FCC">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38人</w:t>
            </w:r>
          </w:p>
        </w:tc>
        <w:tc>
          <w:tcPr>
            <w:tcW w:w="1416" w:type="dxa"/>
            <w:tcBorders>
              <w:top w:val="single" w:sz="4" w:space="0" w:color="auto"/>
              <w:left w:val="nil"/>
              <w:bottom w:val="single" w:sz="4" w:space="0" w:color="auto"/>
              <w:right w:val="single" w:sz="4" w:space="0" w:color="auto"/>
            </w:tcBorders>
            <w:shd w:val="clear" w:color="auto" w:fill="auto"/>
            <w:vAlign w:val="center"/>
          </w:tcPr>
          <w:p w14:paraId="4BF7140F" w14:textId="4C068671" w:rsidR="00926FCC" w:rsidRPr="00252C08" w:rsidRDefault="00837A57" w:rsidP="00926FCC">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40人</w:t>
            </w:r>
          </w:p>
        </w:tc>
        <w:tc>
          <w:tcPr>
            <w:tcW w:w="1416" w:type="dxa"/>
            <w:tcBorders>
              <w:top w:val="single" w:sz="4" w:space="0" w:color="auto"/>
              <w:left w:val="nil"/>
              <w:bottom w:val="single" w:sz="4" w:space="0" w:color="auto"/>
              <w:right w:val="single" w:sz="4" w:space="0" w:color="auto"/>
            </w:tcBorders>
            <w:shd w:val="clear" w:color="auto" w:fill="auto"/>
            <w:vAlign w:val="center"/>
          </w:tcPr>
          <w:p w14:paraId="60C962C2" w14:textId="5D02D765" w:rsidR="00926FCC" w:rsidRPr="00252C08" w:rsidRDefault="00837A57" w:rsidP="00926FCC">
            <w:pPr>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42人</w:t>
            </w:r>
          </w:p>
        </w:tc>
      </w:tr>
      <w:tr w:rsidR="00926FCC" w:rsidRPr="00926FCC" w14:paraId="58034A10" w14:textId="77777777" w:rsidTr="009E27B8">
        <w:trPr>
          <w:trHeight w:val="375"/>
        </w:trPr>
        <w:tc>
          <w:tcPr>
            <w:tcW w:w="992" w:type="dxa"/>
            <w:vMerge/>
            <w:tcBorders>
              <w:left w:val="single" w:sz="4" w:space="0" w:color="auto"/>
              <w:bottom w:val="single" w:sz="4" w:space="0" w:color="auto"/>
              <w:right w:val="single" w:sz="4" w:space="0" w:color="auto"/>
            </w:tcBorders>
            <w:shd w:val="clear" w:color="auto" w:fill="auto"/>
            <w:noWrap/>
            <w:vAlign w:val="center"/>
            <w:hideMark/>
          </w:tcPr>
          <w:p w14:paraId="7C189FFE"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418" w:type="dxa"/>
            <w:tcBorders>
              <w:top w:val="single" w:sz="4" w:space="0" w:color="auto"/>
              <w:left w:val="nil"/>
              <w:bottom w:val="single" w:sz="4" w:space="0" w:color="auto"/>
              <w:right w:val="double" w:sz="6" w:space="0" w:color="auto"/>
            </w:tcBorders>
            <w:shd w:val="clear" w:color="auto" w:fill="auto"/>
            <w:noWrap/>
            <w:vAlign w:val="center"/>
            <w:hideMark/>
          </w:tcPr>
          <w:p w14:paraId="57BEBCD9"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利用回数</w:t>
            </w:r>
          </w:p>
        </w:tc>
        <w:tc>
          <w:tcPr>
            <w:tcW w:w="1416" w:type="dxa"/>
            <w:tcBorders>
              <w:top w:val="single" w:sz="4" w:space="0" w:color="auto"/>
              <w:left w:val="nil"/>
              <w:bottom w:val="single" w:sz="4" w:space="0" w:color="auto"/>
              <w:right w:val="single" w:sz="4" w:space="0" w:color="auto"/>
            </w:tcBorders>
            <w:shd w:val="clear" w:color="auto" w:fill="auto"/>
            <w:noWrap/>
            <w:vAlign w:val="center"/>
          </w:tcPr>
          <w:p w14:paraId="4B5FA820" w14:textId="2B028044" w:rsidR="00926FCC" w:rsidRPr="00926FCC" w:rsidRDefault="00837A57" w:rsidP="00926FCC">
            <w:pPr>
              <w:spacing w:after="0" w:line="240" w:lineRule="exac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85回</w:t>
            </w:r>
          </w:p>
        </w:tc>
        <w:tc>
          <w:tcPr>
            <w:tcW w:w="1416" w:type="dxa"/>
            <w:tcBorders>
              <w:top w:val="single" w:sz="4" w:space="0" w:color="auto"/>
              <w:left w:val="nil"/>
              <w:bottom w:val="single" w:sz="4" w:space="0" w:color="auto"/>
              <w:right w:val="single" w:sz="4" w:space="0" w:color="auto"/>
            </w:tcBorders>
            <w:shd w:val="clear" w:color="auto" w:fill="auto"/>
            <w:vAlign w:val="center"/>
          </w:tcPr>
          <w:p w14:paraId="2FC19E8E" w14:textId="6787BBD6" w:rsidR="00926FCC" w:rsidRPr="00926FCC" w:rsidRDefault="00837A57" w:rsidP="00926FCC">
            <w:pPr>
              <w:spacing w:after="0" w:line="240" w:lineRule="exac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90回</w:t>
            </w:r>
          </w:p>
        </w:tc>
        <w:tc>
          <w:tcPr>
            <w:tcW w:w="1416" w:type="dxa"/>
            <w:tcBorders>
              <w:top w:val="single" w:sz="4" w:space="0" w:color="auto"/>
              <w:left w:val="nil"/>
              <w:bottom w:val="single" w:sz="4" w:space="0" w:color="auto"/>
              <w:right w:val="single" w:sz="4" w:space="0" w:color="auto"/>
            </w:tcBorders>
            <w:shd w:val="clear" w:color="auto" w:fill="auto"/>
            <w:vAlign w:val="center"/>
          </w:tcPr>
          <w:p w14:paraId="31EC79A4" w14:textId="270532EC" w:rsidR="00926FCC" w:rsidRPr="00926FCC" w:rsidRDefault="00837A57" w:rsidP="00926FCC">
            <w:pPr>
              <w:spacing w:after="0" w:line="240" w:lineRule="exac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95回</w:t>
            </w:r>
          </w:p>
        </w:tc>
      </w:tr>
    </w:tbl>
    <w:p w14:paraId="2570EDCB" w14:textId="77777777" w:rsidR="00926FCC" w:rsidRPr="00926FCC" w:rsidRDefault="00926FCC" w:rsidP="002D06A3">
      <w:pPr>
        <w:spacing w:line="360" w:lineRule="exact"/>
        <w:ind w:firstLineChars="50" w:firstLine="150"/>
        <w:rPr>
          <w:rFonts w:ascii="HG丸ｺﾞｼｯｸM-PRO" w:eastAsia="HG丸ｺﾞｼｯｸM-PRO" w:hAnsi="HG丸ｺﾞｼｯｸM-PRO"/>
          <w:color w:val="000000"/>
          <w:sz w:val="22"/>
          <w:u w:val="single"/>
        </w:rPr>
      </w:pPr>
      <w:bookmarkStart w:id="265" w:name="_Toc399943875"/>
      <w:r w:rsidRPr="00926FCC">
        <w:rPr>
          <w:rFonts w:ascii="HG丸ｺﾞｼｯｸM-PRO" w:eastAsia="HG丸ｺﾞｼｯｸM-PRO" w:hAnsi="HG丸ｺﾞｼｯｸM-PRO" w:hint="eastAsia"/>
          <w:sz w:val="30"/>
          <w:szCs w:val="30"/>
          <w:u w:val="single"/>
        </w:rPr>
        <w:t>④ 緊急通報装置の給付</w:t>
      </w:r>
      <w:r w:rsidRPr="00926FCC">
        <w:rPr>
          <w:rFonts w:ascii="HG丸ｺﾞｼｯｸM-PRO" w:eastAsia="HG丸ｺﾞｼｯｸM-PRO" w:hAnsi="HG丸ｺﾞｼｯｸM-PRO" w:hint="eastAsia"/>
          <w:color w:val="000000"/>
          <w:sz w:val="22"/>
          <w:u w:val="single"/>
        </w:rPr>
        <w:t>（高齢者支援課）</w:t>
      </w:r>
      <w:bookmarkEnd w:id="265"/>
    </w:p>
    <w:p w14:paraId="785F4A34" w14:textId="77777777" w:rsidR="00926FCC" w:rsidRPr="00926FCC" w:rsidRDefault="00926FCC" w:rsidP="00161817">
      <w:pPr>
        <w:rPr>
          <w:rFonts w:ascii="HG丸ｺﾞｼｯｸM-PRO" w:eastAsia="HG丸ｺﾞｼｯｸM-PRO" w:hAnsi="HG丸ｺﾞｼｯｸM-PRO"/>
          <w:sz w:val="28"/>
          <w:szCs w:val="28"/>
        </w:rPr>
      </w:pPr>
      <w:bookmarkStart w:id="266" w:name="_Toc48200110"/>
      <w:bookmarkStart w:id="267" w:name="_Toc48206203"/>
      <w:r w:rsidRPr="00926FCC">
        <w:rPr>
          <w:rFonts w:ascii="HG丸ｺﾞｼｯｸM-PRO" w:eastAsia="HG丸ｺﾞｼｯｸM-PRO" w:hAnsi="HG丸ｺﾞｼｯｸM-PRO" w:hint="eastAsia"/>
          <w:sz w:val="28"/>
          <w:szCs w:val="28"/>
        </w:rPr>
        <w:t>【事業概要】</w:t>
      </w:r>
      <w:bookmarkEnd w:id="266"/>
      <w:bookmarkEnd w:id="267"/>
    </w:p>
    <w:p w14:paraId="7AAE9556"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ひとり暮らしの高齢者等に対し、緊急時に消防本部と連絡が取れる緊急通報装置を給付することにより、安心した在宅生活が送れるよう支援します。</w:t>
      </w:r>
    </w:p>
    <w:p w14:paraId="16A40C8A" w14:textId="77777777" w:rsidR="00926FCC" w:rsidRPr="00926FCC" w:rsidRDefault="00926FCC" w:rsidP="00926FCC">
      <w:pPr>
        <w:widowControl/>
        <w:spacing w:after="0" w:line="100" w:lineRule="exact"/>
        <w:jc w:val="left"/>
        <w:rPr>
          <w:rFonts w:ascii="HG丸ｺﾞｼｯｸM-PRO" w:eastAsia="HG丸ｺﾞｼｯｸM-PRO" w:hAnsi="HG丸ｺﾞｼｯｸM-PRO"/>
        </w:rPr>
      </w:pPr>
    </w:p>
    <w:p w14:paraId="2E81CD32" w14:textId="77777777" w:rsidR="00926FCC" w:rsidRPr="00926FCC" w:rsidRDefault="00926FCC" w:rsidP="00161817">
      <w:pPr>
        <w:rPr>
          <w:rFonts w:ascii="HG丸ｺﾞｼｯｸM-PRO" w:eastAsia="HG丸ｺﾞｼｯｸM-PRO" w:hAnsi="HG丸ｺﾞｼｯｸM-PRO"/>
          <w:sz w:val="28"/>
          <w:szCs w:val="28"/>
        </w:rPr>
      </w:pPr>
      <w:bookmarkStart w:id="268" w:name="_Toc48200111"/>
      <w:bookmarkStart w:id="269" w:name="_Toc48206204"/>
      <w:r w:rsidRPr="00926FCC">
        <w:rPr>
          <w:rFonts w:ascii="HG丸ｺﾞｼｯｸM-PRO" w:eastAsia="HG丸ｺﾞｼｯｸM-PRO" w:hAnsi="HG丸ｺﾞｼｯｸM-PRO" w:hint="eastAsia"/>
          <w:sz w:val="28"/>
          <w:szCs w:val="28"/>
        </w:rPr>
        <w:t>【取組の方向性】</w:t>
      </w:r>
      <w:bookmarkEnd w:id="268"/>
      <w:bookmarkEnd w:id="269"/>
    </w:p>
    <w:p w14:paraId="44A9C072"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高齢者数の増加に伴い、緊急通報装置の設置台数も増えていくことが見込まれます。サービス提供にあたっては、申請時に個別訪問を行い十分調査して、柔軟に対応していきます。</w:t>
      </w:r>
    </w:p>
    <w:tbl>
      <w:tblPr>
        <w:tblW w:w="6941" w:type="dxa"/>
        <w:tblInd w:w="567" w:type="dxa"/>
        <w:tblLayout w:type="fixed"/>
        <w:tblCellMar>
          <w:left w:w="99" w:type="dxa"/>
          <w:right w:w="99" w:type="dxa"/>
        </w:tblCellMar>
        <w:tblLook w:val="04A0" w:firstRow="1" w:lastRow="0" w:firstColumn="1" w:lastColumn="0" w:noHBand="0" w:noVBand="1"/>
      </w:tblPr>
      <w:tblGrid>
        <w:gridCol w:w="1134"/>
        <w:gridCol w:w="1641"/>
        <w:gridCol w:w="1388"/>
        <w:gridCol w:w="1389"/>
        <w:gridCol w:w="1389"/>
      </w:tblGrid>
      <w:tr w:rsidR="00926FCC" w:rsidRPr="00926FCC" w14:paraId="35E7BB4B" w14:textId="77777777" w:rsidTr="00837A57">
        <w:trPr>
          <w:trHeight w:val="375"/>
        </w:trPr>
        <w:tc>
          <w:tcPr>
            <w:tcW w:w="1134" w:type="dxa"/>
            <w:tcBorders>
              <w:top w:val="single" w:sz="4" w:space="0" w:color="auto"/>
              <w:left w:val="single" w:sz="4" w:space="0" w:color="auto"/>
              <w:bottom w:val="double" w:sz="6" w:space="0" w:color="auto"/>
              <w:right w:val="nil"/>
            </w:tcBorders>
            <w:shd w:val="clear" w:color="000000" w:fill="D8D8D8"/>
            <w:noWrap/>
            <w:vAlign w:val="center"/>
            <w:hideMark/>
          </w:tcPr>
          <w:p w14:paraId="3F48A19E"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項目</w:t>
            </w:r>
          </w:p>
        </w:tc>
        <w:tc>
          <w:tcPr>
            <w:tcW w:w="1641" w:type="dxa"/>
            <w:tcBorders>
              <w:top w:val="single" w:sz="4" w:space="0" w:color="auto"/>
              <w:left w:val="nil"/>
              <w:bottom w:val="double" w:sz="6" w:space="0" w:color="auto"/>
              <w:right w:val="double" w:sz="6" w:space="0" w:color="auto"/>
            </w:tcBorders>
            <w:shd w:val="clear" w:color="000000" w:fill="D8D8D8"/>
            <w:noWrap/>
            <w:vAlign w:val="center"/>
            <w:hideMark/>
          </w:tcPr>
          <w:p w14:paraId="606CF9D2"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p>
        </w:tc>
        <w:tc>
          <w:tcPr>
            <w:tcW w:w="1388" w:type="dxa"/>
            <w:tcBorders>
              <w:top w:val="single" w:sz="4" w:space="0" w:color="auto"/>
              <w:left w:val="nil"/>
              <w:bottom w:val="double" w:sz="6" w:space="0" w:color="auto"/>
              <w:right w:val="single" w:sz="4" w:space="0" w:color="auto"/>
            </w:tcBorders>
            <w:shd w:val="clear" w:color="000000" w:fill="D8D8D8"/>
            <w:noWrap/>
            <w:vAlign w:val="center"/>
          </w:tcPr>
          <w:p w14:paraId="01D56AF8" w14:textId="2ADD31A5"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389" w:type="dxa"/>
            <w:tcBorders>
              <w:top w:val="single" w:sz="4" w:space="0" w:color="auto"/>
              <w:left w:val="nil"/>
              <w:bottom w:val="double" w:sz="6" w:space="0" w:color="auto"/>
              <w:right w:val="single" w:sz="4" w:space="0" w:color="auto"/>
            </w:tcBorders>
            <w:shd w:val="clear" w:color="000000" w:fill="D8D8D8"/>
            <w:noWrap/>
            <w:vAlign w:val="center"/>
          </w:tcPr>
          <w:p w14:paraId="7AD45F35" w14:textId="02C64390"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389" w:type="dxa"/>
            <w:tcBorders>
              <w:top w:val="single" w:sz="4" w:space="0" w:color="auto"/>
              <w:left w:val="nil"/>
              <w:bottom w:val="double" w:sz="6" w:space="0" w:color="auto"/>
              <w:right w:val="single" w:sz="4" w:space="0" w:color="auto"/>
            </w:tcBorders>
            <w:shd w:val="clear" w:color="000000" w:fill="D8D8D8"/>
            <w:noWrap/>
            <w:vAlign w:val="center"/>
          </w:tcPr>
          <w:p w14:paraId="28CC04FA" w14:textId="0B1A9CC5" w:rsidR="00926FCC" w:rsidRPr="00252C08" w:rsidRDefault="00926FCC"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926FCC" w:rsidRPr="00926FCC" w14:paraId="0DC85716" w14:textId="77777777" w:rsidTr="009E27B8">
        <w:trPr>
          <w:trHeight w:val="510"/>
        </w:trPr>
        <w:tc>
          <w:tcPr>
            <w:tcW w:w="1134"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1609093C"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計画値</w:t>
            </w:r>
          </w:p>
        </w:tc>
        <w:tc>
          <w:tcPr>
            <w:tcW w:w="1641" w:type="dxa"/>
            <w:tcBorders>
              <w:top w:val="double" w:sz="6" w:space="0" w:color="auto"/>
              <w:left w:val="nil"/>
              <w:bottom w:val="single" w:sz="4" w:space="0" w:color="auto"/>
              <w:right w:val="double" w:sz="6" w:space="0" w:color="auto"/>
            </w:tcBorders>
            <w:shd w:val="clear" w:color="auto" w:fill="auto"/>
            <w:noWrap/>
            <w:vAlign w:val="center"/>
            <w:hideMark/>
          </w:tcPr>
          <w:p w14:paraId="73B4063B"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緊急通報装置</w:t>
            </w:r>
          </w:p>
          <w:p w14:paraId="5C5FF18E" w14:textId="77777777" w:rsidR="00926FCC" w:rsidRPr="00926FCC" w:rsidRDefault="00926FCC" w:rsidP="00926FCC">
            <w:pPr>
              <w:widowControl/>
              <w:spacing w:after="0" w:line="240" w:lineRule="exact"/>
              <w:jc w:val="center"/>
              <w:rPr>
                <w:rFonts w:ascii="HG丸ｺﾞｼｯｸM-PRO" w:eastAsia="HG丸ｺﾞｼｯｸM-PRO" w:hAnsi="HG丸ｺﾞｼｯｸM-PRO" w:cs="ＭＳ Ｐゴシック"/>
                <w:kern w:val="0"/>
                <w:sz w:val="22"/>
              </w:rPr>
            </w:pPr>
            <w:r w:rsidRPr="00926FCC">
              <w:rPr>
                <w:rFonts w:ascii="HG丸ｺﾞｼｯｸM-PRO" w:eastAsia="HG丸ｺﾞｼｯｸM-PRO" w:hAnsi="HG丸ｺﾞｼｯｸM-PRO" w:cs="ＭＳ Ｐゴシック" w:hint="eastAsia"/>
                <w:kern w:val="0"/>
                <w:sz w:val="22"/>
              </w:rPr>
              <w:t>設置件数</w:t>
            </w:r>
          </w:p>
        </w:tc>
        <w:tc>
          <w:tcPr>
            <w:tcW w:w="1388" w:type="dxa"/>
            <w:tcBorders>
              <w:top w:val="double" w:sz="6" w:space="0" w:color="auto"/>
              <w:left w:val="nil"/>
              <w:bottom w:val="single" w:sz="4" w:space="0" w:color="auto"/>
              <w:right w:val="single" w:sz="4" w:space="0" w:color="auto"/>
            </w:tcBorders>
            <w:shd w:val="clear" w:color="auto" w:fill="auto"/>
            <w:noWrap/>
            <w:vAlign w:val="center"/>
            <w:hideMark/>
          </w:tcPr>
          <w:p w14:paraId="67C2B29E" w14:textId="2AA154F8" w:rsidR="00926FCC" w:rsidRPr="00252C08" w:rsidRDefault="009C5B32"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20</w:t>
            </w:r>
            <w:r w:rsidR="00926FCC" w:rsidRPr="00252C08">
              <w:rPr>
                <w:rFonts w:ascii="HG丸ｺﾞｼｯｸM-PRO" w:eastAsia="HG丸ｺﾞｼｯｸM-PRO" w:hAnsi="HG丸ｺﾞｼｯｸM-PRO" w:cs="ＭＳ Ｐゴシック" w:hint="eastAsia"/>
                <w:kern w:val="0"/>
                <w:sz w:val="22"/>
              </w:rPr>
              <w:t>件</w:t>
            </w:r>
          </w:p>
        </w:tc>
        <w:tc>
          <w:tcPr>
            <w:tcW w:w="1389" w:type="dxa"/>
            <w:tcBorders>
              <w:top w:val="double" w:sz="6" w:space="0" w:color="auto"/>
              <w:left w:val="nil"/>
              <w:bottom w:val="single" w:sz="4" w:space="0" w:color="auto"/>
              <w:right w:val="single" w:sz="4" w:space="0" w:color="auto"/>
            </w:tcBorders>
            <w:shd w:val="clear" w:color="auto" w:fill="auto"/>
            <w:noWrap/>
            <w:vAlign w:val="center"/>
          </w:tcPr>
          <w:p w14:paraId="334B5607" w14:textId="7A06DF18" w:rsidR="00926FCC" w:rsidRPr="00252C08" w:rsidRDefault="009C5B32"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20</w:t>
            </w:r>
            <w:r w:rsidR="00926FCC" w:rsidRPr="00252C08">
              <w:rPr>
                <w:rFonts w:ascii="HG丸ｺﾞｼｯｸM-PRO" w:eastAsia="HG丸ｺﾞｼｯｸM-PRO" w:hAnsi="HG丸ｺﾞｼｯｸM-PRO" w:cs="ＭＳ Ｐゴシック" w:hint="eastAsia"/>
                <w:kern w:val="0"/>
                <w:sz w:val="22"/>
              </w:rPr>
              <w:t>件</w:t>
            </w:r>
          </w:p>
        </w:tc>
        <w:tc>
          <w:tcPr>
            <w:tcW w:w="1389" w:type="dxa"/>
            <w:tcBorders>
              <w:top w:val="double" w:sz="6" w:space="0" w:color="auto"/>
              <w:left w:val="nil"/>
              <w:bottom w:val="single" w:sz="4" w:space="0" w:color="auto"/>
              <w:right w:val="single" w:sz="4" w:space="0" w:color="auto"/>
            </w:tcBorders>
            <w:shd w:val="clear" w:color="auto" w:fill="auto"/>
            <w:noWrap/>
            <w:vAlign w:val="center"/>
          </w:tcPr>
          <w:p w14:paraId="6C302355" w14:textId="6109663E" w:rsidR="00926FCC" w:rsidRPr="00252C08" w:rsidRDefault="009C5B32" w:rsidP="00926FCC">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20</w:t>
            </w:r>
            <w:r w:rsidR="00926FCC" w:rsidRPr="00252C08">
              <w:rPr>
                <w:rFonts w:ascii="HG丸ｺﾞｼｯｸM-PRO" w:eastAsia="HG丸ｺﾞｼｯｸM-PRO" w:hAnsi="HG丸ｺﾞｼｯｸM-PRO" w:cs="ＭＳ Ｐゴシック" w:hint="eastAsia"/>
                <w:kern w:val="0"/>
                <w:sz w:val="22"/>
              </w:rPr>
              <w:t>件</w:t>
            </w:r>
          </w:p>
        </w:tc>
      </w:tr>
    </w:tbl>
    <w:p w14:paraId="76241EAC" w14:textId="5EEDB66E" w:rsidR="00926FCC" w:rsidRDefault="00926FCC" w:rsidP="002A1B31">
      <w:pPr>
        <w:widowControl/>
        <w:spacing w:after="0" w:line="100" w:lineRule="exact"/>
        <w:jc w:val="left"/>
        <w:rPr>
          <w:rFonts w:ascii="HG丸ｺﾞｼｯｸM-PRO" w:eastAsia="HG丸ｺﾞｼｯｸM-PRO" w:hAnsi="HG丸ｺﾞｼｯｸM-PRO"/>
        </w:rPr>
      </w:pPr>
    </w:p>
    <w:p w14:paraId="607C84CF" w14:textId="6DB5C4A1" w:rsidR="002A1B31" w:rsidRDefault="002A1B31" w:rsidP="002A1B31">
      <w:pPr>
        <w:widowControl/>
        <w:spacing w:after="0" w:line="100" w:lineRule="exact"/>
        <w:jc w:val="left"/>
        <w:rPr>
          <w:rFonts w:ascii="HG丸ｺﾞｼｯｸM-PRO" w:eastAsia="HG丸ｺﾞｼｯｸM-PRO" w:hAnsi="HG丸ｺﾞｼｯｸM-PRO"/>
        </w:rPr>
      </w:pPr>
    </w:p>
    <w:p w14:paraId="71454CD2" w14:textId="2DD3CB0F" w:rsidR="002A1B31" w:rsidRDefault="002A1B31" w:rsidP="002A1B31">
      <w:pPr>
        <w:widowControl/>
        <w:spacing w:after="0" w:line="100" w:lineRule="exact"/>
        <w:jc w:val="left"/>
        <w:rPr>
          <w:rFonts w:ascii="HG丸ｺﾞｼｯｸM-PRO" w:eastAsia="HG丸ｺﾞｼｯｸM-PRO" w:hAnsi="HG丸ｺﾞｼｯｸM-PRO"/>
        </w:rPr>
      </w:pPr>
    </w:p>
    <w:p w14:paraId="3121D3CB" w14:textId="77777777" w:rsidR="002A1B31" w:rsidRPr="00926FCC" w:rsidRDefault="002A1B31" w:rsidP="002A1B31">
      <w:pPr>
        <w:widowControl/>
        <w:spacing w:after="0" w:line="100" w:lineRule="exact"/>
        <w:jc w:val="left"/>
        <w:rPr>
          <w:rFonts w:ascii="HG丸ｺﾞｼｯｸM-PRO" w:eastAsia="HG丸ｺﾞｼｯｸM-PRO" w:hAnsi="HG丸ｺﾞｼｯｸM-PRO"/>
        </w:rPr>
      </w:pPr>
    </w:p>
    <w:p w14:paraId="62B9A98A" w14:textId="77777777" w:rsidR="00926FCC" w:rsidRPr="00926FCC" w:rsidRDefault="00926FCC" w:rsidP="00926FCC">
      <w:pPr>
        <w:spacing w:line="360" w:lineRule="exact"/>
        <w:rPr>
          <w:rFonts w:ascii="HG丸ｺﾞｼｯｸM-PRO" w:eastAsia="HG丸ｺﾞｼｯｸM-PRO" w:hAnsi="HG丸ｺﾞｼｯｸM-PRO"/>
          <w:color w:val="000000"/>
          <w:sz w:val="22"/>
          <w:u w:val="single"/>
        </w:rPr>
      </w:pPr>
      <w:bookmarkStart w:id="270" w:name="_Toc399943876"/>
      <w:r w:rsidRPr="00926FCC">
        <w:rPr>
          <w:rFonts w:ascii="HG丸ｺﾞｼｯｸM-PRO" w:eastAsia="HG丸ｺﾞｼｯｸM-PRO" w:hAnsi="HG丸ｺﾞｼｯｸM-PRO" w:hint="eastAsia"/>
          <w:sz w:val="30"/>
          <w:szCs w:val="30"/>
          <w:u w:val="single"/>
        </w:rPr>
        <w:t>⑤ 高齢者セーフティネット活動支援事業</w:t>
      </w:r>
      <w:r w:rsidRPr="00926FCC">
        <w:rPr>
          <w:rFonts w:ascii="HG丸ｺﾞｼｯｸM-PRO" w:eastAsia="HG丸ｺﾞｼｯｸM-PRO" w:hAnsi="HG丸ｺﾞｼｯｸM-PRO" w:hint="eastAsia"/>
          <w:color w:val="000000"/>
          <w:sz w:val="22"/>
          <w:u w:val="single"/>
        </w:rPr>
        <w:t>（高齢者支援課）</w:t>
      </w:r>
      <w:bookmarkEnd w:id="270"/>
    </w:p>
    <w:p w14:paraId="07A9F31F" w14:textId="77777777" w:rsidR="00926FCC" w:rsidRPr="00926FCC" w:rsidRDefault="00926FCC" w:rsidP="00161817">
      <w:pPr>
        <w:rPr>
          <w:rFonts w:ascii="HG丸ｺﾞｼｯｸM-PRO" w:eastAsia="HG丸ｺﾞｼｯｸM-PRO" w:hAnsi="HG丸ｺﾞｼｯｸM-PRO"/>
          <w:sz w:val="28"/>
          <w:szCs w:val="28"/>
        </w:rPr>
      </w:pPr>
      <w:bookmarkStart w:id="271" w:name="_Toc48200112"/>
      <w:bookmarkStart w:id="272" w:name="_Toc48206205"/>
      <w:r w:rsidRPr="00926FCC">
        <w:rPr>
          <w:rFonts w:ascii="HG丸ｺﾞｼｯｸM-PRO" w:eastAsia="HG丸ｺﾞｼｯｸM-PRO" w:hAnsi="HG丸ｺﾞｼｯｸM-PRO" w:hint="eastAsia"/>
          <w:sz w:val="28"/>
          <w:szCs w:val="28"/>
        </w:rPr>
        <w:t>【事業概要】</w:t>
      </w:r>
      <w:bookmarkEnd w:id="271"/>
      <w:bookmarkEnd w:id="272"/>
    </w:p>
    <w:p w14:paraId="1DE09387"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市内のひとり暮らしの高齢者等に対し、地域住民による訪問またはさりげない見守り等の高齢者セーフティネット活動を支援し、孤独感の解消と安否確認をするとともに、ふれあいと支えあいのある心豊かな地域福祉社会づくりを推進します。</w:t>
      </w:r>
    </w:p>
    <w:p w14:paraId="4B885C69" w14:textId="77777777" w:rsidR="00926FCC" w:rsidRPr="00252C08" w:rsidRDefault="00926FCC" w:rsidP="00926FCC">
      <w:pPr>
        <w:widowControl/>
        <w:spacing w:after="0" w:line="100" w:lineRule="exact"/>
        <w:jc w:val="left"/>
        <w:rPr>
          <w:rFonts w:ascii="HG丸ｺﾞｼｯｸM-PRO" w:eastAsia="HG丸ｺﾞｼｯｸM-PRO" w:hAnsi="HG丸ｺﾞｼｯｸM-PRO"/>
        </w:rPr>
      </w:pPr>
    </w:p>
    <w:p w14:paraId="494E1517" w14:textId="77777777" w:rsidR="00926FCC" w:rsidRPr="00252C08" w:rsidRDefault="00926FCC" w:rsidP="00161817">
      <w:pPr>
        <w:rPr>
          <w:rFonts w:ascii="HG丸ｺﾞｼｯｸM-PRO" w:eastAsia="HG丸ｺﾞｼｯｸM-PRO" w:hAnsi="HG丸ｺﾞｼｯｸM-PRO"/>
          <w:sz w:val="28"/>
          <w:szCs w:val="28"/>
        </w:rPr>
      </w:pPr>
      <w:bookmarkStart w:id="273" w:name="_Toc48200113"/>
      <w:bookmarkStart w:id="274" w:name="_Toc48206206"/>
      <w:r w:rsidRPr="00252C08">
        <w:rPr>
          <w:rFonts w:ascii="HG丸ｺﾞｼｯｸM-PRO" w:eastAsia="HG丸ｺﾞｼｯｸM-PRO" w:hAnsi="HG丸ｺﾞｼｯｸM-PRO" w:hint="eastAsia"/>
          <w:sz w:val="28"/>
          <w:szCs w:val="28"/>
        </w:rPr>
        <w:t>【取組の方向性】</w:t>
      </w:r>
      <w:bookmarkEnd w:id="273"/>
      <w:bookmarkEnd w:id="274"/>
    </w:p>
    <w:p w14:paraId="538BF13D" w14:textId="6B2ED7C5" w:rsidR="00957425" w:rsidRPr="00FF1C17"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color w:val="FF0000"/>
          <w:sz w:val="22"/>
          <w:szCs w:val="24"/>
        </w:rPr>
      </w:pPr>
      <w:r w:rsidRPr="00252C08">
        <w:rPr>
          <w:rFonts w:ascii="HG丸ｺﾞｼｯｸM-PRO" w:eastAsia="HG丸ｺﾞｼｯｸM-PRO" w:hAnsi="HG丸ｺﾞｼｯｸM-PRO" w:hint="eastAsia"/>
          <w:sz w:val="22"/>
          <w:szCs w:val="24"/>
        </w:rPr>
        <w:t>高齢者が地域で安心して暮らすために見守りをはじめとしたセーフティネット活動を実施する各地区社会福祉協議会への支援を通じて、地域住民が行う福祉活動の推進を図ります。</w:t>
      </w:r>
    </w:p>
    <w:p w14:paraId="3AB2A1DA" w14:textId="79C6E850" w:rsidR="008E07B4" w:rsidRDefault="008E07B4" w:rsidP="008E07B4">
      <w:pPr>
        <w:widowControl/>
        <w:spacing w:after="0" w:line="100" w:lineRule="exact"/>
        <w:jc w:val="left"/>
        <w:rPr>
          <w:rFonts w:ascii="HG丸ｺﾞｼｯｸM-PRO" w:eastAsia="HG丸ｺﾞｼｯｸM-PRO" w:hAnsi="HG丸ｺﾞｼｯｸM-PRO"/>
        </w:rPr>
      </w:pPr>
    </w:p>
    <w:p w14:paraId="5ECB2F89" w14:textId="77224503" w:rsidR="002A1B31" w:rsidRDefault="002A1B31" w:rsidP="008E07B4">
      <w:pPr>
        <w:widowControl/>
        <w:spacing w:after="0" w:line="100" w:lineRule="exact"/>
        <w:jc w:val="left"/>
        <w:rPr>
          <w:rFonts w:ascii="HG丸ｺﾞｼｯｸM-PRO" w:eastAsia="HG丸ｺﾞｼｯｸM-PRO" w:hAnsi="HG丸ｺﾞｼｯｸM-PRO"/>
        </w:rPr>
      </w:pPr>
    </w:p>
    <w:p w14:paraId="0B75EBD7" w14:textId="77777777" w:rsidR="002A1B31" w:rsidRDefault="002A1B31" w:rsidP="008E07B4">
      <w:pPr>
        <w:widowControl/>
        <w:spacing w:after="0" w:line="100" w:lineRule="exact"/>
        <w:jc w:val="left"/>
        <w:rPr>
          <w:rFonts w:ascii="HG丸ｺﾞｼｯｸM-PRO" w:eastAsia="HG丸ｺﾞｼｯｸM-PRO" w:hAnsi="HG丸ｺﾞｼｯｸM-PRO"/>
        </w:rPr>
      </w:pPr>
    </w:p>
    <w:p w14:paraId="71F8093A" w14:textId="77777777" w:rsidR="008E07B4" w:rsidRPr="00252C08" w:rsidRDefault="008E07B4" w:rsidP="008E07B4">
      <w:pPr>
        <w:spacing w:line="360" w:lineRule="exact"/>
        <w:rPr>
          <w:rFonts w:ascii="HG丸ｺﾞｼｯｸM-PRO" w:eastAsia="HG丸ｺﾞｼｯｸM-PRO" w:hAnsi="HG丸ｺﾞｼｯｸM-PRO"/>
          <w:sz w:val="22"/>
          <w:u w:val="single"/>
          <w:lang w:val="x-none" w:eastAsia="x-none"/>
        </w:rPr>
      </w:pPr>
      <w:r w:rsidRPr="00252C08">
        <w:rPr>
          <w:rFonts w:ascii="HG丸ｺﾞｼｯｸM-PRO" w:eastAsia="HG丸ｺﾞｼｯｸM-PRO" w:hAnsi="HG丸ｺﾞｼｯｸM-PRO" w:hint="eastAsia"/>
          <w:sz w:val="30"/>
          <w:szCs w:val="30"/>
          <w:u w:val="single"/>
        </w:rPr>
        <w:t>⑥ 給食サービス</w:t>
      </w:r>
      <w:r w:rsidRPr="00252C08">
        <w:rPr>
          <w:rFonts w:ascii="HG丸ｺﾞｼｯｸM-PRO" w:eastAsia="HG丸ｺﾞｼｯｸM-PRO" w:hAnsi="HG丸ｺﾞｼｯｸM-PRO" w:hint="eastAsia"/>
          <w:sz w:val="22"/>
          <w:u w:val="single"/>
          <w:lang w:val="x-none" w:eastAsia="x-none"/>
        </w:rPr>
        <w:t>（</w:t>
      </w:r>
      <w:r w:rsidR="00B51CB7" w:rsidRPr="00252C08">
        <w:rPr>
          <w:rFonts w:ascii="HG丸ｺﾞｼｯｸM-PRO" w:eastAsia="HG丸ｺﾞｼｯｸM-PRO" w:hAnsi="HG丸ｺﾞｼｯｸM-PRO" w:hint="eastAsia"/>
          <w:sz w:val="22"/>
          <w:u w:val="single"/>
          <w:lang w:val="x-none"/>
        </w:rPr>
        <w:t>高齢者支援</w:t>
      </w:r>
      <w:r w:rsidRPr="00252C08">
        <w:rPr>
          <w:rFonts w:ascii="HG丸ｺﾞｼｯｸM-PRO" w:eastAsia="HG丸ｺﾞｼｯｸM-PRO" w:hAnsi="HG丸ｺﾞｼｯｸM-PRO" w:hint="eastAsia"/>
          <w:sz w:val="22"/>
          <w:u w:val="single"/>
          <w:lang w:val="x-none" w:eastAsia="x-none"/>
        </w:rPr>
        <w:t>課）</w:t>
      </w:r>
    </w:p>
    <w:p w14:paraId="5386D886" w14:textId="77777777" w:rsidR="008E07B4" w:rsidRPr="00252C08" w:rsidRDefault="008E07B4" w:rsidP="009C735A">
      <w:pPr>
        <w:rPr>
          <w:rFonts w:ascii="HG丸ｺﾞｼｯｸM-PRO" w:eastAsia="HG丸ｺﾞｼｯｸM-PRO" w:hAnsi="HG丸ｺﾞｼｯｸM-PRO"/>
          <w:sz w:val="28"/>
          <w:szCs w:val="28"/>
        </w:rPr>
      </w:pPr>
      <w:bookmarkStart w:id="275" w:name="_Toc48200114"/>
      <w:bookmarkStart w:id="276" w:name="_Toc48206207"/>
      <w:r w:rsidRPr="00252C08">
        <w:rPr>
          <w:rFonts w:ascii="HG丸ｺﾞｼｯｸM-PRO" w:eastAsia="HG丸ｺﾞｼｯｸM-PRO" w:hAnsi="HG丸ｺﾞｼｯｸM-PRO" w:hint="eastAsia"/>
          <w:sz w:val="28"/>
          <w:szCs w:val="28"/>
        </w:rPr>
        <w:t>【事業概要】</w:t>
      </w:r>
      <w:bookmarkEnd w:id="275"/>
      <w:bookmarkEnd w:id="276"/>
    </w:p>
    <w:p w14:paraId="772D8097" w14:textId="77777777" w:rsidR="008E07B4" w:rsidRPr="00252C08" w:rsidRDefault="008E07B4" w:rsidP="009B7135">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食事の調達が困難なひとり暮らし等の高齢者を対象に、昼食又は夕食を週１回から週３回までの範囲内で、対象者の健康状態</w:t>
      </w:r>
      <w:r w:rsidR="00605ED5" w:rsidRPr="00252C08">
        <w:rPr>
          <w:rFonts w:ascii="HG丸ｺﾞｼｯｸM-PRO" w:eastAsia="HG丸ｺﾞｼｯｸM-PRO" w:hAnsi="HG丸ｺﾞｼｯｸM-PRO" w:hint="eastAsia"/>
          <w:sz w:val="22"/>
          <w:szCs w:val="24"/>
        </w:rPr>
        <w:t>に合わせたメニュー（普通食・</w:t>
      </w:r>
      <w:r w:rsidR="00D50B45" w:rsidRPr="00252C08">
        <w:rPr>
          <w:rFonts w:ascii="HG丸ｺﾞｼｯｸM-PRO" w:eastAsia="HG丸ｺﾞｼｯｸM-PRO" w:hAnsi="HG丸ｺﾞｼｯｸM-PRO" w:hint="eastAsia"/>
          <w:sz w:val="22"/>
          <w:szCs w:val="24"/>
        </w:rPr>
        <w:t>疾病に応じ、塩分摂取量やたんぱく質摂取量、カロリー摂取量を調整した</w:t>
      </w:r>
      <w:r w:rsidR="00605ED5" w:rsidRPr="00252C08">
        <w:rPr>
          <w:rFonts w:ascii="HG丸ｺﾞｼｯｸM-PRO" w:eastAsia="HG丸ｺﾞｼｯｸM-PRO" w:hAnsi="HG丸ｺﾞｼｯｸM-PRO" w:hint="eastAsia"/>
          <w:sz w:val="22"/>
          <w:szCs w:val="24"/>
        </w:rPr>
        <w:t>療養食・</w:t>
      </w:r>
      <w:r w:rsidR="005F0953" w:rsidRPr="00252C08">
        <w:rPr>
          <w:rFonts w:ascii="HG丸ｺﾞｼｯｸM-PRO" w:eastAsia="HG丸ｺﾞｼｯｸM-PRO" w:hAnsi="HG丸ｺﾞｼｯｸM-PRO"/>
          <w:sz w:val="22"/>
          <w:szCs w:val="24"/>
        </w:rPr>
        <w:ruby>
          <w:rubyPr>
            <w:rubyAlign w:val="distributeSpace"/>
            <w:hps w:val="11"/>
            <w:hpsRaise w:val="20"/>
            <w:hpsBaseText w:val="22"/>
            <w:lid w:val="ja-JP"/>
          </w:rubyPr>
          <w:rt>
            <w:r w:rsidR="005F0953" w:rsidRPr="00252C08">
              <w:rPr>
                <w:rFonts w:ascii="HG丸ｺﾞｼｯｸM-PRO" w:eastAsia="HG丸ｺﾞｼｯｸM-PRO" w:hAnsi="HG丸ｺﾞｼｯｸM-PRO"/>
                <w:sz w:val="11"/>
                <w:szCs w:val="24"/>
              </w:rPr>
              <w:t>そしゃく</w:t>
            </w:r>
          </w:rt>
          <w:rubyBase>
            <w:r w:rsidR="005F0953" w:rsidRPr="00252C08">
              <w:rPr>
                <w:rFonts w:ascii="HG丸ｺﾞｼｯｸM-PRO" w:eastAsia="HG丸ｺﾞｼｯｸM-PRO" w:hAnsi="HG丸ｺﾞｼｯｸM-PRO"/>
                <w:sz w:val="22"/>
                <w:szCs w:val="24"/>
              </w:rPr>
              <w:t>咀嚼</w:t>
            </w:r>
          </w:rubyBase>
        </w:ruby>
      </w:r>
      <w:r w:rsidR="00D50B45" w:rsidRPr="00252C08">
        <w:rPr>
          <w:rFonts w:ascii="HG丸ｺﾞｼｯｸM-PRO" w:eastAsia="HG丸ｺﾞｼｯｸM-PRO" w:hAnsi="HG丸ｺﾞｼｯｸM-PRO" w:hint="eastAsia"/>
          <w:sz w:val="22"/>
          <w:szCs w:val="24"/>
        </w:rPr>
        <w:t>機能に支障のある方に配慮した</w:t>
      </w:r>
      <w:r w:rsidR="00E8190D" w:rsidRPr="00252C08">
        <w:rPr>
          <w:rFonts w:ascii="HG丸ｺﾞｼｯｸM-PRO" w:eastAsia="HG丸ｺﾞｼｯｸM-PRO" w:hAnsi="HG丸ｺﾞｼｯｸM-PRO" w:hint="eastAsia"/>
          <w:sz w:val="22"/>
          <w:szCs w:val="24"/>
        </w:rPr>
        <w:t>やわらか食</w:t>
      </w:r>
      <w:r w:rsidR="007D0C09" w:rsidRPr="00252C08">
        <w:rPr>
          <w:rFonts w:ascii="HG丸ｺﾞｼｯｸM-PRO" w:eastAsia="HG丸ｺﾞｼｯｸM-PRO" w:hAnsi="HG丸ｺﾞｼｯｸM-PRO" w:hint="eastAsia"/>
          <w:sz w:val="22"/>
          <w:szCs w:val="24"/>
        </w:rPr>
        <w:t>などの</w:t>
      </w:r>
      <w:r w:rsidRPr="00252C08">
        <w:rPr>
          <w:rFonts w:ascii="HG丸ｺﾞｼｯｸM-PRO" w:eastAsia="HG丸ｺﾞｼｯｸM-PRO" w:hAnsi="HG丸ｺﾞｼｯｸM-PRO" w:hint="eastAsia"/>
          <w:sz w:val="22"/>
          <w:szCs w:val="24"/>
        </w:rPr>
        <w:t>介護食）の提供を行うことで在宅生活の継続を支援します。</w:t>
      </w:r>
    </w:p>
    <w:p w14:paraId="27AB20FC" w14:textId="77777777" w:rsidR="008E07B4" w:rsidRPr="00252C08" w:rsidRDefault="008E07B4" w:rsidP="008E07B4">
      <w:pPr>
        <w:widowControl/>
        <w:spacing w:after="0" w:line="100" w:lineRule="exact"/>
        <w:jc w:val="left"/>
        <w:rPr>
          <w:rFonts w:ascii="HG丸ｺﾞｼｯｸM-PRO" w:eastAsia="HG丸ｺﾞｼｯｸM-PRO" w:hAnsi="HG丸ｺﾞｼｯｸM-PRO"/>
        </w:rPr>
      </w:pPr>
    </w:p>
    <w:p w14:paraId="6B1D2E66" w14:textId="77777777" w:rsidR="008E07B4" w:rsidRPr="00252C08" w:rsidRDefault="00D84E2E" w:rsidP="00161817">
      <w:pPr>
        <w:rPr>
          <w:rFonts w:ascii="HG丸ｺﾞｼｯｸM-PRO" w:eastAsia="HG丸ｺﾞｼｯｸM-PRO" w:hAnsi="HG丸ｺﾞｼｯｸM-PRO"/>
          <w:sz w:val="28"/>
          <w:szCs w:val="28"/>
        </w:rPr>
      </w:pPr>
      <w:bookmarkStart w:id="277" w:name="_Toc48200115"/>
      <w:bookmarkStart w:id="278" w:name="_Toc48206208"/>
      <w:r w:rsidRPr="00252C08">
        <w:rPr>
          <w:rFonts w:ascii="HG丸ｺﾞｼｯｸM-PRO" w:eastAsia="HG丸ｺﾞｼｯｸM-PRO" w:hAnsi="HG丸ｺﾞｼｯｸM-PRO" w:hint="eastAsia"/>
          <w:sz w:val="28"/>
          <w:szCs w:val="28"/>
        </w:rPr>
        <w:t>【取組</w:t>
      </w:r>
      <w:r w:rsidR="008E07B4" w:rsidRPr="00252C08">
        <w:rPr>
          <w:rFonts w:ascii="HG丸ｺﾞｼｯｸM-PRO" w:eastAsia="HG丸ｺﾞｼｯｸM-PRO" w:hAnsi="HG丸ｺﾞｼｯｸM-PRO" w:hint="eastAsia"/>
          <w:sz w:val="28"/>
          <w:szCs w:val="28"/>
        </w:rPr>
        <w:t>の方向性】</w:t>
      </w:r>
      <w:bookmarkEnd w:id="277"/>
      <w:bookmarkEnd w:id="278"/>
    </w:p>
    <w:p w14:paraId="5989EA80" w14:textId="77777777" w:rsidR="008E07B4" w:rsidRPr="00252C08" w:rsidRDefault="008E07B4" w:rsidP="008E07B4">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利用対象となる高齢者の状態に従って、次の３区分により給食サービスを実施します。なお、いずれの区分についても、高齢者のみの世帯が対象となります。</w:t>
      </w:r>
    </w:p>
    <w:tbl>
      <w:tblPr>
        <w:tblStyle w:val="af3"/>
        <w:tblW w:w="0" w:type="auto"/>
        <w:tblInd w:w="567" w:type="dxa"/>
        <w:tblLook w:val="04A0" w:firstRow="1" w:lastRow="0" w:firstColumn="1" w:lastColumn="0" w:noHBand="0" w:noVBand="1"/>
      </w:tblPr>
      <w:tblGrid>
        <w:gridCol w:w="2972"/>
        <w:gridCol w:w="6095"/>
      </w:tblGrid>
      <w:tr w:rsidR="002B0ECF" w:rsidRPr="00252C08" w14:paraId="2BAAD381" w14:textId="77777777" w:rsidTr="002A1B31">
        <w:trPr>
          <w:trHeight w:val="378"/>
        </w:trPr>
        <w:tc>
          <w:tcPr>
            <w:tcW w:w="2972" w:type="dxa"/>
            <w:tcBorders>
              <w:bottom w:val="double" w:sz="4" w:space="0" w:color="000000"/>
              <w:right w:val="double" w:sz="4" w:space="0" w:color="000000"/>
            </w:tcBorders>
            <w:shd w:val="clear" w:color="auto" w:fill="D9D9D9" w:themeFill="background1" w:themeFillShade="D9"/>
            <w:vAlign w:val="center"/>
          </w:tcPr>
          <w:p w14:paraId="1AF61CA0" w14:textId="77777777" w:rsidR="002B0ECF" w:rsidRPr="00252C08" w:rsidRDefault="002B0ECF" w:rsidP="00EE7900">
            <w:pPr>
              <w:widowControl/>
              <w:spacing w:after="0" w:line="300" w:lineRule="exact"/>
              <w:jc w:val="center"/>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区分</w:t>
            </w:r>
          </w:p>
        </w:tc>
        <w:tc>
          <w:tcPr>
            <w:tcW w:w="6095" w:type="dxa"/>
            <w:tcBorders>
              <w:left w:val="double" w:sz="4" w:space="0" w:color="000000"/>
              <w:bottom w:val="double" w:sz="4" w:space="0" w:color="000000"/>
            </w:tcBorders>
            <w:shd w:val="clear" w:color="auto" w:fill="D9D9D9" w:themeFill="background1" w:themeFillShade="D9"/>
            <w:vAlign w:val="center"/>
          </w:tcPr>
          <w:p w14:paraId="6EB4DDB8" w14:textId="77777777" w:rsidR="002B0ECF" w:rsidRPr="00252C08" w:rsidRDefault="002B0ECF" w:rsidP="00EE7900">
            <w:pPr>
              <w:widowControl/>
              <w:spacing w:after="0" w:line="300" w:lineRule="exact"/>
              <w:jc w:val="center"/>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利用対象者</w:t>
            </w:r>
          </w:p>
        </w:tc>
      </w:tr>
      <w:tr w:rsidR="002B0ECF" w:rsidRPr="00252C08" w14:paraId="109B9A9D" w14:textId="77777777" w:rsidTr="002A1B31">
        <w:trPr>
          <w:trHeight w:val="618"/>
        </w:trPr>
        <w:tc>
          <w:tcPr>
            <w:tcW w:w="2972" w:type="dxa"/>
            <w:tcBorders>
              <w:top w:val="double" w:sz="4" w:space="0" w:color="000000"/>
              <w:right w:val="double" w:sz="4" w:space="0" w:color="000000"/>
            </w:tcBorders>
            <w:vAlign w:val="center"/>
          </w:tcPr>
          <w:p w14:paraId="5380D8D9" w14:textId="77777777" w:rsidR="002B0ECF" w:rsidRPr="00252C08" w:rsidRDefault="002B0ECF" w:rsidP="00EE7900">
            <w:pPr>
              <w:widowControl/>
              <w:spacing w:after="0" w:line="300" w:lineRule="exact"/>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栄養改善配食サービス</w:t>
            </w:r>
          </w:p>
        </w:tc>
        <w:tc>
          <w:tcPr>
            <w:tcW w:w="6095" w:type="dxa"/>
            <w:tcBorders>
              <w:top w:val="double" w:sz="4" w:space="0" w:color="000000"/>
              <w:left w:val="double" w:sz="4" w:space="0" w:color="000000"/>
            </w:tcBorders>
            <w:vAlign w:val="center"/>
          </w:tcPr>
          <w:p w14:paraId="110BE6A2" w14:textId="77777777" w:rsidR="00604755" w:rsidRPr="00252C08" w:rsidRDefault="002B0ECF" w:rsidP="00EE7900">
            <w:pPr>
              <w:widowControl/>
              <w:spacing w:after="0" w:line="300" w:lineRule="exact"/>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栄養改善の必要な要支援者等を対象とした給食サービス</w:t>
            </w:r>
          </w:p>
        </w:tc>
      </w:tr>
      <w:tr w:rsidR="002B0ECF" w:rsidRPr="00252C08" w14:paraId="1DB0F6B8" w14:textId="77777777" w:rsidTr="002A1B31">
        <w:trPr>
          <w:trHeight w:val="618"/>
        </w:trPr>
        <w:tc>
          <w:tcPr>
            <w:tcW w:w="2972" w:type="dxa"/>
            <w:tcBorders>
              <w:right w:val="double" w:sz="4" w:space="0" w:color="000000"/>
            </w:tcBorders>
            <w:vAlign w:val="center"/>
          </w:tcPr>
          <w:p w14:paraId="3C8730A2" w14:textId="77777777" w:rsidR="002B0ECF" w:rsidRPr="00252C08" w:rsidRDefault="002B0ECF" w:rsidP="00EE7900">
            <w:pPr>
              <w:widowControl/>
              <w:spacing w:after="0" w:line="300" w:lineRule="exact"/>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栄養改善の必要な高齢者の食の自立支援配食サービス</w:t>
            </w:r>
          </w:p>
        </w:tc>
        <w:tc>
          <w:tcPr>
            <w:tcW w:w="6095" w:type="dxa"/>
            <w:tcBorders>
              <w:left w:val="double" w:sz="4" w:space="0" w:color="000000"/>
            </w:tcBorders>
            <w:vAlign w:val="center"/>
          </w:tcPr>
          <w:p w14:paraId="29618827" w14:textId="77777777" w:rsidR="002B0ECF" w:rsidRPr="00252C08" w:rsidRDefault="002B0ECF" w:rsidP="00604755">
            <w:pPr>
              <w:widowControl/>
              <w:spacing w:after="0" w:line="300" w:lineRule="exact"/>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栄養改善の必要な高齢者を対象とした給食サービス</w:t>
            </w:r>
          </w:p>
        </w:tc>
      </w:tr>
      <w:tr w:rsidR="002B0ECF" w:rsidRPr="00252C08" w14:paraId="3D32BE23" w14:textId="77777777" w:rsidTr="002A1B31">
        <w:trPr>
          <w:trHeight w:val="618"/>
        </w:trPr>
        <w:tc>
          <w:tcPr>
            <w:tcW w:w="2972" w:type="dxa"/>
            <w:tcBorders>
              <w:right w:val="double" w:sz="4" w:space="0" w:color="000000"/>
            </w:tcBorders>
            <w:vAlign w:val="center"/>
          </w:tcPr>
          <w:p w14:paraId="28F5AD50" w14:textId="77777777" w:rsidR="002B0ECF" w:rsidRPr="00252C08" w:rsidRDefault="002B0ECF" w:rsidP="00EE7900">
            <w:pPr>
              <w:widowControl/>
              <w:spacing w:after="0" w:line="300" w:lineRule="exact"/>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高齢者給食サービス</w:t>
            </w:r>
          </w:p>
        </w:tc>
        <w:tc>
          <w:tcPr>
            <w:tcW w:w="6095" w:type="dxa"/>
            <w:tcBorders>
              <w:left w:val="double" w:sz="4" w:space="0" w:color="000000"/>
            </w:tcBorders>
            <w:vAlign w:val="center"/>
          </w:tcPr>
          <w:p w14:paraId="74069FF0" w14:textId="77777777" w:rsidR="002B0ECF" w:rsidRPr="00252C08" w:rsidRDefault="002B0ECF" w:rsidP="00EE7900">
            <w:pPr>
              <w:widowControl/>
              <w:spacing w:after="0" w:line="300" w:lineRule="exact"/>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食事の調達が困難な高齢者</w:t>
            </w:r>
            <w:r w:rsidR="00A91567" w:rsidRPr="00252C08">
              <w:rPr>
                <w:rFonts w:ascii="HG丸ｺﾞｼｯｸM-PRO" w:eastAsia="HG丸ｺﾞｼｯｸM-PRO" w:hAnsi="HG丸ｺﾞｼｯｸM-PRO" w:hint="eastAsia"/>
                <w:sz w:val="22"/>
              </w:rPr>
              <w:t>を対象とした給食サービス</w:t>
            </w:r>
          </w:p>
        </w:tc>
      </w:tr>
    </w:tbl>
    <w:p w14:paraId="5EB5199B" w14:textId="77777777" w:rsidR="008E07B4" w:rsidRPr="00252C08" w:rsidRDefault="008E07B4" w:rsidP="008E07B4">
      <w:pPr>
        <w:widowControl/>
        <w:spacing w:line="0" w:lineRule="atLeast"/>
        <w:ind w:leftChars="200" w:left="620" w:rightChars="27" w:right="54" w:hangingChars="100" w:hanging="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 栄養状態の改善の必要性については、申請に基づき高齢者なんでも相談室の専門職がアセスメント（評価）を行い、決定します。</w:t>
      </w:r>
    </w:p>
    <w:p w14:paraId="3708AA16" w14:textId="3C09F28E" w:rsidR="0038100B" w:rsidRPr="00957425" w:rsidRDefault="0038100B" w:rsidP="0038100B">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 xml:space="preserve">⑦ </w:t>
      </w:r>
      <w:r w:rsidRPr="004304FB">
        <w:rPr>
          <w:rFonts w:ascii="HG丸ｺﾞｼｯｸM-PRO" w:eastAsia="HG丸ｺﾞｼｯｸM-PRO" w:hAnsi="HG丸ｺﾞｼｯｸM-PRO" w:hint="eastAsia"/>
          <w:sz w:val="30"/>
          <w:szCs w:val="30"/>
          <w:u w:val="single"/>
        </w:rPr>
        <w:t>家族介護支援事業</w:t>
      </w:r>
      <w:r w:rsidRPr="00CF44E8">
        <w:rPr>
          <w:rFonts w:ascii="HG丸ｺﾞｼｯｸM-PRO" w:eastAsia="HG丸ｺﾞｼｯｸM-PRO" w:hAnsi="HG丸ｺﾞｼｯｸM-PRO" w:hint="eastAsia"/>
          <w:color w:val="000000"/>
          <w:sz w:val="22"/>
          <w:u w:val="single"/>
          <w:lang w:val="x-none" w:eastAsia="x-none"/>
        </w:rPr>
        <w:t>（介護支援課）</w:t>
      </w:r>
    </w:p>
    <w:p w14:paraId="6271DAB8" w14:textId="77777777" w:rsidR="0038100B" w:rsidRPr="008C47E5" w:rsidRDefault="0038100B" w:rsidP="0038100B">
      <w:pPr>
        <w:rPr>
          <w:rFonts w:ascii="HG丸ｺﾞｼｯｸM-PRO" w:eastAsia="HG丸ｺﾞｼｯｸM-PRO" w:hAnsi="HG丸ｺﾞｼｯｸM-PRO"/>
          <w:sz w:val="28"/>
          <w:szCs w:val="28"/>
        </w:rPr>
      </w:pPr>
      <w:bookmarkStart w:id="279" w:name="_Toc48200107"/>
      <w:bookmarkStart w:id="280" w:name="_Toc48206199"/>
      <w:r w:rsidRPr="008C47E5">
        <w:rPr>
          <w:rFonts w:ascii="HG丸ｺﾞｼｯｸM-PRO" w:eastAsia="HG丸ｺﾞｼｯｸM-PRO" w:hAnsi="HG丸ｺﾞｼｯｸM-PRO" w:hint="eastAsia"/>
          <w:sz w:val="28"/>
          <w:szCs w:val="28"/>
        </w:rPr>
        <w:t>【事業概要】</w:t>
      </w:r>
      <w:bookmarkEnd w:id="279"/>
      <w:bookmarkEnd w:id="280"/>
    </w:p>
    <w:p w14:paraId="44E09EAF" w14:textId="77777777" w:rsidR="0038100B" w:rsidRPr="005D0853" w:rsidRDefault="0038100B" w:rsidP="0038100B">
      <w:pPr>
        <w:widowControl/>
        <w:spacing w:before="240" w:line="0" w:lineRule="atLeast"/>
        <w:ind w:leftChars="150" w:left="300" w:rightChars="27" w:right="54" w:firstLineChars="100" w:firstLine="22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家族介護者に対する慰労金や介護用品の支給等を行い、家族の身体的・精神的・経済的負担の軽減を図ります。「在宅高齢者家族介</w:t>
      </w:r>
      <w:r>
        <w:rPr>
          <w:rFonts w:ascii="HG丸ｺﾞｼｯｸM-PRO" w:eastAsia="HG丸ｺﾞｼｯｸM-PRO" w:hAnsi="HG丸ｺﾞｼｯｸM-PRO" w:hint="eastAsia"/>
          <w:color w:val="000000" w:themeColor="text1"/>
          <w:sz w:val="22"/>
          <w:szCs w:val="24"/>
        </w:rPr>
        <w:t>護慰労事業」、「在宅高齢者家族介護用品支給事業」、「徘徊高齢者</w:t>
      </w:r>
      <w:r w:rsidRPr="005D0853">
        <w:rPr>
          <w:rFonts w:ascii="HG丸ｺﾞｼｯｸM-PRO" w:eastAsia="HG丸ｺﾞｼｯｸM-PRO" w:hAnsi="HG丸ｺﾞｼｯｸM-PRO" w:hint="eastAsia"/>
          <w:color w:val="000000" w:themeColor="text1"/>
          <w:sz w:val="22"/>
          <w:szCs w:val="24"/>
        </w:rPr>
        <w:t>家族支援サービス事業」があります。</w:t>
      </w:r>
    </w:p>
    <w:p w14:paraId="7834713E" w14:textId="77777777" w:rsidR="0038100B" w:rsidRPr="002A1B31" w:rsidRDefault="0038100B" w:rsidP="002A1B31">
      <w:pPr>
        <w:widowControl/>
        <w:spacing w:after="0" w:line="100" w:lineRule="exact"/>
        <w:jc w:val="left"/>
        <w:rPr>
          <w:rFonts w:ascii="HG丸ｺﾞｼｯｸM-PRO" w:eastAsia="HG丸ｺﾞｼｯｸM-PRO" w:hAnsi="HG丸ｺﾞｼｯｸM-PRO"/>
        </w:rPr>
      </w:pPr>
    </w:p>
    <w:p w14:paraId="0EE95748" w14:textId="77777777" w:rsidR="0038100B" w:rsidRPr="005D0853" w:rsidRDefault="0038100B" w:rsidP="0038100B">
      <w:pPr>
        <w:widowControl/>
        <w:spacing w:line="360" w:lineRule="atLeast"/>
        <w:ind w:leftChars="100" w:left="200" w:rightChars="27" w:right="54"/>
        <w:jc w:val="left"/>
        <w:rPr>
          <w:rFonts w:ascii="HG丸ｺﾞｼｯｸM-PRO" w:eastAsia="HG丸ｺﾞｼｯｸM-PRO" w:hAnsi="HG丸ｺﾞｼｯｸM-PRO"/>
          <w:color w:val="000000" w:themeColor="text1"/>
          <w:sz w:val="24"/>
          <w:szCs w:val="24"/>
        </w:rPr>
      </w:pPr>
      <w:r w:rsidRPr="005D0853">
        <w:rPr>
          <w:rFonts w:ascii="HG丸ｺﾞｼｯｸM-PRO" w:eastAsia="HG丸ｺﾞｼｯｸM-PRO" w:hAnsi="HG丸ｺﾞｼｯｸM-PRO" w:hint="eastAsia"/>
          <w:color w:val="000000" w:themeColor="text1"/>
          <w:sz w:val="24"/>
          <w:szCs w:val="24"/>
        </w:rPr>
        <w:t xml:space="preserve">　ア</w:t>
      </w:r>
      <w:r w:rsidRPr="005D0853">
        <w:rPr>
          <w:rFonts w:ascii="HG丸ｺﾞｼｯｸM-PRO" w:eastAsia="HG丸ｺﾞｼｯｸM-PRO" w:hAnsi="HG丸ｺﾞｼｯｸM-PRO"/>
          <w:color w:val="000000" w:themeColor="text1"/>
          <w:sz w:val="28"/>
          <w:szCs w:val="24"/>
        </w:rPr>
        <w:t xml:space="preserve">　</w:t>
      </w:r>
      <w:r w:rsidRPr="005D0853">
        <w:rPr>
          <w:rFonts w:ascii="HG丸ｺﾞｼｯｸM-PRO" w:eastAsia="HG丸ｺﾞｼｯｸM-PRO" w:hAnsi="HG丸ｺﾞｼｯｸM-PRO" w:hint="eastAsia"/>
          <w:color w:val="000000" w:themeColor="text1"/>
          <w:sz w:val="24"/>
          <w:szCs w:val="24"/>
        </w:rPr>
        <w:t>在宅高齢者家族介護慰労事業</w:t>
      </w:r>
    </w:p>
    <w:p w14:paraId="28C60D18" w14:textId="77777777" w:rsidR="0038100B" w:rsidRPr="005D0853" w:rsidRDefault="0038100B" w:rsidP="0038100B">
      <w:pPr>
        <w:widowControl/>
        <w:spacing w:line="0" w:lineRule="atLeast"/>
        <w:ind w:leftChars="250" w:left="500" w:rightChars="50" w:right="100"/>
        <w:jc w:val="left"/>
        <w:rPr>
          <w:rFonts w:ascii="HG丸ｺﾞｼｯｸM-PRO" w:eastAsia="HG丸ｺﾞｼｯｸM-PRO" w:hAnsi="HG丸ｺﾞｼｯｸM-PRO"/>
          <w:color w:val="000000" w:themeColor="text1"/>
          <w:sz w:val="22"/>
          <w:szCs w:val="24"/>
        </w:rPr>
      </w:pPr>
      <w:r w:rsidRPr="005D0853">
        <w:rPr>
          <w:rFonts w:ascii="HG丸ｺﾞｼｯｸM-PRO" w:eastAsia="HG丸ｺﾞｼｯｸM-PRO" w:hAnsi="HG丸ｺﾞｼｯｸM-PRO" w:hint="eastAsia"/>
          <w:color w:val="000000" w:themeColor="text1"/>
          <w:sz w:val="22"/>
          <w:szCs w:val="24"/>
        </w:rPr>
        <w:t xml:space="preserve">　介護保険を利用していない重度の要介護認定高齢者を在宅で介護する市民税非課税世帯の家族を対象に、慰労金を支給します。</w:t>
      </w:r>
    </w:p>
    <w:p w14:paraId="50F12470" w14:textId="77777777" w:rsidR="0038100B" w:rsidRPr="002A1B31" w:rsidRDefault="0038100B" w:rsidP="002A1B31">
      <w:pPr>
        <w:widowControl/>
        <w:spacing w:after="0" w:line="100" w:lineRule="exact"/>
        <w:jc w:val="left"/>
        <w:rPr>
          <w:rFonts w:ascii="HG丸ｺﾞｼｯｸM-PRO" w:eastAsia="HG丸ｺﾞｼｯｸM-PRO" w:hAnsi="HG丸ｺﾞｼｯｸM-PRO"/>
        </w:rPr>
      </w:pPr>
    </w:p>
    <w:p w14:paraId="4E0FCAE8" w14:textId="77777777" w:rsidR="0038100B" w:rsidRPr="005D0853" w:rsidRDefault="0038100B" w:rsidP="0038100B">
      <w:pPr>
        <w:widowControl/>
        <w:spacing w:line="360" w:lineRule="atLeast"/>
        <w:ind w:leftChars="100" w:left="200" w:rightChars="27" w:right="54"/>
        <w:jc w:val="left"/>
        <w:rPr>
          <w:rFonts w:ascii="HG丸ｺﾞｼｯｸM-PRO" w:eastAsia="HG丸ｺﾞｼｯｸM-PRO" w:hAnsi="HG丸ｺﾞｼｯｸM-PRO"/>
          <w:color w:val="000000" w:themeColor="text1"/>
          <w:sz w:val="24"/>
          <w:szCs w:val="24"/>
        </w:rPr>
      </w:pPr>
      <w:r w:rsidRPr="005D0853">
        <w:rPr>
          <w:rFonts w:ascii="HG丸ｺﾞｼｯｸM-PRO" w:eastAsia="HG丸ｺﾞｼｯｸM-PRO" w:hAnsi="HG丸ｺﾞｼｯｸM-PRO" w:hint="eastAsia"/>
          <w:color w:val="000000" w:themeColor="text1"/>
          <w:sz w:val="24"/>
          <w:szCs w:val="24"/>
        </w:rPr>
        <w:t xml:space="preserve">　イ</w:t>
      </w:r>
      <w:r w:rsidRPr="005D0853">
        <w:rPr>
          <w:rFonts w:ascii="HG丸ｺﾞｼｯｸM-PRO" w:eastAsia="HG丸ｺﾞｼｯｸM-PRO" w:hAnsi="HG丸ｺﾞｼｯｸM-PRO"/>
          <w:color w:val="000000" w:themeColor="text1"/>
          <w:sz w:val="28"/>
          <w:szCs w:val="24"/>
        </w:rPr>
        <w:t xml:space="preserve">　</w:t>
      </w:r>
      <w:r w:rsidRPr="005D0853">
        <w:rPr>
          <w:rFonts w:ascii="HG丸ｺﾞｼｯｸM-PRO" w:eastAsia="HG丸ｺﾞｼｯｸM-PRO" w:hAnsi="HG丸ｺﾞｼｯｸM-PRO" w:hint="eastAsia"/>
          <w:color w:val="000000" w:themeColor="text1"/>
          <w:sz w:val="24"/>
          <w:szCs w:val="24"/>
        </w:rPr>
        <w:t>在宅高齢者家族介護用品支給事業</w:t>
      </w:r>
    </w:p>
    <w:p w14:paraId="4EE8078A" w14:textId="77777777" w:rsidR="0038100B" w:rsidRPr="00252C08" w:rsidRDefault="0038100B" w:rsidP="0038100B">
      <w:pPr>
        <w:widowControl/>
        <w:spacing w:line="0" w:lineRule="atLeast"/>
        <w:ind w:leftChars="250" w:left="500" w:rightChars="50" w:right="100"/>
        <w:jc w:val="left"/>
        <w:rPr>
          <w:rFonts w:ascii="HG丸ｺﾞｼｯｸM-PRO" w:eastAsia="HG丸ｺﾞｼｯｸM-PRO" w:hAnsi="HG丸ｺﾞｼｯｸM-PRO"/>
          <w:sz w:val="22"/>
          <w:szCs w:val="24"/>
        </w:rPr>
      </w:pPr>
      <w:r w:rsidRPr="005D0853">
        <w:rPr>
          <w:rFonts w:ascii="HG丸ｺﾞｼｯｸM-PRO" w:eastAsia="HG丸ｺﾞｼｯｸM-PRO" w:hAnsi="HG丸ｺﾞｼｯｸM-PRO" w:hint="eastAsia"/>
          <w:color w:val="000000" w:themeColor="text1"/>
          <w:sz w:val="22"/>
          <w:szCs w:val="24"/>
        </w:rPr>
        <w:t xml:space="preserve">　介護度中重度の高齢者を在宅で介護する市民税非課税世帯の家族を対象に、</w:t>
      </w:r>
      <w:r w:rsidRPr="00252C08">
        <w:rPr>
          <w:rFonts w:ascii="HG丸ｺﾞｼｯｸM-PRO" w:eastAsia="HG丸ｺﾞｼｯｸM-PRO" w:hAnsi="HG丸ｺﾞｼｯｸM-PRO" w:hint="eastAsia"/>
          <w:sz w:val="22"/>
          <w:szCs w:val="24"/>
        </w:rPr>
        <w:t>紙おむつ等の介護用品を支給します。</w:t>
      </w:r>
    </w:p>
    <w:p w14:paraId="36760A22" w14:textId="77777777" w:rsidR="0038100B" w:rsidRPr="002A1B31" w:rsidRDefault="0038100B" w:rsidP="002A1B31">
      <w:pPr>
        <w:widowControl/>
        <w:spacing w:after="0" w:line="100" w:lineRule="exact"/>
        <w:jc w:val="left"/>
        <w:rPr>
          <w:rFonts w:ascii="HG丸ｺﾞｼｯｸM-PRO" w:eastAsia="HG丸ｺﾞｼｯｸM-PRO" w:hAnsi="HG丸ｺﾞｼｯｸM-PRO"/>
        </w:rPr>
      </w:pPr>
    </w:p>
    <w:p w14:paraId="696F7B63" w14:textId="77777777" w:rsidR="0038100B" w:rsidRPr="00252C08" w:rsidRDefault="0038100B" w:rsidP="0038100B">
      <w:pPr>
        <w:widowControl/>
        <w:spacing w:line="360" w:lineRule="atLeast"/>
        <w:ind w:leftChars="100" w:left="200" w:rightChars="27" w:right="54"/>
        <w:jc w:val="left"/>
        <w:rPr>
          <w:rFonts w:ascii="HG丸ｺﾞｼｯｸM-PRO" w:eastAsia="HG丸ｺﾞｼｯｸM-PRO" w:hAnsi="HG丸ｺﾞｼｯｸM-PRO"/>
          <w:sz w:val="24"/>
          <w:szCs w:val="24"/>
        </w:rPr>
      </w:pPr>
      <w:r w:rsidRPr="00252C08">
        <w:rPr>
          <w:rFonts w:ascii="HG丸ｺﾞｼｯｸM-PRO" w:eastAsia="HG丸ｺﾞｼｯｸM-PRO" w:hAnsi="HG丸ｺﾞｼｯｸM-PRO" w:hint="eastAsia"/>
          <w:sz w:val="24"/>
          <w:szCs w:val="24"/>
        </w:rPr>
        <w:t xml:space="preserve">　ウ</w:t>
      </w:r>
      <w:r w:rsidRPr="00252C08">
        <w:rPr>
          <w:rFonts w:ascii="HG丸ｺﾞｼｯｸM-PRO" w:eastAsia="HG丸ｺﾞｼｯｸM-PRO" w:hAnsi="HG丸ｺﾞｼｯｸM-PRO"/>
          <w:sz w:val="28"/>
          <w:szCs w:val="24"/>
        </w:rPr>
        <w:t xml:space="preserve">　</w:t>
      </w:r>
      <w:r w:rsidRPr="00252C08">
        <w:rPr>
          <w:rFonts w:ascii="HG丸ｺﾞｼｯｸM-PRO" w:eastAsia="HG丸ｺﾞｼｯｸM-PRO" w:hAnsi="HG丸ｺﾞｼｯｸM-PRO" w:hint="eastAsia"/>
          <w:sz w:val="24"/>
          <w:szCs w:val="24"/>
        </w:rPr>
        <w:t>徘徊高齢者家族支援サービス事業</w:t>
      </w:r>
    </w:p>
    <w:p w14:paraId="74DD7847" w14:textId="08FDA135" w:rsidR="0038100B" w:rsidRDefault="0038100B" w:rsidP="0038100B">
      <w:pPr>
        <w:widowControl/>
        <w:spacing w:line="0" w:lineRule="atLeast"/>
        <w:ind w:leftChars="250" w:left="500" w:rightChars="50" w:right="10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 xml:space="preserve">　徘徊高齢者を在宅で介護する家族を対象に、徘徊高齢者位置探索情報提供サービスの登録料の一部を助成します。</w:t>
      </w:r>
    </w:p>
    <w:p w14:paraId="051E354A" w14:textId="768EA269" w:rsidR="002A1B31" w:rsidRDefault="002A1B31" w:rsidP="0038100B">
      <w:pPr>
        <w:widowControl/>
        <w:spacing w:line="0" w:lineRule="atLeast"/>
        <w:ind w:leftChars="250" w:left="500" w:rightChars="50" w:right="100"/>
        <w:jc w:val="left"/>
        <w:rPr>
          <w:rFonts w:ascii="HG丸ｺﾞｼｯｸM-PRO" w:eastAsia="HG丸ｺﾞｼｯｸM-PRO" w:hAnsi="HG丸ｺﾞｼｯｸM-PRO"/>
          <w:sz w:val="22"/>
          <w:szCs w:val="24"/>
        </w:rPr>
      </w:pPr>
    </w:p>
    <w:p w14:paraId="58F99213" w14:textId="77777777" w:rsidR="002A1B31" w:rsidRPr="00252C08" w:rsidRDefault="002A1B31" w:rsidP="0038100B">
      <w:pPr>
        <w:widowControl/>
        <w:spacing w:line="0" w:lineRule="atLeast"/>
        <w:ind w:leftChars="250" w:left="500" w:rightChars="50" w:right="100"/>
        <w:jc w:val="left"/>
        <w:rPr>
          <w:rFonts w:ascii="HG丸ｺﾞｼｯｸM-PRO" w:eastAsia="HG丸ｺﾞｼｯｸM-PRO" w:hAnsi="HG丸ｺﾞｼｯｸM-PRO"/>
          <w:sz w:val="22"/>
          <w:szCs w:val="24"/>
        </w:rPr>
      </w:pPr>
    </w:p>
    <w:p w14:paraId="2CF316FE" w14:textId="710917EA" w:rsidR="008C47E5" w:rsidRPr="00252C08" w:rsidRDefault="0038100B" w:rsidP="00E0357E">
      <w:pPr>
        <w:spacing w:line="360" w:lineRule="exact"/>
        <w:rPr>
          <w:rFonts w:ascii="HG丸ｺﾞｼｯｸM-PRO" w:eastAsia="HG丸ｺﾞｼｯｸM-PRO" w:hAnsi="HG丸ｺﾞｼｯｸM-PRO"/>
          <w:sz w:val="22"/>
          <w:u w:val="single"/>
        </w:rPr>
      </w:pPr>
      <w:bookmarkStart w:id="281" w:name="_Toc399943881"/>
      <w:r>
        <w:rPr>
          <w:rFonts w:ascii="HG丸ｺﾞｼｯｸM-PRO" w:eastAsia="HG丸ｺﾞｼｯｸM-PRO" w:hAnsi="HG丸ｺﾞｼｯｸM-PRO" w:hint="eastAsia"/>
          <w:sz w:val="30"/>
          <w:szCs w:val="30"/>
          <w:u w:val="single"/>
        </w:rPr>
        <w:t>⑧</w:t>
      </w:r>
      <w:r w:rsidR="004F667E" w:rsidRPr="00252C08">
        <w:rPr>
          <w:rFonts w:ascii="HG丸ｺﾞｼｯｸM-PRO" w:eastAsia="HG丸ｺﾞｼｯｸM-PRO" w:hAnsi="HG丸ｺﾞｼｯｸM-PRO" w:hint="eastAsia"/>
          <w:sz w:val="30"/>
          <w:szCs w:val="30"/>
          <w:u w:val="single"/>
        </w:rPr>
        <w:t xml:space="preserve"> </w:t>
      </w:r>
      <w:r w:rsidR="008C47E5" w:rsidRPr="00252C08">
        <w:rPr>
          <w:rFonts w:ascii="HG丸ｺﾞｼｯｸM-PRO" w:eastAsia="HG丸ｺﾞｼｯｸM-PRO" w:hAnsi="HG丸ｺﾞｼｯｸM-PRO" w:hint="eastAsia"/>
          <w:sz w:val="30"/>
          <w:szCs w:val="30"/>
          <w:u w:val="single"/>
        </w:rPr>
        <w:t>高齢者等ごみ出し支援事業</w:t>
      </w:r>
      <w:r w:rsidR="008C47E5" w:rsidRPr="00252C08">
        <w:rPr>
          <w:rFonts w:ascii="HG丸ｺﾞｼｯｸM-PRO" w:eastAsia="HG丸ｺﾞｼｯｸM-PRO" w:hAnsi="HG丸ｺﾞｼｯｸM-PRO" w:hint="eastAsia"/>
          <w:sz w:val="22"/>
          <w:u w:val="single"/>
        </w:rPr>
        <w:t>（クリーンセンター）</w:t>
      </w:r>
      <w:bookmarkEnd w:id="281"/>
    </w:p>
    <w:p w14:paraId="04C5DC47" w14:textId="77777777" w:rsidR="008C47E5" w:rsidRPr="00252C08" w:rsidRDefault="008C47E5" w:rsidP="00161817">
      <w:pPr>
        <w:rPr>
          <w:rFonts w:ascii="HG丸ｺﾞｼｯｸM-PRO" w:eastAsia="HG丸ｺﾞｼｯｸM-PRO" w:hAnsi="HG丸ｺﾞｼｯｸM-PRO"/>
          <w:sz w:val="28"/>
          <w:szCs w:val="28"/>
        </w:rPr>
      </w:pPr>
      <w:bookmarkStart w:id="282" w:name="_Toc48200116"/>
      <w:bookmarkStart w:id="283" w:name="_Toc48206209"/>
      <w:r w:rsidRPr="00252C08">
        <w:rPr>
          <w:rFonts w:ascii="HG丸ｺﾞｼｯｸM-PRO" w:eastAsia="HG丸ｺﾞｼｯｸM-PRO" w:hAnsi="HG丸ｺﾞｼｯｸM-PRO" w:hint="eastAsia"/>
          <w:sz w:val="28"/>
          <w:szCs w:val="28"/>
        </w:rPr>
        <w:t>【事業概要】</w:t>
      </w:r>
      <w:bookmarkEnd w:id="282"/>
      <w:bookmarkEnd w:id="283"/>
    </w:p>
    <w:p w14:paraId="35A046A4" w14:textId="77777777" w:rsidR="008C47E5" w:rsidRPr="00252C08" w:rsidRDefault="00A92B60" w:rsidP="00992748">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家庭ごみ</w:t>
      </w:r>
      <w:r w:rsidR="008C47E5" w:rsidRPr="00252C08">
        <w:rPr>
          <w:rFonts w:ascii="HG丸ｺﾞｼｯｸM-PRO" w:eastAsia="HG丸ｺﾞｼｯｸM-PRO" w:hAnsi="HG丸ｺﾞｼｯｸM-PRO" w:hint="eastAsia"/>
          <w:sz w:val="22"/>
          <w:szCs w:val="24"/>
        </w:rPr>
        <w:t>をごみ集積所まで排出することが困難なひとり暮らしの高齢者</w:t>
      </w:r>
      <w:r w:rsidR="006908F9" w:rsidRPr="00252C08">
        <w:rPr>
          <w:rFonts w:ascii="HG丸ｺﾞｼｯｸM-PRO" w:eastAsia="HG丸ｺﾞｼｯｸM-PRO" w:hAnsi="HG丸ｺﾞｼｯｸM-PRO" w:hint="eastAsia"/>
          <w:sz w:val="22"/>
          <w:szCs w:val="24"/>
        </w:rPr>
        <w:t>又は</w:t>
      </w:r>
      <w:r w:rsidR="008C47E5" w:rsidRPr="00252C08">
        <w:rPr>
          <w:rFonts w:ascii="HG丸ｺﾞｼｯｸM-PRO" w:eastAsia="HG丸ｺﾞｼｯｸM-PRO" w:hAnsi="HG丸ｺﾞｼｯｸM-PRO" w:hint="eastAsia"/>
          <w:sz w:val="22"/>
          <w:szCs w:val="24"/>
        </w:rPr>
        <w:t>高齢者</w:t>
      </w:r>
      <w:r w:rsidR="006908F9" w:rsidRPr="00252C08">
        <w:rPr>
          <w:rFonts w:ascii="HG丸ｺﾞｼｯｸM-PRO" w:eastAsia="HG丸ｺﾞｼｯｸM-PRO" w:hAnsi="HG丸ｺﾞｼｯｸM-PRO" w:hint="eastAsia"/>
          <w:sz w:val="22"/>
          <w:szCs w:val="24"/>
        </w:rPr>
        <w:t>のみの</w:t>
      </w:r>
      <w:r w:rsidR="008C47E5" w:rsidRPr="00252C08">
        <w:rPr>
          <w:rFonts w:ascii="HG丸ｺﾞｼｯｸM-PRO" w:eastAsia="HG丸ｺﾞｼｯｸM-PRO" w:hAnsi="HG丸ｺﾞｼｯｸM-PRO" w:hint="eastAsia"/>
          <w:sz w:val="22"/>
          <w:szCs w:val="24"/>
        </w:rPr>
        <w:t>世帯、</w:t>
      </w:r>
      <w:r w:rsidR="006908F9" w:rsidRPr="00252C08">
        <w:rPr>
          <w:rFonts w:ascii="HG丸ｺﾞｼｯｸM-PRO" w:eastAsia="HG丸ｺﾞｼｯｸM-PRO" w:hAnsi="HG丸ｺﾞｼｯｸM-PRO" w:hint="eastAsia"/>
          <w:sz w:val="22"/>
          <w:szCs w:val="24"/>
        </w:rPr>
        <w:t>ひとり暮らしの</w:t>
      </w:r>
      <w:r w:rsidR="008C47E5" w:rsidRPr="00252C08">
        <w:rPr>
          <w:rFonts w:ascii="HG丸ｺﾞｼｯｸM-PRO" w:eastAsia="HG丸ｺﾞｼｯｸM-PRO" w:hAnsi="HG丸ｺﾞｼｯｸM-PRO" w:hint="eastAsia"/>
          <w:sz w:val="22"/>
          <w:szCs w:val="24"/>
        </w:rPr>
        <w:t>障害者</w:t>
      </w:r>
      <w:r w:rsidR="006908F9" w:rsidRPr="00252C08">
        <w:rPr>
          <w:rFonts w:ascii="HG丸ｺﾞｼｯｸM-PRO" w:eastAsia="HG丸ｺﾞｼｯｸM-PRO" w:hAnsi="HG丸ｺﾞｼｯｸM-PRO" w:hint="eastAsia"/>
          <w:sz w:val="22"/>
          <w:szCs w:val="24"/>
        </w:rPr>
        <w:t>又は</w:t>
      </w:r>
      <w:r w:rsidR="008C47E5" w:rsidRPr="00252C08">
        <w:rPr>
          <w:rFonts w:ascii="HG丸ｺﾞｼｯｸM-PRO" w:eastAsia="HG丸ｺﾞｼｯｸM-PRO" w:hAnsi="HG丸ｺﾞｼｯｸM-PRO" w:hint="eastAsia"/>
          <w:sz w:val="22"/>
          <w:szCs w:val="24"/>
        </w:rPr>
        <w:t>障害者</w:t>
      </w:r>
      <w:r w:rsidR="006908F9" w:rsidRPr="00252C08">
        <w:rPr>
          <w:rFonts w:ascii="HG丸ｺﾞｼｯｸM-PRO" w:eastAsia="HG丸ｺﾞｼｯｸM-PRO" w:hAnsi="HG丸ｺﾞｼｯｸM-PRO" w:hint="eastAsia"/>
          <w:sz w:val="22"/>
          <w:szCs w:val="24"/>
        </w:rPr>
        <w:t>のみの</w:t>
      </w:r>
      <w:r w:rsidR="008C47E5" w:rsidRPr="00252C08">
        <w:rPr>
          <w:rFonts w:ascii="HG丸ｺﾞｼｯｸM-PRO" w:eastAsia="HG丸ｺﾞｼｯｸM-PRO" w:hAnsi="HG丸ｺﾞｼｯｸM-PRO" w:hint="eastAsia"/>
          <w:sz w:val="22"/>
          <w:szCs w:val="24"/>
        </w:rPr>
        <w:t>世帯等に対し、</w:t>
      </w:r>
      <w:r w:rsidRPr="00252C08">
        <w:rPr>
          <w:rFonts w:ascii="HG丸ｺﾞｼｯｸM-PRO" w:eastAsia="HG丸ｺﾞｼｯｸM-PRO" w:hAnsi="HG丸ｺﾞｼｯｸM-PRO" w:hint="eastAsia"/>
          <w:sz w:val="22"/>
          <w:szCs w:val="24"/>
        </w:rPr>
        <w:t>家庭ごみ</w:t>
      </w:r>
      <w:r w:rsidR="008C47E5" w:rsidRPr="00252C08">
        <w:rPr>
          <w:rFonts w:ascii="HG丸ｺﾞｼｯｸM-PRO" w:eastAsia="HG丸ｺﾞｼｯｸM-PRO" w:hAnsi="HG丸ｺﾞｼｯｸM-PRO" w:hint="eastAsia"/>
          <w:sz w:val="22"/>
          <w:szCs w:val="24"/>
        </w:rPr>
        <w:t>を戸別収集することにより、在宅での生活を維持できるように支援します。</w:t>
      </w:r>
    </w:p>
    <w:p w14:paraId="60C2D9EB" w14:textId="77777777" w:rsidR="008C47E5" w:rsidRPr="00252C08" w:rsidRDefault="008C47E5" w:rsidP="00A3687E">
      <w:pPr>
        <w:widowControl/>
        <w:spacing w:after="0" w:line="100" w:lineRule="exact"/>
        <w:jc w:val="left"/>
        <w:rPr>
          <w:rFonts w:ascii="HG丸ｺﾞｼｯｸM-PRO" w:eastAsia="HG丸ｺﾞｼｯｸM-PRO" w:hAnsi="HG丸ｺﾞｼｯｸM-PRO"/>
        </w:rPr>
      </w:pPr>
    </w:p>
    <w:p w14:paraId="2E2EEC22" w14:textId="77777777" w:rsidR="008C47E5" w:rsidRPr="00252C08" w:rsidRDefault="00D84E2E" w:rsidP="00161817">
      <w:pPr>
        <w:rPr>
          <w:rFonts w:ascii="HG丸ｺﾞｼｯｸM-PRO" w:eastAsia="HG丸ｺﾞｼｯｸM-PRO" w:hAnsi="HG丸ｺﾞｼｯｸM-PRO"/>
          <w:sz w:val="28"/>
          <w:szCs w:val="28"/>
        </w:rPr>
      </w:pPr>
      <w:bookmarkStart w:id="284" w:name="_Toc48200117"/>
      <w:bookmarkStart w:id="285" w:name="_Toc48206210"/>
      <w:r w:rsidRPr="00252C08">
        <w:rPr>
          <w:rFonts w:ascii="HG丸ｺﾞｼｯｸM-PRO" w:eastAsia="HG丸ｺﾞｼｯｸM-PRO" w:hAnsi="HG丸ｺﾞｼｯｸM-PRO" w:hint="eastAsia"/>
          <w:sz w:val="28"/>
          <w:szCs w:val="28"/>
        </w:rPr>
        <w:t>【取組</w:t>
      </w:r>
      <w:r w:rsidR="008C47E5" w:rsidRPr="00252C08">
        <w:rPr>
          <w:rFonts w:ascii="HG丸ｺﾞｼｯｸM-PRO" w:eastAsia="HG丸ｺﾞｼｯｸM-PRO" w:hAnsi="HG丸ｺﾞｼｯｸM-PRO" w:hint="eastAsia"/>
          <w:sz w:val="28"/>
          <w:szCs w:val="28"/>
        </w:rPr>
        <w:t>の方向性】</w:t>
      </w:r>
      <w:bookmarkEnd w:id="284"/>
      <w:bookmarkEnd w:id="285"/>
    </w:p>
    <w:p w14:paraId="59258D12" w14:textId="77777777" w:rsidR="008C47E5" w:rsidRPr="00252C08" w:rsidRDefault="00A92B60" w:rsidP="00992748">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家庭</w:t>
      </w:r>
      <w:r w:rsidR="008C47E5" w:rsidRPr="00252C08">
        <w:rPr>
          <w:rFonts w:ascii="HG丸ｺﾞｼｯｸM-PRO" w:eastAsia="HG丸ｺﾞｼｯｸM-PRO" w:hAnsi="HG丸ｺﾞｼｯｸM-PRO" w:hint="eastAsia"/>
          <w:sz w:val="22"/>
          <w:szCs w:val="24"/>
        </w:rPr>
        <w:t>ごみの排出を支援するとともに、</w:t>
      </w:r>
      <w:r w:rsidRPr="00252C08">
        <w:rPr>
          <w:rFonts w:ascii="HG丸ｺﾞｼｯｸM-PRO" w:eastAsia="HG丸ｺﾞｼｯｸM-PRO" w:hAnsi="HG丸ｺﾞｼｯｸM-PRO" w:hint="eastAsia"/>
          <w:sz w:val="22"/>
          <w:szCs w:val="24"/>
        </w:rPr>
        <w:t>家庭</w:t>
      </w:r>
      <w:r w:rsidR="008C47E5" w:rsidRPr="00252C08">
        <w:rPr>
          <w:rFonts w:ascii="HG丸ｺﾞｼｯｸM-PRO" w:eastAsia="HG丸ｺﾞｼｯｸM-PRO" w:hAnsi="HG丸ｺﾞｼｯｸM-PRO" w:hint="eastAsia"/>
          <w:sz w:val="22"/>
          <w:szCs w:val="24"/>
        </w:rPr>
        <w:t>ごみの排出状況に異変等が確認された場合には福祉部門に情報提供を行うなど</w:t>
      </w:r>
      <w:r w:rsidR="00EE40E5" w:rsidRPr="00252C08">
        <w:rPr>
          <w:rFonts w:ascii="HG丸ｺﾞｼｯｸM-PRO" w:eastAsia="HG丸ｺﾞｼｯｸM-PRO" w:hAnsi="HG丸ｺﾞｼｯｸM-PRO" w:hint="eastAsia"/>
          <w:sz w:val="22"/>
          <w:szCs w:val="24"/>
        </w:rPr>
        <w:t>、安否確認につながる</w:t>
      </w:r>
      <w:r w:rsidR="00D84E2E" w:rsidRPr="00252C08">
        <w:rPr>
          <w:rFonts w:ascii="HG丸ｺﾞｼｯｸM-PRO" w:eastAsia="HG丸ｺﾞｼｯｸM-PRO" w:hAnsi="HG丸ｺﾞｼｯｸM-PRO" w:hint="eastAsia"/>
          <w:sz w:val="22"/>
          <w:szCs w:val="24"/>
        </w:rPr>
        <w:t>横断的な取組</w:t>
      </w:r>
      <w:r w:rsidR="008C47E5" w:rsidRPr="00252C08">
        <w:rPr>
          <w:rFonts w:ascii="HG丸ｺﾞｼｯｸM-PRO" w:eastAsia="HG丸ｺﾞｼｯｸM-PRO" w:hAnsi="HG丸ｺﾞｼｯｸM-PRO" w:hint="eastAsia"/>
          <w:sz w:val="22"/>
          <w:szCs w:val="24"/>
        </w:rPr>
        <w:t>として実施していきます。</w:t>
      </w:r>
    </w:p>
    <w:p w14:paraId="30365F95" w14:textId="30FDAB59" w:rsidR="0038100B" w:rsidRDefault="0038100B">
      <w:pPr>
        <w:widowControl/>
        <w:jc w:val="left"/>
        <w:rPr>
          <w:rFonts w:ascii="HG丸ｺﾞｼｯｸM-PRO" w:eastAsia="HG丸ｺﾞｼｯｸM-PRO" w:hAnsi="HG丸ｺﾞｼｯｸM-PRO"/>
          <w:color w:val="000000"/>
          <w:sz w:val="32"/>
          <w:szCs w:val="32"/>
          <w:shd w:val="clear" w:color="auto" w:fill="D9D9D9"/>
        </w:rPr>
      </w:pPr>
      <w:bookmarkStart w:id="286" w:name="_Toc48206211"/>
      <w:bookmarkStart w:id="287" w:name="_Toc399943864"/>
      <w:bookmarkEnd w:id="209"/>
      <w:r>
        <w:rPr>
          <w:rFonts w:ascii="HG丸ｺﾞｼｯｸM-PRO" w:eastAsia="HG丸ｺﾞｼｯｸM-PRO" w:hAnsi="HG丸ｺﾞｼｯｸM-PRO"/>
        </w:rPr>
        <w:br w:type="page"/>
      </w:r>
    </w:p>
    <w:p w14:paraId="30A070F0" w14:textId="2D649182" w:rsidR="0072753B" w:rsidRPr="000E5189" w:rsidRDefault="0072753B" w:rsidP="005A0019">
      <w:pPr>
        <w:pStyle w:val="042"/>
        <w:outlineLvl w:val="3"/>
        <w:rPr>
          <w:rFonts w:ascii="HG丸ｺﾞｼｯｸM-PRO" w:eastAsia="HG丸ｺﾞｼｯｸM-PRO" w:hAnsi="HG丸ｺﾞｼｯｸM-PRO"/>
        </w:rPr>
      </w:pPr>
      <w:bookmarkStart w:id="288" w:name="_Toc50989971"/>
      <w:r w:rsidRPr="000E5189">
        <w:rPr>
          <w:rFonts w:ascii="HG丸ｺﾞｼｯｸM-PRO" w:eastAsia="HG丸ｺﾞｼｯｸM-PRO" w:hAnsi="HG丸ｺﾞｼｯｸM-PRO" w:hint="eastAsia"/>
        </w:rPr>
        <w:t>（</w:t>
      </w:r>
      <w:r w:rsidR="00525858">
        <w:rPr>
          <w:rFonts w:ascii="HG丸ｺﾞｼｯｸM-PRO" w:eastAsia="HG丸ｺﾞｼｯｸM-PRO" w:hAnsi="HG丸ｺﾞｼｯｸM-PRO"/>
        </w:rPr>
        <w:t>3</w:t>
      </w:r>
      <w:r w:rsidRPr="000E5189">
        <w:rPr>
          <w:rFonts w:ascii="HG丸ｺﾞｼｯｸM-PRO" w:eastAsia="HG丸ｺﾞｼｯｸM-PRO" w:hAnsi="HG丸ｺﾞｼｯｸM-PRO" w:hint="eastAsia"/>
        </w:rPr>
        <w:t>）介護人材に関する施策</w:t>
      </w:r>
      <w:r w:rsidRPr="000E5189">
        <w:rPr>
          <w:rFonts w:ascii="HG丸ｺﾞｼｯｸM-PRO" w:eastAsia="HG丸ｺﾞｼｯｸM-PRO" w:hAnsi="HG丸ｺﾞｼｯｸM-PRO" w:hint="eastAsia"/>
          <w:sz w:val="22"/>
        </w:rPr>
        <w:t>（介護支援課）</w:t>
      </w:r>
      <w:bookmarkEnd w:id="286"/>
      <w:bookmarkEnd w:id="288"/>
    </w:p>
    <w:p w14:paraId="1619629C" w14:textId="0011E092" w:rsidR="0072753B" w:rsidRPr="00252C08" w:rsidRDefault="0072753B" w:rsidP="0076706B">
      <w:pPr>
        <w:widowControl/>
        <w:spacing w:line="0" w:lineRule="atLeast"/>
        <w:ind w:leftChars="200" w:left="400" w:rightChars="-43" w:right="-86" w:firstLineChars="100" w:firstLine="220"/>
        <w:jc w:val="left"/>
        <w:rPr>
          <w:rFonts w:ascii="HG丸ｺﾞｼｯｸM-PRO" w:eastAsia="HG丸ｺﾞｼｯｸM-PRO" w:hAnsi="HG丸ｺﾞｼｯｸM-PRO"/>
          <w:sz w:val="22"/>
          <w:szCs w:val="28"/>
        </w:rPr>
      </w:pPr>
      <w:r w:rsidRPr="00252C08">
        <w:rPr>
          <w:rFonts w:ascii="HG丸ｺﾞｼｯｸM-PRO" w:eastAsia="HG丸ｺﾞｼｯｸM-PRO" w:hAnsi="HG丸ｺﾞｼｯｸM-PRO" w:hint="eastAsia"/>
          <w:sz w:val="22"/>
          <w:szCs w:val="28"/>
        </w:rPr>
        <w:t>第7期介護保険事業計画（平成30</w:t>
      </w:r>
      <w:r w:rsidR="00424D07">
        <w:rPr>
          <w:rFonts w:ascii="HG丸ｺﾞｼｯｸM-PRO" w:eastAsia="HG丸ｺﾞｼｯｸM-PRO" w:hAnsi="HG丸ｺﾞｼｯｸM-PRO" w:hint="eastAsia"/>
          <w:sz w:val="22"/>
          <w:szCs w:val="28"/>
        </w:rPr>
        <w:t>年度～</w:t>
      </w:r>
      <w:r w:rsidRPr="00252C08">
        <w:rPr>
          <w:rFonts w:ascii="HG丸ｺﾞｼｯｸM-PRO" w:eastAsia="HG丸ｺﾞｼｯｸM-PRO" w:hAnsi="HG丸ｺﾞｼｯｸM-PRO" w:hint="eastAsia"/>
          <w:sz w:val="22"/>
          <w:szCs w:val="28"/>
        </w:rPr>
        <w:t>令和</w:t>
      </w:r>
      <w:r w:rsidR="00424D07">
        <w:rPr>
          <w:rFonts w:ascii="HG丸ｺﾞｼｯｸM-PRO" w:eastAsia="HG丸ｺﾞｼｯｸM-PRO" w:hAnsi="HG丸ｺﾞｼｯｸM-PRO" w:hint="eastAsia"/>
          <w:sz w:val="22"/>
          <w:szCs w:val="28"/>
        </w:rPr>
        <w:t>２年度</w:t>
      </w:r>
      <w:r w:rsidRPr="00252C08">
        <w:rPr>
          <w:rFonts w:ascii="HG丸ｺﾞｼｯｸM-PRO" w:eastAsia="HG丸ｺﾞｼｯｸM-PRO" w:hAnsi="HG丸ｺﾞｼｯｸM-PRO" w:hint="eastAsia"/>
          <w:sz w:val="22"/>
          <w:szCs w:val="28"/>
        </w:rPr>
        <w:t>）における介護サービス見込み量等に基づき、都道府県が推計した介護人材の需要は、いわゆる団塊の世代が75歳以上となる2025年度末（令和</w:t>
      </w:r>
      <w:r w:rsidR="00C32B86">
        <w:rPr>
          <w:rFonts w:ascii="HG丸ｺﾞｼｯｸM-PRO" w:eastAsia="HG丸ｺﾞｼｯｸM-PRO" w:hAnsi="HG丸ｺﾞｼｯｸM-PRO" w:hint="eastAsia"/>
          <w:sz w:val="22"/>
          <w:szCs w:val="28"/>
        </w:rPr>
        <w:t>７</w:t>
      </w:r>
      <w:r w:rsidRPr="00252C08">
        <w:rPr>
          <w:rFonts w:ascii="HG丸ｺﾞｼｯｸM-PRO" w:eastAsia="HG丸ｺﾞｼｯｸM-PRO" w:hAnsi="HG丸ｺﾞｼｯｸM-PRO" w:hint="eastAsia"/>
          <w:sz w:val="22"/>
          <w:szCs w:val="28"/>
        </w:rPr>
        <w:t>年度末）には、介護人材の必要人数は約245万人となる、と推計されています。</w:t>
      </w:r>
    </w:p>
    <w:p w14:paraId="66E8AFB8" w14:textId="36F65D25" w:rsidR="0072753B" w:rsidRPr="00252C08" w:rsidRDefault="0072753B" w:rsidP="0072753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8"/>
        </w:rPr>
      </w:pPr>
      <w:r w:rsidRPr="00252C08">
        <w:rPr>
          <w:rFonts w:ascii="HG丸ｺﾞｼｯｸM-PRO" w:eastAsia="HG丸ｺﾞｼｯｸM-PRO" w:hAnsi="HG丸ｺﾞｼｯｸM-PRO" w:hint="eastAsia"/>
          <w:sz w:val="22"/>
          <w:szCs w:val="28"/>
        </w:rPr>
        <w:t>介護人材の確保対策に関しては、国、県、市がそれぞれの立場に応じた取組みを行っています。国では、リーダー級介護職員の賃金改善を目指した処遇改善を図っており、県では令和</w:t>
      </w:r>
      <w:r w:rsidR="0016580F">
        <w:rPr>
          <w:rFonts w:ascii="HG丸ｺﾞｼｯｸM-PRO" w:eastAsia="HG丸ｺﾞｼｯｸM-PRO" w:hAnsi="HG丸ｺﾞｼｯｸM-PRO" w:hint="eastAsia"/>
          <w:sz w:val="22"/>
          <w:szCs w:val="28"/>
        </w:rPr>
        <w:t>２</w:t>
      </w:r>
      <w:r w:rsidRPr="00252C08">
        <w:rPr>
          <w:rFonts w:ascii="HG丸ｺﾞｼｯｸM-PRO" w:eastAsia="HG丸ｺﾞｼｯｸM-PRO" w:hAnsi="HG丸ｺﾞｼｯｸM-PRO" w:hint="eastAsia"/>
          <w:sz w:val="22"/>
          <w:szCs w:val="28"/>
        </w:rPr>
        <w:t>年</w:t>
      </w:r>
      <w:r w:rsidR="0016580F">
        <w:rPr>
          <w:rFonts w:ascii="HG丸ｺﾞｼｯｸM-PRO" w:eastAsia="HG丸ｺﾞｼｯｸM-PRO" w:hAnsi="HG丸ｺﾞｼｯｸM-PRO" w:hint="eastAsia"/>
          <w:sz w:val="22"/>
          <w:szCs w:val="28"/>
        </w:rPr>
        <w:t>３</w:t>
      </w:r>
      <w:r w:rsidRPr="00252C08">
        <w:rPr>
          <w:rFonts w:ascii="HG丸ｺﾞｼｯｸM-PRO" w:eastAsia="HG丸ｺﾞｼｯｸM-PRO" w:hAnsi="HG丸ｺﾞｼｯｸM-PRO" w:hint="eastAsia"/>
          <w:sz w:val="22"/>
          <w:szCs w:val="28"/>
        </w:rPr>
        <w:t>月に、新たな「千葉県福祉人材確保・定着推進方針」を策定し、県、市町村、各関係団体、事業者が連携して介護人材の確保に取り組んでいくことを定めています。</w:t>
      </w:r>
    </w:p>
    <w:p w14:paraId="07AA16C4" w14:textId="6D595BE0" w:rsidR="0072753B" w:rsidRPr="00252C08" w:rsidRDefault="0072753B" w:rsidP="0072753B">
      <w:pPr>
        <w:widowControl/>
        <w:spacing w:line="0" w:lineRule="atLeast"/>
        <w:ind w:leftChars="200" w:left="400" w:rightChars="27" w:right="54" w:firstLineChars="100" w:firstLine="22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2"/>
          <w:szCs w:val="28"/>
        </w:rPr>
        <w:t>流山市においては、</w:t>
      </w:r>
      <w:r w:rsidRPr="00252C08">
        <w:rPr>
          <w:rFonts w:ascii="HG丸ｺﾞｼｯｸM-PRO" w:eastAsia="HG丸ｺﾞｼｯｸM-PRO" w:hAnsi="HG丸ｺﾞｼｯｸM-PRO" w:hint="eastAsia"/>
          <w:sz w:val="22"/>
          <w:szCs w:val="24"/>
        </w:rPr>
        <w:t>2025年から2040年（令和22年）にかけては、「高齢者の急増」が緩和される一方で、全国的な「現役世代の急減」が懸念されていることから、</w:t>
      </w:r>
      <w:r w:rsidRPr="00252C08">
        <w:rPr>
          <w:rFonts w:ascii="HG丸ｺﾞｼｯｸM-PRO" w:eastAsia="HG丸ｺﾞｼｯｸM-PRO" w:hAnsi="HG丸ｺﾞｼｯｸM-PRO" w:hint="eastAsia"/>
          <w:sz w:val="22"/>
          <w:szCs w:val="28"/>
        </w:rPr>
        <w:t>新規介護人材の確保に加え、今まで以上に介護人材の定着や、職場環境の改善、</w:t>
      </w:r>
      <w:r w:rsidR="009C5B32" w:rsidRPr="00252C08">
        <w:rPr>
          <w:rFonts w:ascii="HG丸ｺﾞｼｯｸM-PRO" w:eastAsia="HG丸ｺﾞｼｯｸM-PRO" w:hAnsi="HG丸ｺﾞｼｯｸM-PRO" w:hint="eastAsia"/>
          <w:sz w:val="22"/>
          <w:szCs w:val="28"/>
        </w:rPr>
        <w:t>ICT</w:t>
      </w:r>
      <w:r w:rsidRPr="00252C08">
        <w:rPr>
          <w:rFonts w:ascii="HG丸ｺﾞｼｯｸM-PRO" w:eastAsia="HG丸ｺﾞｼｯｸM-PRO" w:hAnsi="HG丸ｺﾞｼｯｸM-PRO" w:hint="eastAsia"/>
          <w:sz w:val="22"/>
          <w:szCs w:val="28"/>
        </w:rPr>
        <w:t>化等による事業生産性の向上に注力し、離職防止に備えた介護人材の確保を図ります。</w:t>
      </w:r>
    </w:p>
    <w:p w14:paraId="2338066A" w14:textId="77777777" w:rsidR="0072753B" w:rsidRPr="00252C08" w:rsidRDefault="0072753B" w:rsidP="0072753B">
      <w:pPr>
        <w:widowControl/>
        <w:spacing w:line="0" w:lineRule="atLeast"/>
        <w:ind w:leftChars="200" w:left="400" w:rightChars="27" w:right="54" w:firstLineChars="100" w:firstLine="280"/>
        <w:jc w:val="left"/>
        <w:rPr>
          <w:rFonts w:ascii="HG丸ｺﾞｼｯｸM-PRO" w:eastAsia="HG丸ｺﾞｼｯｸM-PRO" w:hAnsi="HG丸ｺﾞｼｯｸM-PRO"/>
          <w:sz w:val="28"/>
          <w:szCs w:val="28"/>
        </w:rPr>
      </w:pPr>
    </w:p>
    <w:p w14:paraId="375AE69A" w14:textId="77777777" w:rsidR="0072753B" w:rsidRPr="005D0853" w:rsidRDefault="0072753B" w:rsidP="0072753B">
      <w:pPr>
        <w:widowControl/>
        <w:spacing w:line="0" w:lineRule="atLeast"/>
        <w:ind w:rightChars="27" w:right="54"/>
        <w:jc w:val="left"/>
        <w:rPr>
          <w:rFonts w:ascii="HG丸ｺﾞｼｯｸM-PRO" w:eastAsia="HG丸ｺﾞｼｯｸM-PRO" w:hAnsi="HG丸ｺﾞｼｯｸM-PRO"/>
          <w:sz w:val="30"/>
          <w:szCs w:val="30"/>
          <w:u w:val="single"/>
        </w:rPr>
      </w:pPr>
      <w:r w:rsidRPr="005D0853">
        <w:rPr>
          <w:rFonts w:ascii="HG丸ｺﾞｼｯｸM-PRO" w:eastAsia="HG丸ｺﾞｼｯｸM-PRO" w:hAnsi="HG丸ｺﾞｼｯｸM-PRO" w:hint="eastAsia"/>
          <w:sz w:val="30"/>
          <w:szCs w:val="30"/>
          <w:u w:val="single"/>
        </w:rPr>
        <w:t>①</w:t>
      </w:r>
      <w:r>
        <w:rPr>
          <w:rFonts w:ascii="HG丸ｺﾞｼｯｸM-PRO" w:eastAsia="HG丸ｺﾞｼｯｸM-PRO" w:hAnsi="HG丸ｺﾞｼｯｸM-PRO" w:hint="eastAsia"/>
          <w:sz w:val="30"/>
          <w:szCs w:val="30"/>
          <w:u w:val="single"/>
        </w:rPr>
        <w:t xml:space="preserve"> </w:t>
      </w:r>
      <w:r w:rsidRPr="005D0853">
        <w:rPr>
          <w:rFonts w:ascii="HG丸ｺﾞｼｯｸM-PRO" w:eastAsia="HG丸ｺﾞｼｯｸM-PRO" w:hAnsi="HG丸ｺﾞｼｯｸM-PRO" w:hint="eastAsia"/>
          <w:sz w:val="30"/>
          <w:szCs w:val="30"/>
          <w:u w:val="single"/>
        </w:rPr>
        <w:t>介護職員研修受講費助成事業</w:t>
      </w:r>
    </w:p>
    <w:p w14:paraId="354D7079" w14:textId="77777777" w:rsidR="0072753B" w:rsidRPr="005D0853" w:rsidRDefault="0072753B" w:rsidP="0072753B">
      <w:pPr>
        <w:widowControl/>
        <w:spacing w:line="0" w:lineRule="atLeast"/>
        <w:ind w:rightChars="27" w:right="54"/>
        <w:jc w:val="left"/>
        <w:rPr>
          <w:rFonts w:ascii="HG丸ｺﾞｼｯｸM-PRO" w:eastAsia="HG丸ｺﾞｼｯｸM-PRO" w:hAnsi="HG丸ｺﾞｼｯｸM-PRO"/>
          <w:sz w:val="28"/>
          <w:szCs w:val="28"/>
        </w:rPr>
      </w:pPr>
      <w:r w:rsidRPr="005D0853">
        <w:rPr>
          <w:rFonts w:ascii="HG丸ｺﾞｼｯｸM-PRO" w:eastAsia="HG丸ｺﾞｼｯｸM-PRO" w:hAnsi="HG丸ｺﾞｼｯｸM-PRO" w:hint="eastAsia"/>
          <w:sz w:val="28"/>
          <w:szCs w:val="28"/>
        </w:rPr>
        <w:t>【事業概要】</w:t>
      </w:r>
    </w:p>
    <w:p w14:paraId="76E09337" w14:textId="4905CA01" w:rsidR="0072753B" w:rsidRPr="00252C08" w:rsidRDefault="0072753B" w:rsidP="0072753B">
      <w:pPr>
        <w:widowControl/>
        <w:spacing w:line="0" w:lineRule="atLeast"/>
        <w:ind w:leftChars="200" w:left="400" w:rightChars="27" w:right="54" w:firstLineChars="100" w:firstLine="220"/>
        <w:jc w:val="left"/>
        <w:rPr>
          <w:rFonts w:ascii="HG丸ｺﾞｼｯｸM-PRO" w:eastAsia="HG丸ｺﾞｼｯｸM-PRO" w:hAnsi="HG丸ｺﾞｼｯｸM-PRO"/>
          <w:sz w:val="28"/>
          <w:szCs w:val="28"/>
        </w:rPr>
      </w:pPr>
      <w:r w:rsidRPr="00254A59">
        <w:rPr>
          <w:rFonts w:ascii="HG丸ｺﾞｼｯｸM-PRO" w:eastAsia="HG丸ｺﾞｼｯｸM-PRO" w:hAnsi="HG丸ｺﾞｼｯｸM-PRO" w:hint="eastAsia"/>
          <w:sz w:val="22"/>
        </w:rPr>
        <w:t>市内に就業する介護職員の育成と、介護施設等への就労を支援することを目的として、介護職員初任者・実務者研修</w:t>
      </w:r>
      <w:r w:rsidRPr="00252C08">
        <w:rPr>
          <w:rFonts w:ascii="HG丸ｺﾞｼｯｸM-PRO" w:eastAsia="HG丸ｺﾞｼｯｸM-PRO" w:hAnsi="HG丸ｺﾞｼｯｸM-PRO" w:hint="eastAsia"/>
          <w:sz w:val="22"/>
        </w:rPr>
        <w:t>・生活援助従事者研修・生活喀痰吸引等研修（</w:t>
      </w:r>
      <w:r w:rsidR="0016580F">
        <w:rPr>
          <w:rFonts w:ascii="HG丸ｺﾞｼｯｸM-PRO" w:eastAsia="HG丸ｺﾞｼｯｸM-PRO" w:hAnsi="HG丸ｺﾞｼｯｸM-PRO" w:hint="eastAsia"/>
          <w:sz w:val="22"/>
        </w:rPr>
        <w:t>１</w:t>
      </w:r>
      <w:r w:rsidRPr="00252C08">
        <w:rPr>
          <w:rFonts w:ascii="HG丸ｺﾞｼｯｸM-PRO" w:eastAsia="HG丸ｺﾞｼｯｸM-PRO" w:hAnsi="HG丸ｺﾞｼｯｸM-PRO" w:hint="eastAsia"/>
          <w:sz w:val="22"/>
        </w:rPr>
        <w:t>、</w:t>
      </w:r>
      <w:r w:rsidR="00224D8E">
        <w:rPr>
          <w:rFonts w:ascii="HG丸ｺﾞｼｯｸM-PRO" w:eastAsia="HG丸ｺﾞｼｯｸM-PRO" w:hAnsi="HG丸ｺﾞｼｯｸM-PRO" w:hint="eastAsia"/>
          <w:sz w:val="22"/>
        </w:rPr>
        <w:t>２</w:t>
      </w:r>
      <w:r w:rsidRPr="00252C08">
        <w:rPr>
          <w:rFonts w:ascii="HG丸ｺﾞｼｯｸM-PRO" w:eastAsia="HG丸ｺﾞｼｯｸM-PRO" w:hAnsi="HG丸ｺﾞｼｯｸM-PRO" w:hint="eastAsia"/>
          <w:sz w:val="22"/>
        </w:rPr>
        <w:t>号）の受講者のうち、研修終了後、</w:t>
      </w:r>
      <w:r w:rsidR="00C32B86">
        <w:rPr>
          <w:rFonts w:ascii="HG丸ｺﾞｼｯｸM-PRO" w:eastAsia="HG丸ｺﾞｼｯｸM-PRO" w:hAnsi="HG丸ｺﾞｼｯｸM-PRO" w:hint="eastAsia"/>
          <w:sz w:val="22"/>
        </w:rPr>
        <w:t>３</w:t>
      </w:r>
      <w:r w:rsidRPr="00252C08">
        <w:rPr>
          <w:rFonts w:ascii="HG丸ｺﾞｼｯｸM-PRO" w:eastAsia="HG丸ｺﾞｼｯｸM-PRO" w:hAnsi="HG丸ｺﾞｼｯｸM-PRO" w:hint="eastAsia"/>
          <w:sz w:val="22"/>
        </w:rPr>
        <w:t>か月以上市内の介護保険施設・事業所に勤務している方を対象に研修受講費用の一部を助成します。生活喀痰吸引等研修については第</w:t>
      </w:r>
      <w:r w:rsidR="009C5B32" w:rsidRPr="00252C08">
        <w:rPr>
          <w:rFonts w:ascii="HG丸ｺﾞｼｯｸM-PRO" w:eastAsia="HG丸ｺﾞｼｯｸM-PRO" w:hAnsi="HG丸ｺﾞｼｯｸM-PRO" w:hint="eastAsia"/>
          <w:sz w:val="22"/>
        </w:rPr>
        <w:t>８</w:t>
      </w:r>
      <w:r w:rsidRPr="00252C08">
        <w:rPr>
          <w:rFonts w:ascii="HG丸ｺﾞｼｯｸM-PRO" w:eastAsia="HG丸ｺﾞｼｯｸM-PRO" w:hAnsi="HG丸ｺﾞｼｯｸM-PRO" w:hint="eastAsia"/>
          <w:sz w:val="22"/>
        </w:rPr>
        <w:t>期中に新規に取り組みます。</w:t>
      </w:r>
    </w:p>
    <w:p w14:paraId="207CAD34" w14:textId="77777777" w:rsidR="0072753B" w:rsidRPr="00252C08" w:rsidRDefault="0072753B" w:rsidP="0072753B">
      <w:pPr>
        <w:widowControl/>
        <w:spacing w:line="0" w:lineRule="atLeast"/>
        <w:ind w:left="560" w:rightChars="27" w:right="54" w:hangingChars="200" w:hanging="560"/>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6A0D600E" w14:textId="77777777" w:rsidR="0072753B" w:rsidRPr="005D0853" w:rsidRDefault="0072753B" w:rsidP="0072753B">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5D0853">
        <w:rPr>
          <w:rFonts w:ascii="HG丸ｺﾞｼｯｸM-PRO" w:eastAsia="HG丸ｺﾞｼｯｸM-PRO" w:hAnsi="HG丸ｺﾞｼｯｸM-PRO" w:hint="eastAsia"/>
          <w:sz w:val="22"/>
        </w:rPr>
        <w:t>高齢者の増加に伴い介護人材の不足が予想されます。介護人材の育成と就労支援のため引き続き研修受講費の助成をしていきます。</w:t>
      </w:r>
    </w:p>
    <w:p w14:paraId="1E2AF3D2" w14:textId="77777777" w:rsidR="0072753B" w:rsidRPr="005D0853" w:rsidRDefault="0072753B" w:rsidP="0072753B">
      <w:pPr>
        <w:widowControl/>
        <w:spacing w:line="0" w:lineRule="atLeast"/>
        <w:ind w:rightChars="27" w:right="54"/>
        <w:jc w:val="left"/>
        <w:rPr>
          <w:rFonts w:ascii="HG丸ｺﾞｼｯｸM-PRO" w:eastAsia="HG丸ｺﾞｼｯｸM-PRO" w:hAnsi="HG丸ｺﾞｼｯｸM-PRO"/>
          <w:sz w:val="30"/>
          <w:szCs w:val="30"/>
          <w:u w:val="single"/>
        </w:rPr>
      </w:pPr>
    </w:p>
    <w:p w14:paraId="70D886FE" w14:textId="77777777" w:rsidR="0072753B" w:rsidRPr="00252C08" w:rsidRDefault="0072753B" w:rsidP="0072753B">
      <w:pPr>
        <w:widowControl/>
        <w:spacing w:line="0" w:lineRule="atLeast"/>
        <w:ind w:rightChars="27" w:right="54"/>
        <w:jc w:val="left"/>
        <w:rPr>
          <w:rFonts w:ascii="HG丸ｺﾞｼｯｸM-PRO" w:eastAsia="HG丸ｺﾞｼｯｸM-PRO" w:hAnsi="HG丸ｺﾞｼｯｸM-PRO"/>
          <w:sz w:val="30"/>
          <w:szCs w:val="30"/>
          <w:u w:val="single"/>
        </w:rPr>
      </w:pPr>
      <w:r w:rsidRPr="00252C08">
        <w:rPr>
          <w:rFonts w:ascii="HG丸ｺﾞｼｯｸM-PRO" w:eastAsia="HG丸ｺﾞｼｯｸM-PRO" w:hAnsi="HG丸ｺﾞｼｯｸM-PRO" w:hint="eastAsia"/>
          <w:sz w:val="30"/>
          <w:szCs w:val="30"/>
          <w:u w:val="single"/>
        </w:rPr>
        <w:t>② 介護人材確保・定着支援事業</w:t>
      </w:r>
    </w:p>
    <w:p w14:paraId="3DBFB7F5" w14:textId="77777777" w:rsidR="0072753B" w:rsidRPr="00252C08" w:rsidRDefault="0072753B" w:rsidP="0072753B">
      <w:pPr>
        <w:widowControl/>
        <w:spacing w:line="0" w:lineRule="atLeast"/>
        <w:ind w:rightChars="27" w:right="54"/>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【事業概要】</w:t>
      </w:r>
    </w:p>
    <w:p w14:paraId="6619302C" w14:textId="7BD9F55A" w:rsidR="0072753B" w:rsidRPr="00252C08" w:rsidRDefault="006B387A" w:rsidP="002A1B31">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6B387A">
        <w:rPr>
          <w:rFonts w:ascii="HG丸ｺﾞｼｯｸM-PRO" w:eastAsia="HG丸ｺﾞｼｯｸM-PRO" w:hAnsi="HG丸ｺﾞｼｯｸM-PRO" w:hint="eastAsia"/>
          <w:sz w:val="22"/>
        </w:rPr>
        <w:t>個別就職相談、職場体験等を実施し、</w:t>
      </w:r>
      <w:r w:rsidR="0072753B" w:rsidRPr="00252C08">
        <w:rPr>
          <w:rFonts w:ascii="HG丸ｺﾞｼｯｸM-PRO" w:eastAsia="HG丸ｺﾞｼｯｸM-PRO" w:hAnsi="HG丸ｺﾞｼｯｸM-PRO" w:hint="eastAsia"/>
          <w:sz w:val="22"/>
        </w:rPr>
        <w:t>介護従事者の担い手の確保</w:t>
      </w:r>
      <w:r w:rsidR="0016580F">
        <w:rPr>
          <w:rFonts w:ascii="HG丸ｺﾞｼｯｸM-PRO" w:eastAsia="HG丸ｺﾞｼｯｸM-PRO" w:hAnsi="HG丸ｺﾞｼｯｸM-PRO" w:hint="eastAsia"/>
          <w:sz w:val="22"/>
        </w:rPr>
        <w:t>を図ります。</w:t>
      </w:r>
      <w:r w:rsidR="0072753B" w:rsidRPr="00252C08">
        <w:rPr>
          <w:rFonts w:ascii="HG丸ｺﾞｼｯｸM-PRO" w:eastAsia="HG丸ｺﾞｼｯｸM-PRO" w:hAnsi="HG丸ｺﾞｼｯｸM-PRO" w:hint="eastAsia"/>
          <w:sz w:val="22"/>
        </w:rPr>
        <w:t>また</w:t>
      </w:r>
      <w:r w:rsidR="0016580F">
        <w:rPr>
          <w:rFonts w:ascii="HG丸ｺﾞｼｯｸM-PRO" w:eastAsia="HG丸ｺﾞｼｯｸM-PRO" w:hAnsi="HG丸ｺﾞｼｯｸM-PRO" w:hint="eastAsia"/>
          <w:sz w:val="22"/>
        </w:rPr>
        <w:t>、</w:t>
      </w:r>
      <w:r w:rsidR="0072753B" w:rsidRPr="00252C08">
        <w:rPr>
          <w:rFonts w:ascii="HG丸ｺﾞｼｯｸM-PRO" w:eastAsia="HG丸ｺﾞｼｯｸM-PRO" w:hAnsi="HG丸ｺﾞｼｯｸM-PRO" w:hint="eastAsia"/>
          <w:sz w:val="22"/>
        </w:rPr>
        <w:t>介護人材の定着施策として、事例発表会や長期勤続職員の表彰式等を開催し、現役介護職員等の就業意欲の高揚を図ります。</w:t>
      </w:r>
    </w:p>
    <w:p w14:paraId="6F5A027D" w14:textId="77777777" w:rsidR="0072753B" w:rsidRPr="00252C08" w:rsidRDefault="0072753B" w:rsidP="0072753B">
      <w:pPr>
        <w:widowControl/>
        <w:spacing w:line="0" w:lineRule="atLeast"/>
        <w:ind w:rightChars="27" w:right="54"/>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8"/>
          <w:szCs w:val="28"/>
        </w:rPr>
        <w:t>【取組の方向性】</w:t>
      </w:r>
    </w:p>
    <w:p w14:paraId="6B1E74F0" w14:textId="77777777" w:rsidR="0072753B" w:rsidRPr="00252C08" w:rsidRDefault="0072753B" w:rsidP="0072753B">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高齢者の増加に備えて介護人材の新規確保に努めるとともに、今後懸念される現役世代の減少に備えるため、介護人材の定着を目指した取組みを実施します。</w:t>
      </w:r>
    </w:p>
    <w:p w14:paraId="2ACFF6AE" w14:textId="7965CD86" w:rsidR="002A1B31" w:rsidRPr="002A1B31" w:rsidRDefault="002A1B31">
      <w:pPr>
        <w:widowControl/>
        <w:jc w:val="left"/>
        <w:rPr>
          <w:rFonts w:ascii="HG丸ｺﾞｼｯｸM-PRO" w:eastAsia="HG丸ｺﾞｼｯｸM-PRO" w:hAnsi="HG丸ｺﾞｼｯｸM-PRO"/>
          <w:sz w:val="32"/>
          <w:szCs w:val="32"/>
        </w:rPr>
      </w:pPr>
      <w:r w:rsidRPr="002A1B31">
        <w:rPr>
          <w:rFonts w:ascii="HG丸ｺﾞｼｯｸM-PRO" w:eastAsia="HG丸ｺﾞｼｯｸM-PRO" w:hAnsi="HG丸ｺﾞｼｯｸM-PRO"/>
          <w:sz w:val="32"/>
          <w:szCs w:val="32"/>
        </w:rPr>
        <w:br w:type="page"/>
      </w:r>
    </w:p>
    <w:p w14:paraId="373337CB" w14:textId="2C782369" w:rsidR="002E76D6" w:rsidRPr="002E76D6" w:rsidRDefault="002E76D6" w:rsidP="002E76D6">
      <w:pPr>
        <w:widowControl/>
        <w:spacing w:line="0" w:lineRule="atLeast"/>
        <w:ind w:rightChars="27" w:right="54"/>
        <w:jc w:val="left"/>
        <w:rPr>
          <w:rFonts w:ascii="HG丸ｺﾞｼｯｸM-PRO" w:eastAsia="HG丸ｺﾞｼｯｸM-PRO" w:hAnsi="HG丸ｺﾞｼｯｸM-PRO"/>
          <w:sz w:val="30"/>
          <w:szCs w:val="30"/>
          <w:u w:val="single"/>
        </w:rPr>
      </w:pPr>
      <w:r w:rsidRPr="002E76D6">
        <w:rPr>
          <w:rFonts w:ascii="HG丸ｺﾞｼｯｸM-PRO" w:eastAsia="HG丸ｺﾞｼｯｸM-PRO" w:hAnsi="HG丸ｺﾞｼｯｸM-PRO" w:hint="eastAsia"/>
          <w:sz w:val="30"/>
          <w:szCs w:val="30"/>
          <w:u w:val="single"/>
        </w:rPr>
        <w:t>③ 介護ロボット・ICTの活用による業務効率化の支援</w:t>
      </w:r>
    </w:p>
    <w:p w14:paraId="42F046E1" w14:textId="77777777" w:rsidR="002E76D6" w:rsidRPr="002E76D6" w:rsidRDefault="002E76D6" w:rsidP="002E76D6">
      <w:pPr>
        <w:widowControl/>
        <w:spacing w:line="0" w:lineRule="atLeast"/>
        <w:ind w:rightChars="27" w:right="54"/>
        <w:jc w:val="left"/>
        <w:rPr>
          <w:rFonts w:ascii="HG丸ｺﾞｼｯｸM-PRO" w:eastAsia="HG丸ｺﾞｼｯｸM-PRO" w:hAnsi="HG丸ｺﾞｼｯｸM-PRO"/>
          <w:sz w:val="28"/>
          <w:szCs w:val="28"/>
        </w:rPr>
      </w:pPr>
      <w:r w:rsidRPr="002E76D6">
        <w:rPr>
          <w:rFonts w:ascii="HG丸ｺﾞｼｯｸM-PRO" w:eastAsia="HG丸ｺﾞｼｯｸM-PRO" w:hAnsi="HG丸ｺﾞｼｯｸM-PRO" w:hint="eastAsia"/>
          <w:sz w:val="28"/>
          <w:szCs w:val="28"/>
        </w:rPr>
        <w:t>【事業概要】</w:t>
      </w:r>
    </w:p>
    <w:p w14:paraId="16DC014E" w14:textId="77777777" w:rsidR="002E76D6" w:rsidRPr="002E76D6" w:rsidRDefault="002E76D6" w:rsidP="002A1B31">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2E76D6">
        <w:rPr>
          <w:rFonts w:ascii="HG丸ｺﾞｼｯｸM-PRO" w:eastAsia="HG丸ｺﾞｼｯｸM-PRO" w:hAnsi="HG丸ｺﾞｼｯｸM-PRO" w:hint="eastAsia"/>
          <w:sz w:val="22"/>
        </w:rPr>
        <w:t>業務効率化を進めて職員の負担軽減を図る観点から、介護ロボットやICT導入を進めていくことが重要とされています。国・県では、地域医療介護総合確保基金に基づくこれらの導入支援事業を計画しています。</w:t>
      </w:r>
    </w:p>
    <w:p w14:paraId="72EFFCA2" w14:textId="77777777" w:rsidR="002E76D6" w:rsidRPr="002E76D6" w:rsidRDefault="002E76D6" w:rsidP="002E76D6">
      <w:pPr>
        <w:widowControl/>
        <w:spacing w:line="0" w:lineRule="atLeast"/>
        <w:ind w:rightChars="27" w:right="54"/>
        <w:jc w:val="left"/>
        <w:rPr>
          <w:rFonts w:ascii="HG丸ｺﾞｼｯｸM-PRO" w:eastAsia="HG丸ｺﾞｼｯｸM-PRO" w:hAnsi="HG丸ｺﾞｼｯｸM-PRO"/>
          <w:sz w:val="22"/>
        </w:rPr>
      </w:pPr>
      <w:r w:rsidRPr="002E76D6">
        <w:rPr>
          <w:rFonts w:ascii="HG丸ｺﾞｼｯｸM-PRO" w:eastAsia="HG丸ｺﾞｼｯｸM-PRO" w:hAnsi="HG丸ｺﾞｼｯｸM-PRO" w:hint="eastAsia"/>
          <w:sz w:val="28"/>
          <w:szCs w:val="28"/>
        </w:rPr>
        <w:t>【取組の方向性】</w:t>
      </w:r>
    </w:p>
    <w:p w14:paraId="7BBBCA49" w14:textId="77777777" w:rsidR="002E76D6" w:rsidRPr="002E76D6" w:rsidRDefault="002E76D6" w:rsidP="002E76D6">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2E76D6">
        <w:rPr>
          <w:rFonts w:ascii="HG丸ｺﾞｼｯｸM-PRO" w:eastAsia="HG丸ｺﾞｼｯｸM-PRO" w:hAnsi="HG丸ｺﾞｼｯｸM-PRO" w:hint="eastAsia"/>
          <w:sz w:val="22"/>
        </w:rPr>
        <w:t>国・県による地域医療介護総合確保基金に基づく介護保険施設・事業所を対象とした介護ロボット及びICTの導入支援事業を活用し、介護現場における技術革新を推進し、働きやすく、魅力ある職場環境づくりを支援します。</w:t>
      </w:r>
    </w:p>
    <w:p w14:paraId="6E4C4109" w14:textId="77777777" w:rsidR="002E76D6" w:rsidRPr="002E76D6" w:rsidRDefault="002E76D6" w:rsidP="002E76D6">
      <w:pPr>
        <w:widowControl/>
        <w:spacing w:line="0" w:lineRule="atLeast"/>
        <w:ind w:rightChars="27" w:right="54"/>
        <w:jc w:val="left"/>
        <w:rPr>
          <w:rFonts w:ascii="HG丸ｺﾞｼｯｸM-PRO" w:eastAsia="HG丸ｺﾞｼｯｸM-PRO" w:hAnsi="HG丸ｺﾞｼｯｸM-PRO"/>
          <w:sz w:val="22"/>
        </w:rPr>
      </w:pPr>
    </w:p>
    <w:p w14:paraId="7E67F379" w14:textId="77777777" w:rsidR="002E76D6" w:rsidRPr="002E76D6" w:rsidRDefault="002E76D6" w:rsidP="002E76D6">
      <w:pPr>
        <w:widowControl/>
        <w:spacing w:line="0" w:lineRule="atLeast"/>
        <w:ind w:rightChars="27" w:right="54"/>
        <w:jc w:val="left"/>
        <w:rPr>
          <w:rFonts w:ascii="HG丸ｺﾞｼｯｸM-PRO" w:eastAsia="HG丸ｺﾞｼｯｸM-PRO" w:hAnsi="HG丸ｺﾞｼｯｸM-PRO"/>
          <w:sz w:val="30"/>
          <w:szCs w:val="30"/>
          <w:u w:val="single"/>
        </w:rPr>
      </w:pPr>
      <w:r w:rsidRPr="002E76D6">
        <w:rPr>
          <w:rFonts w:ascii="HG丸ｺﾞｼｯｸM-PRO" w:eastAsia="HG丸ｺﾞｼｯｸM-PRO" w:hAnsi="HG丸ｺﾞｼｯｸM-PRO" w:hint="eastAsia"/>
          <w:sz w:val="30"/>
          <w:szCs w:val="30"/>
          <w:u w:val="single"/>
        </w:rPr>
        <w:t>④　介護分野の文書に係る負担軽減の推進</w:t>
      </w:r>
    </w:p>
    <w:p w14:paraId="74F456E0" w14:textId="77777777" w:rsidR="002E76D6" w:rsidRPr="002E76D6" w:rsidRDefault="002E76D6" w:rsidP="002E76D6">
      <w:pPr>
        <w:widowControl/>
        <w:spacing w:line="0" w:lineRule="atLeast"/>
        <w:ind w:rightChars="27" w:right="54"/>
        <w:jc w:val="left"/>
        <w:rPr>
          <w:rFonts w:ascii="HG丸ｺﾞｼｯｸM-PRO" w:eastAsia="HG丸ｺﾞｼｯｸM-PRO" w:hAnsi="HG丸ｺﾞｼｯｸM-PRO"/>
          <w:sz w:val="28"/>
          <w:szCs w:val="28"/>
        </w:rPr>
      </w:pPr>
      <w:r w:rsidRPr="002E76D6">
        <w:rPr>
          <w:rFonts w:ascii="HG丸ｺﾞｼｯｸM-PRO" w:eastAsia="HG丸ｺﾞｼｯｸM-PRO" w:hAnsi="HG丸ｺﾞｼｯｸM-PRO" w:hint="eastAsia"/>
          <w:sz w:val="28"/>
          <w:szCs w:val="28"/>
        </w:rPr>
        <w:t>【事業概要】</w:t>
      </w:r>
    </w:p>
    <w:p w14:paraId="5CB5BB32" w14:textId="3C9FE4E2" w:rsidR="002E76D6" w:rsidRPr="002E76D6" w:rsidRDefault="002E76D6" w:rsidP="002E76D6">
      <w:pPr>
        <w:widowControl/>
        <w:spacing w:after="0" w:line="0" w:lineRule="atLeast"/>
        <w:ind w:leftChars="200" w:left="400" w:rightChars="27" w:right="54" w:firstLineChars="100" w:firstLine="220"/>
        <w:jc w:val="left"/>
        <w:rPr>
          <w:rFonts w:ascii="HG丸ｺﾞｼｯｸM-PRO" w:eastAsia="HG丸ｺﾞｼｯｸM-PRO" w:hAnsi="HG丸ｺﾞｼｯｸM-PRO"/>
          <w:sz w:val="22"/>
        </w:rPr>
      </w:pPr>
      <w:r w:rsidRPr="002E76D6">
        <w:rPr>
          <w:rFonts w:ascii="HG丸ｺﾞｼｯｸM-PRO" w:eastAsia="HG丸ｺﾞｼｯｸM-PRO" w:hAnsi="HG丸ｺﾞｼｯｸM-PRO" w:hint="eastAsia"/>
          <w:sz w:val="22"/>
        </w:rPr>
        <w:t>人材不足の中で、介護現場の専門職が、利用者のケアに集中し、ケアの質を確保するために介護現場の業務効率化を推進することが求められています。このため国では、介護分野における文書の負担軽減に関する専門委員会を設置し、指定申請や報酬請求、指導監査等に関する文書に関する負担軽減のあり方が検討されており、令和元年</w:t>
      </w:r>
      <w:r w:rsidR="0016580F">
        <w:rPr>
          <w:rFonts w:ascii="HG丸ｺﾞｼｯｸM-PRO" w:eastAsia="HG丸ｺﾞｼｯｸM-PRO" w:hAnsi="HG丸ｺﾞｼｯｸM-PRO" w:hint="eastAsia"/>
          <w:sz w:val="22"/>
        </w:rPr>
        <w:t>12</w:t>
      </w:r>
      <w:r w:rsidRPr="002E76D6">
        <w:rPr>
          <w:rFonts w:ascii="HG丸ｺﾞｼｯｸM-PRO" w:eastAsia="HG丸ｺﾞｼｯｸM-PRO" w:hAnsi="HG丸ｺﾞｼｯｸM-PRO" w:hint="eastAsia"/>
          <w:sz w:val="22"/>
        </w:rPr>
        <w:t>月に中間とりまとめが行われました。</w:t>
      </w:r>
    </w:p>
    <w:p w14:paraId="737329AF" w14:textId="05C75AF1" w:rsidR="002E76D6" w:rsidRPr="002E76D6" w:rsidRDefault="002E76D6" w:rsidP="002A1B31">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2E76D6">
        <w:rPr>
          <w:rFonts w:ascii="HG丸ｺﾞｼｯｸM-PRO" w:eastAsia="HG丸ｺﾞｼｯｸM-PRO" w:hAnsi="HG丸ｺﾞｼｯｸM-PRO" w:hint="eastAsia"/>
          <w:sz w:val="22"/>
        </w:rPr>
        <w:t>これに基づいて、関係法令・通知等の見直しが行われ、各種様式の統一化や、添付書類の簡素化が進められています。</w:t>
      </w:r>
    </w:p>
    <w:p w14:paraId="24131C3B" w14:textId="77777777" w:rsidR="002E76D6" w:rsidRPr="002E76D6" w:rsidRDefault="002E76D6" w:rsidP="002E76D6">
      <w:pPr>
        <w:widowControl/>
        <w:spacing w:line="0" w:lineRule="atLeast"/>
        <w:ind w:rightChars="27" w:right="54"/>
        <w:jc w:val="left"/>
        <w:rPr>
          <w:rFonts w:ascii="HG丸ｺﾞｼｯｸM-PRO" w:eastAsia="HG丸ｺﾞｼｯｸM-PRO" w:hAnsi="HG丸ｺﾞｼｯｸM-PRO"/>
          <w:sz w:val="22"/>
        </w:rPr>
      </w:pPr>
      <w:r w:rsidRPr="002E76D6">
        <w:rPr>
          <w:rFonts w:ascii="HG丸ｺﾞｼｯｸM-PRO" w:eastAsia="HG丸ｺﾞｼｯｸM-PRO" w:hAnsi="HG丸ｺﾞｼｯｸM-PRO" w:hint="eastAsia"/>
          <w:sz w:val="28"/>
          <w:szCs w:val="28"/>
        </w:rPr>
        <w:t>【取組の方向性】</w:t>
      </w:r>
    </w:p>
    <w:p w14:paraId="48DBF6D9" w14:textId="1B5D1E41" w:rsidR="00794C52" w:rsidRPr="002A1B31" w:rsidRDefault="002E76D6" w:rsidP="002A1B31">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2E76D6">
        <w:rPr>
          <w:rFonts w:ascii="HG丸ｺﾞｼｯｸM-PRO" w:eastAsia="HG丸ｺﾞｼｯｸM-PRO" w:hAnsi="HG丸ｺﾞｼｯｸM-PRO" w:hint="eastAsia"/>
          <w:sz w:val="22"/>
        </w:rPr>
        <w:t>国の示す方針に基づいて申請様式や添付書類の見直しや手続きの簡素化を図り、介護現場の業務効率化を推進します。</w:t>
      </w:r>
    </w:p>
    <w:p w14:paraId="05049F40" w14:textId="77777777" w:rsidR="002E76D6" w:rsidRDefault="002E76D6" w:rsidP="0072753B">
      <w:pPr>
        <w:widowControl/>
        <w:spacing w:line="0" w:lineRule="atLeast"/>
        <w:ind w:rightChars="27" w:right="54"/>
        <w:jc w:val="left"/>
        <w:rPr>
          <w:rFonts w:ascii="HG丸ｺﾞｼｯｸM-PRO" w:eastAsia="HG丸ｺﾞｼｯｸM-PRO" w:hAnsi="HG丸ｺﾞｼｯｸM-PRO"/>
          <w:color w:val="FF0000"/>
          <w:sz w:val="32"/>
          <w:szCs w:val="32"/>
          <w:highlight w:val="lightGray"/>
        </w:rPr>
      </w:pPr>
    </w:p>
    <w:p w14:paraId="432414C0" w14:textId="77777777" w:rsidR="0072753B" w:rsidRPr="00252C08" w:rsidRDefault="0072753B" w:rsidP="0072753B">
      <w:pPr>
        <w:widowControl/>
        <w:spacing w:line="0" w:lineRule="atLeast"/>
        <w:ind w:rightChars="27" w:right="54"/>
        <w:jc w:val="left"/>
        <w:rPr>
          <w:rFonts w:ascii="HG丸ｺﾞｼｯｸM-PRO" w:eastAsia="HG丸ｺﾞｼｯｸM-PRO" w:hAnsi="HG丸ｺﾞｼｯｸM-PRO"/>
          <w:sz w:val="22"/>
        </w:rPr>
      </w:pPr>
    </w:p>
    <w:p w14:paraId="5A3CE3AA" w14:textId="77777777" w:rsidR="0072753B" w:rsidRPr="00FF6E22" w:rsidRDefault="0072753B" w:rsidP="0072753B">
      <w:pPr>
        <w:widowControl/>
        <w:spacing w:after="0" w:line="100" w:lineRule="exact"/>
        <w:jc w:val="left"/>
        <w:rPr>
          <w:rFonts w:ascii="HG丸ｺﾞｼｯｸM-PRO" w:eastAsia="HG丸ｺﾞｼｯｸM-PRO" w:hAnsi="HG丸ｺﾞｼｯｸM-PRO"/>
        </w:rPr>
      </w:pPr>
    </w:p>
    <w:p w14:paraId="4A56F46D" w14:textId="2B1291CB" w:rsidR="0038100B" w:rsidRDefault="0038100B">
      <w:pPr>
        <w:widowControl/>
        <w:jc w:val="left"/>
        <w:rPr>
          <w:noProof/>
        </w:rPr>
      </w:pPr>
      <w:bookmarkStart w:id="289" w:name="_Toc399943854"/>
      <w:r>
        <w:rPr>
          <w:noProof/>
        </w:rPr>
        <w:br w:type="page"/>
      </w:r>
    </w:p>
    <w:p w14:paraId="16FB82BB" w14:textId="05EB59D8" w:rsidR="008C47E5" w:rsidRPr="00C85666" w:rsidRDefault="00B04E81" w:rsidP="005A0019">
      <w:pPr>
        <w:pStyle w:val="03"/>
        <w:ind w:leftChars="0" w:left="0" w:rightChars="27" w:right="54"/>
        <w:outlineLvl w:val="2"/>
        <w:rPr>
          <w:rFonts w:ascii="HG丸ｺﾞｼｯｸM-PRO" w:eastAsia="HG丸ｺﾞｼｯｸM-PRO" w:hAnsi="HG丸ｺﾞｼｯｸM-PRO"/>
        </w:rPr>
      </w:pPr>
      <w:bookmarkStart w:id="290" w:name="_Toc48206235"/>
      <w:bookmarkStart w:id="291" w:name="_Toc50989972"/>
      <w:bookmarkEnd w:id="289"/>
      <w:r>
        <w:rPr>
          <w:rFonts w:ascii="HG丸ｺﾞｼｯｸM-PRO" w:eastAsia="HG丸ｺﾞｼｯｸM-PRO" w:hAnsi="HG丸ｺﾞｼｯｸM-PRO" w:hint="eastAsia"/>
        </w:rPr>
        <w:t>３</w:t>
      </w:r>
      <w:r w:rsidR="008C47E5" w:rsidRPr="00C85666">
        <w:rPr>
          <w:rFonts w:ascii="HG丸ｺﾞｼｯｸM-PRO" w:eastAsia="HG丸ｺﾞｼｯｸM-PRO" w:hAnsi="HG丸ｺﾞｼｯｸM-PRO" w:hint="eastAsia"/>
        </w:rPr>
        <w:t xml:space="preserve">　</w:t>
      </w:r>
      <w:bookmarkEnd w:id="287"/>
      <w:r w:rsidR="00301EFE" w:rsidRPr="00301EFE">
        <w:rPr>
          <w:rFonts w:ascii="HG丸ｺﾞｼｯｸM-PRO" w:eastAsia="HG丸ｺﾞｼｯｸM-PRO" w:hAnsi="HG丸ｺﾞｼｯｸM-PRO" w:hint="eastAsia"/>
        </w:rPr>
        <w:t>在宅での生活の継続を支える地域づくり</w:t>
      </w:r>
      <w:bookmarkEnd w:id="290"/>
      <w:bookmarkEnd w:id="291"/>
    </w:p>
    <w:p w14:paraId="22630691" w14:textId="541BBB99" w:rsidR="0038739C" w:rsidRPr="00471F6C" w:rsidRDefault="0038739C" w:rsidP="007A7715">
      <w:pPr>
        <w:pStyle w:val="042"/>
        <w:spacing w:beforeLines="100" w:before="240" w:after="240"/>
        <w:outlineLvl w:val="3"/>
        <w:rPr>
          <w:rFonts w:ascii="HG丸ｺﾞｼｯｸM-PRO" w:eastAsia="HG丸ｺﾞｼｯｸM-PRO" w:hAnsi="HG丸ｺﾞｼｯｸM-PRO"/>
        </w:rPr>
      </w:pPr>
      <w:bookmarkStart w:id="292" w:name="_Toc48206246"/>
      <w:bookmarkStart w:id="293" w:name="_Toc50989973"/>
      <w:bookmarkStart w:id="294" w:name="_Toc399943840"/>
      <w:bookmarkStart w:id="295" w:name="_Toc486584103"/>
      <w:bookmarkStart w:id="296" w:name="_Toc48206236"/>
      <w:bookmarkStart w:id="297" w:name="_Toc399943865"/>
      <w:r>
        <w:rPr>
          <w:rFonts w:ascii="HG丸ｺﾞｼｯｸM-PRO" w:eastAsia="HG丸ｺﾞｼｯｸM-PRO" w:hAnsi="HG丸ｺﾞｼｯｸM-PRO" w:hint="eastAsia"/>
        </w:rPr>
        <w:t>（</w:t>
      </w:r>
      <w:r w:rsidR="002C57D2">
        <w:rPr>
          <w:rFonts w:ascii="HG丸ｺﾞｼｯｸM-PRO" w:eastAsia="HG丸ｺﾞｼｯｸM-PRO" w:hAnsi="HG丸ｺﾞｼｯｸM-PRO" w:hint="eastAsia"/>
        </w:rPr>
        <w:t>1</w:t>
      </w:r>
      <w:r w:rsidRPr="008C47E5">
        <w:rPr>
          <w:rFonts w:ascii="HG丸ｺﾞｼｯｸM-PRO" w:eastAsia="HG丸ｺﾞｼｯｸM-PRO" w:hAnsi="HG丸ｺﾞｼｯｸM-PRO" w:hint="eastAsia"/>
        </w:rPr>
        <w:t>）地域で安心して暮らすための支援</w:t>
      </w:r>
      <w:bookmarkEnd w:id="292"/>
      <w:bookmarkEnd w:id="293"/>
      <w:r>
        <w:rPr>
          <w:rFonts w:ascii="HG丸ｺﾞｼｯｸM-PRO" w:eastAsia="HG丸ｺﾞｼｯｸM-PRO" w:hAnsi="HG丸ｺﾞｼｯｸM-PRO" w:hint="eastAsia"/>
        </w:rPr>
        <w:t xml:space="preserve"> </w:t>
      </w:r>
    </w:p>
    <w:p w14:paraId="4BFFA059" w14:textId="4D0511FC" w:rsidR="0038739C" w:rsidRPr="00252C08" w:rsidRDefault="0038739C" w:rsidP="005F3DE2">
      <w:pPr>
        <w:spacing w:line="360" w:lineRule="exact"/>
        <w:ind w:firstLineChars="50" w:firstLine="150"/>
        <w:rPr>
          <w:rFonts w:ascii="HG丸ｺﾞｼｯｸM-PRO" w:eastAsia="HG丸ｺﾞｼｯｸM-PRO" w:hAnsi="HG丸ｺﾞｼｯｸM-PRO"/>
          <w:sz w:val="30"/>
          <w:szCs w:val="30"/>
          <w:u w:val="single"/>
        </w:rPr>
      </w:pPr>
      <w:r w:rsidRPr="00252C08">
        <w:rPr>
          <w:rFonts w:ascii="HG丸ｺﾞｼｯｸM-PRO" w:eastAsia="HG丸ｺﾞｼｯｸM-PRO" w:hAnsi="HG丸ｺﾞｼｯｸM-PRO" w:hint="eastAsia"/>
          <w:sz w:val="30"/>
          <w:szCs w:val="30"/>
          <w:u w:val="single"/>
        </w:rPr>
        <w:t>① 防火・防災</w:t>
      </w:r>
      <w:r w:rsidR="00886A1D" w:rsidRPr="00886A1D">
        <w:rPr>
          <w:rFonts w:ascii="HG丸ｺﾞｼｯｸM-PRO" w:eastAsia="HG丸ｺﾞｼｯｸM-PRO" w:hAnsi="HG丸ｺﾞｼｯｸM-PRO" w:hint="eastAsia"/>
          <w:sz w:val="30"/>
          <w:szCs w:val="30"/>
          <w:u w:val="single"/>
        </w:rPr>
        <w:t>・感染症対策に係る体制整備</w:t>
      </w:r>
      <w:bookmarkEnd w:id="294"/>
    </w:p>
    <w:p w14:paraId="28B74E99" w14:textId="77777777" w:rsidR="0038739C" w:rsidRPr="00252C08" w:rsidRDefault="0038739C" w:rsidP="0038739C">
      <w:pPr>
        <w:rPr>
          <w:rFonts w:ascii="HG丸ｺﾞｼｯｸM-PRO" w:eastAsia="HG丸ｺﾞｼｯｸM-PRO" w:hAnsi="HG丸ｺﾞｼｯｸM-PRO"/>
          <w:sz w:val="28"/>
          <w:szCs w:val="28"/>
        </w:rPr>
      </w:pPr>
      <w:bookmarkStart w:id="298" w:name="_Toc48200141"/>
      <w:bookmarkStart w:id="299" w:name="_Toc48206247"/>
      <w:r w:rsidRPr="00252C08">
        <w:rPr>
          <w:rFonts w:ascii="HG丸ｺﾞｼｯｸM-PRO" w:eastAsia="HG丸ｺﾞｼｯｸM-PRO" w:hAnsi="HG丸ｺﾞｼｯｸM-PRO" w:hint="eastAsia"/>
          <w:sz w:val="28"/>
          <w:szCs w:val="28"/>
        </w:rPr>
        <w:t>【事業概要】</w:t>
      </w:r>
      <w:bookmarkEnd w:id="298"/>
      <w:bookmarkEnd w:id="299"/>
    </w:p>
    <w:p w14:paraId="5F00E85E" w14:textId="64A9ABF3" w:rsidR="00527AEF" w:rsidRPr="00361548" w:rsidRDefault="00527AEF" w:rsidP="00361548">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61548">
        <w:rPr>
          <w:rFonts w:ascii="HG丸ｺﾞｼｯｸM-PRO" w:eastAsia="HG丸ｺﾞｼｯｸM-PRO" w:hAnsi="HG丸ｺﾞｼｯｸM-PRO" w:hint="eastAsia"/>
          <w:sz w:val="22"/>
          <w:szCs w:val="24"/>
        </w:rPr>
        <w:t>近年の大規模な災害</w:t>
      </w:r>
      <w:r w:rsidR="008B732D">
        <w:rPr>
          <w:rFonts w:ascii="HG丸ｺﾞｼｯｸM-PRO" w:eastAsia="HG丸ｺﾞｼｯｸM-PRO" w:hAnsi="HG丸ｺﾞｼｯｸM-PRO" w:hint="eastAsia"/>
          <w:sz w:val="22"/>
          <w:szCs w:val="24"/>
        </w:rPr>
        <w:t>や</w:t>
      </w:r>
      <w:r w:rsidRPr="00361548">
        <w:rPr>
          <w:rFonts w:ascii="HG丸ｺﾞｼｯｸM-PRO" w:eastAsia="HG丸ｺﾞｼｯｸM-PRO" w:hAnsi="HG丸ｺﾞｼｯｸM-PRO" w:hint="eastAsia"/>
          <w:sz w:val="22"/>
          <w:szCs w:val="24"/>
        </w:rPr>
        <w:t>新型コロナウイルス感染症</w:t>
      </w:r>
      <w:r w:rsidR="00361548">
        <w:rPr>
          <w:rFonts w:ascii="HG丸ｺﾞｼｯｸM-PRO" w:eastAsia="HG丸ｺﾞｼｯｸM-PRO" w:hAnsi="HG丸ｺﾞｼｯｸM-PRO" w:hint="eastAsia"/>
          <w:sz w:val="22"/>
          <w:szCs w:val="24"/>
        </w:rPr>
        <w:t>、</w:t>
      </w:r>
      <w:r w:rsidR="00F13A5E">
        <w:rPr>
          <w:rFonts w:ascii="HG丸ｺﾞｼｯｸM-PRO" w:eastAsia="HG丸ｺﾞｼｯｸM-PRO" w:hAnsi="HG丸ｺﾞｼｯｸM-PRO" w:hint="eastAsia"/>
          <w:sz w:val="22"/>
          <w:szCs w:val="24"/>
        </w:rPr>
        <w:t>火災の発生等</w:t>
      </w:r>
      <w:r w:rsidR="004E6ABF" w:rsidRPr="00361548">
        <w:rPr>
          <w:rFonts w:ascii="HG丸ｺﾞｼｯｸM-PRO" w:eastAsia="HG丸ｺﾞｼｯｸM-PRO" w:hAnsi="HG丸ｺﾞｼｯｸM-PRO" w:hint="eastAsia"/>
          <w:sz w:val="22"/>
          <w:szCs w:val="24"/>
        </w:rPr>
        <w:t>を踏まえ</w:t>
      </w:r>
      <w:r w:rsidR="00361548" w:rsidRPr="00361548">
        <w:rPr>
          <w:rFonts w:ascii="HG丸ｺﾞｼｯｸM-PRO" w:eastAsia="HG丸ｺﾞｼｯｸM-PRO" w:hAnsi="HG丸ｺﾞｼｯｸM-PRO" w:hint="eastAsia"/>
          <w:sz w:val="22"/>
          <w:szCs w:val="24"/>
        </w:rPr>
        <w:t>た</w:t>
      </w:r>
      <w:r w:rsidRPr="00361548">
        <w:rPr>
          <w:rFonts w:ascii="HG丸ｺﾞｼｯｸM-PRO" w:eastAsia="HG丸ｺﾞｼｯｸM-PRO" w:hAnsi="HG丸ｺﾞｼｯｸM-PRO" w:hint="eastAsia"/>
          <w:sz w:val="22"/>
          <w:szCs w:val="24"/>
        </w:rPr>
        <w:t>取組を行います。</w:t>
      </w:r>
    </w:p>
    <w:p w14:paraId="1B4F1C60" w14:textId="795C24E9" w:rsidR="0038739C" w:rsidRPr="00252C08" w:rsidRDefault="0038739C" w:rsidP="0038739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障害者、乳幼児、妊産婦等の要配慮者の避難を想定し、指定避難所のうち、要配慮者に配慮がされた避難所として、バリアフリー化され、生活相談職員等の確保が比較的容易である「福祉避難所」を確保します。</w:t>
      </w:r>
    </w:p>
    <w:p w14:paraId="37659834" w14:textId="077C6858" w:rsidR="0038739C" w:rsidRDefault="0038739C" w:rsidP="002A1B31">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高齢者世帯の防火診断の実施と住宅用火災警報器の設置を促進することにより、火災予防に努めるものです。</w:t>
      </w:r>
    </w:p>
    <w:p w14:paraId="4ABBBEB3" w14:textId="77777777" w:rsidR="002A1B31" w:rsidRPr="002A1B31" w:rsidRDefault="002A1B31" w:rsidP="002A1B31">
      <w:pPr>
        <w:widowControl/>
        <w:spacing w:after="0" w:line="100" w:lineRule="exact"/>
        <w:jc w:val="left"/>
        <w:rPr>
          <w:rFonts w:ascii="HG丸ｺﾞｼｯｸM-PRO" w:eastAsia="HG丸ｺﾞｼｯｸM-PRO" w:hAnsi="HG丸ｺﾞｼｯｸM-PRO"/>
        </w:rPr>
      </w:pPr>
    </w:p>
    <w:p w14:paraId="4F8CCBDF" w14:textId="77777777" w:rsidR="0038739C" w:rsidRPr="00252C08" w:rsidRDefault="0038739C" w:rsidP="0038739C">
      <w:pPr>
        <w:widowControl/>
        <w:spacing w:line="300" w:lineRule="exact"/>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6E207956" w14:textId="33C1C031" w:rsidR="008B364B" w:rsidRDefault="0038739C" w:rsidP="005A7094">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災害対策基本法</w:t>
      </w:r>
      <w:r w:rsidR="005A7094">
        <w:rPr>
          <w:rFonts w:ascii="HG丸ｺﾞｼｯｸM-PRO" w:eastAsia="HG丸ｺﾞｼｯｸM-PRO" w:hAnsi="HG丸ｺﾞｼｯｸM-PRO" w:hint="eastAsia"/>
          <w:sz w:val="22"/>
          <w:szCs w:val="24"/>
        </w:rPr>
        <w:t>、</w:t>
      </w:r>
      <w:r w:rsidRPr="00252C08">
        <w:rPr>
          <w:rFonts w:ascii="HG丸ｺﾞｼｯｸM-PRO" w:eastAsia="HG丸ｺﾞｼｯｸM-PRO" w:hAnsi="HG丸ｺﾞｼｯｸM-PRO" w:hint="eastAsia"/>
          <w:sz w:val="22"/>
          <w:szCs w:val="24"/>
        </w:rPr>
        <w:t>地域支え合い活動推進条例</w:t>
      </w:r>
      <w:r w:rsidR="00810716">
        <w:rPr>
          <w:rFonts w:ascii="HG丸ｺﾞｼｯｸM-PRO" w:eastAsia="HG丸ｺﾞｼｯｸM-PRO" w:hAnsi="HG丸ｺﾞｼｯｸM-PRO" w:hint="eastAsia"/>
          <w:sz w:val="22"/>
          <w:szCs w:val="24"/>
        </w:rPr>
        <w:t>、地域防災計画</w:t>
      </w:r>
      <w:r w:rsidR="00CF063F">
        <w:rPr>
          <w:rFonts w:ascii="HG丸ｺﾞｼｯｸM-PRO" w:eastAsia="HG丸ｺﾞｼｯｸM-PRO" w:hAnsi="HG丸ｺﾞｼｯｸM-PRO" w:hint="eastAsia"/>
          <w:sz w:val="22"/>
          <w:szCs w:val="24"/>
        </w:rPr>
        <w:t>及び避難支援要支援者避難支援計画</w:t>
      </w:r>
      <w:r w:rsidRPr="00252C08">
        <w:rPr>
          <w:rFonts w:ascii="HG丸ｺﾞｼｯｸM-PRO" w:eastAsia="HG丸ｺﾞｼｯｸM-PRO" w:hAnsi="HG丸ｺﾞｼｯｸM-PRO" w:hint="eastAsia"/>
          <w:sz w:val="22"/>
          <w:szCs w:val="24"/>
        </w:rPr>
        <w:t>に基づき、避難行動要支援者の避難支援に当たる自治会等に、平常時から「避難行動要支援者名簿」を提供し、災害時に地域において迅速かつ円滑に避難支援活動が行える体制の構築に努めます。</w:t>
      </w:r>
      <w:r w:rsidR="006501AC">
        <w:rPr>
          <w:rFonts w:ascii="HG丸ｺﾞｼｯｸM-PRO" w:eastAsia="HG丸ｺﾞｼｯｸM-PRO" w:hAnsi="HG丸ｺﾞｼｯｸM-PRO" w:hint="eastAsia"/>
          <w:sz w:val="22"/>
          <w:szCs w:val="24"/>
        </w:rPr>
        <w:t>また、</w:t>
      </w:r>
      <w:r w:rsidR="006501AC" w:rsidRPr="003C666D">
        <w:rPr>
          <w:rFonts w:ascii="HG丸ｺﾞｼｯｸM-PRO" w:eastAsia="HG丸ｺﾞｼｯｸM-PRO" w:hAnsi="HG丸ｺﾞｼｯｸM-PRO" w:hint="eastAsia"/>
          <w:sz w:val="22"/>
          <w:szCs w:val="24"/>
        </w:rPr>
        <w:t>新型インフルエンザ等対策</w:t>
      </w:r>
      <w:r w:rsidR="006501AC">
        <w:rPr>
          <w:rFonts w:ascii="HG丸ｺﾞｼｯｸM-PRO" w:eastAsia="HG丸ｺﾞｼｯｸM-PRO" w:hAnsi="HG丸ｺﾞｼｯｸM-PRO" w:hint="eastAsia"/>
          <w:sz w:val="22"/>
          <w:szCs w:val="24"/>
        </w:rPr>
        <w:t>特別措置法</w:t>
      </w:r>
      <w:r w:rsidR="00FC4BB3">
        <w:rPr>
          <w:rFonts w:ascii="HG丸ｺﾞｼｯｸM-PRO" w:eastAsia="HG丸ｺﾞｼｯｸM-PRO" w:hAnsi="HG丸ｺﾞｼｯｸM-PRO" w:hint="eastAsia"/>
          <w:sz w:val="22"/>
          <w:szCs w:val="24"/>
        </w:rPr>
        <w:t>及び</w:t>
      </w:r>
      <w:r w:rsidR="003C666D" w:rsidRPr="003C666D">
        <w:rPr>
          <w:rFonts w:ascii="HG丸ｺﾞｼｯｸM-PRO" w:eastAsia="HG丸ｺﾞｼｯｸM-PRO" w:hAnsi="HG丸ｺﾞｼｯｸM-PRO" w:hint="eastAsia"/>
          <w:sz w:val="22"/>
          <w:szCs w:val="24"/>
        </w:rPr>
        <w:t>新型インフルエンザ等対策行動計画等に基づき、</w:t>
      </w:r>
      <w:r w:rsidR="00FC4BB3">
        <w:rPr>
          <w:rFonts w:ascii="HG丸ｺﾞｼｯｸM-PRO" w:eastAsia="HG丸ｺﾞｼｯｸM-PRO" w:hAnsi="HG丸ｺﾞｼｯｸM-PRO" w:hint="eastAsia"/>
          <w:sz w:val="22"/>
          <w:szCs w:val="24"/>
        </w:rPr>
        <w:t>新型インフルエンザ等の発生に備えた</w:t>
      </w:r>
      <w:r w:rsidR="00085249">
        <w:rPr>
          <w:rFonts w:ascii="HG丸ｺﾞｼｯｸM-PRO" w:eastAsia="HG丸ｺﾞｼｯｸM-PRO" w:hAnsi="HG丸ｺﾞｼｯｸM-PRO" w:hint="eastAsia"/>
          <w:sz w:val="22"/>
          <w:szCs w:val="24"/>
        </w:rPr>
        <w:t>健康危機管理体制</w:t>
      </w:r>
      <w:r w:rsidR="005A7094">
        <w:rPr>
          <w:rFonts w:ascii="HG丸ｺﾞｼｯｸM-PRO" w:eastAsia="HG丸ｺﾞｼｯｸM-PRO" w:hAnsi="HG丸ｺﾞｼｯｸM-PRO" w:hint="eastAsia"/>
          <w:sz w:val="22"/>
          <w:szCs w:val="24"/>
        </w:rPr>
        <w:t>の</w:t>
      </w:r>
      <w:r w:rsidR="00085249">
        <w:rPr>
          <w:rFonts w:ascii="HG丸ｺﾞｼｯｸM-PRO" w:eastAsia="HG丸ｺﾞｼｯｸM-PRO" w:hAnsi="HG丸ｺﾞｼｯｸM-PRO" w:hint="eastAsia"/>
          <w:sz w:val="22"/>
          <w:szCs w:val="24"/>
        </w:rPr>
        <w:t>整備</w:t>
      </w:r>
      <w:r w:rsidR="005A7094">
        <w:rPr>
          <w:rFonts w:ascii="HG丸ｺﾞｼｯｸM-PRO" w:eastAsia="HG丸ｺﾞｼｯｸM-PRO" w:hAnsi="HG丸ｺﾞｼｯｸM-PRO" w:hint="eastAsia"/>
          <w:sz w:val="22"/>
          <w:szCs w:val="24"/>
        </w:rPr>
        <w:t>に努めます</w:t>
      </w:r>
      <w:r w:rsidR="00085249">
        <w:rPr>
          <w:rFonts w:ascii="HG丸ｺﾞｼｯｸM-PRO" w:eastAsia="HG丸ｺﾞｼｯｸM-PRO" w:hAnsi="HG丸ｺﾞｼｯｸM-PRO" w:hint="eastAsia"/>
          <w:sz w:val="22"/>
          <w:szCs w:val="24"/>
        </w:rPr>
        <w:t>。</w:t>
      </w:r>
    </w:p>
    <w:p w14:paraId="1659A795" w14:textId="355CEEFD" w:rsidR="00714E5A" w:rsidRPr="00714E5A" w:rsidRDefault="00714E5A" w:rsidP="00F40D97">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714E5A">
        <w:rPr>
          <w:rFonts w:ascii="HG丸ｺﾞｼｯｸM-PRO" w:eastAsia="HG丸ｺﾞｼｯｸM-PRO" w:hAnsi="HG丸ｺﾞｼｯｸM-PRO" w:hint="eastAsia"/>
          <w:sz w:val="22"/>
          <w:szCs w:val="24"/>
        </w:rPr>
        <w:t>介護事業所</w:t>
      </w:r>
      <w:r w:rsidR="008523AA">
        <w:rPr>
          <w:rFonts w:ascii="HG丸ｺﾞｼｯｸM-PRO" w:eastAsia="HG丸ｺﾞｼｯｸM-PRO" w:hAnsi="HG丸ｺﾞｼｯｸM-PRO" w:hint="eastAsia"/>
          <w:sz w:val="22"/>
          <w:szCs w:val="24"/>
        </w:rPr>
        <w:t>等</w:t>
      </w:r>
      <w:r w:rsidRPr="00714E5A">
        <w:rPr>
          <w:rFonts w:ascii="HG丸ｺﾞｼｯｸM-PRO" w:eastAsia="HG丸ｺﾞｼｯｸM-PRO" w:hAnsi="HG丸ｺﾞｼｯｸM-PRO" w:hint="eastAsia"/>
          <w:sz w:val="22"/>
          <w:szCs w:val="24"/>
        </w:rPr>
        <w:t>と連携し、防災や感染症対策についての周知啓発を図ります。</w:t>
      </w:r>
      <w:r w:rsidR="008523AA">
        <w:rPr>
          <w:rFonts w:ascii="HG丸ｺﾞｼｯｸM-PRO" w:eastAsia="HG丸ｺﾞｼｯｸM-PRO" w:hAnsi="HG丸ｺﾞｼｯｸM-PRO" w:hint="eastAsia"/>
          <w:sz w:val="22"/>
          <w:szCs w:val="24"/>
        </w:rPr>
        <w:t>また、災害時や</w:t>
      </w:r>
      <w:r w:rsidRPr="00714E5A">
        <w:rPr>
          <w:rFonts w:ascii="HG丸ｺﾞｼｯｸM-PRO" w:eastAsia="HG丸ｺﾞｼｯｸM-PRO" w:hAnsi="HG丸ｺﾞｼｯｸM-PRO" w:hint="eastAsia"/>
          <w:sz w:val="22"/>
          <w:szCs w:val="24"/>
        </w:rPr>
        <w:t>感染症が流行した場合に</w:t>
      </w:r>
      <w:r w:rsidR="008523AA">
        <w:rPr>
          <w:rFonts w:ascii="HG丸ｺﾞｼｯｸM-PRO" w:eastAsia="HG丸ｺﾞｼｯｸM-PRO" w:hAnsi="HG丸ｺﾞｼｯｸM-PRO" w:hint="eastAsia"/>
          <w:sz w:val="22"/>
          <w:szCs w:val="24"/>
        </w:rPr>
        <w:t>備え</w:t>
      </w:r>
      <w:r w:rsidRPr="00714E5A">
        <w:rPr>
          <w:rFonts w:ascii="HG丸ｺﾞｼｯｸM-PRO" w:eastAsia="HG丸ｺﾞｼｯｸM-PRO" w:hAnsi="HG丸ｺﾞｼｯｸM-PRO" w:hint="eastAsia"/>
          <w:sz w:val="22"/>
          <w:szCs w:val="24"/>
        </w:rPr>
        <w:t>、安定した介護サービスが提供できるよう</w:t>
      </w:r>
      <w:r w:rsidR="008523AA">
        <w:rPr>
          <w:rFonts w:ascii="HG丸ｺﾞｼｯｸM-PRO" w:eastAsia="HG丸ｺﾞｼｯｸM-PRO" w:hAnsi="HG丸ｺﾞｼｯｸM-PRO" w:hint="eastAsia"/>
          <w:sz w:val="22"/>
          <w:szCs w:val="24"/>
        </w:rPr>
        <w:t>、</w:t>
      </w:r>
      <w:r w:rsidR="008523AA" w:rsidRPr="00714E5A">
        <w:rPr>
          <w:rFonts w:ascii="HG丸ｺﾞｼｯｸM-PRO" w:eastAsia="HG丸ｺﾞｼｯｸM-PRO" w:hAnsi="HG丸ｺﾞｼｯｸM-PRO" w:hint="eastAsia"/>
          <w:sz w:val="22"/>
          <w:szCs w:val="24"/>
        </w:rPr>
        <w:t>平常時</w:t>
      </w:r>
      <w:r w:rsidR="008523AA">
        <w:rPr>
          <w:rFonts w:ascii="HG丸ｺﾞｼｯｸM-PRO" w:eastAsia="HG丸ｺﾞｼｯｸM-PRO" w:hAnsi="HG丸ｺﾞｼｯｸM-PRO" w:hint="eastAsia"/>
          <w:sz w:val="22"/>
          <w:szCs w:val="24"/>
        </w:rPr>
        <w:t>から</w:t>
      </w:r>
      <w:r w:rsidR="0035103C">
        <w:rPr>
          <w:rFonts w:ascii="HG丸ｺﾞｼｯｸM-PRO" w:eastAsia="HG丸ｺﾞｼｯｸM-PRO" w:hAnsi="HG丸ｺﾞｼｯｸM-PRO" w:hint="eastAsia"/>
          <w:sz w:val="22"/>
          <w:szCs w:val="24"/>
        </w:rPr>
        <w:t>災害用備蓄</w:t>
      </w:r>
      <w:r w:rsidR="00072303">
        <w:rPr>
          <w:rFonts w:ascii="HG丸ｺﾞｼｯｸM-PRO" w:eastAsia="HG丸ｺﾞｼｯｸM-PRO" w:hAnsi="HG丸ｺﾞｼｯｸM-PRO" w:hint="eastAsia"/>
          <w:sz w:val="22"/>
          <w:szCs w:val="24"/>
        </w:rPr>
        <w:t>や</w:t>
      </w:r>
      <w:r w:rsidRPr="00714E5A">
        <w:rPr>
          <w:rFonts w:ascii="HG丸ｺﾞｼｯｸM-PRO" w:eastAsia="HG丸ｺﾞｼｯｸM-PRO" w:hAnsi="HG丸ｺﾞｼｯｸM-PRO" w:hint="eastAsia"/>
          <w:sz w:val="22"/>
          <w:szCs w:val="24"/>
        </w:rPr>
        <w:t>個人防護具</w:t>
      </w:r>
      <w:r w:rsidR="00072303">
        <w:rPr>
          <w:rFonts w:ascii="HG丸ｺﾞｼｯｸM-PRO" w:eastAsia="HG丸ｺﾞｼｯｸM-PRO" w:hAnsi="HG丸ｺﾞｼｯｸM-PRO" w:hint="eastAsia"/>
          <w:sz w:val="22"/>
          <w:szCs w:val="24"/>
        </w:rPr>
        <w:t>、</w:t>
      </w:r>
      <w:r w:rsidRPr="00714E5A">
        <w:rPr>
          <w:rFonts w:ascii="HG丸ｺﾞｼｯｸM-PRO" w:eastAsia="HG丸ｺﾞｼｯｸM-PRO" w:hAnsi="HG丸ｺﾞｼｯｸM-PRO" w:hint="eastAsia"/>
          <w:sz w:val="22"/>
          <w:szCs w:val="24"/>
        </w:rPr>
        <w:t>消毒液などの備えに取り組むよう啓発します。</w:t>
      </w:r>
    </w:p>
    <w:p w14:paraId="1E33C766" w14:textId="1258359A" w:rsidR="00714E5A" w:rsidRDefault="00714E5A" w:rsidP="00F40D97">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714E5A">
        <w:rPr>
          <w:rFonts w:ascii="HG丸ｺﾞｼｯｸM-PRO" w:eastAsia="HG丸ｺﾞｼｯｸM-PRO" w:hAnsi="HG丸ｺﾞｼｯｸM-PRO" w:hint="eastAsia"/>
          <w:sz w:val="22"/>
          <w:szCs w:val="24"/>
        </w:rPr>
        <w:t>国や県の補助金を活用し</w:t>
      </w:r>
      <w:r w:rsidR="00F40D97">
        <w:rPr>
          <w:rFonts w:ascii="HG丸ｺﾞｼｯｸM-PRO" w:eastAsia="HG丸ｺﾞｼｯｸM-PRO" w:hAnsi="HG丸ｺﾞｼｯｸM-PRO" w:hint="eastAsia"/>
          <w:sz w:val="22"/>
          <w:szCs w:val="24"/>
        </w:rPr>
        <w:t>、</w:t>
      </w:r>
      <w:r w:rsidRPr="00714E5A">
        <w:rPr>
          <w:rFonts w:ascii="HG丸ｺﾞｼｯｸM-PRO" w:eastAsia="HG丸ｺﾞｼｯｸM-PRO" w:hAnsi="HG丸ｺﾞｼｯｸM-PRO" w:hint="eastAsia"/>
          <w:sz w:val="22"/>
          <w:szCs w:val="24"/>
        </w:rPr>
        <w:t>近年多発している水害等に対応するため防災設備の設置や感染拡大防止に係る設備・備品等の購入を推進します</w:t>
      </w:r>
      <w:r w:rsidR="00F40D97">
        <w:rPr>
          <w:rFonts w:ascii="HG丸ｺﾞｼｯｸM-PRO" w:eastAsia="HG丸ｺﾞｼｯｸM-PRO" w:hAnsi="HG丸ｺﾞｼｯｸM-PRO" w:hint="eastAsia"/>
          <w:sz w:val="22"/>
          <w:szCs w:val="24"/>
        </w:rPr>
        <w:t>。</w:t>
      </w:r>
    </w:p>
    <w:p w14:paraId="583B81D8" w14:textId="2D680081" w:rsidR="00714E5A" w:rsidRPr="00252C08" w:rsidRDefault="0038739C" w:rsidP="0035103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特別養護老人ホーム等の社会福祉施設を、福祉避難所として使用することについて社会福祉法人との間での協定締結を進めます。</w:t>
      </w:r>
    </w:p>
    <w:p w14:paraId="68A67657" w14:textId="1F84395E" w:rsidR="0038739C" w:rsidRDefault="0038739C" w:rsidP="0038100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高齢者世帯の防火診断の実施と住宅用火災警報器の設置を促進することにより火災予防に努めていきます。</w:t>
      </w:r>
      <w:bookmarkStart w:id="300" w:name="_Toc399943842"/>
    </w:p>
    <w:p w14:paraId="694C9921" w14:textId="652FFAF7" w:rsidR="003C0CED" w:rsidRDefault="003C0CED" w:rsidP="003C0CED">
      <w:pPr>
        <w:widowControl/>
        <w:spacing w:line="0" w:lineRule="atLeast"/>
        <w:ind w:rightChars="27" w:right="54"/>
        <w:jc w:val="left"/>
        <w:rPr>
          <w:rFonts w:ascii="HG丸ｺﾞｼｯｸM-PRO" w:eastAsia="HG丸ｺﾞｼｯｸM-PRO" w:hAnsi="HG丸ｺﾞｼｯｸM-PRO"/>
          <w:sz w:val="22"/>
          <w:szCs w:val="24"/>
        </w:rPr>
      </w:pPr>
    </w:p>
    <w:p w14:paraId="5516D42D" w14:textId="30731726" w:rsidR="0038739C" w:rsidRPr="00252C08" w:rsidRDefault="00B8123B" w:rsidP="005F3DE2">
      <w:pPr>
        <w:spacing w:line="360" w:lineRule="exact"/>
        <w:ind w:firstLineChars="50" w:firstLine="150"/>
        <w:rPr>
          <w:rFonts w:ascii="HG丸ｺﾞｼｯｸM-PRO" w:eastAsia="HG丸ｺﾞｼｯｸM-PRO" w:hAnsi="HG丸ｺﾞｼｯｸM-PRO"/>
          <w:sz w:val="22"/>
          <w:u w:val="single"/>
        </w:rPr>
      </w:pPr>
      <w:r>
        <w:rPr>
          <w:rFonts w:ascii="HG丸ｺﾞｼｯｸM-PRO" w:eastAsia="HG丸ｺﾞｼｯｸM-PRO" w:hAnsi="HG丸ｺﾞｼｯｸM-PRO" w:hint="eastAsia"/>
          <w:sz w:val="30"/>
          <w:szCs w:val="30"/>
          <w:u w:val="single"/>
        </w:rPr>
        <w:t>②</w:t>
      </w:r>
      <w:r w:rsidR="0038739C" w:rsidRPr="00252C08">
        <w:rPr>
          <w:rFonts w:ascii="HG丸ｺﾞｼｯｸM-PRO" w:eastAsia="HG丸ｺﾞｼｯｸM-PRO" w:hAnsi="HG丸ｺﾞｼｯｸM-PRO" w:hint="eastAsia"/>
          <w:sz w:val="30"/>
          <w:szCs w:val="30"/>
          <w:u w:val="single"/>
        </w:rPr>
        <w:t xml:space="preserve"> 防犯対策</w:t>
      </w:r>
      <w:r w:rsidR="0038739C" w:rsidRPr="00252C08">
        <w:rPr>
          <w:rFonts w:ascii="HG丸ｺﾞｼｯｸM-PRO" w:eastAsia="HG丸ｺﾞｼｯｸM-PRO" w:hAnsi="HG丸ｺﾞｼｯｸM-PRO" w:hint="eastAsia"/>
          <w:sz w:val="22"/>
          <w:u w:val="single"/>
        </w:rPr>
        <w:t>（コミュニティ課）</w:t>
      </w:r>
      <w:bookmarkEnd w:id="300"/>
    </w:p>
    <w:p w14:paraId="67D6A3C1" w14:textId="77777777" w:rsidR="0038739C" w:rsidRPr="00252C08" w:rsidRDefault="0038739C" w:rsidP="0038739C">
      <w:pPr>
        <w:rPr>
          <w:rFonts w:ascii="HG丸ｺﾞｼｯｸM-PRO" w:eastAsia="HG丸ｺﾞｼｯｸM-PRO" w:hAnsi="HG丸ｺﾞｼｯｸM-PRO"/>
          <w:sz w:val="28"/>
          <w:szCs w:val="28"/>
        </w:rPr>
      </w:pPr>
      <w:bookmarkStart w:id="301" w:name="_Toc48200142"/>
      <w:bookmarkStart w:id="302" w:name="_Toc48206248"/>
      <w:r w:rsidRPr="00252C08">
        <w:rPr>
          <w:rFonts w:ascii="HG丸ｺﾞｼｯｸM-PRO" w:eastAsia="HG丸ｺﾞｼｯｸM-PRO" w:hAnsi="HG丸ｺﾞｼｯｸM-PRO" w:hint="eastAsia"/>
          <w:sz w:val="28"/>
          <w:szCs w:val="28"/>
        </w:rPr>
        <w:t>【事業概要】</w:t>
      </w:r>
      <w:bookmarkEnd w:id="301"/>
      <w:bookmarkEnd w:id="302"/>
    </w:p>
    <w:p w14:paraId="3055020C" w14:textId="77777777" w:rsidR="0038739C" w:rsidRPr="00252C08" w:rsidRDefault="0038739C" w:rsidP="0038739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高齢者が電話de詐欺等の被害に遭わないよう、所轄警察署等の関係機関と連携し街頭啓発を行うなどの活動を実施することで防犯意識の向上を図ります。</w:t>
      </w:r>
    </w:p>
    <w:p w14:paraId="483C6585" w14:textId="77777777" w:rsidR="0038739C" w:rsidRPr="00252C08" w:rsidRDefault="0038739C" w:rsidP="0038739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また、地域の中での防犯活動を推進し、高齢者の防犯意識の向上を図り、高齢者を対象とした防犯対策の啓発を図ります。</w:t>
      </w:r>
    </w:p>
    <w:p w14:paraId="500F6D04" w14:textId="77777777" w:rsidR="0038739C" w:rsidRPr="00252C08" w:rsidRDefault="0038739C" w:rsidP="0038739C">
      <w:pPr>
        <w:widowControl/>
        <w:spacing w:after="0" w:line="100" w:lineRule="exact"/>
        <w:jc w:val="left"/>
        <w:rPr>
          <w:rFonts w:ascii="HG丸ｺﾞｼｯｸM-PRO" w:eastAsia="HG丸ｺﾞｼｯｸM-PRO" w:hAnsi="HG丸ｺﾞｼｯｸM-PRO"/>
        </w:rPr>
      </w:pPr>
    </w:p>
    <w:p w14:paraId="7AD61A27" w14:textId="77777777" w:rsidR="0038739C" w:rsidRPr="00252C08" w:rsidRDefault="0038739C" w:rsidP="0038739C">
      <w:pPr>
        <w:widowControl/>
        <w:spacing w:line="300" w:lineRule="exact"/>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02B632FF" w14:textId="77777777" w:rsidR="0038739C" w:rsidRPr="00252C08" w:rsidRDefault="0038739C" w:rsidP="0038739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所轄警察署及び関係機関と連携し、啓発品の配布や街頭啓発を行うなどの活動を実施していきます。高齢者が犯罪に遭わないよう、地域での防犯活動を推進するため、活動支援体制の強化を図ります。</w:t>
      </w:r>
    </w:p>
    <w:p w14:paraId="016C7FCE" w14:textId="38B1B904" w:rsidR="002A1B31" w:rsidRPr="006F0BF0" w:rsidRDefault="0038739C" w:rsidP="006F0BF0">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また、市内犯罪情報の周知を図るため、安心メールで市内犯罪発生情報を随時配信し、防犯関係団体からは犯罪情報を文書で配布するなど、引き続き広報活動を継続していきます。</w:t>
      </w:r>
    </w:p>
    <w:p w14:paraId="130A5C17" w14:textId="6669B6A8" w:rsidR="002A1B31" w:rsidRDefault="002A1B31" w:rsidP="002A1B31">
      <w:pPr>
        <w:widowControl/>
        <w:spacing w:after="0" w:line="100" w:lineRule="exact"/>
        <w:jc w:val="left"/>
        <w:rPr>
          <w:rFonts w:ascii="HG丸ｺﾞｼｯｸM-PRO" w:eastAsia="HG丸ｺﾞｼｯｸM-PRO" w:hAnsi="HG丸ｺﾞｼｯｸM-PRO"/>
        </w:rPr>
      </w:pPr>
    </w:p>
    <w:p w14:paraId="00912917" w14:textId="77777777" w:rsidR="002A1B31" w:rsidRPr="002A1B31" w:rsidRDefault="002A1B31" w:rsidP="002A1B31">
      <w:pPr>
        <w:widowControl/>
        <w:spacing w:after="0" w:line="100" w:lineRule="exact"/>
        <w:jc w:val="left"/>
        <w:rPr>
          <w:rFonts w:ascii="HG丸ｺﾞｼｯｸM-PRO" w:eastAsia="HG丸ｺﾞｼｯｸM-PRO" w:hAnsi="HG丸ｺﾞｼｯｸM-PRO"/>
        </w:rPr>
      </w:pPr>
    </w:p>
    <w:p w14:paraId="7768A915" w14:textId="11760049" w:rsidR="0038739C" w:rsidRPr="00252C08" w:rsidRDefault="00B8123B" w:rsidP="005F3DE2">
      <w:pPr>
        <w:spacing w:line="360" w:lineRule="exact"/>
        <w:ind w:firstLineChars="50" w:firstLine="150"/>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③</w:t>
      </w:r>
      <w:r w:rsidR="0038739C" w:rsidRPr="00252C08">
        <w:rPr>
          <w:rFonts w:ascii="HG丸ｺﾞｼｯｸM-PRO" w:eastAsia="HG丸ｺﾞｼｯｸM-PRO" w:hAnsi="HG丸ｺﾞｼｯｸM-PRO" w:hint="eastAsia"/>
          <w:sz w:val="30"/>
          <w:szCs w:val="30"/>
          <w:u w:val="single"/>
        </w:rPr>
        <w:t xml:space="preserve"> 交通安全対策</w:t>
      </w:r>
      <w:r w:rsidR="0038739C" w:rsidRPr="00252C08">
        <w:rPr>
          <w:rFonts w:ascii="HG丸ｺﾞｼｯｸM-PRO" w:eastAsia="HG丸ｺﾞｼｯｸM-PRO" w:hAnsi="HG丸ｺﾞｼｯｸM-PRO" w:hint="eastAsia"/>
          <w:sz w:val="22"/>
          <w:u w:val="single"/>
        </w:rPr>
        <w:t>（道路管理課）</w:t>
      </w:r>
    </w:p>
    <w:p w14:paraId="052B8CA2" w14:textId="77777777" w:rsidR="0038739C" w:rsidRPr="00252C08" w:rsidRDefault="0038739C" w:rsidP="0038739C">
      <w:pPr>
        <w:rPr>
          <w:rFonts w:ascii="HG丸ｺﾞｼｯｸM-PRO" w:eastAsia="HG丸ｺﾞｼｯｸM-PRO" w:hAnsi="HG丸ｺﾞｼｯｸM-PRO"/>
          <w:sz w:val="28"/>
          <w:szCs w:val="28"/>
        </w:rPr>
      </w:pPr>
      <w:bookmarkStart w:id="303" w:name="_Toc48200143"/>
      <w:bookmarkStart w:id="304" w:name="_Toc48206249"/>
      <w:r w:rsidRPr="00252C08">
        <w:rPr>
          <w:rFonts w:ascii="HG丸ｺﾞｼｯｸM-PRO" w:eastAsia="HG丸ｺﾞｼｯｸM-PRO" w:hAnsi="HG丸ｺﾞｼｯｸM-PRO" w:hint="eastAsia"/>
          <w:sz w:val="28"/>
          <w:szCs w:val="28"/>
        </w:rPr>
        <w:t>【事業概要】</w:t>
      </w:r>
      <w:bookmarkEnd w:id="303"/>
      <w:bookmarkEnd w:id="304"/>
    </w:p>
    <w:p w14:paraId="72BEDC05" w14:textId="77777777" w:rsidR="0038739C" w:rsidRPr="00252C08" w:rsidRDefault="0038739C" w:rsidP="0038739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高齢者を対象とした交通安全の啓発を行っています。</w:t>
      </w:r>
    </w:p>
    <w:p w14:paraId="1F0B9C5C" w14:textId="77777777" w:rsidR="0038739C" w:rsidRPr="00252C08" w:rsidRDefault="0038739C" w:rsidP="0038739C">
      <w:pPr>
        <w:widowControl/>
        <w:spacing w:after="0" w:line="100" w:lineRule="exact"/>
        <w:jc w:val="left"/>
        <w:rPr>
          <w:rFonts w:ascii="HG丸ｺﾞｼｯｸM-PRO" w:eastAsia="HG丸ｺﾞｼｯｸM-PRO" w:hAnsi="HG丸ｺﾞｼｯｸM-PRO"/>
        </w:rPr>
      </w:pPr>
    </w:p>
    <w:p w14:paraId="1B7A48AB" w14:textId="77777777" w:rsidR="0038739C" w:rsidRPr="00252C08" w:rsidRDefault="0038739C" w:rsidP="0038739C">
      <w:pPr>
        <w:widowControl/>
        <w:spacing w:line="300" w:lineRule="exact"/>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【取組の方向性】</w:t>
      </w:r>
    </w:p>
    <w:p w14:paraId="0D944C21" w14:textId="7E05C77C" w:rsidR="003C0CED" w:rsidRPr="006F0BF0" w:rsidRDefault="0038739C" w:rsidP="006F0BF0">
      <w:pPr>
        <w:widowControl/>
        <w:spacing w:line="0" w:lineRule="atLeast"/>
        <w:ind w:leftChars="200" w:left="400" w:rightChars="27" w:right="54" w:firstLineChars="100" w:firstLine="220"/>
        <w:jc w:val="left"/>
        <w:rPr>
          <w:rFonts w:ascii="HG丸ｺﾞｼｯｸM-PRO" w:eastAsia="HG丸ｺﾞｼｯｸM-PRO" w:hAnsi="HG丸ｺﾞｼｯｸM-PRO"/>
          <w:color w:val="FF0000"/>
          <w:sz w:val="22"/>
          <w:szCs w:val="24"/>
        </w:rPr>
      </w:pPr>
      <w:r w:rsidRPr="00252C08">
        <w:rPr>
          <w:rFonts w:ascii="HG丸ｺﾞｼｯｸM-PRO" w:eastAsia="HG丸ｺﾞｼｯｸM-PRO" w:hAnsi="HG丸ｺﾞｼｯｸM-PRO" w:hint="eastAsia"/>
          <w:sz w:val="22"/>
          <w:szCs w:val="24"/>
        </w:rPr>
        <w:t>高齢者人口が増加傾向にあり、高齢者が関係する交通事故が多発することが予測されることから、交通安全教育の充実及び啓発指導を推進し、交通事故防止に取り組みます。</w:t>
      </w:r>
    </w:p>
    <w:p w14:paraId="6BB05FF3" w14:textId="58DDA84D" w:rsidR="003C0CED" w:rsidRPr="006F0BF0" w:rsidRDefault="003C0CED" w:rsidP="008D33BF">
      <w:pPr>
        <w:widowControl/>
        <w:spacing w:beforeLines="100" w:before="240" w:line="0" w:lineRule="atLeast"/>
        <w:ind w:rightChars="27" w:right="54"/>
        <w:jc w:val="left"/>
        <w:rPr>
          <w:rFonts w:ascii="HG丸ｺﾞｼｯｸM-PRO" w:eastAsia="HG丸ｺﾞｼｯｸM-PRO" w:hAnsi="HG丸ｺﾞｼｯｸM-PRO"/>
          <w:sz w:val="22"/>
          <w:szCs w:val="24"/>
        </w:rPr>
      </w:pPr>
    </w:p>
    <w:p w14:paraId="49D2EED7" w14:textId="15681D9C" w:rsidR="00615154" w:rsidRDefault="00362BF7" w:rsidP="005A0019">
      <w:pPr>
        <w:pStyle w:val="042"/>
        <w:outlineLvl w:val="3"/>
        <w:rPr>
          <w:rFonts w:ascii="HG丸ｺﾞｼｯｸM-PRO" w:eastAsia="HG丸ｺﾞｼｯｸM-PRO" w:hAnsi="HG丸ｺﾞｼｯｸM-PRO"/>
        </w:rPr>
      </w:pPr>
      <w:bookmarkStart w:id="305" w:name="_Toc50989974"/>
      <w:r>
        <w:rPr>
          <w:rFonts w:ascii="HG丸ｺﾞｼｯｸM-PRO" w:eastAsia="HG丸ｺﾞｼｯｸM-PRO" w:hAnsi="HG丸ｺﾞｼｯｸM-PRO" w:hint="eastAsia"/>
        </w:rPr>
        <w:t>（</w:t>
      </w:r>
      <w:r w:rsidR="002C57D2">
        <w:rPr>
          <w:rFonts w:ascii="HG丸ｺﾞｼｯｸM-PRO" w:eastAsia="HG丸ｺﾞｼｯｸM-PRO" w:hAnsi="HG丸ｺﾞｼｯｸM-PRO" w:hint="eastAsia"/>
        </w:rPr>
        <w:t>2</w:t>
      </w:r>
      <w:r w:rsidR="008C47E5" w:rsidRPr="008C47E5">
        <w:rPr>
          <w:rFonts w:ascii="HG丸ｺﾞｼｯｸM-PRO" w:eastAsia="HG丸ｺﾞｼｯｸM-PRO" w:hAnsi="HG丸ｺﾞｼｯｸM-PRO" w:hint="eastAsia"/>
        </w:rPr>
        <w:t>）</w:t>
      </w:r>
      <w:r w:rsidR="00471F6C">
        <w:rPr>
          <w:rFonts w:ascii="HG丸ｺﾞｼｯｸM-PRO" w:eastAsia="HG丸ｺﾞｼｯｸM-PRO" w:hAnsi="HG丸ｺﾞｼｯｸM-PRO" w:hint="eastAsia"/>
        </w:rPr>
        <w:t>地域の支え合い活動の推進</w:t>
      </w:r>
      <w:bookmarkEnd w:id="295"/>
      <w:bookmarkEnd w:id="296"/>
      <w:bookmarkEnd w:id="305"/>
      <w:r w:rsidR="00B23013">
        <w:rPr>
          <w:rFonts w:ascii="HG丸ｺﾞｼｯｸM-PRO" w:eastAsia="HG丸ｺﾞｼｯｸM-PRO" w:hAnsi="HG丸ｺﾞｼｯｸM-PRO" w:hint="eastAsia"/>
        </w:rPr>
        <w:t xml:space="preserve"> </w:t>
      </w:r>
    </w:p>
    <w:p w14:paraId="3C217CB5" w14:textId="77777777" w:rsidR="001930B9" w:rsidRPr="00253254" w:rsidRDefault="001930B9" w:rsidP="00253254">
      <w:pPr>
        <w:widowControl/>
        <w:spacing w:line="100" w:lineRule="exact"/>
        <w:jc w:val="left"/>
        <w:rPr>
          <w:rFonts w:ascii="HG丸ｺﾞｼｯｸM-PRO" w:eastAsia="HG丸ｺﾞｼｯｸM-PRO" w:hAnsi="HG丸ｺﾞｼｯｸM-PRO"/>
        </w:rPr>
      </w:pPr>
    </w:p>
    <w:p w14:paraId="6BB9F3FC" w14:textId="77777777" w:rsidR="00184981" w:rsidRPr="00E0357E" w:rsidRDefault="00615154" w:rsidP="005F3DE2">
      <w:pPr>
        <w:spacing w:line="360" w:lineRule="exact"/>
        <w:ind w:firstLineChars="50" w:firstLine="150"/>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 xml:space="preserve">① </w:t>
      </w:r>
      <w:r w:rsidR="00A35E8E">
        <w:rPr>
          <w:rFonts w:ascii="HG丸ｺﾞｼｯｸM-PRO" w:eastAsia="HG丸ｺﾞｼｯｸM-PRO" w:hAnsi="HG丸ｺﾞｼｯｸM-PRO" w:hint="eastAsia"/>
          <w:sz w:val="30"/>
          <w:szCs w:val="30"/>
          <w:u w:val="single"/>
        </w:rPr>
        <w:t>地域支え合い</w:t>
      </w:r>
      <w:r w:rsidRPr="00615154">
        <w:rPr>
          <w:rFonts w:ascii="HG丸ｺﾞｼｯｸM-PRO" w:eastAsia="HG丸ｺﾞｼｯｸM-PRO" w:hAnsi="HG丸ｺﾞｼｯｸM-PRO" w:hint="eastAsia"/>
          <w:sz w:val="30"/>
          <w:szCs w:val="30"/>
          <w:u w:val="single"/>
        </w:rPr>
        <w:t>活動</w:t>
      </w:r>
      <w:r w:rsidR="00A35E8E">
        <w:rPr>
          <w:rFonts w:ascii="HG丸ｺﾞｼｯｸM-PRO" w:eastAsia="HG丸ｺﾞｼｯｸM-PRO" w:hAnsi="HG丸ｺﾞｼｯｸM-PRO" w:hint="eastAsia"/>
          <w:sz w:val="30"/>
          <w:szCs w:val="30"/>
          <w:u w:val="single"/>
        </w:rPr>
        <w:t>の推進</w:t>
      </w:r>
      <w:r w:rsidRPr="00615154">
        <w:rPr>
          <w:rFonts w:ascii="HG丸ｺﾞｼｯｸM-PRO" w:eastAsia="HG丸ｺﾞｼｯｸM-PRO" w:hAnsi="HG丸ｺﾞｼｯｸM-PRO" w:hint="eastAsia"/>
          <w:sz w:val="22"/>
          <w:u w:val="single"/>
        </w:rPr>
        <w:t>（社会福祉課）</w:t>
      </w:r>
    </w:p>
    <w:p w14:paraId="57D1E848" w14:textId="77777777" w:rsidR="008C47E5" w:rsidRPr="008C47E5" w:rsidRDefault="008C47E5" w:rsidP="00B07282">
      <w:pPr>
        <w:widowControl/>
        <w:spacing w:line="300" w:lineRule="exact"/>
        <w:jc w:val="left"/>
        <w:rPr>
          <w:rFonts w:ascii="HG丸ｺﾞｼｯｸM-PRO" w:eastAsia="HG丸ｺﾞｼｯｸM-PRO" w:hAnsi="HG丸ｺﾞｼｯｸM-PRO"/>
          <w:sz w:val="28"/>
          <w:szCs w:val="28"/>
        </w:rPr>
      </w:pPr>
      <w:r w:rsidRPr="008C47E5">
        <w:rPr>
          <w:rFonts w:ascii="HG丸ｺﾞｼｯｸM-PRO" w:eastAsia="HG丸ｺﾞｼｯｸM-PRO" w:hAnsi="HG丸ｺﾞｼｯｸM-PRO" w:hint="eastAsia"/>
          <w:sz w:val="28"/>
          <w:szCs w:val="28"/>
        </w:rPr>
        <w:t>【事業概要】</w:t>
      </w:r>
    </w:p>
    <w:p w14:paraId="2AC8F4FD" w14:textId="5CD6A360" w:rsidR="00243C89" w:rsidRDefault="00243C89"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43C89">
        <w:rPr>
          <w:rFonts w:ascii="HG丸ｺﾞｼｯｸM-PRO" w:eastAsia="HG丸ｺﾞｼｯｸM-PRO" w:hAnsi="HG丸ｺﾞｼｯｸM-PRO" w:hint="eastAsia"/>
          <w:sz w:val="22"/>
          <w:szCs w:val="24"/>
        </w:rPr>
        <w:t>地域支え合い活動は、災害時の支援と孤立死防止に向けた日常からの支え合いを目的とする事業です。世帯全員が</w:t>
      </w:r>
      <w:r w:rsidR="009C5B32">
        <w:rPr>
          <w:rFonts w:ascii="HG丸ｺﾞｼｯｸM-PRO" w:eastAsia="HG丸ｺﾞｼｯｸM-PRO" w:hAnsi="HG丸ｺﾞｼｯｸM-PRO" w:hint="eastAsia"/>
          <w:sz w:val="22"/>
          <w:szCs w:val="24"/>
        </w:rPr>
        <w:t>75</w:t>
      </w:r>
      <w:r w:rsidRPr="00243C89">
        <w:rPr>
          <w:rFonts w:ascii="HG丸ｺﾞｼｯｸM-PRO" w:eastAsia="HG丸ｺﾞｼｯｸM-PRO" w:hAnsi="HG丸ｺﾞｼｯｸM-PRO" w:hint="eastAsia"/>
          <w:sz w:val="22"/>
          <w:szCs w:val="24"/>
        </w:rPr>
        <w:t>歳以上の高齢者世帯、要介護認定の方、障害をお持ちの方などを、市、自治会、民生委員・児童委員、消防・警察など地域ぐるみで見守る仕組みです。</w:t>
      </w:r>
    </w:p>
    <w:p w14:paraId="7A6B57C9" w14:textId="77777777" w:rsidR="00C5721B" w:rsidRDefault="00243C89"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43C89">
        <w:rPr>
          <w:rFonts w:ascii="HG丸ｺﾞｼｯｸM-PRO" w:eastAsia="HG丸ｺﾞｼｯｸM-PRO" w:hAnsi="HG丸ｺﾞｼｯｸM-PRO" w:hint="eastAsia"/>
          <w:sz w:val="22"/>
          <w:szCs w:val="24"/>
        </w:rPr>
        <w:t>支援を必要とする方のうち同意が得られた方について、「支え合い活動対象者名簿」に情報を登載し、市と協定を結んだ自治会等の活動団体に提供しています。提供された名簿をもとに避難訓練や日常的な声かけ活動を行ってもらい、地域ぐるみの支え合い体制づくりを促進します。</w:t>
      </w:r>
    </w:p>
    <w:p w14:paraId="0313BDF9" w14:textId="77777777" w:rsidR="00243C89" w:rsidRPr="003B630A" w:rsidRDefault="00243C89" w:rsidP="006F0BF0">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276BA7FD" w14:textId="77777777" w:rsidR="008C47E5" w:rsidRPr="00B07282" w:rsidRDefault="00D84E2E" w:rsidP="00B07282">
      <w:pPr>
        <w:widowControl/>
        <w:spacing w:line="300" w:lineRule="exact"/>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sz w:val="28"/>
          <w:szCs w:val="28"/>
        </w:rPr>
        <w:t>【取組</w:t>
      </w:r>
      <w:r w:rsidR="008C47E5" w:rsidRPr="00B07282">
        <w:rPr>
          <w:rFonts w:ascii="HG丸ｺﾞｼｯｸM-PRO" w:eastAsia="HG丸ｺﾞｼｯｸM-PRO" w:hAnsi="HG丸ｺﾞｼｯｸM-PRO" w:hint="eastAsia"/>
          <w:sz w:val="28"/>
          <w:szCs w:val="28"/>
        </w:rPr>
        <w:t>の方向性】</w:t>
      </w:r>
    </w:p>
    <w:p w14:paraId="70217CE1" w14:textId="77777777" w:rsidR="00B8123B" w:rsidRDefault="00967EAE"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市では、より多くの自治会に地域支え合い活動に参加してもらえるよう、民生委員や自治会と連携して地域支え合い活動の普及啓発に努めています。</w:t>
      </w:r>
    </w:p>
    <w:p w14:paraId="68186708" w14:textId="75C05FA0" w:rsidR="00BD0437" w:rsidRPr="00E66AEA" w:rsidRDefault="00967EAE"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また、協定締結後も地域支え合い活動の定着が図られるように、活動を開始した自治会と</w:t>
      </w:r>
      <w:r w:rsidR="00BD0437">
        <w:rPr>
          <w:rFonts w:ascii="HG丸ｺﾞｼｯｸM-PRO" w:eastAsia="HG丸ｺﾞｼｯｸM-PRO" w:hAnsi="HG丸ｺﾞｼｯｸM-PRO" w:hint="eastAsia"/>
          <w:sz w:val="22"/>
          <w:szCs w:val="24"/>
        </w:rPr>
        <w:t>の情報交換・活動事例の提供を通して</w:t>
      </w:r>
      <w:r w:rsidR="00D84E2E">
        <w:rPr>
          <w:rFonts w:ascii="HG丸ｺﾞｼｯｸM-PRO" w:eastAsia="HG丸ｺﾞｼｯｸM-PRO" w:hAnsi="HG丸ｺﾞｼｯｸM-PRO" w:hint="eastAsia"/>
          <w:sz w:val="22"/>
          <w:szCs w:val="24"/>
        </w:rPr>
        <w:t>、継続的な活動への取組</w:t>
      </w:r>
      <w:r w:rsidR="00645B77">
        <w:rPr>
          <w:rFonts w:ascii="HG丸ｺﾞｼｯｸM-PRO" w:eastAsia="HG丸ｺﾞｼｯｸM-PRO" w:hAnsi="HG丸ｺﾞｼｯｸM-PRO" w:hint="eastAsia"/>
          <w:sz w:val="22"/>
          <w:szCs w:val="24"/>
        </w:rPr>
        <w:t>をサポートし</w:t>
      </w:r>
      <w:r>
        <w:rPr>
          <w:rFonts w:ascii="HG丸ｺﾞｼｯｸM-PRO" w:eastAsia="HG丸ｺﾞｼｯｸM-PRO" w:hAnsi="HG丸ｺﾞｼｯｸM-PRO" w:hint="eastAsia"/>
          <w:sz w:val="22"/>
          <w:szCs w:val="24"/>
        </w:rPr>
        <w:t>ます。</w:t>
      </w:r>
    </w:p>
    <w:p w14:paraId="299473A4" w14:textId="77777777" w:rsidR="006F0BF0" w:rsidRPr="006F0BF0" w:rsidRDefault="006F0BF0" w:rsidP="006F0BF0">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p>
    <w:tbl>
      <w:tblPr>
        <w:tblW w:w="8642" w:type="dxa"/>
        <w:jc w:val="center"/>
        <w:tblLayout w:type="fixed"/>
        <w:tblCellMar>
          <w:left w:w="99" w:type="dxa"/>
          <w:right w:w="99" w:type="dxa"/>
        </w:tblCellMar>
        <w:tblLook w:val="04A0" w:firstRow="1" w:lastRow="0" w:firstColumn="1" w:lastColumn="0" w:noHBand="0" w:noVBand="1"/>
      </w:tblPr>
      <w:tblGrid>
        <w:gridCol w:w="1134"/>
        <w:gridCol w:w="2547"/>
        <w:gridCol w:w="1653"/>
        <w:gridCol w:w="1654"/>
        <w:gridCol w:w="1654"/>
      </w:tblGrid>
      <w:tr w:rsidR="006F0BF0" w:rsidRPr="00252C08" w14:paraId="1EAB961D" w14:textId="77777777" w:rsidTr="00C228ED">
        <w:trPr>
          <w:trHeight w:val="375"/>
          <w:jc w:val="center"/>
        </w:trPr>
        <w:tc>
          <w:tcPr>
            <w:tcW w:w="1134" w:type="dxa"/>
            <w:tcBorders>
              <w:top w:val="single" w:sz="4" w:space="0" w:color="auto"/>
              <w:left w:val="single" w:sz="4" w:space="0" w:color="auto"/>
              <w:bottom w:val="double" w:sz="6" w:space="0" w:color="auto"/>
              <w:right w:val="nil"/>
            </w:tcBorders>
            <w:shd w:val="clear" w:color="000000" w:fill="D8D8D8"/>
            <w:noWrap/>
            <w:vAlign w:val="center"/>
            <w:hideMark/>
          </w:tcPr>
          <w:p w14:paraId="3F252DF9" w14:textId="77777777" w:rsidR="006F0BF0" w:rsidRPr="00252C08" w:rsidRDefault="006F0BF0" w:rsidP="00C215EB">
            <w:pPr>
              <w:spacing w:after="0" w:line="0" w:lineRule="atLeast"/>
              <w:jc w:val="center"/>
              <w:rPr>
                <w:rFonts w:ascii="HG丸ｺﾞｼｯｸM-PRO" w:eastAsia="HG丸ｺﾞｼｯｸM-PRO" w:hAnsi="HG丸ｺﾞｼｯｸM-PRO"/>
                <w:sz w:val="24"/>
                <w:szCs w:val="24"/>
              </w:rPr>
            </w:pPr>
            <w:r w:rsidRPr="00252C08">
              <w:rPr>
                <w:rFonts w:ascii="HG丸ｺﾞｼｯｸM-PRO" w:eastAsia="HG丸ｺﾞｼｯｸM-PRO" w:hAnsi="HG丸ｺﾞｼｯｸM-PRO" w:hint="eastAsia"/>
                <w:sz w:val="24"/>
                <w:szCs w:val="24"/>
              </w:rPr>
              <w:t>項目</w:t>
            </w:r>
          </w:p>
        </w:tc>
        <w:tc>
          <w:tcPr>
            <w:tcW w:w="2547" w:type="dxa"/>
            <w:tcBorders>
              <w:top w:val="single" w:sz="4" w:space="0" w:color="auto"/>
              <w:left w:val="nil"/>
              <w:bottom w:val="double" w:sz="6" w:space="0" w:color="auto"/>
              <w:right w:val="double" w:sz="6" w:space="0" w:color="auto"/>
            </w:tcBorders>
            <w:shd w:val="clear" w:color="000000" w:fill="D8D8D8"/>
            <w:noWrap/>
            <w:vAlign w:val="center"/>
            <w:hideMark/>
          </w:tcPr>
          <w:p w14:paraId="106189AB" w14:textId="77777777" w:rsidR="006F0BF0" w:rsidRPr="00252C08" w:rsidRDefault="006F0BF0" w:rsidP="00C215EB">
            <w:pPr>
              <w:spacing w:after="0" w:line="0" w:lineRule="atLeast"/>
              <w:jc w:val="center"/>
              <w:rPr>
                <w:rFonts w:ascii="HG丸ｺﾞｼｯｸM-PRO" w:eastAsia="HG丸ｺﾞｼｯｸM-PRO" w:hAnsi="HG丸ｺﾞｼｯｸM-PRO"/>
                <w:sz w:val="24"/>
                <w:szCs w:val="24"/>
              </w:rPr>
            </w:pPr>
          </w:p>
        </w:tc>
        <w:tc>
          <w:tcPr>
            <w:tcW w:w="1653" w:type="dxa"/>
            <w:tcBorders>
              <w:top w:val="single" w:sz="4" w:space="0" w:color="auto"/>
              <w:left w:val="nil"/>
              <w:bottom w:val="double" w:sz="6" w:space="0" w:color="auto"/>
              <w:right w:val="single" w:sz="4" w:space="0" w:color="auto"/>
            </w:tcBorders>
            <w:shd w:val="clear" w:color="000000" w:fill="D8D8D8"/>
            <w:noWrap/>
            <w:vAlign w:val="center"/>
            <w:hideMark/>
          </w:tcPr>
          <w:p w14:paraId="08EB214B" w14:textId="77777777" w:rsidR="006F0BF0" w:rsidRPr="00252C08" w:rsidRDefault="006F0BF0" w:rsidP="00C215EB">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令和３年度</w:t>
            </w:r>
          </w:p>
        </w:tc>
        <w:tc>
          <w:tcPr>
            <w:tcW w:w="1654" w:type="dxa"/>
            <w:tcBorders>
              <w:top w:val="single" w:sz="4" w:space="0" w:color="auto"/>
              <w:left w:val="nil"/>
              <w:bottom w:val="double" w:sz="6" w:space="0" w:color="auto"/>
              <w:right w:val="single" w:sz="4" w:space="0" w:color="auto"/>
            </w:tcBorders>
            <w:shd w:val="clear" w:color="000000" w:fill="D8D8D8"/>
            <w:noWrap/>
            <w:vAlign w:val="center"/>
            <w:hideMark/>
          </w:tcPr>
          <w:p w14:paraId="3F68E841" w14:textId="77777777" w:rsidR="006F0BF0" w:rsidRPr="00252C08" w:rsidRDefault="006F0BF0" w:rsidP="00C215EB">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令和４年度</w:t>
            </w:r>
          </w:p>
        </w:tc>
        <w:tc>
          <w:tcPr>
            <w:tcW w:w="1654" w:type="dxa"/>
            <w:tcBorders>
              <w:top w:val="single" w:sz="4" w:space="0" w:color="auto"/>
              <w:left w:val="nil"/>
              <w:bottom w:val="double" w:sz="6" w:space="0" w:color="auto"/>
              <w:right w:val="single" w:sz="4" w:space="0" w:color="auto"/>
            </w:tcBorders>
            <w:shd w:val="clear" w:color="000000" w:fill="D8D8D8"/>
            <w:noWrap/>
            <w:vAlign w:val="center"/>
            <w:hideMark/>
          </w:tcPr>
          <w:p w14:paraId="36A2CD52" w14:textId="77777777" w:rsidR="006F0BF0" w:rsidRPr="00252C08" w:rsidRDefault="006F0BF0" w:rsidP="00C215EB">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令和５年度</w:t>
            </w:r>
          </w:p>
        </w:tc>
      </w:tr>
      <w:tr w:rsidR="00B8123B" w:rsidRPr="00252C08" w14:paraId="716FD69A" w14:textId="77777777" w:rsidTr="00C228ED">
        <w:trPr>
          <w:trHeight w:val="375"/>
          <w:jc w:val="center"/>
        </w:trPr>
        <w:tc>
          <w:tcPr>
            <w:tcW w:w="1134" w:type="dxa"/>
            <w:vMerge w:val="restart"/>
            <w:tcBorders>
              <w:top w:val="double" w:sz="6" w:space="0" w:color="auto"/>
              <w:left w:val="single" w:sz="4" w:space="0" w:color="auto"/>
              <w:right w:val="single" w:sz="4" w:space="0" w:color="auto"/>
            </w:tcBorders>
            <w:shd w:val="clear" w:color="auto" w:fill="auto"/>
            <w:noWrap/>
            <w:vAlign w:val="center"/>
            <w:hideMark/>
          </w:tcPr>
          <w:p w14:paraId="37AA896A" w14:textId="77777777" w:rsidR="00B8123B" w:rsidRPr="00252C08" w:rsidRDefault="00B8123B" w:rsidP="00C215EB">
            <w:pPr>
              <w:spacing w:after="0" w:line="0" w:lineRule="atLeast"/>
              <w:jc w:val="center"/>
              <w:rPr>
                <w:rFonts w:ascii="HG丸ｺﾞｼｯｸM-PRO" w:eastAsia="HG丸ｺﾞｼｯｸM-PRO" w:hAnsi="HG丸ｺﾞｼｯｸM-PRO"/>
                <w:sz w:val="24"/>
                <w:szCs w:val="24"/>
              </w:rPr>
            </w:pPr>
            <w:r w:rsidRPr="00252C08">
              <w:rPr>
                <w:rFonts w:ascii="HG丸ｺﾞｼｯｸM-PRO" w:eastAsia="HG丸ｺﾞｼｯｸM-PRO" w:hAnsi="HG丸ｺﾞｼｯｸM-PRO" w:hint="eastAsia"/>
                <w:sz w:val="24"/>
                <w:szCs w:val="24"/>
              </w:rPr>
              <w:t>計画値</w:t>
            </w:r>
          </w:p>
        </w:tc>
        <w:tc>
          <w:tcPr>
            <w:tcW w:w="2547" w:type="dxa"/>
            <w:tcBorders>
              <w:top w:val="double" w:sz="6" w:space="0" w:color="auto"/>
              <w:left w:val="nil"/>
              <w:bottom w:val="single" w:sz="4" w:space="0" w:color="auto"/>
              <w:right w:val="double" w:sz="6" w:space="0" w:color="auto"/>
            </w:tcBorders>
            <w:shd w:val="clear" w:color="auto" w:fill="auto"/>
            <w:noWrap/>
            <w:vAlign w:val="center"/>
            <w:hideMark/>
          </w:tcPr>
          <w:p w14:paraId="246667CC" w14:textId="77777777" w:rsidR="00B8123B" w:rsidRPr="00252C08" w:rsidRDefault="00B8123B" w:rsidP="00C215EB">
            <w:pPr>
              <w:spacing w:after="0" w:line="0" w:lineRule="atLeast"/>
              <w:jc w:val="center"/>
              <w:rPr>
                <w:rFonts w:ascii="HG丸ｺﾞｼｯｸM-PRO" w:eastAsia="HG丸ｺﾞｼｯｸM-PRO" w:hAnsi="HG丸ｺﾞｼｯｸM-PRO"/>
                <w:sz w:val="24"/>
                <w:szCs w:val="24"/>
              </w:rPr>
            </w:pPr>
            <w:r w:rsidRPr="00252C08">
              <w:rPr>
                <w:rFonts w:ascii="HG丸ｺﾞｼｯｸM-PRO" w:eastAsia="HG丸ｺﾞｼｯｸM-PRO" w:hAnsi="HG丸ｺﾞｼｯｸM-PRO" w:hint="eastAsia"/>
                <w:sz w:val="24"/>
                <w:szCs w:val="24"/>
              </w:rPr>
              <w:t>活動自治会数</w:t>
            </w:r>
          </w:p>
        </w:tc>
        <w:tc>
          <w:tcPr>
            <w:tcW w:w="1653" w:type="dxa"/>
            <w:tcBorders>
              <w:top w:val="double" w:sz="6" w:space="0" w:color="auto"/>
              <w:left w:val="nil"/>
              <w:bottom w:val="single" w:sz="4" w:space="0" w:color="auto"/>
              <w:right w:val="single" w:sz="4" w:space="0" w:color="auto"/>
            </w:tcBorders>
            <w:shd w:val="clear" w:color="auto" w:fill="auto"/>
            <w:noWrap/>
            <w:vAlign w:val="center"/>
            <w:hideMark/>
          </w:tcPr>
          <w:p w14:paraId="07A8D11C" w14:textId="77777777" w:rsidR="00B8123B" w:rsidRPr="00252C08" w:rsidRDefault="00B8123B" w:rsidP="00C215EB">
            <w:pPr>
              <w:spacing w:after="0" w:line="0" w:lineRule="atLeast"/>
              <w:jc w:val="righ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131自治会</w:t>
            </w:r>
          </w:p>
        </w:tc>
        <w:tc>
          <w:tcPr>
            <w:tcW w:w="1654" w:type="dxa"/>
            <w:tcBorders>
              <w:top w:val="double" w:sz="6" w:space="0" w:color="auto"/>
              <w:left w:val="nil"/>
              <w:bottom w:val="single" w:sz="4" w:space="0" w:color="auto"/>
              <w:right w:val="single" w:sz="4" w:space="0" w:color="auto"/>
            </w:tcBorders>
            <w:shd w:val="clear" w:color="auto" w:fill="auto"/>
            <w:noWrap/>
            <w:vAlign w:val="center"/>
            <w:hideMark/>
          </w:tcPr>
          <w:p w14:paraId="726AC409" w14:textId="77777777" w:rsidR="00B8123B" w:rsidRPr="00252C08" w:rsidRDefault="00B8123B" w:rsidP="00C215EB">
            <w:pPr>
              <w:spacing w:after="0" w:line="0" w:lineRule="atLeast"/>
              <w:jc w:val="righ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136自治会</w:t>
            </w:r>
          </w:p>
        </w:tc>
        <w:tc>
          <w:tcPr>
            <w:tcW w:w="1654" w:type="dxa"/>
            <w:tcBorders>
              <w:top w:val="double" w:sz="6" w:space="0" w:color="auto"/>
              <w:left w:val="nil"/>
              <w:bottom w:val="single" w:sz="4" w:space="0" w:color="auto"/>
              <w:right w:val="single" w:sz="4" w:space="0" w:color="auto"/>
            </w:tcBorders>
            <w:shd w:val="clear" w:color="auto" w:fill="auto"/>
            <w:noWrap/>
            <w:vAlign w:val="center"/>
            <w:hideMark/>
          </w:tcPr>
          <w:p w14:paraId="04EF7533" w14:textId="77777777" w:rsidR="00B8123B" w:rsidRPr="00252C08" w:rsidRDefault="00B8123B" w:rsidP="00C215EB">
            <w:pPr>
              <w:spacing w:after="0" w:line="0" w:lineRule="atLeast"/>
              <w:jc w:val="righ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141自治会</w:t>
            </w:r>
          </w:p>
        </w:tc>
      </w:tr>
      <w:tr w:rsidR="00B8123B" w:rsidRPr="00252C08" w14:paraId="3F6F1FE3" w14:textId="77777777" w:rsidTr="00C228ED">
        <w:trPr>
          <w:trHeight w:val="375"/>
          <w:jc w:val="center"/>
        </w:trPr>
        <w:tc>
          <w:tcPr>
            <w:tcW w:w="1134" w:type="dxa"/>
            <w:vMerge/>
            <w:tcBorders>
              <w:left w:val="single" w:sz="4" w:space="0" w:color="auto"/>
              <w:bottom w:val="single" w:sz="4" w:space="0" w:color="auto"/>
              <w:right w:val="single" w:sz="4" w:space="0" w:color="auto"/>
            </w:tcBorders>
            <w:shd w:val="clear" w:color="auto" w:fill="auto"/>
            <w:noWrap/>
            <w:vAlign w:val="center"/>
          </w:tcPr>
          <w:p w14:paraId="57C49F67" w14:textId="77777777" w:rsidR="00B8123B" w:rsidRPr="00252C08" w:rsidRDefault="00B8123B" w:rsidP="00C215EB">
            <w:pPr>
              <w:spacing w:after="0" w:line="0" w:lineRule="atLeast"/>
              <w:jc w:val="center"/>
              <w:rPr>
                <w:rFonts w:ascii="HG丸ｺﾞｼｯｸM-PRO" w:eastAsia="HG丸ｺﾞｼｯｸM-PRO" w:hAnsi="HG丸ｺﾞｼｯｸM-PRO"/>
                <w:sz w:val="24"/>
                <w:szCs w:val="24"/>
              </w:rPr>
            </w:pPr>
          </w:p>
        </w:tc>
        <w:tc>
          <w:tcPr>
            <w:tcW w:w="2547" w:type="dxa"/>
            <w:tcBorders>
              <w:top w:val="single" w:sz="4" w:space="0" w:color="auto"/>
              <w:left w:val="nil"/>
              <w:bottom w:val="single" w:sz="4" w:space="0" w:color="auto"/>
              <w:right w:val="double" w:sz="6" w:space="0" w:color="auto"/>
            </w:tcBorders>
            <w:shd w:val="clear" w:color="auto" w:fill="auto"/>
            <w:noWrap/>
            <w:vAlign w:val="center"/>
          </w:tcPr>
          <w:p w14:paraId="2D2411CE" w14:textId="77777777" w:rsidR="00B8123B" w:rsidRPr="00252C08" w:rsidRDefault="00B8123B" w:rsidP="00C215EB">
            <w:pPr>
              <w:spacing w:after="0" w:line="0" w:lineRule="atLeast"/>
              <w:jc w:val="center"/>
              <w:rPr>
                <w:rFonts w:ascii="HG丸ｺﾞｼｯｸM-PRO" w:eastAsia="HG丸ｺﾞｼｯｸM-PRO" w:hAnsi="HG丸ｺﾞｼｯｸM-PRO"/>
                <w:sz w:val="24"/>
                <w:szCs w:val="24"/>
              </w:rPr>
            </w:pPr>
          </w:p>
        </w:tc>
        <w:tc>
          <w:tcPr>
            <w:tcW w:w="1653" w:type="dxa"/>
            <w:tcBorders>
              <w:top w:val="single" w:sz="4" w:space="0" w:color="auto"/>
              <w:left w:val="nil"/>
              <w:bottom w:val="single" w:sz="4" w:space="0" w:color="auto"/>
              <w:right w:val="single" w:sz="4" w:space="0" w:color="auto"/>
            </w:tcBorders>
            <w:shd w:val="clear" w:color="auto" w:fill="auto"/>
            <w:noWrap/>
            <w:vAlign w:val="center"/>
          </w:tcPr>
          <w:p w14:paraId="5BCBC814" w14:textId="77777777" w:rsidR="00B8123B" w:rsidRPr="00252C08" w:rsidRDefault="00B8123B" w:rsidP="00C215EB">
            <w:pPr>
              <w:spacing w:after="0" w:line="0" w:lineRule="atLeast"/>
              <w:jc w:val="right"/>
              <w:rPr>
                <w:rFonts w:ascii="HG丸ｺﾞｼｯｸM-PRO" w:eastAsia="HG丸ｺﾞｼｯｸM-PRO" w:hAnsi="HG丸ｺﾞｼｯｸM-PRO"/>
                <w:sz w:val="22"/>
                <w:szCs w:val="24"/>
              </w:rPr>
            </w:pPr>
          </w:p>
        </w:tc>
        <w:tc>
          <w:tcPr>
            <w:tcW w:w="1654" w:type="dxa"/>
            <w:tcBorders>
              <w:top w:val="single" w:sz="4" w:space="0" w:color="auto"/>
              <w:left w:val="nil"/>
              <w:bottom w:val="single" w:sz="4" w:space="0" w:color="auto"/>
              <w:right w:val="single" w:sz="4" w:space="0" w:color="auto"/>
            </w:tcBorders>
            <w:shd w:val="clear" w:color="auto" w:fill="auto"/>
            <w:noWrap/>
            <w:vAlign w:val="center"/>
          </w:tcPr>
          <w:p w14:paraId="33C7829B" w14:textId="77777777" w:rsidR="00B8123B" w:rsidRPr="00252C08" w:rsidRDefault="00B8123B" w:rsidP="00C215EB">
            <w:pPr>
              <w:spacing w:after="0" w:line="0" w:lineRule="atLeast"/>
              <w:jc w:val="right"/>
              <w:rPr>
                <w:rFonts w:ascii="HG丸ｺﾞｼｯｸM-PRO" w:eastAsia="HG丸ｺﾞｼｯｸM-PRO" w:hAnsi="HG丸ｺﾞｼｯｸM-PRO"/>
                <w:sz w:val="22"/>
                <w:szCs w:val="24"/>
              </w:rPr>
            </w:pPr>
          </w:p>
        </w:tc>
        <w:tc>
          <w:tcPr>
            <w:tcW w:w="1654" w:type="dxa"/>
            <w:tcBorders>
              <w:top w:val="single" w:sz="4" w:space="0" w:color="auto"/>
              <w:left w:val="nil"/>
              <w:bottom w:val="single" w:sz="4" w:space="0" w:color="auto"/>
              <w:right w:val="single" w:sz="4" w:space="0" w:color="auto"/>
            </w:tcBorders>
            <w:shd w:val="clear" w:color="auto" w:fill="auto"/>
            <w:noWrap/>
            <w:vAlign w:val="center"/>
          </w:tcPr>
          <w:p w14:paraId="07EA37E6" w14:textId="77777777" w:rsidR="00B8123B" w:rsidRPr="00252C08" w:rsidRDefault="00B8123B" w:rsidP="00C215EB">
            <w:pPr>
              <w:spacing w:after="0" w:line="0" w:lineRule="atLeast"/>
              <w:jc w:val="right"/>
              <w:rPr>
                <w:rFonts w:ascii="HG丸ｺﾞｼｯｸM-PRO" w:eastAsia="HG丸ｺﾞｼｯｸM-PRO" w:hAnsi="HG丸ｺﾞｼｯｸM-PRO"/>
                <w:sz w:val="22"/>
                <w:szCs w:val="24"/>
              </w:rPr>
            </w:pPr>
          </w:p>
        </w:tc>
      </w:tr>
    </w:tbl>
    <w:p w14:paraId="217B9690" w14:textId="77777777" w:rsidR="00B8123B" w:rsidRDefault="00B8123B" w:rsidP="008C47E5">
      <w:pPr>
        <w:spacing w:line="0" w:lineRule="atLeast"/>
        <w:rPr>
          <w:rFonts w:ascii="HG丸ｺﾞｼｯｸM-PRO" w:eastAsia="HG丸ｺﾞｼｯｸM-PRO" w:hAnsi="HG丸ｺﾞｼｯｸM-PRO"/>
          <w:sz w:val="24"/>
          <w:szCs w:val="24"/>
        </w:rPr>
      </w:pPr>
    </w:p>
    <w:p w14:paraId="02B85C7A" w14:textId="77777777" w:rsidR="00B8123B" w:rsidRDefault="00B8123B">
      <w:pPr>
        <w:widowControl/>
        <w:jc w:val="left"/>
        <w:rPr>
          <w:rFonts w:ascii="HG丸ｺﾞｼｯｸM-PRO" w:eastAsia="HG丸ｺﾞｼｯｸM-PRO" w:hAnsi="HG丸ｺﾞｼｯｸM-PRO"/>
          <w:sz w:val="24"/>
          <w:szCs w:val="24"/>
        </w:rPr>
      </w:pPr>
      <w:r>
        <w:rPr>
          <w:rFonts w:ascii="HG丸ｺﾞｼｯｸM-PRO" w:eastAsia="HG丸ｺﾞｼｯｸM-PRO" w:hAnsi="HG丸ｺﾞｼｯｸM-PRO"/>
          <w:sz w:val="24"/>
          <w:szCs w:val="24"/>
        </w:rPr>
        <w:br w:type="page"/>
      </w:r>
    </w:p>
    <w:p w14:paraId="0B3591C0" w14:textId="1D4BDF0B" w:rsidR="00B65677" w:rsidRDefault="00B65677" w:rsidP="008C47E5">
      <w:pPr>
        <w:spacing w:line="0" w:lineRule="atLeast"/>
        <w:rPr>
          <w:rFonts w:ascii="HG丸ｺﾞｼｯｸM-PRO" w:eastAsia="HG丸ｺﾞｼｯｸM-PRO" w:hAnsi="HG丸ｺﾞｼｯｸM-PRO"/>
          <w:sz w:val="24"/>
          <w:szCs w:val="24"/>
        </w:rPr>
      </w:pPr>
      <w:r>
        <w:rPr>
          <w:noProof/>
        </w:rPr>
        <mc:AlternateContent>
          <mc:Choice Requires="wps">
            <w:drawing>
              <wp:anchor distT="0" distB="0" distL="114300" distR="114300" simplePos="0" relativeHeight="251694592" behindDoc="0" locked="0" layoutInCell="1" allowOverlap="1" wp14:anchorId="66C34DA4" wp14:editId="3481E045">
                <wp:simplePos x="0" y="0"/>
                <wp:positionH relativeFrom="column">
                  <wp:posOffset>940435</wp:posOffset>
                </wp:positionH>
                <wp:positionV relativeFrom="paragraph">
                  <wp:posOffset>187325</wp:posOffset>
                </wp:positionV>
                <wp:extent cx="4535805" cy="212090"/>
                <wp:effectExtent l="0" t="0" r="17145" b="16510"/>
                <wp:wrapNone/>
                <wp:docPr id="47" name="正方形/長方形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35805" cy="21209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0524AAE" w14:textId="4944F511" w:rsidR="00440291" w:rsidRPr="004F667E" w:rsidRDefault="00440291" w:rsidP="00D605C6">
                            <w:pPr>
                              <w:spacing w:after="0" w:line="240" w:lineRule="atLeast"/>
                              <w:jc w:val="center"/>
                              <w:rPr>
                                <w:rFonts w:ascii="HG丸ｺﾞｼｯｸM-PRO" w:eastAsia="HG丸ｺﾞｼｯｸM-PRO" w:hAnsi="HG丸ｺﾞｼｯｸM-PRO"/>
                              </w:rPr>
                            </w:pPr>
                            <w:bookmarkStart w:id="306" w:name="図20"/>
                            <w:r w:rsidRPr="007C7933">
                              <w:rPr>
                                <w:rFonts w:ascii="HG丸ｺﾞｼｯｸM-PRO" w:eastAsia="HG丸ｺﾞｼｯｸM-PRO" w:hAnsi="HG丸ｺﾞｼｯｸM-PRO" w:hint="eastAsia"/>
                              </w:rPr>
                              <w:t>図</w:t>
                            </w:r>
                            <w:r w:rsidRPr="007C7933">
                              <w:rPr>
                                <w:rFonts w:ascii="HG丸ｺﾞｼｯｸM-PRO" w:eastAsia="HG丸ｺﾞｼｯｸM-PRO" w:hAnsi="HG丸ｺﾞｼｯｸM-PRO"/>
                              </w:rPr>
                              <w:t>17</w:t>
                            </w:r>
                            <w:r>
                              <w:rPr>
                                <w:rFonts w:ascii="HG丸ｺﾞｼｯｸM-PRO" w:eastAsia="HG丸ｺﾞｼｯｸM-PRO" w:hAnsi="HG丸ｺﾞｼｯｸM-PRO" w:hint="eastAsia"/>
                              </w:rPr>
                              <w:t>）地域支え合い活動推進条例における</w:t>
                            </w:r>
                            <w:r>
                              <w:rPr>
                                <w:rFonts w:ascii="HG丸ｺﾞｼｯｸM-PRO" w:eastAsia="HG丸ｺﾞｼｯｸM-PRO" w:hAnsi="HG丸ｺﾞｼｯｸM-PRO"/>
                              </w:rPr>
                              <w:t>各主体</w:t>
                            </w:r>
                            <w:r>
                              <w:rPr>
                                <w:rFonts w:ascii="HG丸ｺﾞｼｯｸM-PRO" w:eastAsia="HG丸ｺﾞｼｯｸM-PRO" w:hAnsi="HG丸ｺﾞｼｯｸM-PRO" w:hint="eastAsia"/>
                              </w:rPr>
                              <w:t>の</w:t>
                            </w:r>
                            <w:r>
                              <w:rPr>
                                <w:rFonts w:ascii="HG丸ｺﾞｼｯｸM-PRO" w:eastAsia="HG丸ｺﾞｼｯｸM-PRO" w:hAnsi="HG丸ｺﾞｼｯｸM-PRO"/>
                              </w:rPr>
                              <w:t>役割と連携</w:t>
                            </w:r>
                            <w:r>
                              <w:rPr>
                                <w:rFonts w:ascii="HG丸ｺﾞｼｯｸM-PRO" w:eastAsia="HG丸ｺﾞｼｯｸM-PRO" w:hAnsi="HG丸ｺﾞｼｯｸM-PRO" w:hint="eastAsia"/>
                              </w:rPr>
                              <w:t>の</w:t>
                            </w:r>
                            <w:r>
                              <w:rPr>
                                <w:rFonts w:ascii="HG丸ｺﾞｼｯｸM-PRO" w:eastAsia="HG丸ｺﾞｼｯｸM-PRO" w:hAnsi="HG丸ｺﾞｼｯｸM-PRO"/>
                              </w:rPr>
                              <w:t>イメージ</w:t>
                            </w:r>
                            <w:bookmarkEnd w:id="306"/>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C34DA4" id="正方形/長方形 47" o:spid="_x0000_s1184" style="position:absolute;left:0;text-align:left;margin-left:74.05pt;margin-top:14.75pt;width:357.15pt;height:16.7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" fillcolor="window" strokecolor="windowText" strokeweight="1pt">
                <v:path arrowok="t"/>
                <v:textbox inset=",0,,0">
                  <w:txbxContent>
                    <w:p w14:paraId="20524AAE" w14:textId="4944F511" w:rsidR="00440291" w:rsidRPr="004F667E" w:rsidRDefault="00440291" w:rsidP="00D605C6">
                      <w:pPr>
                        <w:spacing w:after="0" w:line="240" w:lineRule="atLeast"/>
                        <w:jc w:val="center"/>
                        <w:rPr>
                          <w:rFonts w:ascii="HG丸ｺﾞｼｯｸM-PRO" w:eastAsia="HG丸ｺﾞｼｯｸM-PRO" w:hAnsi="HG丸ｺﾞｼｯｸM-PRO"/>
                        </w:rPr>
                      </w:pPr>
                      <w:bookmarkStart w:id="307" w:name="図20"/>
                      <w:r w:rsidRPr="007C7933">
                        <w:rPr>
                          <w:rFonts w:ascii="HG丸ｺﾞｼｯｸM-PRO" w:eastAsia="HG丸ｺﾞｼｯｸM-PRO" w:hAnsi="HG丸ｺﾞｼｯｸM-PRO" w:hint="eastAsia"/>
                        </w:rPr>
                        <w:t>図</w:t>
                      </w:r>
                      <w:r w:rsidRPr="007C7933">
                        <w:rPr>
                          <w:rFonts w:ascii="HG丸ｺﾞｼｯｸM-PRO" w:eastAsia="HG丸ｺﾞｼｯｸM-PRO" w:hAnsi="HG丸ｺﾞｼｯｸM-PRO"/>
                        </w:rPr>
                        <w:t>17</w:t>
                      </w:r>
                      <w:r>
                        <w:rPr>
                          <w:rFonts w:ascii="HG丸ｺﾞｼｯｸM-PRO" w:eastAsia="HG丸ｺﾞｼｯｸM-PRO" w:hAnsi="HG丸ｺﾞｼｯｸM-PRO" w:hint="eastAsia"/>
                        </w:rPr>
                        <w:t>）地域支え合い活動推進条例における</w:t>
                      </w:r>
                      <w:r>
                        <w:rPr>
                          <w:rFonts w:ascii="HG丸ｺﾞｼｯｸM-PRO" w:eastAsia="HG丸ｺﾞｼｯｸM-PRO" w:hAnsi="HG丸ｺﾞｼｯｸM-PRO"/>
                        </w:rPr>
                        <w:t>各主体</w:t>
                      </w:r>
                      <w:r>
                        <w:rPr>
                          <w:rFonts w:ascii="HG丸ｺﾞｼｯｸM-PRO" w:eastAsia="HG丸ｺﾞｼｯｸM-PRO" w:hAnsi="HG丸ｺﾞｼｯｸM-PRO" w:hint="eastAsia"/>
                        </w:rPr>
                        <w:t>の</w:t>
                      </w:r>
                      <w:r>
                        <w:rPr>
                          <w:rFonts w:ascii="HG丸ｺﾞｼｯｸM-PRO" w:eastAsia="HG丸ｺﾞｼｯｸM-PRO" w:hAnsi="HG丸ｺﾞｼｯｸM-PRO"/>
                        </w:rPr>
                        <w:t>役割と連携</w:t>
                      </w:r>
                      <w:r>
                        <w:rPr>
                          <w:rFonts w:ascii="HG丸ｺﾞｼｯｸM-PRO" w:eastAsia="HG丸ｺﾞｼｯｸM-PRO" w:hAnsi="HG丸ｺﾞｼｯｸM-PRO" w:hint="eastAsia"/>
                        </w:rPr>
                        <w:t>の</w:t>
                      </w:r>
                      <w:r>
                        <w:rPr>
                          <w:rFonts w:ascii="HG丸ｺﾞｼｯｸM-PRO" w:eastAsia="HG丸ｺﾞｼｯｸM-PRO" w:hAnsi="HG丸ｺﾞｼｯｸM-PRO"/>
                        </w:rPr>
                        <w:t>イメージ</w:t>
                      </w:r>
                      <w:bookmarkEnd w:id="307"/>
                    </w:p>
                  </w:txbxContent>
                </v:textbox>
              </v:rect>
            </w:pict>
          </mc:Fallback>
        </mc:AlternateContent>
      </w:r>
    </w:p>
    <w:p w14:paraId="21251F2F" w14:textId="6E624B57" w:rsidR="004F667E" w:rsidRDefault="004F667E" w:rsidP="008C47E5">
      <w:pPr>
        <w:spacing w:line="0" w:lineRule="atLeast"/>
        <w:rPr>
          <w:rFonts w:ascii="HG丸ｺﾞｼｯｸM-PRO" w:eastAsia="HG丸ｺﾞｼｯｸM-PRO" w:hAnsi="HG丸ｺﾞｼｯｸM-PRO"/>
          <w:sz w:val="24"/>
          <w:szCs w:val="24"/>
        </w:rPr>
      </w:pPr>
    </w:p>
    <w:p w14:paraId="282A1CE7" w14:textId="7782C23B" w:rsidR="008C47E5" w:rsidRPr="008C47E5" w:rsidRDefault="00D84389" w:rsidP="00B65677">
      <w:pPr>
        <w:spacing w:line="0" w:lineRule="atLeast"/>
        <w:jc w:val="center"/>
        <w:rPr>
          <w:rFonts w:ascii="HG丸ｺﾞｼｯｸM-PRO" w:eastAsia="HG丸ｺﾞｼｯｸM-PRO" w:hAnsi="HG丸ｺﾞｼｯｸM-PRO"/>
          <w:sz w:val="24"/>
          <w:szCs w:val="24"/>
        </w:rPr>
      </w:pPr>
      <w:r w:rsidRPr="00D84389">
        <w:rPr>
          <w:rFonts w:ascii="HG丸ｺﾞｼｯｸM-PRO" w:eastAsia="HG丸ｺﾞｼｯｸM-PRO" w:hAnsi="HG丸ｺﾞｼｯｸM-PRO"/>
          <w:noProof/>
          <w:sz w:val="24"/>
          <w:szCs w:val="24"/>
        </w:rPr>
        <w:drawing>
          <wp:inline distT="0" distB="0" distL="0" distR="0" wp14:anchorId="5CA743E1" wp14:editId="0E318B28">
            <wp:extent cx="6096851" cy="3429479"/>
            <wp:effectExtent l="0" t="0" r="0" b="0"/>
            <wp:docPr id="356" name="図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096851" cy="3429479"/>
                    </a:xfrm>
                    <a:prstGeom prst="rect">
                      <a:avLst/>
                    </a:prstGeom>
                  </pic:spPr>
                </pic:pic>
              </a:graphicData>
            </a:graphic>
          </wp:inline>
        </w:drawing>
      </w:r>
    </w:p>
    <w:p w14:paraId="1ADBADB1" w14:textId="77777777" w:rsidR="006F0BF0" w:rsidRDefault="006F0BF0" w:rsidP="008C47E5">
      <w:pPr>
        <w:spacing w:line="360" w:lineRule="exact"/>
        <w:rPr>
          <w:rFonts w:ascii="HG丸ｺﾞｼｯｸM-PRO" w:eastAsia="HG丸ｺﾞｼｯｸM-PRO" w:hAnsi="HG丸ｺﾞｼｯｸM-PRO"/>
          <w:color w:val="000000"/>
          <w:sz w:val="32"/>
          <w:szCs w:val="32"/>
          <w:shd w:val="clear" w:color="auto" w:fill="D9D9D9"/>
        </w:rPr>
      </w:pPr>
    </w:p>
    <w:p w14:paraId="7164935E" w14:textId="77777777" w:rsidR="003C0CED" w:rsidRDefault="003C0CED" w:rsidP="008C47E5">
      <w:pPr>
        <w:spacing w:line="360" w:lineRule="exact"/>
        <w:rPr>
          <w:rFonts w:ascii="HG丸ｺﾞｼｯｸM-PRO" w:eastAsia="HG丸ｺﾞｼｯｸM-PRO" w:hAnsi="HG丸ｺﾞｼｯｸM-PRO"/>
          <w:color w:val="000000"/>
          <w:sz w:val="32"/>
          <w:szCs w:val="32"/>
          <w:shd w:val="clear" w:color="auto" w:fill="D9D9D9"/>
        </w:rPr>
      </w:pPr>
    </w:p>
    <w:p w14:paraId="53A7D15B" w14:textId="35445946" w:rsidR="008C47E5" w:rsidRDefault="00471F6C" w:rsidP="005F3DE2">
      <w:pPr>
        <w:spacing w:line="360" w:lineRule="exact"/>
        <w:ind w:firstLineChars="50" w:firstLine="150"/>
        <w:rPr>
          <w:rFonts w:ascii="HG丸ｺﾞｼｯｸM-PRO" w:eastAsia="HG丸ｺﾞｼｯｸM-PRO" w:hAnsi="HG丸ｺﾞｼｯｸM-PRO"/>
          <w:sz w:val="22"/>
          <w:u w:val="single"/>
        </w:rPr>
      </w:pPr>
      <w:r w:rsidRPr="00252C08">
        <w:rPr>
          <w:rFonts w:ascii="HG丸ｺﾞｼｯｸM-PRO" w:eastAsia="HG丸ｺﾞｼｯｸM-PRO" w:hAnsi="HG丸ｺﾞｼｯｸM-PRO" w:hint="eastAsia"/>
          <w:sz w:val="30"/>
          <w:szCs w:val="30"/>
          <w:u w:val="single"/>
        </w:rPr>
        <w:t>②</w:t>
      </w:r>
      <w:r w:rsidR="004F667E" w:rsidRPr="00252C08">
        <w:rPr>
          <w:rFonts w:ascii="HG丸ｺﾞｼｯｸM-PRO" w:eastAsia="HG丸ｺﾞｼｯｸM-PRO" w:hAnsi="HG丸ｺﾞｼｯｸM-PRO" w:hint="eastAsia"/>
          <w:sz w:val="30"/>
          <w:szCs w:val="30"/>
          <w:u w:val="single"/>
        </w:rPr>
        <w:t xml:space="preserve"> </w:t>
      </w:r>
      <w:r w:rsidR="008C47E5" w:rsidRPr="00252C08">
        <w:rPr>
          <w:rFonts w:ascii="HG丸ｺﾞｼｯｸM-PRO" w:eastAsia="HG丸ｺﾞｼｯｸM-PRO" w:hAnsi="HG丸ｺﾞｼｯｸM-PRO" w:hint="eastAsia"/>
          <w:sz w:val="30"/>
          <w:szCs w:val="30"/>
          <w:u w:val="single"/>
        </w:rPr>
        <w:t>生活支援コーディネーターの配置</w:t>
      </w:r>
      <w:bookmarkEnd w:id="297"/>
      <w:r w:rsidR="00405BF4" w:rsidRPr="00252C08">
        <w:rPr>
          <w:rFonts w:ascii="HG丸ｺﾞｼｯｸM-PRO" w:eastAsia="HG丸ｺﾞｼｯｸM-PRO" w:hAnsi="HG丸ｺﾞｼｯｸM-PRO" w:hint="eastAsia"/>
          <w:sz w:val="22"/>
          <w:u w:val="single"/>
        </w:rPr>
        <w:t>（</w:t>
      </w:r>
      <w:r w:rsidR="005069B1" w:rsidRPr="00252C08">
        <w:rPr>
          <w:rFonts w:ascii="HG丸ｺﾞｼｯｸM-PRO" w:eastAsia="HG丸ｺﾞｼｯｸM-PRO" w:hAnsi="HG丸ｺﾞｼｯｸM-PRO" w:hint="eastAsia"/>
          <w:sz w:val="22"/>
          <w:u w:val="single"/>
        </w:rPr>
        <w:t>高齢者支</w:t>
      </w:r>
      <w:r w:rsidR="00405BF4" w:rsidRPr="00252C08">
        <w:rPr>
          <w:rFonts w:ascii="HG丸ｺﾞｼｯｸM-PRO" w:eastAsia="HG丸ｺﾞｼｯｸM-PRO" w:hAnsi="HG丸ｺﾞｼｯｸM-PRO" w:hint="eastAsia"/>
          <w:sz w:val="22"/>
          <w:u w:val="single"/>
        </w:rPr>
        <w:t>援課）</w:t>
      </w:r>
    </w:p>
    <w:p w14:paraId="151A8FF0" w14:textId="77777777" w:rsidR="00C228ED" w:rsidRPr="008C47E5" w:rsidRDefault="00C228ED" w:rsidP="00C228ED">
      <w:pPr>
        <w:widowControl/>
        <w:spacing w:line="300" w:lineRule="exact"/>
        <w:jc w:val="left"/>
        <w:rPr>
          <w:rFonts w:ascii="HG丸ｺﾞｼｯｸM-PRO" w:eastAsia="HG丸ｺﾞｼｯｸM-PRO" w:hAnsi="HG丸ｺﾞｼｯｸM-PRO"/>
          <w:sz w:val="28"/>
          <w:szCs w:val="28"/>
        </w:rPr>
      </w:pPr>
      <w:r w:rsidRPr="008C47E5">
        <w:rPr>
          <w:rFonts w:ascii="HG丸ｺﾞｼｯｸM-PRO" w:eastAsia="HG丸ｺﾞｼｯｸM-PRO" w:hAnsi="HG丸ｺﾞｼｯｸM-PRO" w:hint="eastAsia"/>
          <w:sz w:val="28"/>
          <w:szCs w:val="28"/>
        </w:rPr>
        <w:t>【事業概要】</w:t>
      </w:r>
    </w:p>
    <w:p w14:paraId="681775CF" w14:textId="77777777" w:rsidR="00EE789E" w:rsidRPr="00252C08" w:rsidRDefault="00EE789E" w:rsidP="00C228ED">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「生活支援コーディネーター」は、地域の高齢者が抱える生活支援ニーズ</w:t>
      </w:r>
      <w:r w:rsidR="000650D7" w:rsidRPr="00252C08">
        <w:rPr>
          <w:rFonts w:ascii="HG丸ｺﾞｼｯｸM-PRO" w:eastAsia="HG丸ｺﾞｼｯｸM-PRO" w:hAnsi="HG丸ｺﾞｼｯｸM-PRO" w:hint="eastAsia"/>
          <w:sz w:val="22"/>
          <w:szCs w:val="24"/>
        </w:rPr>
        <w:t>や地域の課題</w:t>
      </w:r>
      <w:r w:rsidRPr="00252C08">
        <w:rPr>
          <w:rFonts w:ascii="HG丸ｺﾞｼｯｸM-PRO" w:eastAsia="HG丸ｺﾞｼｯｸM-PRO" w:hAnsi="HG丸ｺﾞｼｯｸM-PRO" w:hint="eastAsia"/>
          <w:sz w:val="22"/>
          <w:szCs w:val="24"/>
        </w:rPr>
        <w:t>を把握し、ニーズに応じた</w:t>
      </w:r>
      <w:r w:rsidR="000650D7" w:rsidRPr="00252C08">
        <w:rPr>
          <w:rFonts w:ascii="HG丸ｺﾞｼｯｸM-PRO" w:eastAsia="HG丸ｺﾞｼｯｸM-PRO" w:hAnsi="HG丸ｺﾞｼｯｸM-PRO" w:hint="eastAsia"/>
          <w:sz w:val="22"/>
          <w:szCs w:val="24"/>
        </w:rPr>
        <w:t>支援のほか、</w:t>
      </w:r>
      <w:r w:rsidRPr="00252C08">
        <w:rPr>
          <w:rFonts w:ascii="HG丸ｺﾞｼｯｸM-PRO" w:eastAsia="HG丸ｺﾞｼｯｸM-PRO" w:hAnsi="HG丸ｺﾞｼｯｸM-PRO" w:hint="eastAsia"/>
          <w:sz w:val="22"/>
          <w:szCs w:val="24"/>
        </w:rPr>
        <w:t>関</w:t>
      </w:r>
      <w:r w:rsidR="000650D7" w:rsidRPr="00252C08">
        <w:rPr>
          <w:rFonts w:ascii="HG丸ｺﾞｼｯｸM-PRO" w:eastAsia="HG丸ｺﾞｼｯｸM-PRO" w:hAnsi="HG丸ｺﾞｼｯｸM-PRO" w:hint="eastAsia"/>
          <w:sz w:val="22"/>
          <w:szCs w:val="24"/>
        </w:rPr>
        <w:t>係者間のネットワークづくり</w:t>
      </w:r>
      <w:r w:rsidR="008B3E9E" w:rsidRPr="00252C08">
        <w:rPr>
          <w:rFonts w:ascii="HG丸ｺﾞｼｯｸM-PRO" w:eastAsia="HG丸ｺﾞｼｯｸM-PRO" w:hAnsi="HG丸ｺﾞｼｯｸM-PRO" w:hint="eastAsia"/>
          <w:sz w:val="22"/>
          <w:szCs w:val="24"/>
        </w:rPr>
        <w:t>や</w:t>
      </w:r>
      <w:r w:rsidR="00645B77" w:rsidRPr="00252C08">
        <w:rPr>
          <w:rFonts w:ascii="HG丸ｺﾞｼｯｸM-PRO" w:eastAsia="HG丸ｺﾞｼｯｸM-PRO" w:hAnsi="HG丸ｺﾞｼｯｸM-PRO" w:hint="eastAsia"/>
          <w:sz w:val="22"/>
          <w:szCs w:val="24"/>
        </w:rPr>
        <w:t>課題解決に向けた</w:t>
      </w:r>
      <w:r w:rsidRPr="00252C08">
        <w:rPr>
          <w:rFonts w:ascii="HG丸ｺﾞｼｯｸM-PRO" w:eastAsia="HG丸ｺﾞｼｯｸM-PRO" w:hAnsi="HG丸ｺﾞｼｯｸM-PRO" w:hint="eastAsia"/>
          <w:sz w:val="22"/>
          <w:szCs w:val="24"/>
        </w:rPr>
        <w:t>役割を担います。</w:t>
      </w:r>
    </w:p>
    <w:p w14:paraId="57BB4513" w14:textId="7FD8DFF1" w:rsidR="00EE789E" w:rsidRPr="00C228ED" w:rsidRDefault="00EE789E" w:rsidP="00C228ED">
      <w:pPr>
        <w:widowControl/>
        <w:spacing w:after="360" w:line="0" w:lineRule="atLeast"/>
        <w:ind w:leftChars="200" w:left="400" w:rightChars="27" w:right="54" w:firstLineChars="100" w:firstLine="220"/>
        <w:jc w:val="left"/>
        <w:rPr>
          <w:rFonts w:ascii="HG丸ｺﾞｼｯｸM-PRO" w:eastAsia="HG丸ｺﾞｼｯｸM-PRO" w:hAnsi="HG丸ｺﾞｼｯｸM-PRO"/>
          <w:sz w:val="22"/>
          <w:szCs w:val="24"/>
          <w:u w:val="single"/>
        </w:rPr>
      </w:pPr>
      <w:r w:rsidRPr="00252C08">
        <w:rPr>
          <w:rFonts w:ascii="HG丸ｺﾞｼｯｸM-PRO" w:eastAsia="HG丸ｺﾞｼｯｸM-PRO" w:hAnsi="HG丸ｺﾞｼｯｸM-PRO" w:hint="eastAsia"/>
          <w:sz w:val="22"/>
          <w:szCs w:val="24"/>
        </w:rPr>
        <w:t>市内に生活支援コーディネータ</w:t>
      </w:r>
      <w:r w:rsidR="000B2D43" w:rsidRPr="00252C08">
        <w:rPr>
          <w:rFonts w:ascii="HG丸ｺﾞｼｯｸM-PRO" w:eastAsia="HG丸ｺﾞｼｯｸM-PRO" w:hAnsi="HG丸ｺﾞｼｯｸM-PRO" w:hint="eastAsia"/>
          <w:sz w:val="22"/>
          <w:szCs w:val="24"/>
        </w:rPr>
        <w:t>ー</w:t>
      </w:r>
      <w:r w:rsidRPr="00252C08">
        <w:rPr>
          <w:rFonts w:ascii="HG丸ｺﾞｼｯｸM-PRO" w:eastAsia="HG丸ｺﾞｼｯｸM-PRO" w:hAnsi="HG丸ｺﾞｼｯｸM-PRO" w:hint="eastAsia"/>
          <w:sz w:val="22"/>
          <w:szCs w:val="24"/>
        </w:rPr>
        <w:t>を</w:t>
      </w:r>
      <w:r w:rsidR="009C5B32" w:rsidRPr="00252C08">
        <w:rPr>
          <w:rFonts w:ascii="HG丸ｺﾞｼｯｸM-PRO" w:eastAsia="HG丸ｺﾞｼｯｸM-PRO" w:hAnsi="HG丸ｺﾞｼｯｸM-PRO" w:hint="eastAsia"/>
          <w:sz w:val="22"/>
          <w:szCs w:val="24"/>
        </w:rPr>
        <w:t>１</w:t>
      </w:r>
      <w:r w:rsidRPr="00252C08">
        <w:rPr>
          <w:rFonts w:ascii="HG丸ｺﾞｼｯｸM-PRO" w:eastAsia="HG丸ｺﾞｼｯｸM-PRO" w:hAnsi="HG丸ｺﾞｼｯｸM-PRO" w:hint="eastAsia"/>
          <w:sz w:val="22"/>
          <w:szCs w:val="24"/>
        </w:rPr>
        <w:t>名配置し、高齢者なんでも相談室等と連携し、社会資源の把握や支援ニーズの収集に努めています。</w:t>
      </w:r>
    </w:p>
    <w:p w14:paraId="4655CD55" w14:textId="406FC96C" w:rsidR="00926FCC" w:rsidRPr="00926FCC" w:rsidRDefault="00926FCC" w:rsidP="00C228ED">
      <w:pPr>
        <w:widowControl/>
        <w:spacing w:line="300" w:lineRule="exact"/>
        <w:jc w:val="left"/>
        <w:rPr>
          <w:rFonts w:ascii="HG丸ｺﾞｼｯｸM-PRO" w:eastAsia="HG丸ｺﾞｼｯｸM-PRO" w:hAnsi="HG丸ｺﾞｼｯｸM-PRO"/>
          <w:sz w:val="28"/>
          <w:szCs w:val="28"/>
        </w:rPr>
      </w:pPr>
      <w:bookmarkStart w:id="308" w:name="_Toc48200134"/>
      <w:bookmarkStart w:id="309" w:name="_Toc48206237"/>
      <w:r w:rsidRPr="00926FCC">
        <w:rPr>
          <w:rFonts w:ascii="HG丸ｺﾞｼｯｸM-PRO" w:eastAsia="HG丸ｺﾞｼｯｸM-PRO" w:hAnsi="HG丸ｺﾞｼｯｸM-PRO" w:hint="eastAsia"/>
          <w:sz w:val="28"/>
          <w:szCs w:val="28"/>
        </w:rPr>
        <w:t>【取組の方向性】</w:t>
      </w:r>
      <w:bookmarkEnd w:id="308"/>
      <w:bookmarkEnd w:id="309"/>
    </w:p>
    <w:p w14:paraId="64B31124" w14:textId="77777777" w:rsidR="00926FCC" w:rsidRPr="00252C08" w:rsidRDefault="00926FCC" w:rsidP="00C228ED">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生活支援コーディネーターが把握した地域課題について、高齢者支援課は必要に応じ、関係機関とともに課題の解決に向けた取組を検討していきます。</w:t>
      </w:r>
    </w:p>
    <w:p w14:paraId="44A5750F" w14:textId="7D16946C" w:rsidR="00926FCC" w:rsidRPr="00252C08" w:rsidRDefault="00926FCC" w:rsidP="00926FCC">
      <w:pPr>
        <w:widowControl/>
        <w:spacing w:before="240"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国のガイドラインでは、</w:t>
      </w:r>
      <w:r w:rsidR="004C6ACE">
        <w:rPr>
          <w:rFonts w:ascii="HG丸ｺﾞｼｯｸM-PRO" w:eastAsia="HG丸ｺﾞｼｯｸM-PRO" w:hAnsi="HG丸ｺﾞｼｯｸM-PRO" w:hint="eastAsia"/>
          <w:sz w:val="22"/>
          <w:szCs w:val="24"/>
        </w:rPr>
        <w:t>NPO</w:t>
      </w:r>
      <w:r w:rsidRPr="00252C08">
        <w:rPr>
          <w:rFonts w:ascii="HG丸ｺﾞｼｯｸM-PRO" w:eastAsia="HG丸ｺﾞｼｯｸM-PRO" w:hAnsi="HG丸ｺﾞｼｯｸM-PRO" w:hint="eastAsia"/>
          <w:sz w:val="22"/>
          <w:szCs w:val="24"/>
        </w:rPr>
        <w:t>、社会福祉法人などの地域の関係者のネットワーク化を図り、　　協議体の設置を図ることが示されていますが、既存のさまざまな会議を活用し、必要に応じて部会を立ち上げる等により、柔軟に対応していきます。</w:t>
      </w:r>
    </w:p>
    <w:p w14:paraId="1A889845" w14:textId="292861F3" w:rsidR="005A4FE6" w:rsidRDefault="005A4FE6" w:rsidP="00C5721B">
      <w:pPr>
        <w:widowControl/>
        <w:spacing w:line="0" w:lineRule="atLeast"/>
        <w:ind w:leftChars="200" w:left="400" w:rightChars="27" w:right="54" w:firstLineChars="100" w:firstLine="220"/>
        <w:jc w:val="left"/>
        <w:rPr>
          <w:rFonts w:ascii="HG丸ｺﾞｼｯｸM-PRO" w:eastAsia="HG丸ｺﾞｼｯｸM-PRO" w:hAnsi="HG丸ｺﾞｼｯｸM-PRO"/>
          <w:strike/>
          <w:sz w:val="22"/>
          <w:szCs w:val="24"/>
        </w:rPr>
      </w:pPr>
    </w:p>
    <w:p w14:paraId="6FD7488B" w14:textId="77777777" w:rsidR="0038100B" w:rsidRPr="0038100B" w:rsidRDefault="0038100B" w:rsidP="0038100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bookmarkStart w:id="310" w:name="_Toc48206238"/>
      <w:r w:rsidRPr="0038100B">
        <w:rPr>
          <w:rFonts w:ascii="HG丸ｺﾞｼｯｸM-PRO" w:eastAsia="HG丸ｺﾞｼｯｸM-PRO" w:hAnsi="HG丸ｺﾞｼｯｸM-PRO"/>
          <w:sz w:val="22"/>
          <w:szCs w:val="24"/>
        </w:rPr>
        <w:br w:type="page"/>
      </w:r>
    </w:p>
    <w:p w14:paraId="23350A71" w14:textId="215DC675" w:rsidR="00926FCC" w:rsidRPr="00926FCC" w:rsidRDefault="00926FCC" w:rsidP="005A0019">
      <w:pPr>
        <w:pStyle w:val="4"/>
        <w:keepNext w:val="0"/>
        <w:ind w:leftChars="0" w:left="0"/>
        <w:rPr>
          <w:rFonts w:ascii="HG丸ｺﾞｼｯｸM-PRO" w:eastAsia="HG丸ｺﾞｼｯｸM-PRO" w:hAnsi="HG丸ｺﾞｼｯｸM-PRO"/>
          <w:color w:val="000000"/>
          <w:sz w:val="32"/>
          <w:szCs w:val="32"/>
          <w:shd w:val="clear" w:color="auto" w:fill="D9D9D9"/>
        </w:rPr>
      </w:pPr>
      <w:bookmarkStart w:id="311" w:name="_Toc50989975"/>
      <w:r w:rsidRPr="00926FCC">
        <w:rPr>
          <w:rFonts w:ascii="HG丸ｺﾞｼｯｸM-PRO" w:eastAsia="HG丸ｺﾞｼｯｸM-PRO" w:hAnsi="HG丸ｺﾞｼｯｸM-PRO" w:hint="eastAsia"/>
          <w:color w:val="000000"/>
          <w:sz w:val="32"/>
          <w:szCs w:val="32"/>
          <w:shd w:val="clear" w:color="auto" w:fill="D9D9D9"/>
        </w:rPr>
        <w:t>（</w:t>
      </w:r>
      <w:r w:rsidR="002C57D2">
        <w:rPr>
          <w:rFonts w:ascii="HG丸ｺﾞｼｯｸM-PRO" w:eastAsia="HG丸ｺﾞｼｯｸM-PRO" w:hAnsi="HG丸ｺﾞｼｯｸM-PRO" w:hint="eastAsia"/>
          <w:color w:val="000000"/>
          <w:sz w:val="32"/>
          <w:szCs w:val="32"/>
          <w:shd w:val="clear" w:color="auto" w:fill="D9D9D9"/>
        </w:rPr>
        <w:t>3</w:t>
      </w:r>
      <w:r w:rsidRPr="00926FCC">
        <w:rPr>
          <w:rFonts w:ascii="HG丸ｺﾞｼｯｸM-PRO" w:eastAsia="HG丸ｺﾞｼｯｸM-PRO" w:hAnsi="HG丸ｺﾞｼｯｸM-PRO" w:hint="eastAsia"/>
          <w:color w:val="000000"/>
          <w:sz w:val="32"/>
          <w:szCs w:val="32"/>
          <w:shd w:val="clear" w:color="auto" w:fill="D9D9D9"/>
        </w:rPr>
        <w:t>）高齢者の権利擁護に係る施策の推進</w:t>
      </w:r>
      <w:bookmarkEnd w:id="310"/>
      <w:bookmarkEnd w:id="311"/>
      <w:r w:rsidRPr="00926FCC">
        <w:rPr>
          <w:rFonts w:ascii="HG丸ｺﾞｼｯｸM-PRO" w:eastAsia="HG丸ｺﾞｼｯｸM-PRO" w:hAnsi="HG丸ｺﾞｼｯｸM-PRO" w:hint="eastAsia"/>
          <w:color w:val="000000"/>
          <w:sz w:val="32"/>
          <w:szCs w:val="32"/>
          <w:shd w:val="clear" w:color="auto" w:fill="D9D9D9"/>
        </w:rPr>
        <w:t xml:space="preserve"> </w:t>
      </w:r>
      <w:bookmarkStart w:id="312" w:name="_Toc399943867"/>
    </w:p>
    <w:p w14:paraId="44DE675E" w14:textId="77777777" w:rsidR="00926FCC" w:rsidRPr="00926FCC" w:rsidRDefault="00926FCC" w:rsidP="00926FCC">
      <w:pPr>
        <w:widowControl/>
        <w:spacing w:line="100" w:lineRule="exact"/>
        <w:jc w:val="left"/>
        <w:rPr>
          <w:rFonts w:ascii="HG丸ｺﾞｼｯｸM-PRO" w:eastAsia="HG丸ｺﾞｼｯｸM-PRO" w:hAnsi="HG丸ｺﾞｼｯｸM-PRO"/>
        </w:rPr>
      </w:pPr>
    </w:p>
    <w:bookmarkEnd w:id="312"/>
    <w:p w14:paraId="23306495" w14:textId="77777777" w:rsidR="00926FCC" w:rsidRPr="00926FCC" w:rsidRDefault="00926FCC" w:rsidP="005F3DE2">
      <w:pPr>
        <w:spacing w:line="360" w:lineRule="exact"/>
        <w:ind w:firstLineChars="50" w:firstLine="150"/>
        <w:rPr>
          <w:rFonts w:ascii="HG丸ｺﾞｼｯｸM-PRO" w:eastAsia="HG丸ｺﾞｼｯｸM-PRO" w:hAnsi="HG丸ｺﾞｼｯｸM-PRO"/>
          <w:color w:val="000000"/>
          <w:sz w:val="22"/>
          <w:u w:val="single"/>
          <w:lang w:val="x-none" w:eastAsia="x-none"/>
        </w:rPr>
      </w:pPr>
      <w:r w:rsidRPr="00926FCC">
        <w:rPr>
          <w:rFonts w:ascii="HG丸ｺﾞｼｯｸM-PRO" w:eastAsia="HG丸ｺﾞｼｯｸM-PRO" w:hAnsi="HG丸ｺﾞｼｯｸM-PRO" w:hint="eastAsia"/>
          <w:sz w:val="30"/>
          <w:szCs w:val="30"/>
          <w:u w:val="single"/>
        </w:rPr>
        <w:t>① 高齢者虐待防止ネットワーク事業</w:t>
      </w:r>
      <w:r w:rsidRPr="00926FCC">
        <w:rPr>
          <w:rFonts w:ascii="HG丸ｺﾞｼｯｸM-PRO" w:eastAsia="HG丸ｺﾞｼｯｸM-PRO" w:hAnsi="HG丸ｺﾞｼｯｸM-PRO" w:hint="eastAsia"/>
          <w:color w:val="000000"/>
          <w:sz w:val="22"/>
          <w:u w:val="single"/>
          <w:lang w:val="x-none" w:eastAsia="x-none"/>
        </w:rPr>
        <w:t>（</w:t>
      </w:r>
      <w:r w:rsidRPr="00926FCC">
        <w:rPr>
          <w:rFonts w:ascii="HG丸ｺﾞｼｯｸM-PRO" w:eastAsia="HG丸ｺﾞｼｯｸM-PRO" w:hAnsi="HG丸ｺﾞｼｯｸM-PRO" w:hint="eastAsia"/>
          <w:color w:val="000000"/>
          <w:sz w:val="22"/>
          <w:u w:val="single"/>
          <w:lang w:val="x-none"/>
        </w:rPr>
        <w:t>高齢者</w:t>
      </w:r>
      <w:r w:rsidRPr="00926FCC">
        <w:rPr>
          <w:rFonts w:ascii="HG丸ｺﾞｼｯｸM-PRO" w:eastAsia="HG丸ｺﾞｼｯｸM-PRO" w:hAnsi="HG丸ｺﾞｼｯｸM-PRO" w:hint="eastAsia"/>
          <w:color w:val="000000"/>
          <w:sz w:val="22"/>
          <w:u w:val="single"/>
          <w:lang w:val="x-none" w:eastAsia="x-none"/>
        </w:rPr>
        <w:t>支援課）</w:t>
      </w:r>
    </w:p>
    <w:p w14:paraId="128F5D08" w14:textId="32A74AD6" w:rsidR="00926FCC" w:rsidRPr="00926FCC" w:rsidRDefault="00926FCC" w:rsidP="002E6CE2">
      <w:pPr>
        <w:rPr>
          <w:rFonts w:ascii="HG丸ｺﾞｼｯｸM-PRO" w:eastAsia="HG丸ｺﾞｼｯｸM-PRO" w:hAnsi="HG丸ｺﾞｼｯｸM-PRO"/>
          <w:sz w:val="28"/>
          <w:szCs w:val="28"/>
        </w:rPr>
      </w:pPr>
      <w:bookmarkStart w:id="313" w:name="_Toc48200135"/>
      <w:bookmarkStart w:id="314" w:name="_Toc48206239"/>
      <w:r w:rsidRPr="00926FCC">
        <w:rPr>
          <w:rFonts w:ascii="HG丸ｺﾞｼｯｸM-PRO" w:eastAsia="HG丸ｺﾞｼｯｸM-PRO" w:hAnsi="HG丸ｺﾞｼｯｸM-PRO" w:hint="eastAsia"/>
          <w:sz w:val="28"/>
          <w:szCs w:val="28"/>
        </w:rPr>
        <w:t>【事業概要】</w:t>
      </w:r>
      <w:bookmarkEnd w:id="313"/>
      <w:bookmarkEnd w:id="314"/>
    </w:p>
    <w:p w14:paraId="20F0B887" w14:textId="2F0B63B0"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高齢者虐待の防止、高齢者虐待を受けた高齢者の迅速かつ適切な保護及び適切な養護者に対する支援を行うため、高齢者虐待に関わる関係機関及び民間団体の間の連携強化を目指して、平成</w:t>
      </w:r>
      <w:r w:rsidR="004C6ACE">
        <w:rPr>
          <w:rFonts w:ascii="HG丸ｺﾞｼｯｸM-PRO" w:eastAsia="HG丸ｺﾞｼｯｸM-PRO" w:hAnsi="HG丸ｺﾞｼｯｸM-PRO" w:hint="eastAsia"/>
          <w:sz w:val="22"/>
          <w:szCs w:val="24"/>
        </w:rPr>
        <w:t>20</w:t>
      </w:r>
      <w:r w:rsidRPr="00252C08">
        <w:rPr>
          <w:rFonts w:ascii="HG丸ｺﾞｼｯｸM-PRO" w:eastAsia="HG丸ｺﾞｼｯｸM-PRO" w:hAnsi="HG丸ｺﾞｼｯｸM-PRO" w:hint="eastAsia"/>
          <w:sz w:val="22"/>
          <w:szCs w:val="24"/>
        </w:rPr>
        <w:t>年に「流山市高齢者虐待防止ネットワーク」を組織しました。</w:t>
      </w:r>
    </w:p>
    <w:p w14:paraId="4DE3C47F"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ネットワークは、千葉県弁護士会松戸支部、松戸健康福祉センター、流山警察署、流山市医師会、流山市民生委員児童委員協議会、流山市シルバーサービス事業者連絡会、流山市介護支援専門員連絡会、流山市障害者自立支援協議会権利擁護部会、流山市内病院相談員連絡会、流山市介護支援専門員連絡会等で構成し、各団体から推薦された委員により、原則年４回程度、会議を開催しています。</w:t>
      </w:r>
    </w:p>
    <w:p w14:paraId="35F6117B" w14:textId="77777777" w:rsidR="00926FCC" w:rsidRPr="00926FCC" w:rsidRDefault="00926FCC" w:rsidP="00926FCC">
      <w:pPr>
        <w:widowControl/>
        <w:spacing w:after="0" w:line="100" w:lineRule="exact"/>
        <w:jc w:val="left"/>
        <w:rPr>
          <w:rFonts w:ascii="HG丸ｺﾞｼｯｸM-PRO" w:eastAsia="HG丸ｺﾞｼｯｸM-PRO" w:hAnsi="HG丸ｺﾞｼｯｸM-PRO"/>
        </w:rPr>
      </w:pPr>
    </w:p>
    <w:p w14:paraId="3C097141" w14:textId="77777777" w:rsidR="00926FCC" w:rsidRPr="00926FCC" w:rsidRDefault="00926FCC" w:rsidP="00926FCC">
      <w:pPr>
        <w:widowControl/>
        <w:spacing w:line="300" w:lineRule="exact"/>
        <w:jc w:val="left"/>
        <w:rPr>
          <w:rFonts w:ascii="HG丸ｺﾞｼｯｸM-PRO" w:eastAsia="HG丸ｺﾞｼｯｸM-PRO" w:hAnsi="HG丸ｺﾞｼｯｸM-PRO"/>
          <w:sz w:val="28"/>
          <w:szCs w:val="28"/>
        </w:rPr>
      </w:pPr>
      <w:r w:rsidRPr="00926FCC">
        <w:rPr>
          <w:rFonts w:ascii="HG丸ｺﾞｼｯｸM-PRO" w:eastAsia="HG丸ｺﾞｼｯｸM-PRO" w:hAnsi="HG丸ｺﾞｼｯｸM-PRO" w:hint="eastAsia"/>
          <w:sz w:val="28"/>
          <w:szCs w:val="28"/>
        </w:rPr>
        <w:t>【取組の方向性】</w:t>
      </w:r>
    </w:p>
    <w:p w14:paraId="514A8EB9"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第７期では、高齢者なんでも相談室と市で高齢者虐待対応のモニタリング会議を毎月開催し、高齢者と養護者への支援方法の検討と社会資源等の情報交換を行い、あわせて、職員のスキルアップも図りました。さらに、ネットワーク会議を３か月ごとの定期開催とし、ネットワーク委員の専門的な見地からの助言を得ながら、個別の高齢者虐待に対応しました。</w:t>
      </w:r>
    </w:p>
    <w:p w14:paraId="34522D51" w14:textId="77777777" w:rsidR="00926FCC" w:rsidRPr="00252C08"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ネットワーク会議では、各事例への個別支援を検討しながら、流山市の高齢者虐待の傾向や特徴、取組状況等を検証・分析し、地域の実情に応じた虐待の未然防止策を講じています。</w:t>
      </w:r>
    </w:p>
    <w:p w14:paraId="7C46370F" w14:textId="7D88C772" w:rsidR="00EE789E" w:rsidRPr="003C0CED" w:rsidRDefault="00926FCC" w:rsidP="003C0CED">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第８期では、第７期でのネットワーク会議の意見と介護保険事業者への調査結果から、高齢者虐待通報より早期の相談、つまり、高齢者虐待のリスクが高いと思われる時点での高齢者なんでも相談室への相談を周知していきます。</w:t>
      </w:r>
    </w:p>
    <w:p w14:paraId="78226C05" w14:textId="03584EB6" w:rsidR="009C735A" w:rsidRDefault="009C735A" w:rsidP="003C0CED">
      <w:pPr>
        <w:widowControl/>
        <w:spacing w:line="0" w:lineRule="atLeast"/>
        <w:ind w:rightChars="27" w:right="54"/>
        <w:jc w:val="left"/>
        <w:rPr>
          <w:rFonts w:ascii="HG丸ｺﾞｼｯｸM-PRO" w:eastAsia="HG丸ｺﾞｼｯｸM-PRO" w:hAnsi="HG丸ｺﾞｼｯｸM-PRO"/>
          <w:color w:val="FF0000"/>
          <w:sz w:val="22"/>
          <w:szCs w:val="24"/>
        </w:rPr>
      </w:pPr>
    </w:p>
    <w:p w14:paraId="6DD05DFA" w14:textId="77777777" w:rsidR="003C0CED" w:rsidRPr="00D46BAC" w:rsidRDefault="003C0CED" w:rsidP="003C0CED">
      <w:pPr>
        <w:widowControl/>
        <w:spacing w:line="0" w:lineRule="atLeast"/>
        <w:ind w:rightChars="27" w:right="54"/>
        <w:jc w:val="left"/>
        <w:rPr>
          <w:rFonts w:ascii="HG丸ｺﾞｼｯｸM-PRO" w:eastAsia="HG丸ｺﾞｼｯｸM-PRO" w:hAnsi="HG丸ｺﾞｼｯｸM-PRO"/>
          <w:color w:val="FF0000"/>
          <w:sz w:val="22"/>
          <w:szCs w:val="24"/>
        </w:rPr>
      </w:pPr>
    </w:p>
    <w:p w14:paraId="2CBB4465" w14:textId="5721F1EB" w:rsidR="00EE789E" w:rsidRPr="00252C08" w:rsidRDefault="00EE789E" w:rsidP="005F3DE2">
      <w:pPr>
        <w:spacing w:line="360" w:lineRule="exact"/>
        <w:ind w:firstLineChars="50" w:firstLine="150"/>
        <w:rPr>
          <w:rFonts w:ascii="HG丸ｺﾞｼｯｸM-PRO" w:eastAsia="HG丸ｺﾞｼｯｸM-PRO" w:hAnsi="HG丸ｺﾞｼｯｸM-PRO"/>
          <w:sz w:val="30"/>
          <w:szCs w:val="30"/>
          <w:u w:val="single"/>
        </w:rPr>
      </w:pPr>
      <w:bookmarkStart w:id="315" w:name="_Toc399943841"/>
      <w:r w:rsidRPr="00252C08">
        <w:rPr>
          <w:rFonts w:ascii="HG丸ｺﾞｼｯｸM-PRO" w:eastAsia="HG丸ｺﾞｼｯｸM-PRO" w:hAnsi="HG丸ｺﾞｼｯｸM-PRO" w:hint="eastAsia"/>
          <w:sz w:val="30"/>
          <w:szCs w:val="30"/>
          <w:u w:val="single"/>
        </w:rPr>
        <w:t>② 消費生活対策</w:t>
      </w:r>
      <w:r w:rsidRPr="00252C08">
        <w:rPr>
          <w:rFonts w:ascii="HG丸ｺﾞｼｯｸM-PRO" w:eastAsia="HG丸ｺﾞｼｯｸM-PRO" w:hAnsi="HG丸ｺﾞｼｯｸM-PRO" w:hint="eastAsia"/>
          <w:sz w:val="22"/>
          <w:u w:val="single"/>
        </w:rPr>
        <w:t>（コミュニティ課）</w:t>
      </w:r>
      <w:bookmarkEnd w:id="315"/>
    </w:p>
    <w:p w14:paraId="273B999B" w14:textId="53A14ED2" w:rsidR="00EE789E" w:rsidRPr="00252C08" w:rsidRDefault="00EE789E" w:rsidP="002E6CE2">
      <w:pPr>
        <w:rPr>
          <w:rFonts w:ascii="HG丸ｺﾞｼｯｸM-PRO" w:eastAsia="HG丸ｺﾞｼｯｸM-PRO" w:hAnsi="HG丸ｺﾞｼｯｸM-PRO"/>
          <w:sz w:val="28"/>
          <w:szCs w:val="28"/>
        </w:rPr>
      </w:pPr>
      <w:bookmarkStart w:id="316" w:name="_Toc48200136"/>
      <w:bookmarkStart w:id="317" w:name="_Toc48206240"/>
      <w:r w:rsidRPr="00252C08">
        <w:rPr>
          <w:rFonts w:ascii="HG丸ｺﾞｼｯｸM-PRO" w:eastAsia="HG丸ｺﾞｼｯｸM-PRO" w:hAnsi="HG丸ｺﾞｼｯｸM-PRO" w:hint="eastAsia"/>
          <w:sz w:val="28"/>
          <w:szCs w:val="28"/>
        </w:rPr>
        <w:t>【事業概要】</w:t>
      </w:r>
      <w:bookmarkEnd w:id="316"/>
      <w:bookmarkEnd w:id="317"/>
    </w:p>
    <w:p w14:paraId="34808AA7" w14:textId="77777777" w:rsidR="00EE789E" w:rsidRPr="00252C08" w:rsidRDefault="00FB6A14"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啓発講座等で消費者被害を未然に防ぐための注意喚起を行うほか、高齢者の目に触れる機会が多い施設などに啓発資料の配架を依頼するなどして周知に努めます。</w:t>
      </w:r>
    </w:p>
    <w:p w14:paraId="4253FD1D" w14:textId="77777777" w:rsidR="00C5721B" w:rsidRPr="00252C08" w:rsidRDefault="00C5721B"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2B221036" w14:textId="77777777" w:rsidR="00EE789E" w:rsidRPr="00252C08" w:rsidRDefault="00EE789E" w:rsidP="00EE789E">
      <w:pPr>
        <w:widowControl/>
        <w:spacing w:after="0" w:line="100" w:lineRule="exact"/>
        <w:jc w:val="left"/>
        <w:rPr>
          <w:rFonts w:ascii="HG丸ｺﾞｼｯｸM-PRO" w:eastAsia="HG丸ｺﾞｼｯｸM-PRO" w:hAnsi="HG丸ｺﾞｼｯｸM-PRO"/>
        </w:rPr>
      </w:pPr>
    </w:p>
    <w:p w14:paraId="54D4B6D1" w14:textId="77777777" w:rsidR="00EE789E" w:rsidRPr="00252C08" w:rsidRDefault="00D84E2E" w:rsidP="00EE789E">
      <w:pPr>
        <w:widowControl/>
        <w:spacing w:line="300" w:lineRule="exact"/>
        <w:jc w:val="left"/>
        <w:rPr>
          <w:rFonts w:ascii="HG丸ｺﾞｼｯｸM-PRO" w:eastAsia="HG丸ｺﾞｼｯｸM-PRO" w:hAnsi="HG丸ｺﾞｼｯｸM-PRO"/>
          <w:sz w:val="28"/>
          <w:szCs w:val="28"/>
        </w:rPr>
      </w:pPr>
      <w:r w:rsidRPr="00252C08">
        <w:rPr>
          <w:rFonts w:ascii="HG丸ｺﾞｼｯｸM-PRO" w:eastAsia="HG丸ｺﾞｼｯｸM-PRO" w:hAnsi="HG丸ｺﾞｼｯｸM-PRO" w:hint="eastAsia"/>
          <w:sz w:val="28"/>
          <w:szCs w:val="28"/>
        </w:rPr>
        <w:t>【取組</w:t>
      </w:r>
      <w:r w:rsidR="00EE789E" w:rsidRPr="00252C08">
        <w:rPr>
          <w:rFonts w:ascii="HG丸ｺﾞｼｯｸM-PRO" w:eastAsia="HG丸ｺﾞｼｯｸM-PRO" w:hAnsi="HG丸ｺﾞｼｯｸM-PRO" w:hint="eastAsia"/>
          <w:sz w:val="28"/>
          <w:szCs w:val="28"/>
        </w:rPr>
        <w:t>の方向性】</w:t>
      </w:r>
    </w:p>
    <w:p w14:paraId="7F764989" w14:textId="694E9276" w:rsidR="00EE789E" w:rsidRPr="00252C08" w:rsidRDefault="00EE789E"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流山市消費生活センターでの過去</w:t>
      </w:r>
      <w:r w:rsidR="009C5B32" w:rsidRPr="00252C08">
        <w:rPr>
          <w:rFonts w:ascii="HG丸ｺﾞｼｯｸM-PRO" w:eastAsia="HG丸ｺﾞｼｯｸM-PRO" w:hAnsi="HG丸ｺﾞｼｯｸM-PRO" w:hint="eastAsia"/>
          <w:sz w:val="22"/>
          <w:szCs w:val="24"/>
        </w:rPr>
        <w:t>３</w:t>
      </w:r>
      <w:r w:rsidRPr="00252C08">
        <w:rPr>
          <w:rFonts w:ascii="HG丸ｺﾞｼｯｸM-PRO" w:eastAsia="HG丸ｺﾞｼｯｸM-PRO" w:hAnsi="HG丸ｺﾞｼｯｸM-PRO" w:hint="eastAsia"/>
          <w:sz w:val="22"/>
          <w:szCs w:val="24"/>
        </w:rPr>
        <w:t>年間の相談件数は1,200件台で推移していますが、高齢者が契約当事者である相談は年々増加しており、平成</w:t>
      </w:r>
      <w:r w:rsidR="00506317" w:rsidRPr="00252C08">
        <w:rPr>
          <w:rFonts w:ascii="HG丸ｺﾞｼｯｸM-PRO" w:eastAsia="HG丸ｺﾞｼｯｸM-PRO" w:hAnsi="HG丸ｺﾞｼｯｸM-PRO" w:hint="eastAsia"/>
          <w:sz w:val="22"/>
          <w:szCs w:val="24"/>
        </w:rPr>
        <w:t>28</w:t>
      </w:r>
      <w:r w:rsidRPr="00252C08">
        <w:rPr>
          <w:rFonts w:ascii="HG丸ｺﾞｼｯｸM-PRO" w:eastAsia="HG丸ｺﾞｼｯｸM-PRO" w:hAnsi="HG丸ｺﾞｼｯｸM-PRO" w:hint="eastAsia"/>
          <w:sz w:val="22"/>
          <w:szCs w:val="24"/>
        </w:rPr>
        <w:t>年度は60歳以上の相談が全体の40％を超えています。</w:t>
      </w:r>
    </w:p>
    <w:p w14:paraId="77F01643" w14:textId="77777777" w:rsidR="00EE789E" w:rsidRPr="00252C08" w:rsidRDefault="00506317" w:rsidP="00C572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今後も市内の高齢者数は増加を続ける</w:t>
      </w:r>
      <w:r w:rsidR="00EE789E" w:rsidRPr="00252C08">
        <w:rPr>
          <w:rFonts w:ascii="HG丸ｺﾞｼｯｸM-PRO" w:eastAsia="HG丸ｺﾞｼｯｸM-PRO" w:hAnsi="HG丸ｺﾞｼｯｸM-PRO" w:hint="eastAsia"/>
          <w:sz w:val="22"/>
          <w:szCs w:val="24"/>
        </w:rPr>
        <w:t>ことから、老人会・</w:t>
      </w:r>
      <w:r w:rsidR="000B0505" w:rsidRPr="00252C08">
        <w:rPr>
          <w:rFonts w:ascii="HG丸ｺﾞｼｯｸM-PRO" w:eastAsia="HG丸ｺﾞｼｯｸM-PRO" w:hAnsi="HG丸ｺﾞｼｯｸM-PRO" w:hint="eastAsia"/>
          <w:sz w:val="22"/>
          <w:szCs w:val="24"/>
        </w:rPr>
        <w:t>高齢者なんでも相談室</w:t>
      </w:r>
      <w:r w:rsidR="00EE789E" w:rsidRPr="00252C08">
        <w:rPr>
          <w:rFonts w:ascii="HG丸ｺﾞｼｯｸM-PRO" w:eastAsia="HG丸ｺﾞｼｯｸM-PRO" w:hAnsi="HG丸ｺﾞｼｯｸM-PRO" w:hint="eastAsia"/>
          <w:sz w:val="22"/>
          <w:szCs w:val="24"/>
        </w:rPr>
        <w:t>等での啓発講座を積極的に行うなど、高齢者被害の未然防止に努めていきます。</w:t>
      </w:r>
    </w:p>
    <w:tbl>
      <w:tblPr>
        <w:tblW w:w="7514" w:type="dxa"/>
        <w:tblInd w:w="561" w:type="dxa"/>
        <w:tblLayout w:type="fixed"/>
        <w:tblCellMar>
          <w:left w:w="99" w:type="dxa"/>
          <w:right w:w="99" w:type="dxa"/>
        </w:tblCellMar>
        <w:tblLook w:val="04A0" w:firstRow="1" w:lastRow="0" w:firstColumn="1" w:lastColumn="0" w:noHBand="0" w:noVBand="1"/>
      </w:tblPr>
      <w:tblGrid>
        <w:gridCol w:w="1134"/>
        <w:gridCol w:w="2090"/>
        <w:gridCol w:w="1430"/>
        <w:gridCol w:w="1430"/>
        <w:gridCol w:w="1430"/>
      </w:tblGrid>
      <w:tr w:rsidR="00EE789E" w:rsidRPr="00252C08" w14:paraId="425F36EF" w14:textId="77777777" w:rsidTr="00837A57">
        <w:trPr>
          <w:trHeight w:val="375"/>
        </w:trPr>
        <w:tc>
          <w:tcPr>
            <w:tcW w:w="1134" w:type="dxa"/>
            <w:tcBorders>
              <w:top w:val="single" w:sz="4" w:space="0" w:color="auto"/>
              <w:left w:val="single" w:sz="4" w:space="0" w:color="auto"/>
              <w:bottom w:val="double" w:sz="6" w:space="0" w:color="auto"/>
              <w:right w:val="nil"/>
            </w:tcBorders>
            <w:shd w:val="clear" w:color="000000" w:fill="D8D8D8"/>
            <w:noWrap/>
            <w:vAlign w:val="center"/>
            <w:hideMark/>
          </w:tcPr>
          <w:p w14:paraId="5092EE2B" w14:textId="77777777" w:rsidR="00EE789E" w:rsidRPr="00252C08" w:rsidRDefault="00EE789E" w:rsidP="00A919E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2090" w:type="dxa"/>
            <w:tcBorders>
              <w:top w:val="single" w:sz="4" w:space="0" w:color="auto"/>
              <w:left w:val="nil"/>
              <w:bottom w:val="double" w:sz="6" w:space="0" w:color="auto"/>
              <w:right w:val="double" w:sz="6" w:space="0" w:color="auto"/>
            </w:tcBorders>
            <w:shd w:val="clear" w:color="000000" w:fill="D8D8D8"/>
            <w:noWrap/>
            <w:vAlign w:val="center"/>
            <w:hideMark/>
          </w:tcPr>
          <w:p w14:paraId="2FC7BBC4" w14:textId="77777777" w:rsidR="00EE789E" w:rsidRPr="00252C08" w:rsidRDefault="00EE789E" w:rsidP="00A919EF">
            <w:pPr>
              <w:widowControl/>
              <w:spacing w:after="0" w:line="240" w:lineRule="exact"/>
              <w:jc w:val="center"/>
              <w:rPr>
                <w:rFonts w:ascii="HG丸ｺﾞｼｯｸM-PRO" w:eastAsia="HG丸ｺﾞｼｯｸM-PRO" w:hAnsi="HG丸ｺﾞｼｯｸM-PRO" w:cs="ＭＳ Ｐゴシック"/>
                <w:kern w:val="0"/>
                <w:sz w:val="22"/>
              </w:rPr>
            </w:pPr>
          </w:p>
        </w:tc>
        <w:tc>
          <w:tcPr>
            <w:tcW w:w="1430" w:type="dxa"/>
            <w:tcBorders>
              <w:top w:val="single" w:sz="4" w:space="0" w:color="auto"/>
              <w:left w:val="nil"/>
              <w:bottom w:val="double" w:sz="6" w:space="0" w:color="auto"/>
              <w:right w:val="single" w:sz="4" w:space="0" w:color="auto"/>
            </w:tcBorders>
            <w:shd w:val="clear" w:color="000000" w:fill="D8D8D8"/>
            <w:noWrap/>
            <w:vAlign w:val="center"/>
          </w:tcPr>
          <w:p w14:paraId="3BA220D5" w14:textId="287B7E2C" w:rsidR="00EE789E" w:rsidRPr="00252C08" w:rsidRDefault="004F654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３</w:t>
            </w:r>
            <w:r w:rsidRPr="00252C08">
              <w:rPr>
                <w:rFonts w:ascii="HG丸ｺﾞｼｯｸM-PRO" w:eastAsia="HG丸ｺﾞｼｯｸM-PRO" w:hAnsi="HG丸ｺﾞｼｯｸM-PRO" w:cs="ＭＳ Ｐゴシック" w:hint="eastAsia"/>
                <w:kern w:val="0"/>
                <w:sz w:val="22"/>
              </w:rPr>
              <w:t>年度</w:t>
            </w:r>
          </w:p>
        </w:tc>
        <w:tc>
          <w:tcPr>
            <w:tcW w:w="1430" w:type="dxa"/>
            <w:tcBorders>
              <w:top w:val="single" w:sz="4" w:space="0" w:color="auto"/>
              <w:left w:val="nil"/>
              <w:bottom w:val="double" w:sz="6" w:space="0" w:color="auto"/>
              <w:right w:val="single" w:sz="4" w:space="0" w:color="auto"/>
            </w:tcBorders>
            <w:shd w:val="clear" w:color="000000" w:fill="D8D8D8"/>
            <w:noWrap/>
            <w:vAlign w:val="center"/>
          </w:tcPr>
          <w:p w14:paraId="033FC9FE" w14:textId="24A42AB7" w:rsidR="00EE789E" w:rsidRPr="00252C08" w:rsidRDefault="004F654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４</w:t>
            </w:r>
            <w:r w:rsidRPr="00252C08">
              <w:rPr>
                <w:rFonts w:ascii="HG丸ｺﾞｼｯｸM-PRO" w:eastAsia="HG丸ｺﾞｼｯｸM-PRO" w:hAnsi="HG丸ｺﾞｼｯｸM-PRO" w:cs="ＭＳ Ｐゴシック" w:hint="eastAsia"/>
                <w:kern w:val="0"/>
                <w:sz w:val="22"/>
              </w:rPr>
              <w:t>年度</w:t>
            </w:r>
          </w:p>
        </w:tc>
        <w:tc>
          <w:tcPr>
            <w:tcW w:w="1430" w:type="dxa"/>
            <w:tcBorders>
              <w:top w:val="single" w:sz="4" w:space="0" w:color="auto"/>
              <w:left w:val="nil"/>
              <w:bottom w:val="double" w:sz="6" w:space="0" w:color="auto"/>
              <w:right w:val="single" w:sz="4" w:space="0" w:color="auto"/>
            </w:tcBorders>
            <w:shd w:val="clear" w:color="000000" w:fill="D8D8D8"/>
            <w:noWrap/>
            <w:vAlign w:val="center"/>
          </w:tcPr>
          <w:p w14:paraId="23A9C109" w14:textId="490761F5" w:rsidR="00EE789E" w:rsidRPr="00252C08" w:rsidRDefault="004F654F"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５</w:t>
            </w:r>
            <w:r w:rsidRPr="00252C08">
              <w:rPr>
                <w:rFonts w:ascii="HG丸ｺﾞｼｯｸM-PRO" w:eastAsia="HG丸ｺﾞｼｯｸM-PRO" w:hAnsi="HG丸ｺﾞｼｯｸM-PRO" w:cs="ＭＳ Ｐゴシック" w:hint="eastAsia"/>
                <w:kern w:val="0"/>
                <w:sz w:val="22"/>
              </w:rPr>
              <w:t>年度</w:t>
            </w:r>
          </w:p>
        </w:tc>
      </w:tr>
      <w:tr w:rsidR="00EE789E" w:rsidRPr="00252C08" w14:paraId="7B886714" w14:textId="77777777" w:rsidTr="00837A57">
        <w:trPr>
          <w:trHeight w:val="375"/>
        </w:trPr>
        <w:tc>
          <w:tcPr>
            <w:tcW w:w="1134" w:type="dxa"/>
            <w:vMerge w:val="restart"/>
            <w:tcBorders>
              <w:top w:val="nil"/>
              <w:left w:val="single" w:sz="4" w:space="0" w:color="auto"/>
              <w:right w:val="single" w:sz="4" w:space="0" w:color="auto"/>
            </w:tcBorders>
            <w:shd w:val="clear" w:color="auto" w:fill="auto"/>
            <w:noWrap/>
            <w:vAlign w:val="center"/>
            <w:hideMark/>
          </w:tcPr>
          <w:p w14:paraId="59CB3F4C" w14:textId="77777777" w:rsidR="00EE789E" w:rsidRPr="00252C08" w:rsidRDefault="00EE789E" w:rsidP="00A919E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2090" w:type="dxa"/>
            <w:tcBorders>
              <w:top w:val="nil"/>
              <w:left w:val="nil"/>
              <w:bottom w:val="single" w:sz="4" w:space="0" w:color="auto"/>
              <w:right w:val="double" w:sz="6" w:space="0" w:color="auto"/>
            </w:tcBorders>
            <w:shd w:val="clear" w:color="auto" w:fill="auto"/>
            <w:noWrap/>
            <w:vAlign w:val="center"/>
            <w:hideMark/>
          </w:tcPr>
          <w:p w14:paraId="65482398" w14:textId="77777777" w:rsidR="00EE789E" w:rsidRPr="00252C08" w:rsidRDefault="00EE789E" w:rsidP="00A919E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啓発講座開催回数</w:t>
            </w:r>
          </w:p>
        </w:tc>
        <w:tc>
          <w:tcPr>
            <w:tcW w:w="1430" w:type="dxa"/>
            <w:tcBorders>
              <w:top w:val="nil"/>
              <w:left w:val="nil"/>
              <w:bottom w:val="single" w:sz="4" w:space="0" w:color="auto"/>
              <w:right w:val="single" w:sz="4" w:space="0" w:color="auto"/>
            </w:tcBorders>
            <w:shd w:val="clear" w:color="auto" w:fill="auto"/>
            <w:noWrap/>
            <w:vAlign w:val="center"/>
            <w:hideMark/>
          </w:tcPr>
          <w:p w14:paraId="1B8A6805" w14:textId="77777777" w:rsidR="00EE789E" w:rsidRPr="00252C08" w:rsidRDefault="00FB6A14" w:rsidP="00A919E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40</w:t>
            </w:r>
            <w:r w:rsidR="00EE789E" w:rsidRPr="00252C08">
              <w:rPr>
                <w:rFonts w:ascii="HG丸ｺﾞｼｯｸM-PRO" w:eastAsia="HG丸ｺﾞｼｯｸM-PRO" w:hAnsi="HG丸ｺﾞｼｯｸM-PRO" w:cs="ＭＳ Ｐゴシック" w:hint="eastAsia"/>
                <w:kern w:val="0"/>
                <w:sz w:val="22"/>
              </w:rPr>
              <w:t>回</w:t>
            </w:r>
          </w:p>
        </w:tc>
        <w:tc>
          <w:tcPr>
            <w:tcW w:w="1430" w:type="dxa"/>
            <w:tcBorders>
              <w:top w:val="nil"/>
              <w:left w:val="nil"/>
              <w:bottom w:val="single" w:sz="4" w:space="0" w:color="auto"/>
              <w:right w:val="single" w:sz="4" w:space="0" w:color="auto"/>
            </w:tcBorders>
            <w:shd w:val="clear" w:color="auto" w:fill="auto"/>
            <w:noWrap/>
            <w:vAlign w:val="center"/>
            <w:hideMark/>
          </w:tcPr>
          <w:p w14:paraId="27C54D94" w14:textId="77777777" w:rsidR="00EE789E" w:rsidRPr="00252C08" w:rsidRDefault="00FB6A14" w:rsidP="00A919E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40</w:t>
            </w:r>
            <w:r w:rsidR="00EE789E" w:rsidRPr="00252C08">
              <w:rPr>
                <w:rFonts w:ascii="HG丸ｺﾞｼｯｸM-PRO" w:eastAsia="HG丸ｺﾞｼｯｸM-PRO" w:hAnsi="HG丸ｺﾞｼｯｸM-PRO" w:cs="ＭＳ Ｐゴシック" w:hint="eastAsia"/>
                <w:kern w:val="0"/>
                <w:sz w:val="22"/>
              </w:rPr>
              <w:t>回</w:t>
            </w:r>
          </w:p>
        </w:tc>
        <w:tc>
          <w:tcPr>
            <w:tcW w:w="1430" w:type="dxa"/>
            <w:tcBorders>
              <w:top w:val="nil"/>
              <w:left w:val="nil"/>
              <w:bottom w:val="single" w:sz="4" w:space="0" w:color="auto"/>
              <w:right w:val="single" w:sz="4" w:space="0" w:color="auto"/>
            </w:tcBorders>
            <w:shd w:val="clear" w:color="auto" w:fill="auto"/>
            <w:noWrap/>
            <w:vAlign w:val="center"/>
            <w:hideMark/>
          </w:tcPr>
          <w:p w14:paraId="573DDE5D" w14:textId="77777777" w:rsidR="00EE789E" w:rsidRPr="00252C08" w:rsidRDefault="00FB6A14" w:rsidP="00A919E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40</w:t>
            </w:r>
            <w:r w:rsidR="00EE789E" w:rsidRPr="00252C08">
              <w:rPr>
                <w:rFonts w:ascii="HG丸ｺﾞｼｯｸM-PRO" w:eastAsia="HG丸ｺﾞｼｯｸM-PRO" w:hAnsi="HG丸ｺﾞｼｯｸM-PRO" w:cs="ＭＳ Ｐゴシック" w:hint="eastAsia"/>
                <w:kern w:val="0"/>
                <w:sz w:val="22"/>
              </w:rPr>
              <w:t>回</w:t>
            </w:r>
          </w:p>
        </w:tc>
      </w:tr>
      <w:tr w:rsidR="00EE789E" w:rsidRPr="00252C08" w14:paraId="45BA5D43" w14:textId="77777777" w:rsidTr="00837A57">
        <w:trPr>
          <w:trHeight w:val="375"/>
        </w:trPr>
        <w:tc>
          <w:tcPr>
            <w:tcW w:w="1134" w:type="dxa"/>
            <w:vMerge/>
            <w:tcBorders>
              <w:left w:val="single" w:sz="4" w:space="0" w:color="auto"/>
              <w:bottom w:val="single" w:sz="4" w:space="0" w:color="auto"/>
              <w:right w:val="single" w:sz="4" w:space="0" w:color="auto"/>
            </w:tcBorders>
            <w:shd w:val="clear" w:color="auto" w:fill="auto"/>
            <w:noWrap/>
            <w:vAlign w:val="center"/>
          </w:tcPr>
          <w:p w14:paraId="3AE76D8A" w14:textId="77777777" w:rsidR="00EE789E" w:rsidRPr="00252C08" w:rsidRDefault="00EE789E" w:rsidP="00A919EF">
            <w:pPr>
              <w:widowControl/>
              <w:spacing w:after="0" w:line="240" w:lineRule="exact"/>
              <w:jc w:val="center"/>
              <w:rPr>
                <w:rFonts w:ascii="HG丸ｺﾞｼｯｸM-PRO" w:eastAsia="HG丸ｺﾞｼｯｸM-PRO" w:hAnsi="HG丸ｺﾞｼｯｸM-PRO" w:cs="ＭＳ Ｐゴシック"/>
                <w:kern w:val="0"/>
                <w:sz w:val="22"/>
              </w:rPr>
            </w:pPr>
          </w:p>
        </w:tc>
        <w:tc>
          <w:tcPr>
            <w:tcW w:w="2090" w:type="dxa"/>
            <w:tcBorders>
              <w:top w:val="single" w:sz="4" w:space="0" w:color="auto"/>
              <w:left w:val="nil"/>
              <w:bottom w:val="single" w:sz="4" w:space="0" w:color="auto"/>
              <w:right w:val="double" w:sz="6" w:space="0" w:color="auto"/>
            </w:tcBorders>
            <w:shd w:val="clear" w:color="auto" w:fill="auto"/>
            <w:noWrap/>
            <w:vAlign w:val="center"/>
          </w:tcPr>
          <w:p w14:paraId="5B6229F6" w14:textId="77777777" w:rsidR="00EE789E" w:rsidRPr="00252C08" w:rsidRDefault="00EE789E" w:rsidP="00A919EF">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パネル展開催回数</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5FF0B29C" w14:textId="1F9E90C0" w:rsidR="00EE789E" w:rsidRPr="00252C08" w:rsidRDefault="009C5B32" w:rsidP="00A919E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２</w:t>
            </w:r>
            <w:r w:rsidR="00EE789E" w:rsidRPr="00252C08">
              <w:rPr>
                <w:rFonts w:ascii="HG丸ｺﾞｼｯｸM-PRO" w:eastAsia="HG丸ｺﾞｼｯｸM-PRO" w:hAnsi="HG丸ｺﾞｼｯｸM-PRO" w:cs="ＭＳ Ｐゴシック" w:hint="eastAsia"/>
                <w:kern w:val="0"/>
                <w:sz w:val="22"/>
              </w:rPr>
              <w:t>回</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3000E842" w14:textId="7804E40C" w:rsidR="00EE789E" w:rsidRPr="00252C08" w:rsidRDefault="009C5B32" w:rsidP="00A919E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２</w:t>
            </w:r>
            <w:r w:rsidR="00EE789E" w:rsidRPr="00252C08">
              <w:rPr>
                <w:rFonts w:ascii="HG丸ｺﾞｼｯｸM-PRO" w:eastAsia="HG丸ｺﾞｼｯｸM-PRO" w:hAnsi="HG丸ｺﾞｼｯｸM-PRO" w:cs="ＭＳ Ｐゴシック" w:hint="eastAsia"/>
                <w:kern w:val="0"/>
                <w:sz w:val="22"/>
              </w:rPr>
              <w:t>回</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2DDB00CC" w14:textId="1229F1C6" w:rsidR="00EE789E" w:rsidRPr="00252C08" w:rsidRDefault="009C5B32" w:rsidP="00A919EF">
            <w:pPr>
              <w:widowControl/>
              <w:spacing w:after="0" w:line="240" w:lineRule="exact"/>
              <w:jc w:val="right"/>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２</w:t>
            </w:r>
            <w:r w:rsidR="00EE789E" w:rsidRPr="00252C08">
              <w:rPr>
                <w:rFonts w:ascii="HG丸ｺﾞｼｯｸM-PRO" w:eastAsia="HG丸ｺﾞｼｯｸM-PRO" w:hAnsi="HG丸ｺﾞｼｯｸM-PRO" w:cs="ＭＳ Ｐゴシック" w:hint="eastAsia"/>
                <w:kern w:val="0"/>
                <w:sz w:val="22"/>
              </w:rPr>
              <w:t>回</w:t>
            </w:r>
          </w:p>
        </w:tc>
      </w:tr>
    </w:tbl>
    <w:p w14:paraId="1998B44D" w14:textId="77777777" w:rsidR="00EE789E" w:rsidRPr="00EE789E" w:rsidRDefault="00EE789E" w:rsidP="00EE789E">
      <w:pPr>
        <w:widowControl/>
        <w:spacing w:line="0" w:lineRule="atLeast"/>
        <w:ind w:leftChars="200" w:left="400" w:firstLineChars="100" w:firstLine="220"/>
        <w:jc w:val="left"/>
        <w:rPr>
          <w:rFonts w:ascii="HG丸ｺﾞｼｯｸM-PRO" w:eastAsia="HG丸ｺﾞｼｯｸM-PRO" w:hAnsi="HG丸ｺﾞｼｯｸM-PRO"/>
          <w:sz w:val="22"/>
          <w:szCs w:val="24"/>
        </w:rPr>
      </w:pPr>
    </w:p>
    <w:p w14:paraId="1249A31A" w14:textId="77777777" w:rsidR="00EE789E" w:rsidRPr="00EE789E" w:rsidRDefault="00EE789E" w:rsidP="00EE789E">
      <w:pPr>
        <w:widowControl/>
        <w:spacing w:line="0" w:lineRule="atLeast"/>
        <w:ind w:leftChars="100" w:left="200" w:firstLineChars="100" w:firstLine="240"/>
        <w:jc w:val="left"/>
        <w:rPr>
          <w:rFonts w:ascii="HG丸ｺﾞｼｯｸM-PRO" w:eastAsia="HG丸ｺﾞｼｯｸM-PRO" w:hAnsi="HG丸ｺﾞｼｯｸM-PRO"/>
          <w:strike/>
          <w:sz w:val="24"/>
          <w:szCs w:val="24"/>
        </w:rPr>
        <w:sectPr w:rsidR="00EE789E" w:rsidRPr="00EE789E" w:rsidSect="00813D3F">
          <w:footerReference w:type="even" r:id="rId146"/>
          <w:footerReference w:type="default" r:id="rId147"/>
          <w:pgSz w:w="11906" w:h="16838" w:code="9"/>
          <w:pgMar w:top="1134" w:right="964" w:bottom="1134" w:left="964" w:header="397" w:footer="170" w:gutter="0"/>
          <w:cols w:space="425"/>
          <w:docGrid w:linePitch="274"/>
        </w:sectPr>
      </w:pPr>
    </w:p>
    <w:p w14:paraId="3BB050C3" w14:textId="65250E4C" w:rsidR="00926FCC" w:rsidRPr="00C17830" w:rsidRDefault="00926FCC" w:rsidP="00C17830">
      <w:pPr>
        <w:pStyle w:val="4"/>
        <w:keepNext w:val="0"/>
        <w:ind w:leftChars="0" w:left="0"/>
        <w:rPr>
          <w:rFonts w:ascii="HG丸ｺﾞｼｯｸM-PRO" w:eastAsia="HG丸ｺﾞｼｯｸM-PRO" w:hAnsi="HG丸ｺﾞｼｯｸM-PRO"/>
          <w:color w:val="000000"/>
          <w:sz w:val="32"/>
          <w:szCs w:val="32"/>
          <w:shd w:val="clear" w:color="auto" w:fill="D9D9D9"/>
          <w:lang w:val="x-none"/>
        </w:rPr>
      </w:pPr>
      <w:bookmarkStart w:id="318" w:name="_Toc48206241"/>
      <w:bookmarkStart w:id="319" w:name="_Toc50989976"/>
      <w:r w:rsidRPr="00926FCC">
        <w:rPr>
          <w:rFonts w:ascii="HG丸ｺﾞｼｯｸM-PRO" w:eastAsia="HG丸ｺﾞｼｯｸM-PRO" w:hAnsi="HG丸ｺﾞｼｯｸM-PRO" w:hint="eastAsia"/>
          <w:color w:val="000000"/>
          <w:sz w:val="32"/>
          <w:szCs w:val="32"/>
          <w:shd w:val="clear" w:color="auto" w:fill="D9D9D9"/>
          <w:lang w:val="x-none"/>
        </w:rPr>
        <w:t>（</w:t>
      </w:r>
      <w:r w:rsidR="002C57D2">
        <w:rPr>
          <w:rFonts w:ascii="HG丸ｺﾞｼｯｸM-PRO" w:eastAsia="HG丸ｺﾞｼｯｸM-PRO" w:hAnsi="HG丸ｺﾞｼｯｸM-PRO" w:hint="eastAsia"/>
          <w:color w:val="000000"/>
          <w:sz w:val="32"/>
          <w:szCs w:val="32"/>
          <w:shd w:val="clear" w:color="auto" w:fill="D9D9D9"/>
          <w:lang w:val="x-none"/>
        </w:rPr>
        <w:t>4</w:t>
      </w:r>
      <w:r w:rsidRPr="00926FCC">
        <w:rPr>
          <w:rFonts w:ascii="HG丸ｺﾞｼｯｸM-PRO" w:eastAsia="HG丸ｺﾞｼｯｸM-PRO" w:hAnsi="HG丸ｺﾞｼｯｸM-PRO" w:hint="eastAsia"/>
          <w:color w:val="000000"/>
          <w:sz w:val="32"/>
          <w:szCs w:val="32"/>
          <w:shd w:val="clear" w:color="auto" w:fill="D9D9D9"/>
          <w:lang w:val="x-none"/>
        </w:rPr>
        <w:t>）</w:t>
      </w:r>
      <w:r w:rsidRPr="00926FCC">
        <w:rPr>
          <w:rFonts w:ascii="HG丸ｺﾞｼｯｸM-PRO" w:eastAsia="HG丸ｺﾞｼｯｸM-PRO" w:hAnsi="HG丸ｺﾞｼｯｸM-PRO" w:hint="eastAsia"/>
          <w:color w:val="000000"/>
          <w:sz w:val="32"/>
          <w:szCs w:val="32"/>
          <w:shd w:val="clear" w:color="auto" w:fill="D9D9D9"/>
        </w:rPr>
        <w:t>成年後見制度の</w:t>
      </w:r>
      <w:r w:rsidRPr="00252C08">
        <w:rPr>
          <w:rFonts w:ascii="HG丸ｺﾞｼｯｸM-PRO" w:eastAsia="HG丸ｺﾞｼｯｸM-PRO" w:hAnsi="HG丸ｺﾞｼｯｸM-PRO" w:hint="eastAsia"/>
          <w:sz w:val="32"/>
          <w:szCs w:val="32"/>
          <w:shd w:val="clear" w:color="auto" w:fill="D9D9D9"/>
        </w:rPr>
        <w:t>普及啓発</w:t>
      </w:r>
      <w:bookmarkEnd w:id="318"/>
      <w:bookmarkEnd w:id="319"/>
      <w:r w:rsidRPr="00926FCC">
        <w:rPr>
          <w:rFonts w:ascii="HG丸ｺﾞｼｯｸM-PRO" w:eastAsia="HG丸ｺﾞｼｯｸM-PRO" w:hAnsi="HG丸ｺﾞｼｯｸM-PRO" w:hint="eastAsia"/>
          <w:color w:val="000000"/>
          <w:sz w:val="32"/>
          <w:szCs w:val="32"/>
          <w:shd w:val="clear" w:color="auto" w:fill="D9D9D9"/>
        </w:rPr>
        <w:t xml:space="preserve">　</w:t>
      </w:r>
      <w:r w:rsidRPr="00926FCC">
        <w:rPr>
          <w:rFonts w:ascii="HG丸ｺﾞｼｯｸM-PRO" w:eastAsia="HG丸ｺﾞｼｯｸM-PRO" w:hAnsi="HG丸ｺﾞｼｯｸM-PRO" w:hint="eastAsia"/>
          <w:color w:val="000000"/>
          <w:sz w:val="32"/>
          <w:szCs w:val="32"/>
          <w:shd w:val="clear" w:color="auto" w:fill="D9D9D9"/>
          <w:lang w:val="x-none"/>
        </w:rPr>
        <w:t xml:space="preserve"> </w:t>
      </w:r>
    </w:p>
    <w:p w14:paraId="76171F4E" w14:textId="40966A39" w:rsidR="00926FCC" w:rsidRPr="00252C08" w:rsidRDefault="003C0CED" w:rsidP="005F3DE2">
      <w:pPr>
        <w:spacing w:line="360" w:lineRule="exact"/>
        <w:ind w:firstLineChars="50" w:firstLine="150"/>
        <w:rPr>
          <w:rFonts w:ascii="HG丸ｺﾞｼｯｸM-PRO" w:eastAsia="HG丸ｺﾞｼｯｸM-PRO" w:hAnsi="HG丸ｺﾞｼｯｸM-PRO"/>
          <w:sz w:val="22"/>
          <w:u w:val="single"/>
          <w:lang w:val="x-none" w:eastAsia="x-none"/>
        </w:rPr>
      </w:pPr>
      <w:r>
        <w:rPr>
          <w:rFonts w:ascii="HG丸ｺﾞｼｯｸM-PRO" w:eastAsia="HG丸ｺﾞｼｯｸM-PRO" w:hAnsi="HG丸ｺﾞｼｯｸM-PRO" w:hint="eastAsia"/>
          <w:sz w:val="30"/>
          <w:szCs w:val="30"/>
          <w:u w:val="single"/>
        </w:rPr>
        <w:t>① 現状と</w:t>
      </w:r>
      <w:r w:rsidR="00926FCC" w:rsidRPr="00252C08">
        <w:rPr>
          <w:rFonts w:ascii="HG丸ｺﾞｼｯｸM-PRO" w:eastAsia="HG丸ｺﾞｼｯｸM-PRO" w:hAnsi="HG丸ｺﾞｼｯｸM-PRO" w:hint="eastAsia"/>
          <w:sz w:val="30"/>
          <w:szCs w:val="30"/>
          <w:u w:val="single"/>
        </w:rPr>
        <w:t>課題</w:t>
      </w:r>
      <w:r w:rsidR="00926FCC" w:rsidRPr="00252C08">
        <w:rPr>
          <w:rFonts w:ascii="HG丸ｺﾞｼｯｸM-PRO" w:eastAsia="HG丸ｺﾞｼｯｸM-PRO" w:hAnsi="HG丸ｺﾞｼｯｸM-PRO" w:hint="eastAsia"/>
          <w:sz w:val="22"/>
          <w:u w:val="single"/>
          <w:lang w:val="x-none" w:eastAsia="x-none"/>
        </w:rPr>
        <w:t>（</w:t>
      </w:r>
      <w:r w:rsidR="00926FCC" w:rsidRPr="00252C08">
        <w:rPr>
          <w:rFonts w:ascii="HG丸ｺﾞｼｯｸM-PRO" w:eastAsia="HG丸ｺﾞｼｯｸM-PRO" w:hAnsi="HG丸ｺﾞｼｯｸM-PRO" w:hint="eastAsia"/>
          <w:sz w:val="22"/>
          <w:u w:val="single"/>
          <w:lang w:val="x-none"/>
        </w:rPr>
        <w:t>高齢者</w:t>
      </w:r>
      <w:r w:rsidR="00926FCC" w:rsidRPr="00252C08">
        <w:rPr>
          <w:rFonts w:ascii="HG丸ｺﾞｼｯｸM-PRO" w:eastAsia="HG丸ｺﾞｼｯｸM-PRO" w:hAnsi="HG丸ｺﾞｼｯｸM-PRO" w:hint="eastAsia"/>
          <w:sz w:val="22"/>
          <w:u w:val="single"/>
          <w:lang w:val="x-none" w:eastAsia="x-none"/>
        </w:rPr>
        <w:t>支援課</w:t>
      </w:r>
      <w:r w:rsidR="00926FCC" w:rsidRPr="00252C08">
        <w:rPr>
          <w:rFonts w:ascii="HG丸ｺﾞｼｯｸM-PRO" w:eastAsia="HG丸ｺﾞｼｯｸM-PRO" w:hAnsi="HG丸ｺﾞｼｯｸM-PRO" w:hint="eastAsia"/>
          <w:sz w:val="22"/>
          <w:u w:val="single"/>
          <w:lang w:val="x-none"/>
        </w:rPr>
        <w:t>・障害者支援課</w:t>
      </w:r>
      <w:r w:rsidR="00926FCC" w:rsidRPr="00252C08">
        <w:rPr>
          <w:rFonts w:ascii="HG丸ｺﾞｼｯｸM-PRO" w:eastAsia="HG丸ｺﾞｼｯｸM-PRO" w:hAnsi="HG丸ｺﾞｼｯｸM-PRO" w:hint="eastAsia"/>
          <w:sz w:val="22"/>
          <w:u w:val="single"/>
          <w:lang w:val="x-none" w:eastAsia="x-none"/>
        </w:rPr>
        <w:t>）</w:t>
      </w:r>
    </w:p>
    <w:p w14:paraId="7018E4B3" w14:textId="77777777" w:rsidR="00926FCC" w:rsidRPr="00C228ED" w:rsidRDefault="00926FCC" w:rsidP="00C228ED">
      <w:pPr>
        <w:widowControl/>
        <w:spacing w:beforeLines="100" w:before="240" w:line="300" w:lineRule="exact"/>
        <w:jc w:val="left"/>
        <w:rPr>
          <w:rFonts w:ascii="HG丸ｺﾞｼｯｸM-PRO" w:eastAsia="HG丸ｺﾞｼｯｸM-PRO" w:hAnsi="HG丸ｺﾞｼｯｸM-PRO"/>
          <w:sz w:val="28"/>
          <w:szCs w:val="28"/>
        </w:rPr>
      </w:pPr>
      <w:r w:rsidRPr="00C228ED">
        <w:rPr>
          <w:rFonts w:ascii="HG丸ｺﾞｼｯｸM-PRO" w:eastAsia="HG丸ｺﾞｼｯｸM-PRO" w:hAnsi="HG丸ｺﾞｼｯｸM-PRO" w:hint="eastAsia"/>
          <w:sz w:val="28"/>
          <w:szCs w:val="28"/>
        </w:rPr>
        <w:t>【流山市高齢者等実態調査からみた現状と課題】</w:t>
      </w:r>
    </w:p>
    <w:p w14:paraId="060AA07D" w14:textId="1A4AFCE9" w:rsidR="00926FCC" w:rsidRPr="00252C08" w:rsidRDefault="00926FCC" w:rsidP="00926FCC">
      <w:pPr>
        <w:widowControl/>
        <w:spacing w:line="36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成年後見制度について、「よく知っている」と回答した方は</w:t>
      </w:r>
      <w:r w:rsidR="00B8123B">
        <w:rPr>
          <w:rFonts w:ascii="HG丸ｺﾞｼｯｸM-PRO" w:eastAsia="HG丸ｺﾞｼｯｸM-PRO" w:hAnsi="HG丸ｺﾞｼｯｸM-PRO" w:hint="eastAsia"/>
          <w:sz w:val="22"/>
          <w:szCs w:val="24"/>
        </w:rPr>
        <w:t>41.1</w:t>
      </w:r>
      <w:r w:rsidRPr="00252C08">
        <w:rPr>
          <w:rFonts w:ascii="HG丸ｺﾞｼｯｸM-PRO" w:eastAsia="HG丸ｺﾞｼｯｸM-PRO" w:hAnsi="HG丸ｺﾞｼｯｸM-PRO" w:hint="eastAsia"/>
          <w:sz w:val="22"/>
          <w:szCs w:val="24"/>
        </w:rPr>
        <w:t>%と前回調査より16.9％上昇し、成年後見制度の活用意向については、「わからない」と回答した方は23.3％と前回調査より11.1％減少しています。認知症高齢者の増加や単独世帯の高齢者が増加する中で、本制度の認識は高まっていると考えられます。一方で、成年後見制度について「名前は聞いたことがある」、「知らない」と回答した方は55.5%と前回調査より</w:t>
      </w:r>
      <w:r w:rsidR="00B8123B">
        <w:rPr>
          <w:rFonts w:ascii="HG丸ｺﾞｼｯｸM-PRO" w:eastAsia="HG丸ｺﾞｼｯｸM-PRO" w:hAnsi="HG丸ｺﾞｼｯｸM-PRO" w:hint="eastAsia"/>
          <w:sz w:val="22"/>
          <w:szCs w:val="24"/>
        </w:rPr>
        <w:t>15</w:t>
      </w:r>
      <w:r w:rsidRPr="00252C08">
        <w:rPr>
          <w:rFonts w:ascii="HG丸ｺﾞｼｯｸM-PRO" w:eastAsia="HG丸ｺﾞｼｯｸM-PRO" w:hAnsi="HG丸ｺﾞｼｯｸM-PRO" w:hint="eastAsia"/>
          <w:sz w:val="22"/>
          <w:szCs w:val="24"/>
        </w:rPr>
        <w:t>％減少しているものの認知度にはまだ課題があり、本制度の普及啓発を図り、制度の利用促進を図っていくことが必要であると考えられます。また、日常生活自立支援事業（すまいる）については3.3%の方が「しっていた」と回答したのに対し、92.5%の方が「名前は聞いたことがある」、「知らない」と回答しており、認知度に課題があります。</w:t>
      </w:r>
    </w:p>
    <w:p w14:paraId="18EF0EE9" w14:textId="77777777" w:rsidR="00926FCC" w:rsidRPr="00926FCC" w:rsidRDefault="00926FCC" w:rsidP="00C228ED">
      <w:pPr>
        <w:widowControl/>
        <w:spacing w:beforeLines="100" w:before="240" w:line="300" w:lineRule="exact"/>
        <w:jc w:val="left"/>
        <w:rPr>
          <w:rFonts w:ascii="HG丸ｺﾞｼｯｸM-PRO" w:eastAsia="HG丸ｺﾞｼｯｸM-PRO" w:hAnsi="HG丸ｺﾞｼｯｸM-PRO"/>
          <w:sz w:val="24"/>
          <w:szCs w:val="24"/>
        </w:rPr>
      </w:pPr>
      <w:r w:rsidRPr="00C228ED">
        <w:rPr>
          <w:rFonts w:ascii="HG丸ｺﾞｼｯｸM-PRO" w:eastAsia="HG丸ｺﾞｼｯｸM-PRO" w:hAnsi="HG丸ｺﾞｼｯｸM-PRO" w:hint="eastAsia"/>
          <w:sz w:val="28"/>
          <w:szCs w:val="28"/>
        </w:rPr>
        <w:t>【成年後見制度の</w:t>
      </w:r>
      <w:r w:rsidRPr="00C228ED">
        <w:rPr>
          <w:rFonts w:ascii="HG丸ｺﾞｼｯｸM-PRO" w:eastAsia="HG丸ｺﾞｼｯｸM-PRO" w:hAnsi="HG丸ｺﾞｼｯｸM-PRO"/>
          <w:sz w:val="28"/>
          <w:szCs w:val="28"/>
        </w:rPr>
        <w:t>利用促進に向けた</w:t>
      </w:r>
      <w:r w:rsidRPr="00C228ED">
        <w:rPr>
          <w:rFonts w:ascii="HG丸ｺﾞｼｯｸM-PRO" w:eastAsia="HG丸ｺﾞｼｯｸM-PRO" w:hAnsi="HG丸ｺﾞｼｯｸM-PRO" w:hint="eastAsia"/>
          <w:sz w:val="28"/>
          <w:szCs w:val="28"/>
        </w:rPr>
        <w:t>取組】</w:t>
      </w:r>
    </w:p>
    <w:p w14:paraId="1BBBABAF" w14:textId="0F285152" w:rsidR="009C4BEB" w:rsidRDefault="00926FCC" w:rsidP="00C228ED">
      <w:pPr>
        <w:widowControl/>
        <w:spacing w:line="36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国において、</w:t>
      </w:r>
      <w:r w:rsidRPr="00926FCC">
        <w:rPr>
          <w:rFonts w:ascii="HG丸ｺﾞｼｯｸM-PRO" w:eastAsia="HG丸ｺﾞｼｯｸM-PRO" w:hAnsi="HG丸ｺﾞｼｯｸM-PRO"/>
          <w:sz w:val="22"/>
          <w:szCs w:val="24"/>
        </w:rPr>
        <w:t>平成29</w:t>
      </w:r>
      <w:r w:rsidRPr="00926FCC">
        <w:rPr>
          <w:rFonts w:ascii="HG丸ｺﾞｼｯｸM-PRO" w:eastAsia="HG丸ｺﾞｼｯｸM-PRO" w:hAnsi="HG丸ｺﾞｼｯｸM-PRO" w:hint="eastAsia"/>
          <w:sz w:val="22"/>
          <w:szCs w:val="24"/>
        </w:rPr>
        <w:t>年</w:t>
      </w:r>
      <w:r w:rsidRPr="00926FCC">
        <w:rPr>
          <w:rFonts w:ascii="HG丸ｺﾞｼｯｸM-PRO" w:eastAsia="HG丸ｺﾞｼｯｸM-PRO" w:hAnsi="HG丸ｺﾞｼｯｸM-PRO"/>
          <w:sz w:val="22"/>
          <w:szCs w:val="24"/>
        </w:rPr>
        <w:t>から平成33年までの５か</w:t>
      </w:r>
      <w:r w:rsidRPr="00926FCC">
        <w:rPr>
          <w:rFonts w:ascii="HG丸ｺﾞｼｯｸM-PRO" w:eastAsia="HG丸ｺﾞｼｯｸM-PRO" w:hAnsi="HG丸ｺﾞｼｯｸM-PRO" w:hint="eastAsia"/>
          <w:sz w:val="22"/>
          <w:szCs w:val="24"/>
        </w:rPr>
        <w:t>年を</w:t>
      </w:r>
      <w:r w:rsidRPr="00926FCC">
        <w:rPr>
          <w:rFonts w:ascii="HG丸ｺﾞｼｯｸM-PRO" w:eastAsia="HG丸ｺﾞｼｯｸM-PRO" w:hAnsi="HG丸ｺﾞｼｯｸM-PRO"/>
          <w:sz w:val="22"/>
          <w:szCs w:val="24"/>
        </w:rPr>
        <w:t>対象とする</w:t>
      </w:r>
      <w:r w:rsidRPr="00926FCC">
        <w:rPr>
          <w:rFonts w:ascii="HG丸ｺﾞｼｯｸM-PRO" w:eastAsia="HG丸ｺﾞｼｯｸM-PRO" w:hAnsi="HG丸ｺﾞｼｯｸM-PRO" w:hint="eastAsia"/>
          <w:sz w:val="22"/>
          <w:szCs w:val="24"/>
        </w:rPr>
        <w:t>成年後見制度利用促進基本計画（平成</w:t>
      </w:r>
      <w:r w:rsidR="009C5B32">
        <w:rPr>
          <w:rFonts w:ascii="HG丸ｺﾞｼｯｸM-PRO" w:eastAsia="HG丸ｺﾞｼｯｸM-PRO" w:hAnsi="HG丸ｺﾞｼｯｸM-PRO" w:hint="eastAsia"/>
          <w:sz w:val="22"/>
          <w:szCs w:val="24"/>
        </w:rPr>
        <w:t>29</w:t>
      </w:r>
      <w:r w:rsidRPr="00926FCC">
        <w:rPr>
          <w:rFonts w:ascii="HG丸ｺﾞｼｯｸM-PRO" w:eastAsia="HG丸ｺﾞｼｯｸM-PRO" w:hAnsi="HG丸ｺﾞｼｯｸM-PRO" w:hint="eastAsia"/>
          <w:sz w:val="22"/>
          <w:szCs w:val="24"/>
        </w:rPr>
        <w:t>年３月</w:t>
      </w:r>
      <w:r w:rsidR="00B8123B">
        <w:rPr>
          <w:rFonts w:ascii="HG丸ｺﾞｼｯｸM-PRO" w:eastAsia="HG丸ｺﾞｼｯｸM-PRO" w:hAnsi="HG丸ｺﾞｼｯｸM-PRO" w:hint="eastAsia"/>
          <w:sz w:val="22"/>
          <w:szCs w:val="24"/>
        </w:rPr>
        <w:t>24</w:t>
      </w:r>
      <w:r w:rsidRPr="00926FCC">
        <w:rPr>
          <w:rFonts w:ascii="HG丸ｺﾞｼｯｸM-PRO" w:eastAsia="HG丸ｺﾞｼｯｸM-PRO" w:hAnsi="HG丸ｺﾞｼｯｸM-PRO" w:hint="eastAsia"/>
          <w:sz w:val="22"/>
          <w:szCs w:val="24"/>
        </w:rPr>
        <w:t>日閣議決定）が策定されました。流山市もこれを勘案し、成年後見制度の利用の促進に関する施策についての基本的な方向性を定め</w:t>
      </w:r>
      <w:r w:rsidRPr="00252C08">
        <w:rPr>
          <w:rFonts w:ascii="HG丸ｺﾞｼｯｸM-PRO" w:eastAsia="HG丸ｺﾞｼｯｸM-PRO" w:hAnsi="HG丸ｺﾞｼｯｸM-PRO" w:hint="eastAsia"/>
          <w:sz w:val="22"/>
          <w:szCs w:val="24"/>
        </w:rPr>
        <w:t>ます。また、日常生活自立支援事業（すまいる）については、流山市社会福祉協議会と協力し、普及啓発を図っていきます。</w:t>
      </w:r>
    </w:p>
    <w:p w14:paraId="57A6F23F" w14:textId="77777777" w:rsidR="00DC7BA3" w:rsidRPr="00926FCC" w:rsidRDefault="00DC7BA3" w:rsidP="00926FCC">
      <w:pPr>
        <w:widowControl/>
        <w:spacing w:line="240" w:lineRule="auto"/>
        <w:ind w:leftChars="142" w:left="284" w:rightChars="27" w:right="54" w:firstLineChars="100" w:firstLine="220"/>
        <w:jc w:val="left"/>
        <w:rPr>
          <w:rFonts w:ascii="HG丸ｺﾞｼｯｸM-PRO" w:eastAsia="HG丸ｺﾞｼｯｸM-PRO" w:hAnsi="HG丸ｺﾞｼｯｸM-PRO"/>
          <w:sz w:val="22"/>
          <w:szCs w:val="24"/>
        </w:rPr>
      </w:pPr>
    </w:p>
    <w:p w14:paraId="7FCF6C69" w14:textId="77777777" w:rsidR="00926FCC" w:rsidRPr="00926FCC" w:rsidRDefault="00926FCC" w:rsidP="00C17830">
      <w:pPr>
        <w:spacing w:line="360" w:lineRule="exact"/>
        <w:ind w:firstLineChars="50" w:firstLine="150"/>
        <w:rPr>
          <w:rFonts w:ascii="HG丸ｺﾞｼｯｸM-PRO" w:eastAsia="HG丸ｺﾞｼｯｸM-PRO" w:hAnsi="HG丸ｺﾞｼｯｸM-PRO"/>
          <w:color w:val="000000"/>
          <w:sz w:val="22"/>
          <w:u w:val="single"/>
          <w:lang w:val="x-none" w:eastAsia="x-none"/>
        </w:rPr>
      </w:pPr>
      <w:r w:rsidRPr="00926FCC">
        <w:rPr>
          <w:rFonts w:ascii="HG丸ｺﾞｼｯｸM-PRO" w:eastAsia="HG丸ｺﾞｼｯｸM-PRO" w:hAnsi="HG丸ｺﾞｼｯｸM-PRO" w:hint="eastAsia"/>
          <w:sz w:val="30"/>
          <w:szCs w:val="30"/>
          <w:u w:val="single"/>
        </w:rPr>
        <w:t>②市の取組</w:t>
      </w:r>
      <w:r w:rsidRPr="00926FCC">
        <w:rPr>
          <w:rFonts w:ascii="HG丸ｺﾞｼｯｸM-PRO" w:eastAsia="HG丸ｺﾞｼｯｸM-PRO" w:hAnsi="HG丸ｺﾞｼｯｸM-PRO" w:hint="eastAsia"/>
          <w:color w:val="000000"/>
          <w:sz w:val="22"/>
          <w:u w:val="single"/>
          <w:lang w:val="x-none" w:eastAsia="x-none"/>
        </w:rPr>
        <w:t>（</w:t>
      </w:r>
      <w:r w:rsidRPr="00926FCC">
        <w:rPr>
          <w:rFonts w:ascii="HG丸ｺﾞｼｯｸM-PRO" w:eastAsia="HG丸ｺﾞｼｯｸM-PRO" w:hAnsi="HG丸ｺﾞｼｯｸM-PRO" w:hint="eastAsia"/>
          <w:color w:val="000000"/>
          <w:sz w:val="22"/>
          <w:u w:val="single"/>
          <w:lang w:val="x-none"/>
        </w:rPr>
        <w:t>高齢者</w:t>
      </w:r>
      <w:r w:rsidRPr="00926FCC">
        <w:rPr>
          <w:rFonts w:ascii="HG丸ｺﾞｼｯｸM-PRO" w:eastAsia="HG丸ｺﾞｼｯｸM-PRO" w:hAnsi="HG丸ｺﾞｼｯｸM-PRO" w:hint="eastAsia"/>
          <w:color w:val="000000"/>
          <w:sz w:val="22"/>
          <w:u w:val="single"/>
          <w:lang w:val="x-none" w:eastAsia="x-none"/>
        </w:rPr>
        <w:t>支援課</w:t>
      </w:r>
      <w:r w:rsidRPr="00926FCC">
        <w:rPr>
          <w:rFonts w:ascii="HG丸ｺﾞｼｯｸM-PRO" w:eastAsia="HG丸ｺﾞｼｯｸM-PRO" w:hAnsi="HG丸ｺﾞｼｯｸM-PRO" w:hint="eastAsia"/>
          <w:color w:val="000000"/>
          <w:sz w:val="22"/>
          <w:u w:val="single"/>
          <w:lang w:val="x-none"/>
        </w:rPr>
        <w:t>・障害者支援課</w:t>
      </w:r>
      <w:r w:rsidRPr="00926FCC">
        <w:rPr>
          <w:rFonts w:ascii="HG丸ｺﾞｼｯｸM-PRO" w:eastAsia="HG丸ｺﾞｼｯｸM-PRO" w:hAnsi="HG丸ｺﾞｼｯｸM-PRO" w:hint="eastAsia"/>
          <w:color w:val="000000"/>
          <w:sz w:val="22"/>
          <w:u w:val="single"/>
          <w:lang w:val="x-none" w:eastAsia="x-none"/>
        </w:rPr>
        <w:t>）</w:t>
      </w:r>
    </w:p>
    <w:p w14:paraId="537F0203" w14:textId="479E92ED" w:rsidR="00926FCC" w:rsidRPr="00C17830" w:rsidRDefault="00926FCC" w:rsidP="00926FCC">
      <w:pPr>
        <w:spacing w:line="360" w:lineRule="exact"/>
        <w:ind w:firstLineChars="100" w:firstLine="300"/>
        <w:rPr>
          <w:rFonts w:ascii="HG丸ｺﾞｼｯｸM-PRO" w:eastAsia="HG丸ｺﾞｼｯｸM-PRO" w:hAnsi="HG丸ｺﾞｼｯｸM-PRO"/>
          <w:sz w:val="30"/>
          <w:szCs w:val="30"/>
          <w:bdr w:val="single" w:sz="4" w:space="0" w:color="auto"/>
        </w:rPr>
      </w:pPr>
      <w:r w:rsidRPr="00C17830">
        <w:rPr>
          <w:rFonts w:ascii="HG丸ｺﾞｼｯｸM-PRO" w:eastAsia="HG丸ｺﾞｼｯｸM-PRO" w:hAnsi="HG丸ｺﾞｼｯｸM-PRO" w:hint="eastAsia"/>
          <w:sz w:val="30"/>
          <w:szCs w:val="30"/>
          <w:bdr w:val="single" w:sz="4" w:space="0" w:color="auto"/>
        </w:rPr>
        <w:t>ア</w:t>
      </w:r>
      <w:r w:rsidR="00EE6AC8">
        <w:rPr>
          <w:rFonts w:ascii="HG丸ｺﾞｼｯｸM-PRO" w:eastAsia="HG丸ｺﾞｼｯｸM-PRO" w:hAnsi="HG丸ｺﾞｼｯｸM-PRO" w:hint="eastAsia"/>
          <w:sz w:val="30"/>
          <w:szCs w:val="30"/>
          <w:bdr w:val="single" w:sz="4" w:space="0" w:color="auto"/>
        </w:rPr>
        <w:t>）</w:t>
      </w:r>
      <w:r w:rsidRPr="00C17830">
        <w:rPr>
          <w:rFonts w:ascii="HG丸ｺﾞｼｯｸM-PRO" w:eastAsia="HG丸ｺﾞｼｯｸM-PRO" w:hAnsi="HG丸ｺﾞｼｯｸM-PRO" w:hint="eastAsia"/>
          <w:sz w:val="30"/>
          <w:szCs w:val="30"/>
          <w:bdr w:val="single" w:sz="4" w:space="0" w:color="auto"/>
        </w:rPr>
        <w:t>成年後見制度活用促進事業</w:t>
      </w:r>
    </w:p>
    <w:p w14:paraId="4A7D0F52" w14:textId="5156DF14" w:rsidR="00926FCC" w:rsidRPr="00926FCC" w:rsidRDefault="00926FCC" w:rsidP="00C228ED">
      <w:pPr>
        <w:spacing w:beforeLines="50" w:before="120"/>
        <w:ind w:firstLineChars="50" w:firstLine="140"/>
        <w:rPr>
          <w:rFonts w:ascii="HG丸ｺﾞｼｯｸM-PRO" w:eastAsia="HG丸ｺﾞｼｯｸM-PRO" w:hAnsi="HG丸ｺﾞｼｯｸM-PRO"/>
          <w:sz w:val="28"/>
          <w:szCs w:val="28"/>
        </w:rPr>
      </w:pPr>
      <w:bookmarkStart w:id="320" w:name="_Toc48200137"/>
      <w:bookmarkStart w:id="321" w:name="_Toc48206242"/>
      <w:r w:rsidRPr="00926FCC">
        <w:rPr>
          <w:rFonts w:ascii="HG丸ｺﾞｼｯｸM-PRO" w:eastAsia="HG丸ｺﾞｼｯｸM-PRO" w:hAnsi="HG丸ｺﾞｼｯｸM-PRO" w:hint="eastAsia"/>
          <w:sz w:val="28"/>
          <w:szCs w:val="28"/>
        </w:rPr>
        <w:t>【事業概要】</w:t>
      </w:r>
      <w:bookmarkEnd w:id="320"/>
      <w:bookmarkEnd w:id="321"/>
    </w:p>
    <w:p w14:paraId="3AC19BA6"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成年後見制度の普及・啓発促進のため、市民向け講演会や弁護士・社会福祉士による無料相談会を実施するとともに、専門職に対するスキルアップのための研修会を実施し、制度の活用促進を図っています。</w:t>
      </w:r>
    </w:p>
    <w:p w14:paraId="41DA2820" w14:textId="77777777" w:rsidR="00C228ED" w:rsidRDefault="00C228ED" w:rsidP="00C228ED">
      <w:pPr>
        <w:widowControl/>
        <w:spacing w:after="0" w:line="160" w:lineRule="exact"/>
        <w:ind w:leftChars="71" w:left="142"/>
        <w:jc w:val="left"/>
        <w:rPr>
          <w:rFonts w:ascii="HG丸ｺﾞｼｯｸM-PRO" w:eastAsia="HG丸ｺﾞｼｯｸM-PRO" w:hAnsi="HG丸ｺﾞｼｯｸM-PRO"/>
          <w:sz w:val="28"/>
          <w:szCs w:val="28"/>
        </w:rPr>
      </w:pPr>
    </w:p>
    <w:p w14:paraId="307D077F" w14:textId="18C46818" w:rsidR="00926FCC" w:rsidRPr="00926FCC" w:rsidRDefault="00926FCC" w:rsidP="00926FCC">
      <w:pPr>
        <w:widowControl/>
        <w:spacing w:line="300" w:lineRule="exact"/>
        <w:ind w:leftChars="71" w:left="142"/>
        <w:jc w:val="left"/>
        <w:rPr>
          <w:rFonts w:ascii="HG丸ｺﾞｼｯｸM-PRO" w:eastAsia="HG丸ｺﾞｼｯｸM-PRO" w:hAnsi="HG丸ｺﾞｼｯｸM-PRO"/>
          <w:sz w:val="28"/>
          <w:szCs w:val="28"/>
        </w:rPr>
      </w:pPr>
      <w:r w:rsidRPr="00926FCC">
        <w:rPr>
          <w:rFonts w:ascii="HG丸ｺﾞｼｯｸM-PRO" w:eastAsia="HG丸ｺﾞｼｯｸM-PRO" w:hAnsi="HG丸ｺﾞｼｯｸM-PRO" w:hint="eastAsia"/>
          <w:sz w:val="28"/>
          <w:szCs w:val="28"/>
        </w:rPr>
        <w:t>【取組の方向性】</w:t>
      </w:r>
    </w:p>
    <w:p w14:paraId="479564F5"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第</w:t>
      </w:r>
      <w:r w:rsidRPr="00252C08">
        <w:rPr>
          <w:rFonts w:ascii="HG丸ｺﾞｼｯｸM-PRO" w:eastAsia="HG丸ｺﾞｼｯｸM-PRO" w:hAnsi="HG丸ｺﾞｼｯｸM-PRO" w:hint="eastAsia"/>
          <w:sz w:val="22"/>
          <w:szCs w:val="24"/>
        </w:rPr>
        <w:t>８</w:t>
      </w:r>
      <w:r w:rsidRPr="00926FCC">
        <w:rPr>
          <w:rFonts w:ascii="HG丸ｺﾞｼｯｸM-PRO" w:eastAsia="HG丸ｺﾞｼｯｸM-PRO" w:hAnsi="HG丸ｺﾞｼｯｸM-PRO" w:hint="eastAsia"/>
          <w:sz w:val="22"/>
          <w:szCs w:val="24"/>
        </w:rPr>
        <w:t>期においては、国基本計画を踏まえ、任意後見や保佐・補助類型の活用が有効なケースなどを具体的に周知啓発し、早期の段階から成年後見制度の利用について住民が身近な地域で相談できるよう、高齢者なんでも相談室や地域における専門職を単位とした相談体制を強化します。併せて、権利擁護支援の重要性や専門職との連携の重要性等に関して正しい認識をもち、気づき・つなぎの能力を高めることにより、権利擁護支援の必要な人を地域で発見し、必要な支援に結びつける、一連の流れを重視した体制整備を行っていきます。</w:t>
      </w:r>
    </w:p>
    <w:p w14:paraId="7F0A8BD7" w14:textId="1F54E355" w:rsidR="00C17830" w:rsidRDefault="00926FCC" w:rsidP="00C17830">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また、一般市民における成年後見制度の認知度は</w:t>
      </w:r>
      <w:r w:rsidRPr="00252C08">
        <w:rPr>
          <w:rFonts w:ascii="HG丸ｺﾞｼｯｸM-PRO" w:eastAsia="HG丸ｺﾞｼｯｸM-PRO" w:hAnsi="HG丸ｺﾞｼｯｸM-PRO" w:hint="eastAsia"/>
          <w:sz w:val="22"/>
          <w:szCs w:val="24"/>
        </w:rPr>
        <w:t>高まりつつあるものの</w:t>
      </w:r>
      <w:r w:rsidRPr="00926FCC">
        <w:rPr>
          <w:rFonts w:ascii="HG丸ｺﾞｼｯｸM-PRO" w:eastAsia="HG丸ｺﾞｼｯｸM-PRO" w:hAnsi="HG丸ｺﾞｼｯｸM-PRO" w:hint="eastAsia"/>
          <w:sz w:val="22"/>
          <w:szCs w:val="24"/>
        </w:rPr>
        <w:t>、具体的な効果等についてはよく知られていません。したがって、市民の皆様が成年後見制度の利用をより現実的なものとするため、制度の実用的な活用方法等について、地域で活動する専門職やNPOと連携しながら周知啓発していきます。</w:t>
      </w:r>
      <w:r w:rsidR="00C17830">
        <w:rPr>
          <w:rFonts w:ascii="HG丸ｺﾞｼｯｸM-PRO" w:eastAsia="HG丸ｺﾞｼｯｸM-PRO" w:hAnsi="HG丸ｺﾞｼｯｸM-PRO"/>
          <w:sz w:val="22"/>
          <w:szCs w:val="24"/>
        </w:rPr>
        <w:br w:type="page"/>
      </w:r>
    </w:p>
    <w:p w14:paraId="7730D864" w14:textId="45E71ABC" w:rsidR="00926FCC" w:rsidRPr="00EE6AC8" w:rsidRDefault="00926FCC" w:rsidP="00C17830">
      <w:pPr>
        <w:spacing w:line="360" w:lineRule="exact"/>
        <w:ind w:firstLineChars="100" w:firstLine="300"/>
        <w:rPr>
          <w:rFonts w:ascii="HG丸ｺﾞｼｯｸM-PRO" w:eastAsia="HG丸ｺﾞｼｯｸM-PRO" w:hAnsi="HG丸ｺﾞｼｯｸM-PRO"/>
          <w:sz w:val="30"/>
          <w:szCs w:val="30"/>
          <w:bdr w:val="single" w:sz="4" w:space="0" w:color="auto"/>
        </w:rPr>
      </w:pPr>
      <w:r w:rsidRPr="00EE6AC8">
        <w:rPr>
          <w:rFonts w:ascii="HG丸ｺﾞｼｯｸM-PRO" w:eastAsia="HG丸ｺﾞｼｯｸM-PRO" w:hAnsi="HG丸ｺﾞｼｯｸM-PRO" w:hint="eastAsia"/>
          <w:sz w:val="30"/>
          <w:szCs w:val="30"/>
          <w:bdr w:val="single" w:sz="4" w:space="0" w:color="auto"/>
        </w:rPr>
        <w:t>イ</w:t>
      </w:r>
      <w:r w:rsidR="00EE6AC8" w:rsidRPr="00EE6AC8">
        <w:rPr>
          <w:rFonts w:ascii="HG丸ｺﾞｼｯｸM-PRO" w:eastAsia="HG丸ｺﾞｼｯｸM-PRO" w:hAnsi="HG丸ｺﾞｼｯｸM-PRO" w:hint="eastAsia"/>
          <w:sz w:val="30"/>
          <w:szCs w:val="30"/>
          <w:bdr w:val="single" w:sz="4" w:space="0" w:color="auto"/>
        </w:rPr>
        <w:t>）</w:t>
      </w:r>
      <w:r w:rsidRPr="00EE6AC8">
        <w:rPr>
          <w:rFonts w:ascii="HG丸ｺﾞｼｯｸM-PRO" w:eastAsia="HG丸ｺﾞｼｯｸM-PRO" w:hAnsi="HG丸ｺﾞｼｯｸM-PRO" w:hint="eastAsia"/>
          <w:sz w:val="30"/>
          <w:szCs w:val="30"/>
          <w:bdr w:val="single" w:sz="4" w:space="0" w:color="auto"/>
        </w:rPr>
        <w:t>成年後見申立事業</w:t>
      </w:r>
    </w:p>
    <w:p w14:paraId="27EA5955" w14:textId="1777DB21" w:rsidR="00926FCC" w:rsidRPr="00926FCC" w:rsidRDefault="00926FCC" w:rsidP="00C17830">
      <w:pPr>
        <w:ind w:firstLineChars="50" w:firstLine="140"/>
        <w:rPr>
          <w:rFonts w:ascii="HG丸ｺﾞｼｯｸM-PRO" w:eastAsia="HG丸ｺﾞｼｯｸM-PRO" w:hAnsi="HG丸ｺﾞｼｯｸM-PRO"/>
          <w:sz w:val="28"/>
          <w:szCs w:val="28"/>
        </w:rPr>
      </w:pPr>
      <w:bookmarkStart w:id="322" w:name="_Toc48200138"/>
      <w:bookmarkStart w:id="323" w:name="_Toc48206243"/>
      <w:r w:rsidRPr="00926FCC">
        <w:rPr>
          <w:rFonts w:ascii="HG丸ｺﾞｼｯｸM-PRO" w:eastAsia="HG丸ｺﾞｼｯｸM-PRO" w:hAnsi="HG丸ｺﾞｼｯｸM-PRO" w:hint="eastAsia"/>
          <w:sz w:val="28"/>
          <w:szCs w:val="28"/>
        </w:rPr>
        <w:t>【事業概要】</w:t>
      </w:r>
      <w:bookmarkEnd w:id="322"/>
      <w:bookmarkEnd w:id="323"/>
    </w:p>
    <w:p w14:paraId="6471E605"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身寄りがなく成年後見の申立てをする親族がいない高齢者等に対する市長申立て及び低所得者</w:t>
      </w:r>
      <w:r w:rsidRPr="00926FCC">
        <w:rPr>
          <w:rFonts w:ascii="HG丸ｺﾞｼｯｸM-PRO" w:eastAsia="HG丸ｺﾞｼｯｸM-PRO" w:hAnsi="HG丸ｺﾞｼｯｸM-PRO"/>
          <w:sz w:val="22"/>
          <w:szCs w:val="24"/>
        </w:rPr>
        <w:t>の</w:t>
      </w:r>
      <w:r w:rsidRPr="00926FCC">
        <w:rPr>
          <w:rFonts w:ascii="HG丸ｺﾞｼｯｸM-PRO" w:eastAsia="HG丸ｺﾞｼｯｸM-PRO" w:hAnsi="HG丸ｺﾞｼｯｸM-PRO" w:hint="eastAsia"/>
          <w:sz w:val="22"/>
          <w:szCs w:val="24"/>
        </w:rPr>
        <w:t>申立てに要する経費並びに報酬費用の一部または全部を助成することによる経済的な支援を行います。</w:t>
      </w:r>
    </w:p>
    <w:p w14:paraId="00924D59" w14:textId="7777777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07AE08A8" w14:textId="77777777" w:rsidR="00926FCC" w:rsidRPr="00926FCC" w:rsidRDefault="00926FCC" w:rsidP="00C17830">
      <w:pPr>
        <w:widowControl/>
        <w:spacing w:line="300" w:lineRule="exact"/>
        <w:ind w:firstLineChars="50" w:firstLine="140"/>
        <w:jc w:val="left"/>
        <w:rPr>
          <w:rFonts w:ascii="HG丸ｺﾞｼｯｸM-PRO" w:eastAsia="HG丸ｺﾞｼｯｸM-PRO" w:hAnsi="HG丸ｺﾞｼｯｸM-PRO"/>
          <w:sz w:val="28"/>
          <w:szCs w:val="28"/>
        </w:rPr>
      </w:pPr>
      <w:r w:rsidRPr="00926FCC">
        <w:rPr>
          <w:rFonts w:ascii="HG丸ｺﾞｼｯｸM-PRO" w:eastAsia="HG丸ｺﾞｼｯｸM-PRO" w:hAnsi="HG丸ｺﾞｼｯｸM-PRO" w:hint="eastAsia"/>
          <w:sz w:val="28"/>
          <w:szCs w:val="28"/>
        </w:rPr>
        <w:t>【取組の方向性】</w:t>
      </w:r>
    </w:p>
    <w:p w14:paraId="3A8EC6C9" w14:textId="470F08B7" w:rsidR="00926FCC" w:rsidRPr="00926FCC" w:rsidRDefault="00926FCC" w:rsidP="00926FCC">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26FCC">
        <w:rPr>
          <w:rFonts w:ascii="HG丸ｺﾞｼｯｸM-PRO" w:eastAsia="HG丸ｺﾞｼｯｸM-PRO" w:hAnsi="HG丸ｺﾞｼｯｸM-PRO" w:hint="eastAsia"/>
          <w:sz w:val="22"/>
          <w:szCs w:val="24"/>
        </w:rPr>
        <w:t>第</w:t>
      </w:r>
      <w:r w:rsidR="009C5B32">
        <w:rPr>
          <w:rFonts w:ascii="HG丸ｺﾞｼｯｸM-PRO" w:eastAsia="HG丸ｺﾞｼｯｸM-PRO" w:hAnsi="HG丸ｺﾞｼｯｸM-PRO" w:hint="eastAsia"/>
          <w:sz w:val="22"/>
          <w:szCs w:val="24"/>
        </w:rPr>
        <w:t>８</w:t>
      </w:r>
      <w:r w:rsidRPr="00926FCC">
        <w:rPr>
          <w:rFonts w:ascii="HG丸ｺﾞｼｯｸM-PRO" w:eastAsia="HG丸ｺﾞｼｯｸM-PRO" w:hAnsi="HG丸ｺﾞｼｯｸM-PRO" w:hint="eastAsia"/>
          <w:sz w:val="22"/>
          <w:szCs w:val="24"/>
        </w:rPr>
        <w:t>期においては、成年後見制度活用促進事業により相談体制を強化したことによる市長申立て件数の増加が予想されることに伴い、今後も市長申立てに係る申立て費用及び報酬費用の一部又は全部の助成を継続していきます。</w:t>
      </w:r>
    </w:p>
    <w:p w14:paraId="030FC15B" w14:textId="26B806D0" w:rsidR="009C4BEB" w:rsidRDefault="009C4BEB" w:rsidP="00926FCC">
      <w:pPr>
        <w:widowControl/>
        <w:spacing w:line="0" w:lineRule="atLeast"/>
        <w:jc w:val="left"/>
        <w:rPr>
          <w:rFonts w:ascii="HG丸ｺﾞｼｯｸM-PRO" w:eastAsia="HG丸ｺﾞｼｯｸM-PRO" w:hAnsi="HG丸ｺﾞｼｯｸM-PRO"/>
          <w:sz w:val="22"/>
          <w:szCs w:val="24"/>
        </w:rPr>
      </w:pPr>
    </w:p>
    <w:p w14:paraId="12A9344D" w14:textId="5D8FAB8C" w:rsidR="00385250" w:rsidRPr="00EE6AC8" w:rsidRDefault="00385250" w:rsidP="00C17830">
      <w:pPr>
        <w:spacing w:line="360" w:lineRule="exact"/>
        <w:ind w:firstLineChars="100" w:firstLine="300"/>
        <w:rPr>
          <w:rFonts w:ascii="HG丸ｺﾞｼｯｸM-PRO" w:eastAsia="HG丸ｺﾞｼｯｸM-PRO" w:hAnsi="HG丸ｺﾞｼｯｸM-PRO"/>
          <w:sz w:val="22"/>
          <w:bdr w:val="single" w:sz="4" w:space="0" w:color="auto"/>
          <w:lang w:val="x-none" w:eastAsia="x-none"/>
        </w:rPr>
      </w:pPr>
      <w:r w:rsidRPr="00EE6AC8">
        <w:rPr>
          <w:rFonts w:ascii="HG丸ｺﾞｼｯｸM-PRO" w:eastAsia="HG丸ｺﾞｼｯｸM-PRO" w:hAnsi="HG丸ｺﾞｼｯｸM-PRO" w:hint="eastAsia"/>
          <w:sz w:val="30"/>
          <w:szCs w:val="30"/>
          <w:bdr w:val="single" w:sz="4" w:space="0" w:color="auto"/>
        </w:rPr>
        <w:t>ウ</w:t>
      </w:r>
      <w:r w:rsidR="00EE6AC8" w:rsidRPr="00EE6AC8">
        <w:rPr>
          <w:rFonts w:ascii="HG丸ｺﾞｼｯｸM-PRO" w:eastAsia="HG丸ｺﾞｼｯｸM-PRO" w:hAnsi="HG丸ｺﾞｼｯｸM-PRO" w:hint="eastAsia"/>
          <w:sz w:val="30"/>
          <w:szCs w:val="30"/>
          <w:bdr w:val="single" w:sz="4" w:space="0" w:color="auto"/>
        </w:rPr>
        <w:t>）</w:t>
      </w:r>
      <w:r w:rsidRPr="00EE6AC8">
        <w:rPr>
          <w:rFonts w:ascii="HG丸ｺﾞｼｯｸM-PRO" w:eastAsia="HG丸ｺﾞｼｯｸM-PRO" w:hAnsi="HG丸ｺﾞｼｯｸM-PRO" w:hint="eastAsia"/>
          <w:sz w:val="30"/>
          <w:szCs w:val="30"/>
          <w:bdr w:val="single" w:sz="4" w:space="0" w:color="auto"/>
        </w:rPr>
        <w:t>地域連携ネットワークの推進</w:t>
      </w:r>
      <w:r w:rsidRPr="00EE6AC8">
        <w:rPr>
          <w:rFonts w:ascii="HG丸ｺﾞｼｯｸM-PRO" w:eastAsia="HG丸ｺﾞｼｯｸM-PRO" w:hAnsi="HG丸ｺﾞｼｯｸM-PRO" w:hint="eastAsia"/>
          <w:sz w:val="22"/>
          <w:bdr w:val="single" w:sz="4" w:space="0" w:color="auto"/>
          <w:lang w:val="x-none" w:eastAsia="x-none"/>
        </w:rPr>
        <w:t>（</w:t>
      </w:r>
      <w:r w:rsidRPr="00EE6AC8">
        <w:rPr>
          <w:rFonts w:ascii="HG丸ｺﾞｼｯｸM-PRO" w:eastAsia="HG丸ｺﾞｼｯｸM-PRO" w:hAnsi="HG丸ｺﾞｼｯｸM-PRO" w:hint="eastAsia"/>
          <w:sz w:val="22"/>
          <w:bdr w:val="single" w:sz="4" w:space="0" w:color="auto"/>
          <w:lang w:val="x-none"/>
        </w:rPr>
        <w:t>高齢者</w:t>
      </w:r>
      <w:r w:rsidRPr="00EE6AC8">
        <w:rPr>
          <w:rFonts w:ascii="HG丸ｺﾞｼｯｸM-PRO" w:eastAsia="HG丸ｺﾞｼｯｸM-PRO" w:hAnsi="HG丸ｺﾞｼｯｸM-PRO" w:hint="eastAsia"/>
          <w:sz w:val="22"/>
          <w:bdr w:val="single" w:sz="4" w:space="0" w:color="auto"/>
          <w:lang w:val="x-none" w:eastAsia="x-none"/>
        </w:rPr>
        <w:t>支援課</w:t>
      </w:r>
      <w:r w:rsidRPr="00EE6AC8">
        <w:rPr>
          <w:rFonts w:ascii="HG丸ｺﾞｼｯｸM-PRO" w:eastAsia="HG丸ｺﾞｼｯｸM-PRO" w:hAnsi="HG丸ｺﾞｼｯｸM-PRO" w:hint="eastAsia"/>
          <w:sz w:val="22"/>
          <w:bdr w:val="single" w:sz="4" w:space="0" w:color="auto"/>
          <w:lang w:val="x-none"/>
        </w:rPr>
        <w:t>・障害者支援課</w:t>
      </w:r>
      <w:r w:rsidRPr="00EE6AC8">
        <w:rPr>
          <w:rFonts w:ascii="HG丸ｺﾞｼｯｸM-PRO" w:eastAsia="HG丸ｺﾞｼｯｸM-PRO" w:hAnsi="HG丸ｺﾞｼｯｸM-PRO" w:hint="eastAsia"/>
          <w:sz w:val="22"/>
          <w:bdr w:val="single" w:sz="4" w:space="0" w:color="auto"/>
          <w:lang w:val="x-none" w:eastAsia="x-none"/>
        </w:rPr>
        <w:t>）</w:t>
      </w:r>
    </w:p>
    <w:p w14:paraId="004839BB" w14:textId="0AC756E8" w:rsidR="00385250" w:rsidRPr="00385250" w:rsidRDefault="00385250" w:rsidP="00EE6AC8">
      <w:pPr>
        <w:spacing w:beforeLines="100" w:before="240"/>
        <w:ind w:leftChars="100" w:left="200" w:firstLineChars="100" w:firstLine="220"/>
        <w:rPr>
          <w:rFonts w:ascii="HG丸ｺﾞｼｯｸM-PRO" w:eastAsia="HG丸ｺﾞｼｯｸM-PRO" w:hAnsi="HG丸ｺﾞｼｯｸM-PRO"/>
          <w:sz w:val="22"/>
          <w:szCs w:val="24"/>
        </w:rPr>
      </w:pPr>
      <w:r w:rsidRPr="00385250">
        <w:rPr>
          <w:rFonts w:ascii="HG丸ｺﾞｼｯｸM-PRO" w:eastAsia="HG丸ｺﾞｼｯｸM-PRO" w:hAnsi="HG丸ｺﾞｼｯｸM-PRO" w:hint="eastAsia"/>
          <w:sz w:val="22"/>
          <w:szCs w:val="24"/>
        </w:rPr>
        <w:t>国の成年後見制度利用促進基本計画の策定に基づき、市町村では成年後見等の権利擁護支援に係る地域連携ネットワークづくりや、ネットワークの機能を効果的に発揮するための機能を果たす中核機関の整備に努めることとされています。</w:t>
      </w:r>
    </w:p>
    <w:p w14:paraId="0EE021B0" w14:textId="74690D67" w:rsidR="009C4BEB" w:rsidRDefault="00385250" w:rsidP="00EE6AC8">
      <w:pPr>
        <w:widowControl/>
        <w:spacing w:line="0" w:lineRule="atLeast"/>
        <w:ind w:leftChars="100" w:left="200" w:firstLineChars="100" w:firstLine="220"/>
        <w:jc w:val="left"/>
        <w:rPr>
          <w:rFonts w:ascii="HG丸ｺﾞｼｯｸM-PRO" w:eastAsia="HG丸ｺﾞｼｯｸM-PRO" w:hAnsi="HG丸ｺﾞｼｯｸM-PRO"/>
          <w:sz w:val="22"/>
          <w:szCs w:val="24"/>
        </w:rPr>
      </w:pPr>
      <w:r w:rsidRPr="00385250">
        <w:rPr>
          <w:rFonts w:ascii="HG丸ｺﾞｼｯｸM-PRO" w:eastAsia="HG丸ｺﾞｼｯｸM-PRO" w:hAnsi="HG丸ｺﾞｼｯｸM-PRO" w:hint="eastAsia"/>
          <w:sz w:val="22"/>
          <w:szCs w:val="24"/>
        </w:rPr>
        <w:t>流山</w:t>
      </w:r>
      <w:r w:rsidRPr="00385250">
        <w:rPr>
          <w:rFonts w:ascii="HG丸ｺﾞｼｯｸM-PRO" w:eastAsia="HG丸ｺﾞｼｯｸM-PRO" w:hAnsi="HG丸ｺﾞｼｯｸM-PRO"/>
          <w:sz w:val="22"/>
          <w:szCs w:val="24"/>
        </w:rPr>
        <w:t>市では、</w:t>
      </w:r>
      <w:r w:rsidRPr="00385250">
        <w:rPr>
          <w:rFonts w:ascii="HG丸ｺﾞｼｯｸM-PRO" w:eastAsia="HG丸ｺﾞｼｯｸM-PRO" w:hAnsi="HG丸ｺﾞｼｯｸM-PRO" w:hint="eastAsia"/>
          <w:sz w:val="22"/>
          <w:szCs w:val="24"/>
        </w:rPr>
        <w:t>成年後見制度等の既存の仕組みを活かし、関係各機関等が連携し、それぞれの有する機能を効果的に発揮することにより、成年後見等の権利擁護支援が必要な人が、早期の段階から相談につながるとともに、必要な制度を利用できるように地域連携ネットワークの推進に取り組みます。</w:t>
      </w:r>
    </w:p>
    <w:p w14:paraId="0B0F9992" w14:textId="7D342685" w:rsidR="004A31DB" w:rsidRDefault="004A31DB" w:rsidP="004A31DB">
      <w:pPr>
        <w:widowControl/>
        <w:spacing w:after="240" w:line="240" w:lineRule="auto"/>
        <w:jc w:val="left"/>
        <w:rPr>
          <w:rFonts w:ascii="HG丸ｺﾞｼｯｸM-PRO" w:eastAsia="HG丸ｺﾞｼｯｸM-PRO" w:hAnsi="HG丸ｺﾞｼｯｸM-PRO"/>
          <w:sz w:val="22"/>
          <w:szCs w:val="24"/>
        </w:rPr>
      </w:pPr>
      <w:r w:rsidRPr="00385250">
        <w:rPr>
          <w:rFonts w:ascii="HG丸ｺﾞｼｯｸM-PRO" w:eastAsia="HG丸ｺﾞｼｯｸM-PRO" w:hAnsi="HG丸ｺﾞｼｯｸM-PRO"/>
          <w:noProof/>
          <w:color w:val="2E74B5" w:themeColor="accent1" w:themeShade="BF"/>
          <w:sz w:val="22"/>
          <w:szCs w:val="24"/>
        </w:rPr>
        <mc:AlternateContent>
          <mc:Choice Requires="wps">
            <w:drawing>
              <wp:anchor distT="0" distB="0" distL="114300" distR="114300" simplePos="0" relativeHeight="252398080" behindDoc="0" locked="0" layoutInCell="1" allowOverlap="1" wp14:anchorId="23398EAB" wp14:editId="79DF116A">
                <wp:simplePos x="0" y="0"/>
                <wp:positionH relativeFrom="margin">
                  <wp:posOffset>894715</wp:posOffset>
                </wp:positionH>
                <wp:positionV relativeFrom="paragraph">
                  <wp:posOffset>205740</wp:posOffset>
                </wp:positionV>
                <wp:extent cx="4543425" cy="252000"/>
                <wp:effectExtent l="0" t="0" r="28575" b="15240"/>
                <wp:wrapNone/>
                <wp:docPr id="162" name="正方形/長方形 162"/>
                <wp:cNvGraphicFramePr/>
                <a:graphic xmlns:a="http://schemas.openxmlformats.org/drawingml/2006/main">
                  <a:graphicData uri="http://schemas.microsoft.com/office/word/2010/wordprocessingShape">
                    <wps:wsp>
                      <wps:cNvSpPr/>
                      <wps:spPr>
                        <a:xfrm>
                          <a:off x="0" y="0"/>
                          <a:ext cx="4543425" cy="252000"/>
                        </a:xfrm>
                        <a:prstGeom prst="rect">
                          <a:avLst/>
                        </a:prstGeom>
                        <a:noFill/>
                        <a:ln w="12700" cap="flat" cmpd="sng" algn="ctr">
                          <a:solidFill>
                            <a:schemeClr val="tx1"/>
                          </a:solidFill>
                          <a:prstDash val="solid"/>
                          <a:miter lim="800000"/>
                        </a:ln>
                        <a:effectLst/>
                      </wps:spPr>
                      <wps:txbx>
                        <w:txbxContent>
                          <w:p w14:paraId="1646965E" w14:textId="36DAFA24" w:rsidR="00440291" w:rsidRPr="007C7933" w:rsidRDefault="00440291" w:rsidP="00385250">
                            <w:pPr>
                              <w:spacing w:after="0" w:line="240" w:lineRule="auto"/>
                              <w:jc w:val="center"/>
                              <w:rPr>
                                <w:rFonts w:ascii="HG丸ｺﾞｼｯｸM-PRO" w:eastAsia="HG丸ｺﾞｼｯｸM-PRO" w:hAnsi="HG丸ｺﾞｼｯｸM-PRO"/>
                                <w:sz w:val="22"/>
                              </w:rPr>
                            </w:pPr>
                            <w:r w:rsidRPr="007C7933">
                              <w:rPr>
                                <w:rFonts w:ascii="HG丸ｺﾞｼｯｸM-PRO" w:eastAsia="HG丸ｺﾞｼｯｸM-PRO" w:hAnsi="HG丸ｺﾞｼｯｸM-PRO" w:hint="eastAsia"/>
                                <w:sz w:val="22"/>
                              </w:rPr>
                              <w:t>図1</w:t>
                            </w:r>
                            <w:r w:rsidRPr="007C7933">
                              <w:rPr>
                                <w:rFonts w:ascii="HG丸ｺﾞｼｯｸM-PRO" w:eastAsia="HG丸ｺﾞｼｯｸM-PRO" w:hAnsi="HG丸ｺﾞｼｯｸM-PRO"/>
                                <w:sz w:val="22"/>
                              </w:rPr>
                              <w:t>8</w:t>
                            </w:r>
                            <w:r w:rsidRPr="007C7933">
                              <w:rPr>
                                <w:rFonts w:ascii="HG丸ｺﾞｼｯｸM-PRO" w:eastAsia="HG丸ｺﾞｼｯｸM-PRO" w:hAnsi="HG丸ｺﾞｼｯｸM-PRO" w:hint="eastAsia"/>
                                <w:sz w:val="22"/>
                              </w:rPr>
                              <w:t>）地域</w:t>
                            </w:r>
                            <w:r w:rsidRPr="007C7933">
                              <w:rPr>
                                <w:rFonts w:ascii="HG丸ｺﾞｼｯｸM-PRO" w:eastAsia="HG丸ｺﾞｼｯｸM-PRO" w:hAnsi="HG丸ｺﾞｼｯｸM-PRO"/>
                                <w:sz w:val="22"/>
                              </w:rPr>
                              <w:t>連携ネットワーク</w:t>
                            </w:r>
                            <w:r w:rsidRPr="007C7933">
                              <w:rPr>
                                <w:rFonts w:ascii="HG丸ｺﾞｼｯｸM-PRO" w:eastAsia="HG丸ｺﾞｼｯｸM-PRO" w:hAnsi="HG丸ｺﾞｼｯｸM-PRO" w:hint="eastAsia"/>
                                <w:sz w:val="22"/>
                              </w:rPr>
                              <w:t>の</w:t>
                            </w:r>
                            <w:r w:rsidRPr="007C7933">
                              <w:rPr>
                                <w:rFonts w:ascii="HG丸ｺﾞｼｯｸM-PRO" w:eastAsia="HG丸ｺﾞｼｯｸM-PRO" w:hAnsi="HG丸ｺﾞｼｯｸM-PRO"/>
                                <w:sz w:val="22"/>
                              </w:rPr>
                              <w:t>機能と連携支援のイメージ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98EAB" id="正方形/長方形 162" o:spid="_x0000_s1185" style="position:absolute;margin-left:70.45pt;margin-top:16.2pt;width:357.75pt;height:19.85pt;z-index:252398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" filled="f" strokecolor="black [3213]" strokeweight="1pt">
                <v:textbox>
                  <w:txbxContent>
                    <w:p w14:paraId="1646965E" w14:textId="36DAFA24" w:rsidR="00440291" w:rsidRPr="007C7933" w:rsidRDefault="00440291" w:rsidP="00385250">
                      <w:pPr>
                        <w:spacing w:after="0" w:line="240" w:lineRule="auto"/>
                        <w:jc w:val="center"/>
                        <w:rPr>
                          <w:rFonts w:ascii="HG丸ｺﾞｼｯｸM-PRO" w:eastAsia="HG丸ｺﾞｼｯｸM-PRO" w:hAnsi="HG丸ｺﾞｼｯｸM-PRO"/>
                          <w:sz w:val="22"/>
                        </w:rPr>
                      </w:pPr>
                      <w:r w:rsidRPr="007C7933">
                        <w:rPr>
                          <w:rFonts w:ascii="HG丸ｺﾞｼｯｸM-PRO" w:eastAsia="HG丸ｺﾞｼｯｸM-PRO" w:hAnsi="HG丸ｺﾞｼｯｸM-PRO" w:hint="eastAsia"/>
                          <w:sz w:val="22"/>
                        </w:rPr>
                        <w:t>図1</w:t>
                      </w:r>
                      <w:r w:rsidRPr="007C7933">
                        <w:rPr>
                          <w:rFonts w:ascii="HG丸ｺﾞｼｯｸM-PRO" w:eastAsia="HG丸ｺﾞｼｯｸM-PRO" w:hAnsi="HG丸ｺﾞｼｯｸM-PRO"/>
                          <w:sz w:val="22"/>
                        </w:rPr>
                        <w:t>8</w:t>
                      </w:r>
                      <w:r w:rsidRPr="007C7933">
                        <w:rPr>
                          <w:rFonts w:ascii="HG丸ｺﾞｼｯｸM-PRO" w:eastAsia="HG丸ｺﾞｼｯｸM-PRO" w:hAnsi="HG丸ｺﾞｼｯｸM-PRO" w:hint="eastAsia"/>
                          <w:sz w:val="22"/>
                        </w:rPr>
                        <w:t>）地域</w:t>
                      </w:r>
                      <w:r w:rsidRPr="007C7933">
                        <w:rPr>
                          <w:rFonts w:ascii="HG丸ｺﾞｼｯｸM-PRO" w:eastAsia="HG丸ｺﾞｼｯｸM-PRO" w:hAnsi="HG丸ｺﾞｼｯｸM-PRO"/>
                          <w:sz w:val="22"/>
                        </w:rPr>
                        <w:t>連携ネットワーク</w:t>
                      </w:r>
                      <w:r w:rsidRPr="007C7933">
                        <w:rPr>
                          <w:rFonts w:ascii="HG丸ｺﾞｼｯｸM-PRO" w:eastAsia="HG丸ｺﾞｼｯｸM-PRO" w:hAnsi="HG丸ｺﾞｼｯｸM-PRO" w:hint="eastAsia"/>
                          <w:sz w:val="22"/>
                        </w:rPr>
                        <w:t>の</w:t>
                      </w:r>
                      <w:r w:rsidRPr="007C7933">
                        <w:rPr>
                          <w:rFonts w:ascii="HG丸ｺﾞｼｯｸM-PRO" w:eastAsia="HG丸ｺﾞｼｯｸM-PRO" w:hAnsi="HG丸ｺﾞｼｯｸM-PRO"/>
                          <w:sz w:val="22"/>
                        </w:rPr>
                        <w:t>機能と連携支援のイメージ</w:t>
                      </w:r>
                    </w:p>
                  </w:txbxContent>
                </v:textbox>
                <w10:wrap anchorx="margin"/>
              </v:rect>
            </w:pict>
          </mc:Fallback>
        </mc:AlternateContent>
      </w:r>
    </w:p>
    <w:p w14:paraId="10CC6EC5" w14:textId="166A6774" w:rsidR="003B41F7" w:rsidRDefault="003B41F7" w:rsidP="00926FCC">
      <w:pPr>
        <w:widowControl/>
        <w:spacing w:line="0" w:lineRule="atLeast"/>
        <w:jc w:val="left"/>
        <w:rPr>
          <w:rFonts w:ascii="HG丸ｺﾞｼｯｸM-PRO" w:eastAsia="HG丸ｺﾞｼｯｸM-PRO" w:hAnsi="HG丸ｺﾞｼｯｸM-PRO"/>
          <w:sz w:val="22"/>
          <w:szCs w:val="24"/>
        </w:rPr>
      </w:pPr>
      <w:r w:rsidRPr="00385250">
        <w:rPr>
          <w:rFonts w:ascii="HG丸ｺﾞｼｯｸM-PRO" w:eastAsia="HG丸ｺﾞｼｯｸM-PRO" w:hAnsi="HG丸ｺﾞｼｯｸM-PRO"/>
          <w:noProof/>
          <w:color w:val="2E74B5" w:themeColor="accent1" w:themeShade="BF"/>
          <w:sz w:val="22"/>
          <w:szCs w:val="24"/>
        </w:rPr>
        <mc:AlternateContent>
          <mc:Choice Requires="wps">
            <w:drawing>
              <wp:anchor distT="0" distB="0" distL="114300" distR="114300" simplePos="0" relativeHeight="252379648" behindDoc="0" locked="0" layoutInCell="1" allowOverlap="1" wp14:anchorId="21920739" wp14:editId="05FF29DB">
                <wp:simplePos x="0" y="0"/>
                <wp:positionH relativeFrom="margin">
                  <wp:posOffset>161925</wp:posOffset>
                </wp:positionH>
                <wp:positionV relativeFrom="paragraph">
                  <wp:posOffset>169994</wp:posOffset>
                </wp:positionV>
                <wp:extent cx="2438400" cy="457200"/>
                <wp:effectExtent l="0" t="0" r="0" b="0"/>
                <wp:wrapNone/>
                <wp:docPr id="94" name="正方形/長方形 94"/>
                <wp:cNvGraphicFramePr/>
                <a:graphic xmlns:a="http://schemas.openxmlformats.org/drawingml/2006/main">
                  <a:graphicData uri="http://schemas.microsoft.com/office/word/2010/wordprocessingShape">
                    <wps:wsp>
                      <wps:cNvSpPr/>
                      <wps:spPr>
                        <a:xfrm>
                          <a:off x="0" y="0"/>
                          <a:ext cx="2438400" cy="457200"/>
                        </a:xfrm>
                        <a:prstGeom prst="rect">
                          <a:avLst/>
                        </a:prstGeom>
                        <a:noFill/>
                        <a:ln w="12700" cap="flat" cmpd="sng" algn="ctr">
                          <a:noFill/>
                          <a:prstDash val="solid"/>
                          <a:miter lim="800000"/>
                        </a:ln>
                        <a:effectLst/>
                      </wps:spPr>
                      <wps:txbx>
                        <w:txbxContent>
                          <w:p w14:paraId="3C3864E1" w14:textId="77777777" w:rsidR="00440291" w:rsidRPr="007F705E" w:rsidRDefault="00440291" w:rsidP="00385250">
                            <w:pPr>
                              <w:spacing w:after="0" w:line="240" w:lineRule="auto"/>
                              <w:jc w:val="center"/>
                              <w:rPr>
                                <w:rFonts w:ascii="HG創英角ｺﾞｼｯｸUB" w:eastAsia="HG創英角ｺﾞｼｯｸUB" w:hAnsi="HG創英角ｺﾞｼｯｸUB"/>
                                <w:sz w:val="22"/>
                              </w:rPr>
                            </w:pPr>
                            <w:r w:rsidRPr="007F705E">
                              <w:rPr>
                                <w:rFonts w:ascii="HG創英角ｺﾞｼｯｸUB" w:eastAsia="HG創英角ｺﾞｼｯｸUB" w:hAnsi="HG創英角ｺﾞｼｯｸUB" w:hint="eastAsia"/>
                                <w:sz w:val="22"/>
                              </w:rPr>
                              <w:t>流山市の特性を活かした</w:t>
                            </w:r>
                          </w:p>
                          <w:p w14:paraId="5A82E008" w14:textId="77777777" w:rsidR="00440291" w:rsidRPr="007F705E" w:rsidRDefault="00440291" w:rsidP="00385250">
                            <w:pPr>
                              <w:spacing w:after="0" w:line="240" w:lineRule="auto"/>
                              <w:jc w:val="center"/>
                              <w:rPr>
                                <w:rFonts w:ascii="HG創英角ｺﾞｼｯｸUB" w:eastAsia="HG創英角ｺﾞｼｯｸUB" w:hAnsi="HG創英角ｺﾞｼｯｸUB"/>
                                <w:sz w:val="22"/>
                              </w:rPr>
                            </w:pPr>
                            <w:r w:rsidRPr="007F705E">
                              <w:rPr>
                                <w:rFonts w:ascii="HG創英角ｺﾞｼｯｸUB" w:eastAsia="HG創英角ｺﾞｼｯｸUB" w:hAnsi="HG創英角ｺﾞｼｯｸUB" w:hint="eastAsia"/>
                                <w:sz w:val="22"/>
                              </w:rPr>
                              <w:t xml:space="preserve">　</w:t>
                            </w:r>
                            <w:r w:rsidRPr="007F705E">
                              <w:rPr>
                                <w:rFonts w:ascii="HG創英角ｺﾞｼｯｸUB" w:eastAsia="HG創英角ｺﾞｼｯｸUB" w:hAnsi="HG創英角ｺﾞｼｯｸUB"/>
                                <w:sz w:val="22"/>
                              </w:rPr>
                              <w:t xml:space="preserve">　　　　</w:t>
                            </w:r>
                            <w:r w:rsidRPr="007F705E">
                              <w:rPr>
                                <w:rFonts w:ascii="HG創英角ｺﾞｼｯｸUB" w:eastAsia="HG創英角ｺﾞｼｯｸUB" w:hAnsi="HG創英角ｺﾞｼｯｸUB" w:hint="eastAsia"/>
                                <w:sz w:val="22"/>
                              </w:rPr>
                              <w:t>地域</w:t>
                            </w:r>
                            <w:r w:rsidRPr="007F705E">
                              <w:rPr>
                                <w:rFonts w:ascii="HG創英角ｺﾞｼｯｸUB" w:eastAsia="HG創英角ｺﾞｼｯｸUB" w:hAnsi="HG創英角ｺﾞｼｯｸUB"/>
                                <w:sz w:val="22"/>
                              </w:rPr>
                              <w:t>連携ネットワーク</w:t>
                            </w:r>
                          </w:p>
                          <w:p w14:paraId="69D97A01" w14:textId="77777777" w:rsidR="00440291" w:rsidRPr="007F705E" w:rsidRDefault="00440291" w:rsidP="00385250">
                            <w:pPr>
                              <w:spacing w:after="0" w:line="240" w:lineRule="auto"/>
                              <w:jc w:val="center"/>
                              <w:rPr>
                                <w:rFonts w:ascii="HG創英角ｺﾞｼｯｸUB" w:eastAsia="HG創英角ｺﾞｼｯｸUB" w:hAnsi="HG創英角ｺﾞｼｯｸUB"/>
                                <w:sz w:val="22"/>
                              </w:rPr>
                            </w:pPr>
                            <w:r w:rsidRPr="007F705E">
                              <w:rPr>
                                <w:rFonts w:ascii="HG創英角ｺﾞｼｯｸUB" w:eastAsia="HG創英角ｺﾞｼｯｸUB" w:hAnsi="HG創英角ｺﾞｼｯｸUB" w:hint="eastAsia"/>
                                <w:sz w:val="22"/>
                              </w:rPr>
                              <w:t>地域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20739" id="正方形/長方形 94" o:spid="_x0000_s1186" style="position:absolute;margin-left:12.75pt;margin-top:13.4pt;width:192pt;height:36pt;z-index:252379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" filled="f" stroked="f" strokeweight="1pt">
                <v:textbox>
                  <w:txbxContent>
                    <w:p w14:paraId="3C3864E1" w14:textId="77777777" w:rsidR="00440291" w:rsidRPr="007F705E" w:rsidRDefault="00440291" w:rsidP="00385250">
                      <w:pPr>
                        <w:spacing w:after="0" w:line="240" w:lineRule="auto"/>
                        <w:jc w:val="center"/>
                        <w:rPr>
                          <w:rFonts w:ascii="HG創英角ｺﾞｼｯｸUB" w:eastAsia="HG創英角ｺﾞｼｯｸUB" w:hAnsi="HG創英角ｺﾞｼｯｸUB"/>
                          <w:sz w:val="22"/>
                        </w:rPr>
                      </w:pPr>
                      <w:r w:rsidRPr="007F705E">
                        <w:rPr>
                          <w:rFonts w:ascii="HG創英角ｺﾞｼｯｸUB" w:eastAsia="HG創英角ｺﾞｼｯｸUB" w:hAnsi="HG創英角ｺﾞｼｯｸUB" w:hint="eastAsia"/>
                          <w:sz w:val="22"/>
                        </w:rPr>
                        <w:t>流山市の特性を活かした</w:t>
                      </w:r>
                    </w:p>
                    <w:p w14:paraId="5A82E008" w14:textId="77777777" w:rsidR="00440291" w:rsidRPr="007F705E" w:rsidRDefault="00440291" w:rsidP="00385250">
                      <w:pPr>
                        <w:spacing w:after="0" w:line="240" w:lineRule="auto"/>
                        <w:jc w:val="center"/>
                        <w:rPr>
                          <w:rFonts w:ascii="HG創英角ｺﾞｼｯｸUB" w:eastAsia="HG創英角ｺﾞｼｯｸUB" w:hAnsi="HG創英角ｺﾞｼｯｸUB"/>
                          <w:sz w:val="22"/>
                        </w:rPr>
                      </w:pPr>
                      <w:r w:rsidRPr="007F705E">
                        <w:rPr>
                          <w:rFonts w:ascii="HG創英角ｺﾞｼｯｸUB" w:eastAsia="HG創英角ｺﾞｼｯｸUB" w:hAnsi="HG創英角ｺﾞｼｯｸUB" w:hint="eastAsia"/>
                          <w:sz w:val="22"/>
                        </w:rPr>
                        <w:t xml:space="preserve">　</w:t>
                      </w:r>
                      <w:r w:rsidRPr="007F705E">
                        <w:rPr>
                          <w:rFonts w:ascii="HG創英角ｺﾞｼｯｸUB" w:eastAsia="HG創英角ｺﾞｼｯｸUB" w:hAnsi="HG創英角ｺﾞｼｯｸUB"/>
                          <w:sz w:val="22"/>
                        </w:rPr>
                        <w:t xml:space="preserve">　　　　</w:t>
                      </w:r>
                      <w:r w:rsidRPr="007F705E">
                        <w:rPr>
                          <w:rFonts w:ascii="HG創英角ｺﾞｼｯｸUB" w:eastAsia="HG創英角ｺﾞｼｯｸUB" w:hAnsi="HG創英角ｺﾞｼｯｸUB" w:hint="eastAsia"/>
                          <w:sz w:val="22"/>
                        </w:rPr>
                        <w:t>地域</w:t>
                      </w:r>
                      <w:r w:rsidRPr="007F705E">
                        <w:rPr>
                          <w:rFonts w:ascii="HG創英角ｺﾞｼｯｸUB" w:eastAsia="HG創英角ｺﾞｼｯｸUB" w:hAnsi="HG創英角ｺﾞｼｯｸUB"/>
                          <w:sz w:val="22"/>
                        </w:rPr>
                        <w:t>連携ネットワーク</w:t>
                      </w:r>
                    </w:p>
                    <w:p w14:paraId="69D97A01" w14:textId="77777777" w:rsidR="00440291" w:rsidRPr="007F705E" w:rsidRDefault="00440291" w:rsidP="00385250">
                      <w:pPr>
                        <w:spacing w:after="0" w:line="240" w:lineRule="auto"/>
                        <w:jc w:val="center"/>
                        <w:rPr>
                          <w:rFonts w:ascii="HG創英角ｺﾞｼｯｸUB" w:eastAsia="HG創英角ｺﾞｼｯｸUB" w:hAnsi="HG創英角ｺﾞｼｯｸUB"/>
                          <w:sz w:val="22"/>
                        </w:rPr>
                      </w:pPr>
                      <w:r w:rsidRPr="007F705E">
                        <w:rPr>
                          <w:rFonts w:ascii="HG創英角ｺﾞｼｯｸUB" w:eastAsia="HG創英角ｺﾞｼｯｸUB" w:hAnsi="HG創英角ｺﾞｼｯｸUB" w:hint="eastAsia"/>
                          <w:sz w:val="22"/>
                        </w:rPr>
                        <w:t>地域</w:t>
                      </w:r>
                    </w:p>
                  </w:txbxContent>
                </v:textbox>
                <w10:wrap anchorx="margin"/>
              </v:rect>
            </w:pict>
          </mc:Fallback>
        </mc:AlternateContent>
      </w:r>
    </w:p>
    <w:p w14:paraId="1EE8DB96" w14:textId="6D237FB4" w:rsidR="00385250" w:rsidRDefault="00385250" w:rsidP="00926FCC">
      <w:pPr>
        <w:widowControl/>
        <w:spacing w:line="0" w:lineRule="atLeast"/>
        <w:jc w:val="left"/>
        <w:rPr>
          <w:rFonts w:ascii="HG丸ｺﾞｼｯｸM-PRO" w:eastAsia="HG丸ｺﾞｼｯｸM-PRO" w:hAnsi="HG丸ｺﾞｼｯｸM-PRO"/>
          <w:sz w:val="22"/>
          <w:szCs w:val="24"/>
        </w:rPr>
      </w:pPr>
    </w:p>
    <w:p w14:paraId="783B80A1" w14:textId="00D38B8F" w:rsidR="00385250" w:rsidRDefault="00F47555" w:rsidP="00926FCC">
      <w:pPr>
        <w:widowControl/>
        <w:spacing w:line="0" w:lineRule="atLeast"/>
        <w:jc w:val="left"/>
        <w:rPr>
          <w:rFonts w:ascii="HG丸ｺﾞｼｯｸM-PRO" w:eastAsia="HG丸ｺﾞｼｯｸM-PRO" w:hAnsi="HG丸ｺﾞｼｯｸM-PRO"/>
          <w:sz w:val="22"/>
          <w:szCs w:val="24"/>
        </w:rPr>
      </w:pPr>
      <w:r w:rsidRPr="00385250">
        <w:rPr>
          <w:rFonts w:ascii="HG丸ｺﾞｼｯｸM-PRO" w:eastAsia="HG丸ｺﾞｼｯｸM-PRO" w:hAnsi="HG丸ｺﾞｼｯｸM-PRO" w:hint="eastAsia"/>
          <w:noProof/>
          <w:color w:val="2E74B5" w:themeColor="accent1" w:themeShade="BF"/>
          <w:sz w:val="22"/>
          <w:szCs w:val="24"/>
        </w:rPr>
        <mc:AlternateContent>
          <mc:Choice Requires="wps">
            <w:drawing>
              <wp:anchor distT="0" distB="0" distL="114300" distR="114300" simplePos="0" relativeHeight="252387840" behindDoc="0" locked="0" layoutInCell="1" allowOverlap="1" wp14:anchorId="033AC003" wp14:editId="257FC504">
                <wp:simplePos x="0" y="0"/>
                <wp:positionH relativeFrom="column">
                  <wp:posOffset>1480185</wp:posOffset>
                </wp:positionH>
                <wp:positionV relativeFrom="paragraph">
                  <wp:posOffset>234315</wp:posOffset>
                </wp:positionV>
                <wp:extent cx="1543050" cy="1076325"/>
                <wp:effectExtent l="0" t="0" r="19050" b="28575"/>
                <wp:wrapNone/>
                <wp:docPr id="1031" name="角丸四角形 1031"/>
                <wp:cNvGraphicFramePr/>
                <a:graphic xmlns:a="http://schemas.openxmlformats.org/drawingml/2006/main">
                  <a:graphicData uri="http://schemas.microsoft.com/office/word/2010/wordprocessingShape">
                    <wps:wsp>
                      <wps:cNvSpPr/>
                      <wps:spPr>
                        <a:xfrm>
                          <a:off x="0" y="0"/>
                          <a:ext cx="1543050" cy="1076325"/>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34F45337" w14:textId="77777777" w:rsidR="00440291" w:rsidRPr="00385250" w:rsidRDefault="00440291" w:rsidP="00385250">
                            <w:pPr>
                              <w:spacing w:line="240" w:lineRule="auto"/>
                              <w:jc w:val="center"/>
                              <w:rPr>
                                <w:b/>
                                <w:color w:val="FFFFFF" w:themeColor="background1"/>
                                <w:sz w:val="24"/>
                                <w:szCs w:val="24"/>
                              </w:rPr>
                            </w:pPr>
                            <w:r w:rsidRPr="00385250">
                              <w:rPr>
                                <w:rFonts w:hint="eastAsia"/>
                                <w:b/>
                                <w:color w:val="FFFFFF" w:themeColor="background1"/>
                                <w:sz w:val="24"/>
                                <w:szCs w:val="24"/>
                              </w:rPr>
                              <w:t>【流山</w:t>
                            </w:r>
                            <w:r w:rsidRPr="00385250">
                              <w:rPr>
                                <w:b/>
                                <w:color w:val="FFFFFF" w:themeColor="background1"/>
                                <w:sz w:val="24"/>
                                <w:szCs w:val="24"/>
                              </w:rPr>
                              <w:t>市役所】</w:t>
                            </w:r>
                          </w:p>
                          <w:p w14:paraId="1C292B0A" w14:textId="77777777" w:rsidR="00440291" w:rsidRPr="00385250" w:rsidRDefault="00440291" w:rsidP="00385250">
                            <w:pPr>
                              <w:spacing w:after="0" w:line="240" w:lineRule="auto"/>
                              <w:jc w:val="center"/>
                              <w:rPr>
                                <w:color w:val="FFFFFF" w:themeColor="background1"/>
                                <w:sz w:val="18"/>
                                <w:szCs w:val="18"/>
                              </w:rPr>
                            </w:pPr>
                            <w:r w:rsidRPr="00385250">
                              <w:rPr>
                                <w:rFonts w:hint="eastAsia"/>
                                <w:color w:val="FFFFFF" w:themeColor="background1"/>
                                <w:sz w:val="18"/>
                                <w:szCs w:val="18"/>
                              </w:rPr>
                              <w:t>啓発広報</w:t>
                            </w:r>
                          </w:p>
                          <w:p w14:paraId="7264F21A" w14:textId="77777777" w:rsidR="00440291" w:rsidRPr="00385250" w:rsidRDefault="00440291" w:rsidP="00385250">
                            <w:pPr>
                              <w:spacing w:after="0" w:line="240" w:lineRule="auto"/>
                              <w:jc w:val="center"/>
                              <w:rPr>
                                <w:color w:val="FFFFFF" w:themeColor="background1"/>
                                <w:sz w:val="18"/>
                                <w:szCs w:val="18"/>
                              </w:rPr>
                            </w:pPr>
                            <w:r w:rsidRPr="00385250">
                              <w:rPr>
                                <w:color w:val="FFFFFF" w:themeColor="background1"/>
                                <w:sz w:val="18"/>
                                <w:szCs w:val="18"/>
                              </w:rPr>
                              <w:t>相談支援</w:t>
                            </w:r>
                          </w:p>
                          <w:p w14:paraId="25A8B6A0" w14:textId="77777777" w:rsidR="00440291" w:rsidRPr="00385250" w:rsidRDefault="00440291" w:rsidP="00385250">
                            <w:pPr>
                              <w:spacing w:after="0" w:line="240" w:lineRule="auto"/>
                              <w:jc w:val="center"/>
                              <w:rPr>
                                <w:color w:val="FFFFFF" w:themeColor="background1"/>
                                <w:sz w:val="18"/>
                                <w:szCs w:val="18"/>
                              </w:rPr>
                            </w:pPr>
                            <w:r w:rsidRPr="00385250">
                              <w:rPr>
                                <w:rFonts w:hint="eastAsia"/>
                                <w:color w:val="FFFFFF" w:themeColor="background1"/>
                                <w:sz w:val="18"/>
                                <w:szCs w:val="18"/>
                              </w:rPr>
                              <w:t>成年</w:t>
                            </w:r>
                            <w:r w:rsidRPr="00385250">
                              <w:rPr>
                                <w:color w:val="FFFFFF" w:themeColor="background1"/>
                                <w:sz w:val="18"/>
                                <w:szCs w:val="18"/>
                              </w:rPr>
                              <w:t>後見の</w:t>
                            </w:r>
                            <w:r w:rsidRPr="00385250">
                              <w:rPr>
                                <w:rFonts w:hint="eastAsia"/>
                                <w:color w:val="FFFFFF" w:themeColor="background1"/>
                                <w:sz w:val="18"/>
                                <w:szCs w:val="18"/>
                              </w:rPr>
                              <w:t>市長申し立て</w:t>
                            </w:r>
                          </w:p>
                          <w:p w14:paraId="5472D03F" w14:textId="77777777" w:rsidR="00440291" w:rsidRPr="00F56CD6" w:rsidRDefault="00440291" w:rsidP="00385250">
                            <w:pPr>
                              <w:spacing w:after="0" w:line="240" w:lineRule="auto"/>
                              <w:jc w:val="center"/>
                              <w:rPr>
                                <w:sz w:val="18"/>
                                <w:szCs w:val="18"/>
                              </w:rPr>
                            </w:pPr>
                            <w:r w:rsidRPr="00385250">
                              <w:rPr>
                                <w:rFonts w:hint="eastAsia"/>
                                <w:color w:val="FFFFFF" w:themeColor="background1"/>
                                <w:sz w:val="18"/>
                                <w:szCs w:val="18"/>
                              </w:rPr>
                              <w:t>地域ケア</w:t>
                            </w:r>
                            <w:r w:rsidRPr="00385250">
                              <w:rPr>
                                <w:color w:val="FFFFFF" w:themeColor="background1"/>
                                <w:sz w:val="18"/>
                                <w:szCs w:val="18"/>
                              </w:rPr>
                              <w:t>推進会議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3AC003" id="角丸四角形 1031" o:spid="_x0000_s1187" style="position:absolute;margin-left:116.55pt;margin-top:18.45pt;width:121.5pt;height:84.75pt;z-index:25238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" fillcolor="#5b9bd5" strokecolor="#41719c" strokeweight="1pt">
                <v:stroke joinstyle="miter"/>
                <v:textbox>
                  <w:txbxContent>
                    <w:p w14:paraId="34F45337" w14:textId="77777777" w:rsidR="00440291" w:rsidRPr="00385250" w:rsidRDefault="00440291" w:rsidP="00385250">
                      <w:pPr>
                        <w:spacing w:line="240" w:lineRule="auto"/>
                        <w:jc w:val="center"/>
                        <w:rPr>
                          <w:b/>
                          <w:color w:val="FFFFFF" w:themeColor="background1"/>
                          <w:sz w:val="24"/>
                          <w:szCs w:val="24"/>
                        </w:rPr>
                      </w:pPr>
                      <w:r w:rsidRPr="00385250">
                        <w:rPr>
                          <w:rFonts w:hint="eastAsia"/>
                          <w:b/>
                          <w:color w:val="FFFFFF" w:themeColor="background1"/>
                          <w:sz w:val="24"/>
                          <w:szCs w:val="24"/>
                        </w:rPr>
                        <w:t>【流山</w:t>
                      </w:r>
                      <w:r w:rsidRPr="00385250">
                        <w:rPr>
                          <w:b/>
                          <w:color w:val="FFFFFF" w:themeColor="background1"/>
                          <w:sz w:val="24"/>
                          <w:szCs w:val="24"/>
                        </w:rPr>
                        <w:t>市役所】</w:t>
                      </w:r>
                    </w:p>
                    <w:p w14:paraId="1C292B0A" w14:textId="77777777" w:rsidR="00440291" w:rsidRPr="00385250" w:rsidRDefault="00440291" w:rsidP="00385250">
                      <w:pPr>
                        <w:spacing w:after="0" w:line="240" w:lineRule="auto"/>
                        <w:jc w:val="center"/>
                        <w:rPr>
                          <w:color w:val="FFFFFF" w:themeColor="background1"/>
                          <w:sz w:val="18"/>
                          <w:szCs w:val="18"/>
                        </w:rPr>
                      </w:pPr>
                      <w:r w:rsidRPr="00385250">
                        <w:rPr>
                          <w:rFonts w:hint="eastAsia"/>
                          <w:color w:val="FFFFFF" w:themeColor="background1"/>
                          <w:sz w:val="18"/>
                          <w:szCs w:val="18"/>
                        </w:rPr>
                        <w:t>啓発広報</w:t>
                      </w:r>
                    </w:p>
                    <w:p w14:paraId="7264F21A" w14:textId="77777777" w:rsidR="00440291" w:rsidRPr="00385250" w:rsidRDefault="00440291" w:rsidP="00385250">
                      <w:pPr>
                        <w:spacing w:after="0" w:line="240" w:lineRule="auto"/>
                        <w:jc w:val="center"/>
                        <w:rPr>
                          <w:color w:val="FFFFFF" w:themeColor="background1"/>
                          <w:sz w:val="18"/>
                          <w:szCs w:val="18"/>
                        </w:rPr>
                      </w:pPr>
                      <w:r w:rsidRPr="00385250">
                        <w:rPr>
                          <w:color w:val="FFFFFF" w:themeColor="background1"/>
                          <w:sz w:val="18"/>
                          <w:szCs w:val="18"/>
                        </w:rPr>
                        <w:t>相談支援</w:t>
                      </w:r>
                    </w:p>
                    <w:p w14:paraId="25A8B6A0" w14:textId="77777777" w:rsidR="00440291" w:rsidRPr="00385250" w:rsidRDefault="00440291" w:rsidP="00385250">
                      <w:pPr>
                        <w:spacing w:after="0" w:line="240" w:lineRule="auto"/>
                        <w:jc w:val="center"/>
                        <w:rPr>
                          <w:color w:val="FFFFFF" w:themeColor="background1"/>
                          <w:sz w:val="18"/>
                          <w:szCs w:val="18"/>
                        </w:rPr>
                      </w:pPr>
                      <w:r w:rsidRPr="00385250">
                        <w:rPr>
                          <w:rFonts w:hint="eastAsia"/>
                          <w:color w:val="FFFFFF" w:themeColor="background1"/>
                          <w:sz w:val="18"/>
                          <w:szCs w:val="18"/>
                        </w:rPr>
                        <w:t>成年</w:t>
                      </w:r>
                      <w:r w:rsidRPr="00385250">
                        <w:rPr>
                          <w:color w:val="FFFFFF" w:themeColor="background1"/>
                          <w:sz w:val="18"/>
                          <w:szCs w:val="18"/>
                        </w:rPr>
                        <w:t>後見の</w:t>
                      </w:r>
                      <w:r w:rsidRPr="00385250">
                        <w:rPr>
                          <w:rFonts w:hint="eastAsia"/>
                          <w:color w:val="FFFFFF" w:themeColor="background1"/>
                          <w:sz w:val="18"/>
                          <w:szCs w:val="18"/>
                        </w:rPr>
                        <w:t>市長申し立て</w:t>
                      </w:r>
                    </w:p>
                    <w:p w14:paraId="5472D03F" w14:textId="77777777" w:rsidR="00440291" w:rsidRPr="00F56CD6" w:rsidRDefault="00440291" w:rsidP="00385250">
                      <w:pPr>
                        <w:spacing w:after="0" w:line="240" w:lineRule="auto"/>
                        <w:jc w:val="center"/>
                        <w:rPr>
                          <w:sz w:val="18"/>
                          <w:szCs w:val="18"/>
                        </w:rPr>
                      </w:pPr>
                      <w:r w:rsidRPr="00385250">
                        <w:rPr>
                          <w:rFonts w:hint="eastAsia"/>
                          <w:color w:val="FFFFFF" w:themeColor="background1"/>
                          <w:sz w:val="18"/>
                          <w:szCs w:val="18"/>
                        </w:rPr>
                        <w:t>地域ケア</w:t>
                      </w:r>
                      <w:r w:rsidRPr="00385250">
                        <w:rPr>
                          <w:color w:val="FFFFFF" w:themeColor="background1"/>
                          <w:sz w:val="18"/>
                          <w:szCs w:val="18"/>
                        </w:rPr>
                        <w:t>推進会議</w:t>
                      </w:r>
                    </w:p>
                  </w:txbxContent>
                </v:textbox>
              </v:roundrect>
            </w:pict>
          </mc:Fallback>
        </mc:AlternateContent>
      </w:r>
      <w:r w:rsidR="001861A9">
        <w:rPr>
          <w:rFonts w:ascii="HG丸ｺﾞｼｯｸM-PRO" w:eastAsia="HG丸ｺﾞｼｯｸM-PRO" w:hAnsi="HG丸ｺﾞｼｯｸM-PRO"/>
          <w:noProof/>
          <w:sz w:val="22"/>
          <w:szCs w:val="24"/>
        </w:rPr>
        <mc:AlternateContent>
          <mc:Choice Requires="wps">
            <w:drawing>
              <wp:anchor distT="0" distB="0" distL="114300" distR="114300" simplePos="0" relativeHeight="252375552" behindDoc="0" locked="0" layoutInCell="1" allowOverlap="1" wp14:anchorId="3223740D" wp14:editId="33ED9606">
                <wp:simplePos x="0" y="0"/>
                <wp:positionH relativeFrom="margin">
                  <wp:posOffset>377190</wp:posOffset>
                </wp:positionH>
                <wp:positionV relativeFrom="paragraph">
                  <wp:posOffset>172720</wp:posOffset>
                </wp:positionV>
                <wp:extent cx="5591175" cy="3581400"/>
                <wp:effectExtent l="0" t="0" r="28575" b="19050"/>
                <wp:wrapNone/>
                <wp:docPr id="161" name="フローチャート: 和接合 161"/>
                <wp:cNvGraphicFramePr/>
                <a:graphic xmlns:a="http://schemas.openxmlformats.org/drawingml/2006/main">
                  <a:graphicData uri="http://schemas.microsoft.com/office/word/2010/wordprocessingShape">
                    <wps:wsp>
                      <wps:cNvSpPr/>
                      <wps:spPr>
                        <a:xfrm>
                          <a:off x="0" y="0"/>
                          <a:ext cx="5591175" cy="3581400"/>
                        </a:xfrm>
                        <a:prstGeom prst="flowChartSummingJunction">
                          <a:avLst/>
                        </a:prstGeom>
                        <a:solidFill>
                          <a:sysClr val="window" lastClr="FFFFFF"/>
                        </a:solidFill>
                        <a:ln w="25400" cap="flat" cmpd="sng" algn="ctr">
                          <a:solidFill>
                            <a:srgbClr val="FF800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D402B6"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フローチャート: 和接合 161" o:spid="_x0000_s1026" type="#_x0000_t123" style="position:absolute;left:0;text-align:left;margin-left:29.7pt;margin-top:13.6pt;width:440.25pt;height:282pt;z-index:252375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" fillcolor="window" strokecolor="#ff8001" strokeweight="2pt">
                <v:stroke joinstyle="miter"/>
                <w10:wrap anchorx="margin"/>
              </v:shape>
            </w:pict>
          </mc:Fallback>
        </mc:AlternateContent>
      </w:r>
      <w:r w:rsidR="00887498" w:rsidRPr="00385250">
        <w:rPr>
          <w:rFonts w:ascii="HG丸ｺﾞｼｯｸM-PRO" w:eastAsia="HG丸ｺﾞｼｯｸM-PRO" w:hAnsi="HG丸ｺﾞｼｯｸM-PRO" w:hint="eastAsia"/>
          <w:noProof/>
          <w:color w:val="2E74B5" w:themeColor="accent1" w:themeShade="BF"/>
          <w:sz w:val="22"/>
          <w:szCs w:val="24"/>
        </w:rPr>
        <mc:AlternateContent>
          <mc:Choice Requires="wps">
            <w:drawing>
              <wp:anchor distT="0" distB="0" distL="114300" distR="114300" simplePos="0" relativeHeight="252396032" behindDoc="0" locked="0" layoutInCell="1" allowOverlap="1" wp14:anchorId="03C63B57" wp14:editId="4E9DADB0">
                <wp:simplePos x="0" y="0"/>
                <wp:positionH relativeFrom="column">
                  <wp:posOffset>3618760</wp:posOffset>
                </wp:positionH>
                <wp:positionV relativeFrom="paragraph">
                  <wp:posOffset>247015</wp:posOffset>
                </wp:positionV>
                <wp:extent cx="1581150" cy="1095375"/>
                <wp:effectExtent l="0" t="0" r="19050" b="28575"/>
                <wp:wrapNone/>
                <wp:docPr id="1036" name="角丸四角形 1036"/>
                <wp:cNvGraphicFramePr/>
                <a:graphic xmlns:a="http://schemas.openxmlformats.org/drawingml/2006/main">
                  <a:graphicData uri="http://schemas.microsoft.com/office/word/2010/wordprocessingShape">
                    <wps:wsp>
                      <wps:cNvSpPr/>
                      <wps:spPr>
                        <a:xfrm>
                          <a:off x="0" y="0"/>
                          <a:ext cx="1581150" cy="1095375"/>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66FF7653" w14:textId="77777777" w:rsidR="00440291" w:rsidRPr="00CF6567" w:rsidRDefault="00440291" w:rsidP="00385250">
                            <w:pPr>
                              <w:spacing w:after="0" w:line="240" w:lineRule="auto"/>
                              <w:jc w:val="center"/>
                              <w:rPr>
                                <w:b/>
                                <w:color w:val="FFFFFF" w:themeColor="background1"/>
                                <w:spacing w:val="-20"/>
                                <w:sz w:val="22"/>
                              </w:rPr>
                            </w:pPr>
                            <w:r w:rsidRPr="00CF6567">
                              <w:rPr>
                                <w:rFonts w:hint="eastAsia"/>
                                <w:b/>
                                <w:color w:val="FFFFFF" w:themeColor="background1"/>
                                <w:spacing w:val="-20"/>
                                <w:sz w:val="22"/>
                              </w:rPr>
                              <w:t>【</w:t>
                            </w:r>
                            <w:r w:rsidRPr="00CF6567">
                              <w:rPr>
                                <w:b/>
                                <w:color w:val="FFFFFF" w:themeColor="background1"/>
                                <w:spacing w:val="-20"/>
                                <w:sz w:val="22"/>
                              </w:rPr>
                              <w:t>高齢者なんでも相談室】</w:t>
                            </w:r>
                          </w:p>
                          <w:p w14:paraId="716B455C" w14:textId="77777777" w:rsidR="00440291" w:rsidRPr="00F56CD6" w:rsidRDefault="00440291" w:rsidP="00385250">
                            <w:pPr>
                              <w:spacing w:beforeLines="50" w:before="120" w:after="0" w:line="240" w:lineRule="auto"/>
                              <w:jc w:val="center"/>
                              <w:rPr>
                                <w:color w:val="FFFFFF" w:themeColor="background1"/>
                                <w:sz w:val="18"/>
                                <w:szCs w:val="18"/>
                              </w:rPr>
                            </w:pPr>
                            <w:r w:rsidRPr="00F56CD6">
                              <w:rPr>
                                <w:color w:val="FFFFFF" w:themeColor="background1"/>
                                <w:sz w:val="18"/>
                                <w:szCs w:val="18"/>
                              </w:rPr>
                              <w:t>相談支援</w:t>
                            </w:r>
                          </w:p>
                          <w:p w14:paraId="3B50DA40" w14:textId="77777777" w:rsidR="00440291" w:rsidRPr="00F56CD6" w:rsidRDefault="00440291" w:rsidP="00385250">
                            <w:pPr>
                              <w:spacing w:after="0" w:line="240" w:lineRule="auto"/>
                              <w:jc w:val="center"/>
                              <w:rPr>
                                <w:color w:val="FFFFFF" w:themeColor="background1"/>
                                <w:sz w:val="18"/>
                                <w:szCs w:val="18"/>
                              </w:rPr>
                            </w:pPr>
                            <w:r w:rsidRPr="00F56CD6">
                              <w:rPr>
                                <w:rFonts w:hint="eastAsia"/>
                                <w:color w:val="FFFFFF" w:themeColor="background1"/>
                                <w:sz w:val="18"/>
                                <w:szCs w:val="18"/>
                              </w:rPr>
                              <w:t>親族後見</w:t>
                            </w:r>
                            <w:r w:rsidRPr="00F56CD6">
                              <w:rPr>
                                <w:color w:val="FFFFFF" w:themeColor="background1"/>
                                <w:sz w:val="18"/>
                                <w:szCs w:val="18"/>
                              </w:rPr>
                              <w:t>の利用支援</w:t>
                            </w:r>
                            <w:r w:rsidRPr="00F56CD6">
                              <w:rPr>
                                <w:rFonts w:hint="eastAsia"/>
                                <w:color w:val="FFFFFF" w:themeColor="background1"/>
                                <w:sz w:val="18"/>
                                <w:szCs w:val="18"/>
                              </w:rPr>
                              <w:t>等</w:t>
                            </w:r>
                          </w:p>
                          <w:p w14:paraId="27D19E98" w14:textId="77777777" w:rsidR="00440291" w:rsidRDefault="00440291" w:rsidP="00385250">
                            <w:pPr>
                              <w:spacing w:after="0" w:line="240" w:lineRule="auto"/>
                              <w:jc w:val="center"/>
                              <w:rPr>
                                <w:color w:val="FFFFFF" w:themeColor="background1"/>
                                <w:sz w:val="18"/>
                                <w:szCs w:val="18"/>
                              </w:rPr>
                            </w:pPr>
                            <w:r w:rsidRPr="00F56CD6">
                              <w:rPr>
                                <w:rFonts w:hint="eastAsia"/>
                                <w:color w:val="FFFFFF" w:themeColor="background1"/>
                                <w:sz w:val="18"/>
                                <w:szCs w:val="18"/>
                              </w:rPr>
                              <w:t>（情報提供）</w:t>
                            </w:r>
                          </w:p>
                          <w:p w14:paraId="2FBE02CA" w14:textId="77777777" w:rsidR="00440291" w:rsidRPr="00F56CD6" w:rsidRDefault="00440291" w:rsidP="00385250">
                            <w:pPr>
                              <w:spacing w:after="0" w:line="240" w:lineRule="auto"/>
                              <w:jc w:val="center"/>
                              <w:rPr>
                                <w:color w:val="FFFFFF" w:themeColor="background1"/>
                                <w:sz w:val="18"/>
                                <w:szCs w:val="18"/>
                              </w:rPr>
                            </w:pPr>
                            <w:r>
                              <w:rPr>
                                <w:rFonts w:hint="eastAsia"/>
                                <w:color w:val="FFFFFF" w:themeColor="background1"/>
                                <w:sz w:val="18"/>
                                <w:szCs w:val="18"/>
                              </w:rPr>
                              <w:t>困難事例の</w:t>
                            </w:r>
                            <w:r>
                              <w:rPr>
                                <w:color w:val="FFFFFF" w:themeColor="background1"/>
                                <w:sz w:val="18"/>
                                <w:szCs w:val="18"/>
                              </w:rPr>
                              <w:t>支援</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C63B57" id="角丸四角形 1036" o:spid="_x0000_s1188" style="position:absolute;margin-left:284.95pt;margin-top:19.45pt;width:124.5pt;height:86.25pt;z-index:25239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" fillcolor="#5b9bd5" strokecolor="#41719c" strokeweight="1pt">
                <v:stroke joinstyle="miter"/>
                <v:textbox inset="1mm,,1mm">
                  <w:txbxContent>
                    <w:p w14:paraId="66FF7653" w14:textId="77777777" w:rsidR="00440291" w:rsidRPr="00CF6567" w:rsidRDefault="00440291" w:rsidP="00385250">
                      <w:pPr>
                        <w:spacing w:after="0" w:line="240" w:lineRule="auto"/>
                        <w:jc w:val="center"/>
                        <w:rPr>
                          <w:b/>
                          <w:color w:val="FFFFFF" w:themeColor="background1"/>
                          <w:spacing w:val="-20"/>
                          <w:sz w:val="22"/>
                        </w:rPr>
                      </w:pPr>
                      <w:r w:rsidRPr="00CF6567">
                        <w:rPr>
                          <w:rFonts w:hint="eastAsia"/>
                          <w:b/>
                          <w:color w:val="FFFFFF" w:themeColor="background1"/>
                          <w:spacing w:val="-20"/>
                          <w:sz w:val="22"/>
                        </w:rPr>
                        <w:t>【</w:t>
                      </w:r>
                      <w:r w:rsidRPr="00CF6567">
                        <w:rPr>
                          <w:b/>
                          <w:color w:val="FFFFFF" w:themeColor="background1"/>
                          <w:spacing w:val="-20"/>
                          <w:sz w:val="22"/>
                        </w:rPr>
                        <w:t>高齢者なんでも相談室】</w:t>
                      </w:r>
                    </w:p>
                    <w:p w14:paraId="716B455C" w14:textId="77777777" w:rsidR="00440291" w:rsidRPr="00F56CD6" w:rsidRDefault="00440291" w:rsidP="00385250">
                      <w:pPr>
                        <w:spacing w:beforeLines="50" w:before="120" w:after="0" w:line="240" w:lineRule="auto"/>
                        <w:jc w:val="center"/>
                        <w:rPr>
                          <w:color w:val="FFFFFF" w:themeColor="background1"/>
                          <w:sz w:val="18"/>
                          <w:szCs w:val="18"/>
                        </w:rPr>
                      </w:pPr>
                      <w:r w:rsidRPr="00F56CD6">
                        <w:rPr>
                          <w:color w:val="FFFFFF" w:themeColor="background1"/>
                          <w:sz w:val="18"/>
                          <w:szCs w:val="18"/>
                        </w:rPr>
                        <w:t>相談支援</w:t>
                      </w:r>
                    </w:p>
                    <w:p w14:paraId="3B50DA40" w14:textId="77777777" w:rsidR="00440291" w:rsidRPr="00F56CD6" w:rsidRDefault="00440291" w:rsidP="00385250">
                      <w:pPr>
                        <w:spacing w:after="0" w:line="240" w:lineRule="auto"/>
                        <w:jc w:val="center"/>
                        <w:rPr>
                          <w:color w:val="FFFFFF" w:themeColor="background1"/>
                          <w:sz w:val="18"/>
                          <w:szCs w:val="18"/>
                        </w:rPr>
                      </w:pPr>
                      <w:r w:rsidRPr="00F56CD6">
                        <w:rPr>
                          <w:rFonts w:hint="eastAsia"/>
                          <w:color w:val="FFFFFF" w:themeColor="background1"/>
                          <w:sz w:val="18"/>
                          <w:szCs w:val="18"/>
                        </w:rPr>
                        <w:t>親族後見</w:t>
                      </w:r>
                      <w:r w:rsidRPr="00F56CD6">
                        <w:rPr>
                          <w:color w:val="FFFFFF" w:themeColor="background1"/>
                          <w:sz w:val="18"/>
                          <w:szCs w:val="18"/>
                        </w:rPr>
                        <w:t>の利用支援</w:t>
                      </w:r>
                      <w:r w:rsidRPr="00F56CD6">
                        <w:rPr>
                          <w:rFonts w:hint="eastAsia"/>
                          <w:color w:val="FFFFFF" w:themeColor="background1"/>
                          <w:sz w:val="18"/>
                          <w:szCs w:val="18"/>
                        </w:rPr>
                        <w:t>等</w:t>
                      </w:r>
                    </w:p>
                    <w:p w14:paraId="27D19E98" w14:textId="77777777" w:rsidR="00440291" w:rsidRDefault="00440291" w:rsidP="00385250">
                      <w:pPr>
                        <w:spacing w:after="0" w:line="240" w:lineRule="auto"/>
                        <w:jc w:val="center"/>
                        <w:rPr>
                          <w:color w:val="FFFFFF" w:themeColor="background1"/>
                          <w:sz w:val="18"/>
                          <w:szCs w:val="18"/>
                        </w:rPr>
                      </w:pPr>
                      <w:r w:rsidRPr="00F56CD6">
                        <w:rPr>
                          <w:rFonts w:hint="eastAsia"/>
                          <w:color w:val="FFFFFF" w:themeColor="background1"/>
                          <w:sz w:val="18"/>
                          <w:szCs w:val="18"/>
                        </w:rPr>
                        <w:t>（情報提供）</w:t>
                      </w:r>
                    </w:p>
                    <w:p w14:paraId="2FBE02CA" w14:textId="77777777" w:rsidR="00440291" w:rsidRPr="00F56CD6" w:rsidRDefault="00440291" w:rsidP="00385250">
                      <w:pPr>
                        <w:spacing w:after="0" w:line="240" w:lineRule="auto"/>
                        <w:jc w:val="center"/>
                        <w:rPr>
                          <w:color w:val="FFFFFF" w:themeColor="background1"/>
                          <w:sz w:val="18"/>
                          <w:szCs w:val="18"/>
                        </w:rPr>
                      </w:pPr>
                      <w:r>
                        <w:rPr>
                          <w:rFonts w:hint="eastAsia"/>
                          <w:color w:val="FFFFFF" w:themeColor="background1"/>
                          <w:sz w:val="18"/>
                          <w:szCs w:val="18"/>
                        </w:rPr>
                        <w:t>困難事例の</w:t>
                      </w:r>
                      <w:r>
                        <w:rPr>
                          <w:color w:val="FFFFFF" w:themeColor="background1"/>
                          <w:sz w:val="18"/>
                          <w:szCs w:val="18"/>
                        </w:rPr>
                        <w:t>支援</w:t>
                      </w:r>
                    </w:p>
                  </w:txbxContent>
                </v:textbox>
              </v:roundrect>
            </w:pict>
          </mc:Fallback>
        </mc:AlternateContent>
      </w:r>
      <w:r w:rsidR="00385250" w:rsidRPr="009C5F10">
        <w:rPr>
          <w:rFonts w:ascii="HG丸ｺﾞｼｯｸM-PRO" w:eastAsia="HG丸ｺﾞｼｯｸM-PRO" w:hAnsi="HG丸ｺﾞｼｯｸM-PRO"/>
          <w:noProof/>
          <w:sz w:val="24"/>
          <w:szCs w:val="24"/>
        </w:rPr>
        <w:drawing>
          <wp:anchor distT="0" distB="0" distL="114300" distR="114300" simplePos="0" relativeHeight="252377600" behindDoc="0" locked="0" layoutInCell="1" allowOverlap="1" wp14:anchorId="5574EF61" wp14:editId="05830B24">
            <wp:simplePos x="0" y="0"/>
            <wp:positionH relativeFrom="column">
              <wp:posOffset>123825</wp:posOffset>
            </wp:positionH>
            <wp:positionV relativeFrom="paragraph">
              <wp:posOffset>9525</wp:posOffset>
            </wp:positionV>
            <wp:extent cx="1228090" cy="1122601"/>
            <wp:effectExtent l="0" t="0" r="0" b="0"/>
            <wp:wrapThrough wrapText="bothSides">
              <wp:wrapPolygon edited="0">
                <wp:start x="8711" y="733"/>
                <wp:lineTo x="3686" y="2567"/>
                <wp:lineTo x="1675" y="4767"/>
                <wp:lineTo x="2010" y="7334"/>
                <wp:lineTo x="0" y="11368"/>
                <wp:lineTo x="0" y="18703"/>
                <wp:lineTo x="3016" y="19070"/>
                <wp:lineTo x="3016" y="20537"/>
                <wp:lineTo x="17423" y="20537"/>
                <wp:lineTo x="19433" y="19070"/>
                <wp:lineTo x="21109" y="14669"/>
                <wp:lineTo x="21109" y="8435"/>
                <wp:lineTo x="18763" y="7334"/>
                <wp:lineTo x="19433" y="4034"/>
                <wp:lineTo x="16418" y="1834"/>
                <wp:lineTo x="10387" y="733"/>
                <wp:lineTo x="8711" y="733"/>
              </wp:wrapPolygon>
            </wp:wrapThrough>
            <wp:docPr id="58" name="図 58" descr="C:\Users\hayakawa1522.NAGAREYAMA\Desktop\講演、視察用資料\新しいフォルダー (3)\group_m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ayakawa1522.NAGAREYAMA\Desktop\講演、視察用資料\新しいフォルダー (3)\group_men.png"/>
                    <pic:cNvPicPr>
                      <a:picLocks noChangeAspect="1" noChangeArrowheads="1"/>
                    </pic:cNvPicPr>
                  </pic:nvPicPr>
                  <pic:blipFill>
                    <a:blip r:embed="rId148" cstate="print">
                      <a:extLst>
                        <a:ext uri="{28A0092B-C50C-407E-A947-70E740481C1C}">
                          <a14:useLocalDpi xmlns:a14="http://schemas.microsoft.com/office/drawing/2010/main"/>
                        </a:ext>
                      </a:extLst>
                    </a:blip>
                    <a:srcRect/>
                    <a:stretch>
                      <a:fillRect/>
                    </a:stretch>
                  </pic:blipFill>
                  <pic:spPr bwMode="auto">
                    <a:xfrm>
                      <a:off x="0" y="0"/>
                      <a:ext cx="1228090" cy="1122601"/>
                    </a:xfrm>
                    <a:prstGeom prst="rect">
                      <a:avLst/>
                    </a:prstGeom>
                    <a:noFill/>
                    <a:ln>
                      <a:noFill/>
                    </a:ln>
                  </pic:spPr>
                </pic:pic>
              </a:graphicData>
            </a:graphic>
          </wp:anchor>
        </w:drawing>
      </w:r>
    </w:p>
    <w:p w14:paraId="7485CE98" w14:textId="71E85763" w:rsidR="00385250" w:rsidRDefault="00385250" w:rsidP="00926FCC">
      <w:pPr>
        <w:widowControl/>
        <w:spacing w:line="0" w:lineRule="atLeast"/>
        <w:jc w:val="left"/>
        <w:rPr>
          <w:rFonts w:ascii="HG丸ｺﾞｼｯｸM-PRO" w:eastAsia="HG丸ｺﾞｼｯｸM-PRO" w:hAnsi="HG丸ｺﾞｼｯｸM-PRO"/>
          <w:sz w:val="22"/>
          <w:szCs w:val="24"/>
        </w:rPr>
      </w:pPr>
    </w:p>
    <w:p w14:paraId="475BF130" w14:textId="01569062" w:rsidR="00385250" w:rsidRDefault="00385250" w:rsidP="00926FCC">
      <w:pPr>
        <w:widowControl/>
        <w:spacing w:line="0" w:lineRule="atLeast"/>
        <w:jc w:val="left"/>
        <w:rPr>
          <w:rFonts w:ascii="HG丸ｺﾞｼｯｸM-PRO" w:eastAsia="HG丸ｺﾞｼｯｸM-PRO" w:hAnsi="HG丸ｺﾞｼｯｸM-PRO"/>
          <w:sz w:val="22"/>
          <w:szCs w:val="24"/>
        </w:rPr>
      </w:pPr>
    </w:p>
    <w:p w14:paraId="7DD9A260" w14:textId="14506293" w:rsidR="00385250" w:rsidRDefault="00385250" w:rsidP="00926FCC">
      <w:pPr>
        <w:widowControl/>
        <w:spacing w:line="0" w:lineRule="atLeast"/>
        <w:jc w:val="left"/>
        <w:rPr>
          <w:rFonts w:ascii="HG丸ｺﾞｼｯｸM-PRO" w:eastAsia="HG丸ｺﾞｼｯｸM-PRO" w:hAnsi="HG丸ｺﾞｼｯｸM-PRO"/>
          <w:sz w:val="22"/>
          <w:szCs w:val="24"/>
        </w:rPr>
      </w:pPr>
    </w:p>
    <w:p w14:paraId="19BCBB9E" w14:textId="460F0DBC" w:rsidR="00385250" w:rsidRDefault="00887498" w:rsidP="00926FCC">
      <w:pPr>
        <w:widowControl/>
        <w:spacing w:line="0" w:lineRule="atLeast"/>
        <w:jc w:val="left"/>
        <w:rPr>
          <w:rFonts w:ascii="HG丸ｺﾞｼｯｸM-PRO" w:eastAsia="HG丸ｺﾞｼｯｸM-PRO" w:hAnsi="HG丸ｺﾞｼｯｸM-PRO"/>
          <w:sz w:val="22"/>
          <w:szCs w:val="24"/>
        </w:rPr>
      </w:pPr>
      <w:r>
        <w:rPr>
          <w:noProof/>
        </w:rPr>
        <w:drawing>
          <wp:anchor distT="0" distB="0" distL="114300" distR="114300" simplePos="0" relativeHeight="252486144" behindDoc="0" locked="0" layoutInCell="1" allowOverlap="1" wp14:anchorId="298AAC64" wp14:editId="0F4F28DE">
            <wp:simplePos x="0" y="0"/>
            <wp:positionH relativeFrom="margin">
              <wp:posOffset>2326745</wp:posOffset>
            </wp:positionH>
            <wp:positionV relativeFrom="paragraph">
              <wp:posOffset>25400</wp:posOffset>
            </wp:positionV>
            <wp:extent cx="1576070" cy="1783715"/>
            <wp:effectExtent l="0" t="0" r="0" b="6985"/>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9" cstate="print">
                      <a:extLst>
                        <a:ext uri="{28A0092B-C50C-407E-A947-70E740481C1C}">
                          <a14:useLocalDpi xmlns:a14="http://schemas.microsoft.com/office/drawing/2010/main"/>
                        </a:ext>
                      </a:extLst>
                    </a:blip>
                    <a:srcRect/>
                    <a:stretch/>
                  </pic:blipFill>
                  <pic:spPr bwMode="auto">
                    <a:xfrm>
                      <a:off x="0" y="0"/>
                      <a:ext cx="1576070" cy="1783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5D1EE76" w14:textId="05BC8CAB" w:rsidR="00385250" w:rsidRDefault="00887498" w:rsidP="00926FCC">
      <w:pPr>
        <w:widowControl/>
        <w:spacing w:line="0" w:lineRule="atLeast"/>
        <w:jc w:val="left"/>
        <w:rPr>
          <w:rFonts w:ascii="HG丸ｺﾞｼｯｸM-PRO" w:eastAsia="HG丸ｺﾞｼｯｸM-PRO" w:hAnsi="HG丸ｺﾞｼｯｸM-PRO"/>
          <w:sz w:val="22"/>
          <w:szCs w:val="24"/>
        </w:rPr>
      </w:pPr>
      <w:r w:rsidRPr="00385250">
        <w:rPr>
          <w:rFonts w:ascii="HG丸ｺﾞｼｯｸM-PRO" w:eastAsia="HG丸ｺﾞｼｯｸM-PRO" w:hAnsi="HG丸ｺﾞｼｯｸM-PRO" w:hint="eastAsia"/>
          <w:noProof/>
          <w:color w:val="2E74B5" w:themeColor="accent1" w:themeShade="BF"/>
          <w:sz w:val="22"/>
          <w:szCs w:val="24"/>
        </w:rPr>
        <mc:AlternateContent>
          <mc:Choice Requires="wps">
            <w:drawing>
              <wp:anchor distT="0" distB="0" distL="114300" distR="114300" simplePos="0" relativeHeight="252385792" behindDoc="0" locked="0" layoutInCell="1" allowOverlap="1" wp14:anchorId="57621EF9" wp14:editId="5D551C7C">
                <wp:simplePos x="0" y="0"/>
                <wp:positionH relativeFrom="column">
                  <wp:posOffset>505460</wp:posOffset>
                </wp:positionH>
                <wp:positionV relativeFrom="paragraph">
                  <wp:posOffset>151130</wp:posOffset>
                </wp:positionV>
                <wp:extent cx="1866900" cy="1009650"/>
                <wp:effectExtent l="0" t="0" r="19050" b="19050"/>
                <wp:wrapNone/>
                <wp:docPr id="1055" name="角丸四角形 1055"/>
                <wp:cNvGraphicFramePr/>
                <a:graphic xmlns:a="http://schemas.openxmlformats.org/drawingml/2006/main">
                  <a:graphicData uri="http://schemas.microsoft.com/office/word/2010/wordprocessingShape">
                    <wps:wsp>
                      <wps:cNvSpPr/>
                      <wps:spPr>
                        <a:xfrm>
                          <a:off x="0" y="0"/>
                          <a:ext cx="1866900" cy="1009650"/>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0FE1D02F" w14:textId="77777777" w:rsidR="00440291" w:rsidRPr="00F56CD6" w:rsidRDefault="00440291" w:rsidP="00385250">
                            <w:pPr>
                              <w:spacing w:line="240" w:lineRule="auto"/>
                              <w:jc w:val="center"/>
                              <w:rPr>
                                <w:b/>
                                <w:color w:val="FFFFFF" w:themeColor="background1"/>
                                <w:sz w:val="22"/>
                              </w:rPr>
                            </w:pPr>
                            <w:r w:rsidRPr="00F56CD6">
                              <w:rPr>
                                <w:rFonts w:hint="eastAsia"/>
                                <w:b/>
                                <w:color w:val="FFFFFF" w:themeColor="background1"/>
                                <w:sz w:val="22"/>
                              </w:rPr>
                              <w:t>【流山市</w:t>
                            </w:r>
                            <w:r w:rsidRPr="00F56CD6">
                              <w:rPr>
                                <w:b/>
                                <w:color w:val="FFFFFF" w:themeColor="background1"/>
                                <w:sz w:val="22"/>
                              </w:rPr>
                              <w:t>社会福祉協議会】</w:t>
                            </w:r>
                          </w:p>
                          <w:p w14:paraId="64FC596A" w14:textId="77777777" w:rsidR="00440291" w:rsidRPr="00F56CD6" w:rsidRDefault="00440291" w:rsidP="00385250">
                            <w:pPr>
                              <w:spacing w:after="0" w:line="240" w:lineRule="auto"/>
                              <w:jc w:val="center"/>
                              <w:rPr>
                                <w:color w:val="FFFFFF" w:themeColor="background1"/>
                                <w:sz w:val="18"/>
                                <w:szCs w:val="18"/>
                              </w:rPr>
                            </w:pPr>
                            <w:r w:rsidRPr="00F56CD6">
                              <w:rPr>
                                <w:color w:val="FFFFFF" w:themeColor="background1"/>
                                <w:sz w:val="18"/>
                                <w:szCs w:val="18"/>
                              </w:rPr>
                              <w:t>相談支援</w:t>
                            </w:r>
                          </w:p>
                          <w:p w14:paraId="38014CBA" w14:textId="01753871" w:rsidR="00440291" w:rsidRPr="00F56CD6" w:rsidRDefault="00440291" w:rsidP="00F47555">
                            <w:pPr>
                              <w:spacing w:beforeLines="50" w:before="120" w:after="0" w:line="240" w:lineRule="auto"/>
                              <w:jc w:val="center"/>
                              <w:rPr>
                                <w:color w:val="FFFFFF" w:themeColor="background1"/>
                                <w:sz w:val="18"/>
                                <w:szCs w:val="18"/>
                              </w:rPr>
                            </w:pPr>
                            <w:r w:rsidRPr="00F56CD6">
                              <w:rPr>
                                <w:rFonts w:hint="eastAsia"/>
                                <w:color w:val="FFFFFF" w:themeColor="background1"/>
                                <w:sz w:val="18"/>
                                <w:szCs w:val="18"/>
                              </w:rPr>
                              <w:t>すまいる</w:t>
                            </w:r>
                            <w:r w:rsidRPr="00F56CD6">
                              <w:rPr>
                                <w:color w:val="FFFFFF" w:themeColor="background1"/>
                                <w:sz w:val="18"/>
                                <w:szCs w:val="18"/>
                              </w:rPr>
                              <w:t>（日常生活自立支援事業）の</w:t>
                            </w:r>
                            <w:r w:rsidRPr="00F56CD6">
                              <w:rPr>
                                <w:rFonts w:hint="eastAsia"/>
                                <w:color w:val="FFFFFF" w:themeColor="background1"/>
                                <w:sz w:val="18"/>
                                <w:szCs w:val="18"/>
                              </w:rPr>
                              <w:t>提供</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621EF9" id="角丸四角形 1055" o:spid="_x0000_s1189" style="position:absolute;margin-left:39.8pt;margin-top:11.9pt;width:147pt;height:79.5pt;z-index:25238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" fillcolor="#5b9bd5" strokecolor="#41719c" strokeweight="1pt">
                <v:stroke joinstyle="miter"/>
                <v:textbox inset="1mm,,1mm">
                  <w:txbxContent>
                    <w:p w14:paraId="0FE1D02F" w14:textId="77777777" w:rsidR="00440291" w:rsidRPr="00F56CD6" w:rsidRDefault="00440291" w:rsidP="00385250">
                      <w:pPr>
                        <w:spacing w:line="240" w:lineRule="auto"/>
                        <w:jc w:val="center"/>
                        <w:rPr>
                          <w:b/>
                          <w:color w:val="FFFFFF" w:themeColor="background1"/>
                          <w:sz w:val="22"/>
                        </w:rPr>
                      </w:pPr>
                      <w:r w:rsidRPr="00F56CD6">
                        <w:rPr>
                          <w:rFonts w:hint="eastAsia"/>
                          <w:b/>
                          <w:color w:val="FFFFFF" w:themeColor="background1"/>
                          <w:sz w:val="22"/>
                        </w:rPr>
                        <w:t>【流山市</w:t>
                      </w:r>
                      <w:r w:rsidRPr="00F56CD6">
                        <w:rPr>
                          <w:b/>
                          <w:color w:val="FFFFFF" w:themeColor="background1"/>
                          <w:sz w:val="22"/>
                        </w:rPr>
                        <w:t>社会福祉協議会】</w:t>
                      </w:r>
                    </w:p>
                    <w:p w14:paraId="64FC596A" w14:textId="77777777" w:rsidR="00440291" w:rsidRPr="00F56CD6" w:rsidRDefault="00440291" w:rsidP="00385250">
                      <w:pPr>
                        <w:spacing w:after="0" w:line="240" w:lineRule="auto"/>
                        <w:jc w:val="center"/>
                        <w:rPr>
                          <w:color w:val="FFFFFF" w:themeColor="background1"/>
                          <w:sz w:val="18"/>
                          <w:szCs w:val="18"/>
                        </w:rPr>
                      </w:pPr>
                      <w:r w:rsidRPr="00F56CD6">
                        <w:rPr>
                          <w:color w:val="FFFFFF" w:themeColor="background1"/>
                          <w:sz w:val="18"/>
                          <w:szCs w:val="18"/>
                        </w:rPr>
                        <w:t>相談支援</w:t>
                      </w:r>
                    </w:p>
                    <w:p w14:paraId="38014CBA" w14:textId="01753871" w:rsidR="00440291" w:rsidRPr="00F56CD6" w:rsidRDefault="00440291" w:rsidP="00F47555">
                      <w:pPr>
                        <w:spacing w:beforeLines="50" w:before="120" w:after="0" w:line="240" w:lineRule="auto"/>
                        <w:jc w:val="center"/>
                        <w:rPr>
                          <w:color w:val="FFFFFF" w:themeColor="background1"/>
                          <w:sz w:val="18"/>
                          <w:szCs w:val="18"/>
                        </w:rPr>
                      </w:pPr>
                      <w:r w:rsidRPr="00F56CD6">
                        <w:rPr>
                          <w:rFonts w:hint="eastAsia"/>
                          <w:color w:val="FFFFFF" w:themeColor="background1"/>
                          <w:sz w:val="18"/>
                          <w:szCs w:val="18"/>
                        </w:rPr>
                        <w:t>すまいる</w:t>
                      </w:r>
                      <w:r w:rsidRPr="00F56CD6">
                        <w:rPr>
                          <w:color w:val="FFFFFF" w:themeColor="background1"/>
                          <w:sz w:val="18"/>
                          <w:szCs w:val="18"/>
                        </w:rPr>
                        <w:t>（日常生活自立支援事業）の</w:t>
                      </w:r>
                      <w:r w:rsidRPr="00F56CD6">
                        <w:rPr>
                          <w:rFonts w:hint="eastAsia"/>
                          <w:color w:val="FFFFFF" w:themeColor="background1"/>
                          <w:sz w:val="18"/>
                          <w:szCs w:val="18"/>
                        </w:rPr>
                        <w:t>提供</w:t>
                      </w:r>
                    </w:p>
                  </w:txbxContent>
                </v:textbox>
              </v:roundrect>
            </w:pict>
          </mc:Fallback>
        </mc:AlternateContent>
      </w:r>
    </w:p>
    <w:p w14:paraId="1631BB6A" w14:textId="6A1710AE" w:rsidR="00385250" w:rsidRDefault="00385250" w:rsidP="00926FCC">
      <w:pPr>
        <w:widowControl/>
        <w:spacing w:line="0" w:lineRule="atLeast"/>
        <w:jc w:val="left"/>
        <w:rPr>
          <w:rFonts w:ascii="HG丸ｺﾞｼｯｸM-PRO" w:eastAsia="HG丸ｺﾞｼｯｸM-PRO" w:hAnsi="HG丸ｺﾞｼｯｸM-PRO"/>
          <w:sz w:val="22"/>
          <w:szCs w:val="24"/>
        </w:rPr>
      </w:pPr>
      <w:r w:rsidRPr="00385250">
        <w:rPr>
          <w:rFonts w:ascii="HG丸ｺﾞｼｯｸM-PRO" w:eastAsia="HG丸ｺﾞｼｯｸM-PRO" w:hAnsi="HG丸ｺﾞｼｯｸM-PRO" w:hint="eastAsia"/>
          <w:noProof/>
          <w:color w:val="2E74B5" w:themeColor="accent1" w:themeShade="BF"/>
          <w:sz w:val="22"/>
          <w:szCs w:val="24"/>
        </w:rPr>
        <mc:AlternateContent>
          <mc:Choice Requires="wps">
            <w:drawing>
              <wp:anchor distT="0" distB="0" distL="114300" distR="114300" simplePos="0" relativeHeight="252393984" behindDoc="0" locked="0" layoutInCell="1" allowOverlap="1" wp14:anchorId="4B7D20E3" wp14:editId="19CD6E1D">
                <wp:simplePos x="0" y="0"/>
                <wp:positionH relativeFrom="column">
                  <wp:posOffset>4201055</wp:posOffset>
                </wp:positionH>
                <wp:positionV relativeFrom="paragraph">
                  <wp:posOffset>46990</wp:posOffset>
                </wp:positionV>
                <wp:extent cx="1504950" cy="838200"/>
                <wp:effectExtent l="0" t="0" r="19050" b="19050"/>
                <wp:wrapNone/>
                <wp:docPr id="1025" name="角丸四角形 1025"/>
                <wp:cNvGraphicFramePr/>
                <a:graphic xmlns:a="http://schemas.openxmlformats.org/drawingml/2006/main">
                  <a:graphicData uri="http://schemas.microsoft.com/office/word/2010/wordprocessingShape">
                    <wps:wsp>
                      <wps:cNvSpPr/>
                      <wps:spPr>
                        <a:xfrm>
                          <a:off x="0" y="0"/>
                          <a:ext cx="1504950" cy="838200"/>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68D837FA" w14:textId="77777777" w:rsidR="00440291" w:rsidRPr="00CF6567" w:rsidRDefault="00440291" w:rsidP="00385250">
                            <w:pPr>
                              <w:spacing w:line="240" w:lineRule="auto"/>
                              <w:jc w:val="center"/>
                              <w:rPr>
                                <w:b/>
                                <w:color w:val="FFFFFF" w:themeColor="background1"/>
                                <w:sz w:val="22"/>
                              </w:rPr>
                            </w:pPr>
                            <w:r w:rsidRPr="00CF6567">
                              <w:rPr>
                                <w:rFonts w:hint="eastAsia"/>
                                <w:b/>
                                <w:color w:val="FFFFFF" w:themeColor="background1"/>
                                <w:sz w:val="22"/>
                              </w:rPr>
                              <w:t>【家庭裁判所】</w:t>
                            </w:r>
                          </w:p>
                          <w:p w14:paraId="49E86463" w14:textId="77777777" w:rsidR="00440291" w:rsidRDefault="00440291" w:rsidP="00385250">
                            <w:pPr>
                              <w:spacing w:line="240" w:lineRule="auto"/>
                              <w:jc w:val="center"/>
                              <w:rPr>
                                <w:color w:val="FFFFFF" w:themeColor="background1"/>
                                <w:sz w:val="18"/>
                                <w:szCs w:val="18"/>
                              </w:rPr>
                            </w:pPr>
                            <w:r>
                              <w:rPr>
                                <w:rFonts w:hint="eastAsia"/>
                                <w:color w:val="FFFFFF" w:themeColor="background1"/>
                                <w:sz w:val="18"/>
                                <w:szCs w:val="18"/>
                              </w:rPr>
                              <w:t>成年後見人</w:t>
                            </w:r>
                            <w:r>
                              <w:rPr>
                                <w:color w:val="FFFFFF" w:themeColor="background1"/>
                                <w:sz w:val="18"/>
                                <w:szCs w:val="18"/>
                              </w:rPr>
                              <w:t>の選任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7D20E3" id="角丸四角形 1025" o:spid="_x0000_s1190" style="position:absolute;margin-left:330.8pt;margin-top:3.7pt;width:118.5pt;height:66pt;z-index:25239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" fillcolor="#5b9bd5" strokecolor="#41719c" strokeweight="1pt">
                <v:stroke joinstyle="miter"/>
                <v:textbox>
                  <w:txbxContent>
                    <w:p w14:paraId="68D837FA" w14:textId="77777777" w:rsidR="00440291" w:rsidRPr="00CF6567" w:rsidRDefault="00440291" w:rsidP="00385250">
                      <w:pPr>
                        <w:spacing w:line="240" w:lineRule="auto"/>
                        <w:jc w:val="center"/>
                        <w:rPr>
                          <w:b/>
                          <w:color w:val="FFFFFF" w:themeColor="background1"/>
                          <w:sz w:val="22"/>
                        </w:rPr>
                      </w:pPr>
                      <w:r w:rsidRPr="00CF6567">
                        <w:rPr>
                          <w:rFonts w:hint="eastAsia"/>
                          <w:b/>
                          <w:color w:val="FFFFFF" w:themeColor="background1"/>
                          <w:sz w:val="22"/>
                        </w:rPr>
                        <w:t>【家庭裁判所】</w:t>
                      </w:r>
                    </w:p>
                    <w:p w14:paraId="49E86463" w14:textId="77777777" w:rsidR="00440291" w:rsidRDefault="00440291" w:rsidP="00385250">
                      <w:pPr>
                        <w:spacing w:line="240" w:lineRule="auto"/>
                        <w:jc w:val="center"/>
                        <w:rPr>
                          <w:color w:val="FFFFFF" w:themeColor="background1"/>
                          <w:sz w:val="18"/>
                          <w:szCs w:val="18"/>
                        </w:rPr>
                      </w:pPr>
                      <w:r>
                        <w:rPr>
                          <w:rFonts w:hint="eastAsia"/>
                          <w:color w:val="FFFFFF" w:themeColor="background1"/>
                          <w:sz w:val="18"/>
                          <w:szCs w:val="18"/>
                        </w:rPr>
                        <w:t>成年後見人</w:t>
                      </w:r>
                      <w:r>
                        <w:rPr>
                          <w:color w:val="FFFFFF" w:themeColor="background1"/>
                          <w:sz w:val="18"/>
                          <w:szCs w:val="18"/>
                        </w:rPr>
                        <w:t>の選任</w:t>
                      </w:r>
                    </w:p>
                  </w:txbxContent>
                </v:textbox>
              </v:roundrect>
            </w:pict>
          </mc:Fallback>
        </mc:AlternateContent>
      </w:r>
    </w:p>
    <w:p w14:paraId="5F4CAD29" w14:textId="564FFDE1" w:rsidR="00385250" w:rsidRDefault="00385250" w:rsidP="00926FCC">
      <w:pPr>
        <w:widowControl/>
        <w:spacing w:line="0" w:lineRule="atLeast"/>
        <w:jc w:val="left"/>
        <w:rPr>
          <w:rFonts w:ascii="HG丸ｺﾞｼｯｸM-PRO" w:eastAsia="HG丸ｺﾞｼｯｸM-PRO" w:hAnsi="HG丸ｺﾞｼｯｸM-PRO"/>
          <w:sz w:val="22"/>
          <w:szCs w:val="24"/>
        </w:rPr>
      </w:pPr>
    </w:p>
    <w:p w14:paraId="56CE7C84" w14:textId="31E7E1BE" w:rsidR="00385250" w:rsidRDefault="00385250" w:rsidP="00926FCC">
      <w:pPr>
        <w:widowControl/>
        <w:spacing w:line="0" w:lineRule="atLeast"/>
        <w:jc w:val="left"/>
        <w:rPr>
          <w:rFonts w:ascii="HG丸ｺﾞｼｯｸM-PRO" w:eastAsia="HG丸ｺﾞｼｯｸM-PRO" w:hAnsi="HG丸ｺﾞｼｯｸM-PRO"/>
          <w:sz w:val="22"/>
          <w:szCs w:val="24"/>
        </w:rPr>
      </w:pPr>
    </w:p>
    <w:p w14:paraId="436FF645" w14:textId="770243AE" w:rsidR="00385250" w:rsidRDefault="00385250" w:rsidP="00926FCC">
      <w:pPr>
        <w:widowControl/>
        <w:spacing w:line="0" w:lineRule="atLeast"/>
        <w:jc w:val="left"/>
        <w:rPr>
          <w:rFonts w:ascii="HG丸ｺﾞｼｯｸM-PRO" w:eastAsia="HG丸ｺﾞｼｯｸM-PRO" w:hAnsi="HG丸ｺﾞｼｯｸM-PRO"/>
          <w:sz w:val="22"/>
          <w:szCs w:val="24"/>
        </w:rPr>
      </w:pPr>
    </w:p>
    <w:p w14:paraId="23E37066" w14:textId="6751CD7C" w:rsidR="00385250" w:rsidRDefault="00385250" w:rsidP="00926FCC">
      <w:pPr>
        <w:widowControl/>
        <w:spacing w:line="0" w:lineRule="atLeast"/>
        <w:jc w:val="left"/>
        <w:rPr>
          <w:rFonts w:ascii="HG丸ｺﾞｼｯｸM-PRO" w:eastAsia="HG丸ｺﾞｼｯｸM-PRO" w:hAnsi="HG丸ｺﾞｼｯｸM-PRO"/>
          <w:sz w:val="22"/>
          <w:szCs w:val="24"/>
        </w:rPr>
      </w:pPr>
      <w:r w:rsidRPr="00385250">
        <w:rPr>
          <w:rFonts w:ascii="HG丸ｺﾞｼｯｸM-PRO" w:eastAsia="HG丸ｺﾞｼｯｸM-PRO" w:hAnsi="HG丸ｺﾞｼｯｸM-PRO" w:hint="eastAsia"/>
          <w:noProof/>
          <w:color w:val="2E74B5" w:themeColor="accent1" w:themeShade="BF"/>
          <w:sz w:val="22"/>
          <w:szCs w:val="24"/>
        </w:rPr>
        <mc:AlternateContent>
          <mc:Choice Requires="wps">
            <w:drawing>
              <wp:anchor distT="0" distB="0" distL="114300" distR="114300" simplePos="0" relativeHeight="252488192" behindDoc="0" locked="0" layoutInCell="1" allowOverlap="1" wp14:anchorId="0A902A63" wp14:editId="19348A43">
                <wp:simplePos x="0" y="0"/>
                <wp:positionH relativeFrom="column">
                  <wp:posOffset>3582035</wp:posOffset>
                </wp:positionH>
                <wp:positionV relativeFrom="paragraph">
                  <wp:posOffset>187325</wp:posOffset>
                </wp:positionV>
                <wp:extent cx="1571625" cy="790984"/>
                <wp:effectExtent l="0" t="0" r="28575" b="28575"/>
                <wp:wrapNone/>
                <wp:docPr id="1024" name="角丸四角形 1024"/>
                <wp:cNvGraphicFramePr/>
                <a:graphic xmlns:a="http://schemas.openxmlformats.org/drawingml/2006/main">
                  <a:graphicData uri="http://schemas.microsoft.com/office/word/2010/wordprocessingShape">
                    <wps:wsp>
                      <wps:cNvSpPr/>
                      <wps:spPr>
                        <a:xfrm>
                          <a:off x="0" y="0"/>
                          <a:ext cx="1571625" cy="790984"/>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71974C7B" w14:textId="77777777" w:rsidR="00440291" w:rsidRPr="00CF6567" w:rsidRDefault="00440291" w:rsidP="00385250">
                            <w:pPr>
                              <w:spacing w:line="240" w:lineRule="auto"/>
                              <w:jc w:val="center"/>
                              <w:rPr>
                                <w:b/>
                                <w:color w:val="FFFFFF" w:themeColor="background1"/>
                                <w:spacing w:val="-12"/>
                                <w:sz w:val="22"/>
                              </w:rPr>
                            </w:pPr>
                            <w:r w:rsidRPr="00CF6567">
                              <w:rPr>
                                <w:rFonts w:hint="eastAsia"/>
                                <w:b/>
                                <w:color w:val="FFFFFF" w:themeColor="background1"/>
                                <w:spacing w:val="-12"/>
                                <w:sz w:val="22"/>
                              </w:rPr>
                              <w:t>【権利擁護に</w:t>
                            </w:r>
                            <w:r w:rsidRPr="00CF6567">
                              <w:rPr>
                                <w:b/>
                                <w:color w:val="FFFFFF" w:themeColor="background1"/>
                                <w:spacing w:val="-12"/>
                                <w:sz w:val="22"/>
                              </w:rPr>
                              <w:t>係る会議体</w:t>
                            </w:r>
                            <w:r w:rsidRPr="00CF6567">
                              <w:rPr>
                                <w:rFonts w:hint="eastAsia"/>
                                <w:b/>
                                <w:color w:val="FFFFFF" w:themeColor="background1"/>
                                <w:spacing w:val="-12"/>
                                <w:sz w:val="22"/>
                              </w:rPr>
                              <w:t>】</w:t>
                            </w:r>
                          </w:p>
                          <w:p w14:paraId="545DF947" w14:textId="79320956" w:rsidR="00440291" w:rsidRDefault="00440291" w:rsidP="00AF75EE">
                            <w:pPr>
                              <w:spacing w:line="240" w:lineRule="auto"/>
                              <w:ind w:leftChars="71" w:left="142" w:rightChars="117" w:right="234"/>
                              <w:jc w:val="center"/>
                              <w:rPr>
                                <w:color w:val="FFFFFF" w:themeColor="background1"/>
                                <w:sz w:val="18"/>
                                <w:szCs w:val="18"/>
                              </w:rPr>
                            </w:pPr>
                            <w:r>
                              <w:rPr>
                                <w:rFonts w:hint="eastAsia"/>
                                <w:color w:val="FFFFFF" w:themeColor="background1"/>
                                <w:sz w:val="18"/>
                                <w:szCs w:val="18"/>
                              </w:rPr>
                              <w:t>流山市高齢者</w:t>
                            </w:r>
                            <w:r>
                              <w:rPr>
                                <w:color w:val="FFFFFF" w:themeColor="background1"/>
                                <w:sz w:val="18"/>
                                <w:szCs w:val="18"/>
                              </w:rPr>
                              <w:t>虐待防止ネットワーク</w:t>
                            </w:r>
                            <w:r>
                              <w:rPr>
                                <w:rFonts w:hint="eastAsia"/>
                                <w:color w:val="FFFFFF" w:themeColor="background1"/>
                                <w:sz w:val="18"/>
                                <w:szCs w:val="18"/>
                              </w:rPr>
                              <w:t>など</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902A63" id="角丸四角形 1024" o:spid="_x0000_s1191" style="position:absolute;margin-left:282.05pt;margin-top:14.75pt;width:123.75pt;height:62.3pt;z-index:25248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" fillcolor="#5b9bd5" strokecolor="#41719c" strokeweight="1pt">
                <v:stroke joinstyle="miter"/>
                <v:textbox inset="1mm,,1mm">
                  <w:txbxContent>
                    <w:p w14:paraId="71974C7B" w14:textId="77777777" w:rsidR="00440291" w:rsidRPr="00CF6567" w:rsidRDefault="00440291" w:rsidP="00385250">
                      <w:pPr>
                        <w:spacing w:line="240" w:lineRule="auto"/>
                        <w:jc w:val="center"/>
                        <w:rPr>
                          <w:b/>
                          <w:color w:val="FFFFFF" w:themeColor="background1"/>
                          <w:spacing w:val="-12"/>
                          <w:sz w:val="22"/>
                        </w:rPr>
                      </w:pPr>
                      <w:r w:rsidRPr="00CF6567">
                        <w:rPr>
                          <w:rFonts w:hint="eastAsia"/>
                          <w:b/>
                          <w:color w:val="FFFFFF" w:themeColor="background1"/>
                          <w:spacing w:val="-12"/>
                          <w:sz w:val="22"/>
                        </w:rPr>
                        <w:t>【権利擁護に</w:t>
                      </w:r>
                      <w:r w:rsidRPr="00CF6567">
                        <w:rPr>
                          <w:b/>
                          <w:color w:val="FFFFFF" w:themeColor="background1"/>
                          <w:spacing w:val="-12"/>
                          <w:sz w:val="22"/>
                        </w:rPr>
                        <w:t>係る会議体</w:t>
                      </w:r>
                      <w:r w:rsidRPr="00CF6567">
                        <w:rPr>
                          <w:rFonts w:hint="eastAsia"/>
                          <w:b/>
                          <w:color w:val="FFFFFF" w:themeColor="background1"/>
                          <w:spacing w:val="-12"/>
                          <w:sz w:val="22"/>
                        </w:rPr>
                        <w:t>】</w:t>
                      </w:r>
                    </w:p>
                    <w:p w14:paraId="545DF947" w14:textId="79320956" w:rsidR="00440291" w:rsidRDefault="00440291" w:rsidP="00AF75EE">
                      <w:pPr>
                        <w:spacing w:line="240" w:lineRule="auto"/>
                        <w:ind w:leftChars="71" w:left="142" w:rightChars="117" w:right="234"/>
                        <w:jc w:val="center"/>
                        <w:rPr>
                          <w:color w:val="FFFFFF" w:themeColor="background1"/>
                          <w:sz w:val="18"/>
                          <w:szCs w:val="18"/>
                        </w:rPr>
                      </w:pPr>
                      <w:r>
                        <w:rPr>
                          <w:rFonts w:hint="eastAsia"/>
                          <w:color w:val="FFFFFF" w:themeColor="background1"/>
                          <w:sz w:val="18"/>
                          <w:szCs w:val="18"/>
                        </w:rPr>
                        <w:t>流山市高齢者</w:t>
                      </w:r>
                      <w:r>
                        <w:rPr>
                          <w:color w:val="FFFFFF" w:themeColor="background1"/>
                          <w:sz w:val="18"/>
                          <w:szCs w:val="18"/>
                        </w:rPr>
                        <w:t>虐待防止ネットワーク</w:t>
                      </w:r>
                      <w:r>
                        <w:rPr>
                          <w:rFonts w:hint="eastAsia"/>
                          <w:color w:val="FFFFFF" w:themeColor="background1"/>
                          <w:sz w:val="18"/>
                          <w:szCs w:val="18"/>
                        </w:rPr>
                        <w:t>など</w:t>
                      </w:r>
                    </w:p>
                  </w:txbxContent>
                </v:textbox>
              </v:roundrect>
            </w:pict>
          </mc:Fallback>
        </mc:AlternateContent>
      </w:r>
      <w:r w:rsidRPr="00385250">
        <w:rPr>
          <w:rFonts w:ascii="HG丸ｺﾞｼｯｸM-PRO" w:eastAsia="HG丸ｺﾞｼｯｸM-PRO" w:hAnsi="HG丸ｺﾞｼｯｸM-PRO" w:hint="eastAsia"/>
          <w:noProof/>
          <w:color w:val="2E74B5" w:themeColor="accent1" w:themeShade="BF"/>
          <w:sz w:val="22"/>
          <w:szCs w:val="24"/>
        </w:rPr>
        <mc:AlternateContent>
          <mc:Choice Requires="wps">
            <w:drawing>
              <wp:anchor distT="0" distB="0" distL="114300" distR="114300" simplePos="0" relativeHeight="252487168" behindDoc="0" locked="0" layoutInCell="1" allowOverlap="1" wp14:anchorId="2052B250" wp14:editId="764301DD">
                <wp:simplePos x="0" y="0"/>
                <wp:positionH relativeFrom="column">
                  <wp:posOffset>1369060</wp:posOffset>
                </wp:positionH>
                <wp:positionV relativeFrom="paragraph">
                  <wp:posOffset>135255</wp:posOffset>
                </wp:positionV>
                <wp:extent cx="1504950" cy="838200"/>
                <wp:effectExtent l="0" t="0" r="19050" b="19050"/>
                <wp:wrapNone/>
                <wp:docPr id="95" name="角丸四角形 95"/>
                <wp:cNvGraphicFramePr/>
                <a:graphic xmlns:a="http://schemas.openxmlformats.org/drawingml/2006/main">
                  <a:graphicData uri="http://schemas.microsoft.com/office/word/2010/wordprocessingShape">
                    <wps:wsp>
                      <wps:cNvSpPr/>
                      <wps:spPr>
                        <a:xfrm>
                          <a:off x="0" y="0"/>
                          <a:ext cx="1504950" cy="838200"/>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3FB55EB0" w14:textId="77777777" w:rsidR="00440291" w:rsidRDefault="00440291" w:rsidP="00385250">
                            <w:pPr>
                              <w:spacing w:line="240" w:lineRule="auto"/>
                              <w:jc w:val="center"/>
                              <w:rPr>
                                <w:b/>
                                <w:color w:val="FFFFFF" w:themeColor="background1"/>
                                <w:sz w:val="22"/>
                              </w:rPr>
                            </w:pPr>
                            <w:r w:rsidRPr="00CF6567">
                              <w:rPr>
                                <w:rFonts w:hint="eastAsia"/>
                                <w:b/>
                                <w:color w:val="FFFFFF" w:themeColor="background1"/>
                                <w:sz w:val="22"/>
                              </w:rPr>
                              <w:t>【成年後見関連団体】</w:t>
                            </w:r>
                          </w:p>
                          <w:p w14:paraId="2BFE6BFE" w14:textId="77777777" w:rsidR="00440291" w:rsidRPr="00CF6567" w:rsidRDefault="00440291" w:rsidP="00385250">
                            <w:pPr>
                              <w:spacing w:line="240" w:lineRule="auto"/>
                              <w:jc w:val="center"/>
                              <w:rPr>
                                <w:color w:val="FFFFFF" w:themeColor="background1"/>
                                <w:sz w:val="18"/>
                                <w:szCs w:val="18"/>
                              </w:rPr>
                            </w:pPr>
                            <w:r w:rsidRPr="00CF6567">
                              <w:rPr>
                                <w:rFonts w:hint="eastAsia"/>
                                <w:color w:val="FFFFFF" w:themeColor="background1"/>
                                <w:sz w:val="18"/>
                                <w:szCs w:val="18"/>
                              </w:rPr>
                              <w:t>相談支援</w:t>
                            </w:r>
                          </w:p>
                          <w:p w14:paraId="5A81B1E2" w14:textId="77777777" w:rsidR="00440291" w:rsidRDefault="00440291" w:rsidP="00385250">
                            <w:pPr>
                              <w:spacing w:line="240" w:lineRule="auto"/>
                              <w:jc w:val="center"/>
                              <w:rPr>
                                <w:color w:val="FFFFFF" w:themeColor="background1"/>
                                <w:sz w:val="18"/>
                                <w:szCs w:val="18"/>
                              </w:rPr>
                            </w:pPr>
                            <w:r>
                              <w:rPr>
                                <w:rFonts w:hint="eastAsia"/>
                                <w:color w:val="FFFFFF" w:themeColor="background1"/>
                                <w:sz w:val="18"/>
                                <w:szCs w:val="18"/>
                              </w:rPr>
                              <w:t>市民後見人の養成等</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52B250" id="角丸四角形 95" o:spid="_x0000_s1192" style="position:absolute;margin-left:107.8pt;margin-top:10.65pt;width:118.5pt;height:66pt;z-index:25248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" fillcolor="#5b9bd5" strokecolor="#41719c" strokeweight="1pt">
                <v:stroke joinstyle="miter"/>
                <v:textbox inset="1mm,,1mm">
                  <w:txbxContent>
                    <w:p w14:paraId="3FB55EB0" w14:textId="77777777" w:rsidR="00440291" w:rsidRDefault="00440291" w:rsidP="00385250">
                      <w:pPr>
                        <w:spacing w:line="240" w:lineRule="auto"/>
                        <w:jc w:val="center"/>
                        <w:rPr>
                          <w:b/>
                          <w:color w:val="FFFFFF" w:themeColor="background1"/>
                          <w:sz w:val="22"/>
                        </w:rPr>
                      </w:pPr>
                      <w:r w:rsidRPr="00CF6567">
                        <w:rPr>
                          <w:rFonts w:hint="eastAsia"/>
                          <w:b/>
                          <w:color w:val="FFFFFF" w:themeColor="background1"/>
                          <w:sz w:val="22"/>
                        </w:rPr>
                        <w:t>【成年後見関連団体】</w:t>
                      </w:r>
                    </w:p>
                    <w:p w14:paraId="2BFE6BFE" w14:textId="77777777" w:rsidR="00440291" w:rsidRPr="00CF6567" w:rsidRDefault="00440291" w:rsidP="00385250">
                      <w:pPr>
                        <w:spacing w:line="240" w:lineRule="auto"/>
                        <w:jc w:val="center"/>
                        <w:rPr>
                          <w:color w:val="FFFFFF" w:themeColor="background1"/>
                          <w:sz w:val="18"/>
                          <w:szCs w:val="18"/>
                        </w:rPr>
                      </w:pPr>
                      <w:r w:rsidRPr="00CF6567">
                        <w:rPr>
                          <w:rFonts w:hint="eastAsia"/>
                          <w:color w:val="FFFFFF" w:themeColor="background1"/>
                          <w:sz w:val="18"/>
                          <w:szCs w:val="18"/>
                        </w:rPr>
                        <w:t>相談支援</w:t>
                      </w:r>
                    </w:p>
                    <w:p w14:paraId="5A81B1E2" w14:textId="77777777" w:rsidR="00440291" w:rsidRDefault="00440291" w:rsidP="00385250">
                      <w:pPr>
                        <w:spacing w:line="240" w:lineRule="auto"/>
                        <w:jc w:val="center"/>
                        <w:rPr>
                          <w:color w:val="FFFFFF" w:themeColor="background1"/>
                          <w:sz w:val="18"/>
                          <w:szCs w:val="18"/>
                        </w:rPr>
                      </w:pPr>
                      <w:r>
                        <w:rPr>
                          <w:rFonts w:hint="eastAsia"/>
                          <w:color w:val="FFFFFF" w:themeColor="background1"/>
                          <w:sz w:val="18"/>
                          <w:szCs w:val="18"/>
                        </w:rPr>
                        <w:t>市民後見人の養成等</w:t>
                      </w:r>
                    </w:p>
                  </w:txbxContent>
                </v:textbox>
              </v:roundrect>
            </w:pict>
          </mc:Fallback>
        </mc:AlternateContent>
      </w:r>
    </w:p>
    <w:p w14:paraId="205B749C" w14:textId="3891F50B" w:rsidR="00385250" w:rsidRDefault="00385250" w:rsidP="00926FCC">
      <w:pPr>
        <w:widowControl/>
        <w:spacing w:line="0" w:lineRule="atLeast"/>
        <w:jc w:val="left"/>
        <w:rPr>
          <w:rFonts w:ascii="HG丸ｺﾞｼｯｸM-PRO" w:eastAsia="HG丸ｺﾞｼｯｸM-PRO" w:hAnsi="HG丸ｺﾞｼｯｸM-PRO"/>
          <w:sz w:val="22"/>
          <w:szCs w:val="24"/>
        </w:rPr>
      </w:pPr>
    </w:p>
    <w:p w14:paraId="601C8C03" w14:textId="369322D4" w:rsidR="00385250" w:rsidRDefault="00385250" w:rsidP="00926FCC">
      <w:pPr>
        <w:widowControl/>
        <w:spacing w:line="0" w:lineRule="atLeast"/>
        <w:jc w:val="left"/>
        <w:rPr>
          <w:rFonts w:ascii="HG丸ｺﾞｼｯｸM-PRO" w:eastAsia="HG丸ｺﾞｼｯｸM-PRO" w:hAnsi="HG丸ｺﾞｼｯｸM-PRO"/>
          <w:sz w:val="22"/>
          <w:szCs w:val="24"/>
        </w:rPr>
      </w:pPr>
    </w:p>
    <w:p w14:paraId="7EA170A7" w14:textId="54D735CB" w:rsidR="00385250" w:rsidRDefault="00385250" w:rsidP="00926FCC">
      <w:pPr>
        <w:widowControl/>
        <w:spacing w:line="0" w:lineRule="atLeast"/>
        <w:jc w:val="left"/>
        <w:rPr>
          <w:rFonts w:ascii="HG丸ｺﾞｼｯｸM-PRO" w:eastAsia="HG丸ｺﾞｼｯｸM-PRO" w:hAnsi="HG丸ｺﾞｼｯｸM-PRO"/>
          <w:sz w:val="22"/>
          <w:szCs w:val="24"/>
        </w:rPr>
      </w:pPr>
    </w:p>
    <w:p w14:paraId="6B308167" w14:textId="7EDD8BEE" w:rsidR="0038100B" w:rsidRDefault="0038100B" w:rsidP="00D165D8">
      <w:pPr>
        <w:widowControl/>
        <w:spacing w:line="0" w:lineRule="atLeast"/>
        <w:jc w:val="left"/>
        <w:rPr>
          <w:rFonts w:ascii="HG丸ｺﾞｼｯｸM-PRO" w:eastAsia="HG丸ｺﾞｼｯｸM-PRO" w:hAnsi="HG丸ｺﾞｼｯｸM-PRO"/>
          <w:sz w:val="22"/>
          <w:szCs w:val="24"/>
        </w:rPr>
      </w:pPr>
      <w:bookmarkStart w:id="324" w:name="_Toc48206215"/>
      <w:bookmarkStart w:id="325" w:name="_Toc399943843"/>
      <w:r>
        <w:rPr>
          <w:rFonts w:ascii="HG丸ｺﾞｼｯｸM-PRO" w:eastAsia="HG丸ｺﾞｼｯｸM-PRO" w:hAnsi="HG丸ｺﾞｼｯｸM-PRO"/>
          <w:sz w:val="22"/>
          <w:szCs w:val="24"/>
        </w:rPr>
        <w:br w:type="page"/>
      </w:r>
    </w:p>
    <w:p w14:paraId="17416A7E" w14:textId="35D3884D" w:rsidR="0038739C" w:rsidRPr="003A0C89" w:rsidRDefault="0038739C" w:rsidP="003A0C89">
      <w:pPr>
        <w:pStyle w:val="4"/>
        <w:keepNext w:val="0"/>
        <w:ind w:leftChars="0" w:left="0"/>
        <w:rPr>
          <w:rFonts w:ascii="HG丸ｺﾞｼｯｸM-PRO" w:eastAsia="HG丸ｺﾞｼｯｸM-PRO" w:hAnsi="HG丸ｺﾞｼｯｸM-PRO"/>
          <w:color w:val="000000"/>
          <w:sz w:val="32"/>
          <w:szCs w:val="32"/>
          <w:shd w:val="clear" w:color="auto" w:fill="D9D9D9"/>
          <w:lang w:val="x-none"/>
        </w:rPr>
      </w:pPr>
      <w:bookmarkStart w:id="326" w:name="_Toc50989977"/>
      <w:r w:rsidRPr="003A0C89">
        <w:rPr>
          <w:rFonts w:ascii="HG丸ｺﾞｼｯｸM-PRO" w:eastAsia="HG丸ｺﾞｼｯｸM-PRO" w:hAnsi="HG丸ｺﾞｼｯｸM-PRO" w:hint="eastAsia"/>
          <w:color w:val="000000"/>
          <w:sz w:val="32"/>
          <w:szCs w:val="32"/>
          <w:shd w:val="clear" w:color="auto" w:fill="D9D9D9"/>
          <w:lang w:val="x-none"/>
        </w:rPr>
        <w:t>（</w:t>
      </w:r>
      <w:r w:rsidR="002C57D2" w:rsidRPr="003A0C89">
        <w:rPr>
          <w:rFonts w:ascii="HG丸ｺﾞｼｯｸM-PRO" w:eastAsia="HG丸ｺﾞｼｯｸM-PRO" w:hAnsi="HG丸ｺﾞｼｯｸM-PRO" w:hint="eastAsia"/>
          <w:color w:val="000000"/>
          <w:sz w:val="32"/>
          <w:szCs w:val="32"/>
          <w:shd w:val="clear" w:color="auto" w:fill="D9D9D9"/>
          <w:lang w:val="x-none"/>
        </w:rPr>
        <w:t>5</w:t>
      </w:r>
      <w:r w:rsidRPr="003A0C89">
        <w:rPr>
          <w:rFonts w:ascii="HG丸ｺﾞｼｯｸM-PRO" w:eastAsia="HG丸ｺﾞｼｯｸM-PRO" w:hAnsi="HG丸ｺﾞｼｯｸM-PRO" w:hint="eastAsia"/>
          <w:color w:val="000000"/>
          <w:sz w:val="32"/>
          <w:szCs w:val="32"/>
          <w:shd w:val="clear" w:color="auto" w:fill="D9D9D9"/>
          <w:lang w:val="x-none"/>
        </w:rPr>
        <w:t>）介護と医療の連携推進</w:t>
      </w:r>
      <w:bookmarkEnd w:id="326"/>
    </w:p>
    <w:p w14:paraId="439F2795" w14:textId="67C04A5D" w:rsidR="0038739C" w:rsidRPr="00E33FD9" w:rsidRDefault="009C4BEB" w:rsidP="00D165D8">
      <w:pPr>
        <w:pStyle w:val="042"/>
        <w:ind w:firstLineChars="50" w:firstLine="160"/>
        <w:rPr>
          <w:rFonts w:ascii="HG丸ｺﾞｼｯｸM-PRO" w:eastAsia="HG丸ｺﾞｼｯｸM-PRO" w:hAnsi="HG丸ｺﾞｼｯｸM-PRO"/>
          <w:color w:val="auto"/>
          <w:u w:val="single"/>
          <w:shd w:val="clear" w:color="auto" w:fill="auto"/>
        </w:rPr>
      </w:pPr>
      <w:bookmarkStart w:id="327" w:name="在宅医療連携拠点事業"/>
      <w:bookmarkStart w:id="328" w:name="_Toc48206214"/>
      <w:bookmarkEnd w:id="327"/>
      <w:r w:rsidRPr="00E33FD9">
        <w:rPr>
          <w:rFonts w:ascii="HG丸ｺﾞｼｯｸM-PRO" w:eastAsia="HG丸ｺﾞｼｯｸM-PRO" w:hAnsi="HG丸ｺﾞｼｯｸM-PRO" w:hint="eastAsia"/>
          <w:color w:val="auto"/>
          <w:u w:val="single"/>
          <w:shd w:val="clear" w:color="auto" w:fill="auto"/>
        </w:rPr>
        <w:t>①</w:t>
      </w:r>
      <w:r w:rsidR="00E33FD9">
        <w:rPr>
          <w:rFonts w:ascii="HG丸ｺﾞｼｯｸM-PRO" w:eastAsia="HG丸ｺﾞｼｯｸM-PRO" w:hAnsi="HG丸ｺﾞｼｯｸM-PRO" w:hint="eastAsia"/>
          <w:color w:val="auto"/>
          <w:u w:val="single"/>
          <w:shd w:val="clear" w:color="auto" w:fill="auto"/>
        </w:rPr>
        <w:t xml:space="preserve"> </w:t>
      </w:r>
      <w:bookmarkStart w:id="329" w:name="_Hlk49125097"/>
      <w:r w:rsidRPr="00E33FD9">
        <w:rPr>
          <w:rFonts w:ascii="HG丸ｺﾞｼｯｸM-PRO" w:eastAsia="HG丸ｺﾞｼｯｸM-PRO" w:hAnsi="HG丸ｺﾞｼｯｸM-PRO" w:hint="eastAsia"/>
          <w:color w:val="auto"/>
          <w:u w:val="single"/>
          <w:shd w:val="clear" w:color="auto" w:fill="auto"/>
        </w:rPr>
        <w:t>流山市在宅医療介護連携推進事業</w:t>
      </w:r>
      <w:bookmarkEnd w:id="328"/>
      <w:bookmarkEnd w:id="329"/>
    </w:p>
    <w:p w14:paraId="4BBE67BA" w14:textId="77777777" w:rsidR="0038739C" w:rsidRPr="005C06AD" w:rsidRDefault="0038739C" w:rsidP="0038739C">
      <w:pPr>
        <w:spacing w:line="0" w:lineRule="atLeast"/>
        <w:ind w:leftChars="200" w:left="400" w:rightChars="50" w:right="100" w:firstLineChars="100" w:firstLine="220"/>
        <w:rPr>
          <w:rFonts w:ascii="HG丸ｺﾞｼｯｸM-PRO" w:eastAsia="HG丸ｺﾞｼｯｸM-PRO" w:hAnsi="HG丸ｺﾞｼｯｸM-PRO"/>
          <w:sz w:val="22"/>
          <w:szCs w:val="24"/>
        </w:rPr>
      </w:pPr>
      <w:r w:rsidRPr="005C06AD">
        <w:rPr>
          <w:rFonts w:ascii="HG丸ｺﾞｼｯｸM-PRO" w:eastAsia="HG丸ｺﾞｼｯｸM-PRO" w:hAnsi="HG丸ｺﾞｼｯｸM-PRO" w:hint="eastAsia"/>
          <w:sz w:val="22"/>
          <w:szCs w:val="24"/>
        </w:rPr>
        <w:t>地域包括ケアシステムを確立するためには、24時間365日、在宅療養者が安心して過ごせる環境づくりとして、とりわけ医療と介護の連携が重要であるとされています。</w:t>
      </w:r>
    </w:p>
    <w:p w14:paraId="629E3A49" w14:textId="67385B64" w:rsidR="0038739C" w:rsidRPr="005D0853" w:rsidRDefault="0038739C" w:rsidP="0038739C">
      <w:pPr>
        <w:spacing w:line="0" w:lineRule="atLeast"/>
        <w:ind w:leftChars="200" w:left="400" w:rightChars="50" w:right="100" w:firstLineChars="100" w:firstLine="220"/>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そこで、</w:t>
      </w:r>
      <w:r w:rsidRPr="005C06AD">
        <w:rPr>
          <w:rFonts w:ascii="HG丸ｺﾞｼｯｸM-PRO" w:eastAsia="HG丸ｺﾞｼｯｸM-PRO" w:hAnsi="HG丸ｺﾞｼｯｸM-PRO" w:hint="eastAsia"/>
          <w:sz w:val="22"/>
          <w:szCs w:val="24"/>
        </w:rPr>
        <w:t>医療や介護の関係職種が円滑に在宅療養者を支援できる総合的、一体的な仕組みの構築を図ることを目的としています。</w:t>
      </w:r>
    </w:p>
    <w:p w14:paraId="6B2EFC0D" w14:textId="77777777" w:rsidR="0038739C" w:rsidRPr="005D0853" w:rsidRDefault="0038739C" w:rsidP="0038739C">
      <w:pPr>
        <w:pBdr>
          <w:top w:val="single" w:sz="12" w:space="1" w:color="A6A6A6"/>
          <w:left w:val="single" w:sz="12" w:space="1" w:color="A6A6A6"/>
          <w:bottom w:val="single" w:sz="12" w:space="1" w:color="A6A6A6"/>
          <w:right w:val="single" w:sz="12" w:space="4" w:color="A6A6A6"/>
        </w:pBdr>
        <w:spacing w:before="240" w:line="360" w:lineRule="exact"/>
        <w:ind w:leftChars="71" w:left="142" w:rightChars="27" w:right="54" w:firstLineChars="50" w:firstLine="141"/>
        <w:jc w:val="left"/>
        <w:rPr>
          <w:rFonts w:ascii="HG丸ｺﾞｼｯｸM-PRO" w:eastAsia="HG丸ｺﾞｼｯｸM-PRO" w:hAnsi="HG丸ｺﾞｼｯｸM-PRO"/>
          <w:b/>
          <w:noProof/>
          <w:sz w:val="28"/>
          <w:szCs w:val="28"/>
        </w:rPr>
      </w:pPr>
      <w:r>
        <w:rPr>
          <w:rFonts w:ascii="HG丸ｺﾞｼｯｸM-PRO" w:eastAsia="HG丸ｺﾞｼｯｸM-PRO" w:hAnsi="HG丸ｺﾞｼｯｸM-PRO" w:hint="eastAsia"/>
          <w:b/>
          <w:noProof/>
          <w:sz w:val="28"/>
          <w:szCs w:val="28"/>
        </w:rPr>
        <w:t>ア）これまでの取組</w:t>
      </w:r>
    </w:p>
    <w:p w14:paraId="04887065" w14:textId="77777777" w:rsidR="0038739C" w:rsidRPr="00252C08" w:rsidRDefault="0038739C" w:rsidP="0038739C">
      <w:pPr>
        <w:spacing w:line="0" w:lineRule="atLeast"/>
        <w:ind w:leftChars="200" w:left="400" w:rightChars="50" w:right="100" w:firstLineChars="100" w:firstLine="220"/>
        <w:rPr>
          <w:rFonts w:ascii="HG丸ｺﾞｼｯｸM-PRO" w:eastAsia="HG丸ｺﾞｼｯｸM-PRO" w:hAnsi="HG丸ｺﾞｼｯｸM-PRO"/>
          <w:bCs/>
          <w:sz w:val="22"/>
        </w:rPr>
      </w:pPr>
      <w:r w:rsidRPr="00252C08">
        <w:rPr>
          <w:rFonts w:ascii="HG丸ｺﾞｼｯｸM-PRO" w:eastAsia="HG丸ｺﾞｼｯｸM-PRO" w:hAnsi="HG丸ｺﾞｼｯｸM-PRO" w:hint="eastAsia"/>
          <w:bCs/>
          <w:sz w:val="22"/>
        </w:rPr>
        <w:t>「医療や介護が必要になっても住み慣れた地域で安心・安全に自分らしく生活ができる。希望すれば最期は自宅で亡くなることができる。」を理念に掲げ、市内の医療、介護の職能団体の代表からなる「流山市在宅医療介護連携会議」で在宅医療介護連携に関する課題を抽出して課題解決に取り組んでいます。</w:t>
      </w:r>
    </w:p>
    <w:p w14:paraId="014C74F0" w14:textId="02C82B8E" w:rsidR="0038739C" w:rsidRPr="00252C08" w:rsidRDefault="0038739C" w:rsidP="0038739C">
      <w:pPr>
        <w:spacing w:line="0" w:lineRule="atLeast"/>
        <w:ind w:leftChars="200" w:left="400" w:rightChars="50" w:right="100" w:firstLineChars="100" w:firstLine="220"/>
        <w:rPr>
          <w:rFonts w:ascii="HG丸ｺﾞｼｯｸM-PRO" w:eastAsia="HG丸ｺﾞｼｯｸM-PRO" w:hAnsi="HG丸ｺﾞｼｯｸM-PRO"/>
          <w:bCs/>
          <w:sz w:val="22"/>
        </w:rPr>
      </w:pPr>
      <w:r w:rsidRPr="00252C08">
        <w:rPr>
          <w:rFonts w:ascii="HG丸ｺﾞｼｯｸM-PRO" w:eastAsia="HG丸ｺﾞｼｯｸM-PRO" w:hAnsi="HG丸ｺﾞｼｯｸM-PRO" w:hint="eastAsia"/>
          <w:bCs/>
          <w:sz w:val="22"/>
        </w:rPr>
        <w:t>主な取り組みとしては、医療・介護の専門職が連携し、協働できる関係作りや質の向上のため、多職種で研修（介護と医療をつむぐ会）を重ねてきました。また、在宅療養者を支える医療や介護のチームが効率的・効果的に支援できるようICT（</w:t>
      </w:r>
      <w:r w:rsidRPr="00252C08">
        <w:rPr>
          <w:rFonts w:ascii="HG丸ｺﾞｼｯｸM-PRO" w:eastAsia="HG丸ｺﾞｼｯｸM-PRO" w:hAnsi="HG丸ｺﾞｼｯｸM-PRO"/>
          <w:bCs/>
          <w:sz w:val="22"/>
        </w:rPr>
        <w:t>Information</w:t>
      </w:r>
      <w:r w:rsidRPr="00252C08">
        <w:rPr>
          <w:rFonts w:ascii="HG丸ｺﾞｼｯｸM-PRO" w:eastAsia="HG丸ｺﾞｼｯｸM-PRO" w:hAnsi="HG丸ｺﾞｼｯｸM-PRO" w:hint="eastAsia"/>
          <w:bCs/>
          <w:sz w:val="22"/>
        </w:rPr>
        <w:t xml:space="preserve"> </w:t>
      </w:r>
      <w:r w:rsidRPr="00252C08">
        <w:rPr>
          <w:rFonts w:ascii="HG丸ｺﾞｼｯｸM-PRO" w:eastAsia="HG丸ｺﾞｼｯｸM-PRO" w:hAnsi="HG丸ｺﾞｼｯｸM-PRO"/>
          <w:bCs/>
          <w:sz w:val="22"/>
        </w:rPr>
        <w:t>and Comumunicaion Technology）</w:t>
      </w:r>
      <w:r w:rsidRPr="00252C08">
        <w:rPr>
          <w:rFonts w:ascii="HG丸ｺﾞｼｯｸM-PRO" w:eastAsia="HG丸ｺﾞｼｯｸM-PRO" w:hAnsi="HG丸ｺﾞｼｯｸM-PRO" w:hint="eastAsia"/>
          <w:bCs/>
          <w:sz w:val="22"/>
        </w:rPr>
        <w:t>を活用した情報共有システムを運用してきました。</w:t>
      </w:r>
    </w:p>
    <w:p w14:paraId="6D2ECF09" w14:textId="77777777" w:rsidR="0038739C" w:rsidRPr="00252C08" w:rsidRDefault="0038739C" w:rsidP="0038739C">
      <w:pPr>
        <w:spacing w:line="0" w:lineRule="atLeast"/>
        <w:ind w:leftChars="200" w:left="400" w:rightChars="50" w:right="100" w:firstLineChars="100" w:firstLine="220"/>
        <w:rPr>
          <w:rFonts w:ascii="HG丸ｺﾞｼｯｸM-PRO" w:eastAsia="HG丸ｺﾞｼｯｸM-PRO" w:hAnsi="HG丸ｺﾞｼｯｸM-PRO"/>
          <w:bCs/>
          <w:sz w:val="22"/>
        </w:rPr>
      </w:pPr>
      <w:r w:rsidRPr="00252C08">
        <w:rPr>
          <w:rFonts w:ascii="HG丸ｺﾞｼｯｸM-PRO" w:eastAsia="HG丸ｺﾞｼｯｸM-PRO" w:hAnsi="HG丸ｺﾞｼｯｸM-PRO" w:hint="eastAsia"/>
          <w:bCs/>
          <w:sz w:val="22"/>
        </w:rPr>
        <w:t>市民啓発として医療介護に関する講演会の開催や「おうち療養情報紙」の全戸配布、出前講座を実施しています。</w:t>
      </w:r>
    </w:p>
    <w:p w14:paraId="37C980C9" w14:textId="77777777" w:rsidR="0038739C" w:rsidRPr="005D0853" w:rsidRDefault="0038739C" w:rsidP="0038739C">
      <w:pPr>
        <w:pBdr>
          <w:top w:val="single" w:sz="12" w:space="1" w:color="A6A6A6"/>
          <w:left w:val="single" w:sz="12" w:space="1" w:color="A6A6A6"/>
          <w:bottom w:val="single" w:sz="12" w:space="3" w:color="A6A6A6"/>
          <w:right w:val="single" w:sz="12" w:space="0" w:color="A6A6A6"/>
        </w:pBdr>
        <w:spacing w:before="240" w:line="360" w:lineRule="exact"/>
        <w:ind w:leftChars="71" w:left="142" w:rightChars="-43" w:right="-86" w:firstLineChars="50" w:firstLine="141"/>
        <w:jc w:val="left"/>
        <w:rPr>
          <w:rFonts w:ascii="HG丸ｺﾞｼｯｸM-PRO" w:eastAsia="HG丸ｺﾞｼｯｸM-PRO" w:hAnsi="HG丸ｺﾞｼｯｸM-PRO"/>
          <w:b/>
          <w:noProof/>
          <w:sz w:val="27"/>
          <w:szCs w:val="27"/>
        </w:rPr>
      </w:pPr>
      <w:r>
        <w:rPr>
          <w:rFonts w:ascii="HG丸ｺﾞｼｯｸM-PRO" w:eastAsia="HG丸ｺﾞｼｯｸM-PRO" w:hAnsi="HG丸ｺﾞｼｯｸM-PRO" w:hint="eastAsia"/>
          <w:b/>
          <w:noProof/>
          <w:color w:val="000000"/>
          <w:sz w:val="28"/>
          <w:szCs w:val="28"/>
        </w:rPr>
        <w:t>イ</w:t>
      </w:r>
      <w:r w:rsidRPr="003C1FB3">
        <w:rPr>
          <w:rFonts w:ascii="HG丸ｺﾞｼｯｸM-PRO" w:eastAsia="HG丸ｺﾞｼｯｸM-PRO" w:hAnsi="HG丸ｺﾞｼｯｸM-PRO" w:hint="eastAsia"/>
          <w:b/>
          <w:noProof/>
          <w:color w:val="000000"/>
          <w:sz w:val="28"/>
          <w:szCs w:val="28"/>
        </w:rPr>
        <w:t>）</w:t>
      </w:r>
      <w:r>
        <w:rPr>
          <w:rFonts w:ascii="HG丸ｺﾞｼｯｸM-PRO" w:eastAsia="HG丸ｺﾞｼｯｸM-PRO" w:hAnsi="HG丸ｺﾞｼｯｸM-PRO" w:hint="eastAsia"/>
          <w:b/>
          <w:noProof/>
          <w:sz w:val="27"/>
          <w:szCs w:val="27"/>
        </w:rPr>
        <w:t>取組</w:t>
      </w:r>
      <w:r w:rsidRPr="005D0853">
        <w:rPr>
          <w:rFonts w:ascii="HG丸ｺﾞｼｯｸM-PRO" w:eastAsia="HG丸ｺﾞｼｯｸM-PRO" w:hAnsi="HG丸ｺﾞｼｯｸM-PRO" w:hint="eastAsia"/>
          <w:b/>
          <w:noProof/>
          <w:sz w:val="27"/>
          <w:szCs w:val="27"/>
        </w:rPr>
        <w:t>の方向性</w:t>
      </w:r>
    </w:p>
    <w:p w14:paraId="0AF4697F" w14:textId="67DC89C6" w:rsidR="00C751DF" w:rsidRDefault="0038739C" w:rsidP="00C751DF">
      <w:pPr>
        <w:widowControl/>
        <w:spacing w:line="0" w:lineRule="atLeast"/>
        <w:ind w:leftChars="200" w:left="400" w:rightChars="50" w:right="100" w:firstLineChars="100" w:firstLine="220"/>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引き続き国の示す</w:t>
      </w:r>
      <w:r w:rsidR="009C5B32" w:rsidRPr="00252C08">
        <w:rPr>
          <w:rFonts w:ascii="HG丸ｺﾞｼｯｸM-PRO" w:eastAsia="HG丸ｺﾞｼｯｸM-PRO" w:hAnsi="HG丸ｺﾞｼｯｸM-PRO" w:hint="eastAsia"/>
          <w:sz w:val="22"/>
        </w:rPr>
        <w:t>８</w:t>
      </w:r>
      <w:r w:rsidRPr="00252C08">
        <w:rPr>
          <w:rFonts w:ascii="HG丸ｺﾞｼｯｸM-PRO" w:eastAsia="HG丸ｺﾞｼｯｸM-PRO" w:hAnsi="HG丸ｺﾞｼｯｸM-PRO" w:hint="eastAsia"/>
          <w:sz w:val="22"/>
        </w:rPr>
        <w:t>つの事業項目について流山市在宅医療介護連携会議と職能団体、介護と医療をつむぐ会が連動</w:t>
      </w:r>
      <w:r w:rsidR="00C207CB" w:rsidRPr="007305EE">
        <w:rPr>
          <w:rFonts w:ascii="HG丸ｺﾞｼｯｸM-PRO" w:eastAsia="HG丸ｺﾞｼｯｸM-PRO" w:hAnsi="HG丸ｺﾞｼｯｸM-PRO" w:hint="eastAsia"/>
          <w:sz w:val="22"/>
        </w:rPr>
        <w:t>《</w:t>
      </w:r>
      <w:r w:rsidR="007C7933" w:rsidRPr="007305EE">
        <w:rPr>
          <w:rFonts w:ascii="HG丸ｺﾞｼｯｸM-PRO" w:eastAsia="HG丸ｺﾞｼｯｸM-PRO" w:hAnsi="HG丸ｺﾞｼｯｸM-PRO" w:hint="eastAsia"/>
          <w:sz w:val="22"/>
          <w:u w:val="single"/>
        </w:rPr>
        <w:t xml:space="preserve">93頁 </w:t>
      </w:r>
      <w:r w:rsidRPr="007305EE">
        <w:rPr>
          <w:rFonts w:ascii="HG丸ｺﾞｼｯｸM-PRO" w:eastAsia="HG丸ｺﾞｼｯｸM-PRO" w:hAnsi="HG丸ｺﾞｼｯｸM-PRO" w:hint="eastAsia"/>
          <w:sz w:val="22"/>
          <w:u w:val="single"/>
        </w:rPr>
        <w:t>図19参照</w:t>
      </w:r>
      <w:r w:rsidR="00C207CB" w:rsidRPr="007305EE">
        <w:rPr>
          <w:rFonts w:ascii="HG丸ｺﾞｼｯｸM-PRO" w:eastAsia="HG丸ｺﾞｼｯｸM-PRO" w:hAnsi="HG丸ｺﾞｼｯｸM-PRO" w:hint="eastAsia"/>
          <w:sz w:val="22"/>
        </w:rPr>
        <w:t>》</w:t>
      </w:r>
      <w:r w:rsidRPr="00336A95">
        <w:rPr>
          <w:rFonts w:ascii="HG丸ｺﾞｼｯｸM-PRO" w:eastAsia="HG丸ｺﾞｼｯｸM-PRO" w:hAnsi="HG丸ｺﾞｼｯｸM-PRO" w:hint="eastAsia"/>
          <w:sz w:val="22"/>
        </w:rPr>
        <w:t>し</w:t>
      </w:r>
      <w:r w:rsidRPr="00252C08">
        <w:rPr>
          <w:rFonts w:ascii="HG丸ｺﾞｼｯｸM-PRO" w:eastAsia="HG丸ｺﾞｼｯｸM-PRO" w:hAnsi="HG丸ｺﾞｼｯｸM-PRO" w:hint="eastAsia"/>
          <w:sz w:val="22"/>
        </w:rPr>
        <w:t>ながら取り組んでいきます。</w:t>
      </w:r>
    </w:p>
    <w:p w14:paraId="65E5881C" w14:textId="0FFFF8C7" w:rsidR="00C751DF" w:rsidRPr="00C751DF" w:rsidRDefault="003D1CE9" w:rsidP="00C751DF">
      <w:pPr>
        <w:widowControl/>
        <w:spacing w:line="0" w:lineRule="atLeast"/>
        <w:ind w:leftChars="200" w:left="400" w:rightChars="50" w:right="100" w:firstLineChars="100" w:firstLine="220"/>
        <w:jc w:val="left"/>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第８</w:t>
      </w:r>
      <w:r w:rsidR="00C751DF" w:rsidRPr="00C751DF">
        <w:rPr>
          <w:rFonts w:ascii="HG丸ｺﾞｼｯｸM-PRO" w:eastAsia="HG丸ｺﾞｼｯｸM-PRO" w:hAnsi="HG丸ｺﾞｼｯｸM-PRO" w:hint="eastAsia"/>
          <w:color w:val="000000" w:themeColor="text1"/>
          <w:sz w:val="22"/>
        </w:rPr>
        <w:t>期においては、特に認知症の方への対応力及び看取りを支える体制の強化を図ります。</w:t>
      </w:r>
    </w:p>
    <w:p w14:paraId="31A3774F" w14:textId="78170708" w:rsidR="00C751DF" w:rsidRPr="00C751DF" w:rsidRDefault="00C751DF" w:rsidP="00C751DF">
      <w:pPr>
        <w:widowControl/>
        <w:spacing w:line="0" w:lineRule="atLeast"/>
        <w:ind w:leftChars="200" w:left="400" w:rightChars="50" w:right="100" w:firstLineChars="100" w:firstLine="220"/>
        <w:jc w:val="left"/>
        <w:rPr>
          <w:rFonts w:ascii="HG丸ｺﾞｼｯｸM-PRO" w:eastAsia="HG丸ｺﾞｼｯｸM-PRO" w:hAnsi="HG丸ｺﾞｼｯｸM-PRO"/>
          <w:color w:val="000000" w:themeColor="text1"/>
          <w:sz w:val="22"/>
        </w:rPr>
      </w:pPr>
      <w:r w:rsidRPr="00C751DF">
        <w:rPr>
          <w:rFonts w:ascii="HG丸ｺﾞｼｯｸM-PRO" w:eastAsia="HG丸ｺﾞｼｯｸM-PRO" w:hAnsi="HG丸ｺﾞｼｯｸM-PRO" w:hint="eastAsia"/>
          <w:color w:val="000000" w:themeColor="text1"/>
          <w:sz w:val="22"/>
        </w:rPr>
        <w:t>また、医師、訪問看護師を中心として、在宅療養支援の実践に役立つ知識・技能の共有を図る症例検討会を定期的に開催することを通じ、在宅医療を担う医師等の専門職を増やせるよう取り組みます。</w:t>
      </w:r>
    </w:p>
    <w:p w14:paraId="71A6EDFE" w14:textId="11C6588C" w:rsidR="00C751DF" w:rsidRPr="00C751DF" w:rsidRDefault="00C751DF" w:rsidP="00C751DF">
      <w:pPr>
        <w:widowControl/>
        <w:spacing w:line="0" w:lineRule="atLeast"/>
        <w:ind w:leftChars="200" w:left="400" w:rightChars="50" w:right="100" w:firstLineChars="100" w:firstLine="220"/>
        <w:jc w:val="left"/>
        <w:rPr>
          <w:rFonts w:ascii="HG丸ｺﾞｼｯｸM-PRO" w:eastAsia="HG丸ｺﾞｼｯｸM-PRO" w:hAnsi="HG丸ｺﾞｼｯｸM-PRO"/>
          <w:color w:val="000000" w:themeColor="text1"/>
          <w:sz w:val="22"/>
        </w:rPr>
      </w:pPr>
      <w:r w:rsidRPr="00C751DF">
        <w:rPr>
          <w:rFonts w:ascii="HG丸ｺﾞｼｯｸM-PRO" w:eastAsia="HG丸ｺﾞｼｯｸM-PRO" w:hAnsi="HG丸ｺﾞｼｯｸM-PRO" w:hint="eastAsia"/>
          <w:color w:val="000000" w:themeColor="text1"/>
          <w:sz w:val="22"/>
        </w:rPr>
        <w:t>このほか、市民の方が最期まで自分らしく過ごせるよう、元気なうちから御自身の生き方、介護や医療に関する思いを考え支援者に伝える取り組みである「ACP（人生会議）」や在宅療養に関する</w:t>
      </w:r>
      <w:r w:rsidRPr="00C751DF">
        <w:rPr>
          <w:rFonts w:ascii="HG丸ｺﾞｼｯｸM-PRO" w:eastAsia="HG丸ｺﾞｼｯｸM-PRO" w:hAnsi="HG丸ｺﾞｼｯｸM-PRO" w:cs="ＭＳ 明朝" w:hint="eastAsia"/>
          <w:color w:val="000000" w:themeColor="text1"/>
          <w:sz w:val="22"/>
        </w:rPr>
        <w:t>情報提供等市民へ向けた啓発にも</w:t>
      </w:r>
      <w:r w:rsidRPr="00C751DF">
        <w:rPr>
          <w:rFonts w:ascii="HG丸ｺﾞｼｯｸM-PRO" w:eastAsia="HG丸ｺﾞｼｯｸM-PRO" w:hAnsi="HG丸ｺﾞｼｯｸM-PRO" w:hint="eastAsia"/>
          <w:color w:val="000000" w:themeColor="text1"/>
          <w:sz w:val="22"/>
        </w:rPr>
        <w:t>取り組みます</w:t>
      </w:r>
      <w:r w:rsidR="00B8123B">
        <w:rPr>
          <w:rFonts w:ascii="HG丸ｺﾞｼｯｸM-PRO" w:eastAsia="HG丸ｺﾞｼｯｸM-PRO" w:hAnsi="HG丸ｺﾞｼｯｸM-PRO" w:hint="eastAsia"/>
          <w:color w:val="000000" w:themeColor="text1"/>
          <w:sz w:val="22"/>
        </w:rPr>
        <w:t>。</w:t>
      </w:r>
    </w:p>
    <w:p w14:paraId="69E531E3" w14:textId="5B0852E3" w:rsidR="0038739C" w:rsidRPr="00252C08" w:rsidRDefault="0038739C" w:rsidP="006F0BF0">
      <w:pPr>
        <w:widowControl/>
        <w:spacing w:line="0" w:lineRule="atLeast"/>
        <w:ind w:rightChars="50" w:right="100"/>
        <w:jc w:val="left"/>
        <w:rPr>
          <w:rFonts w:ascii="HG丸ｺﾞｼｯｸM-PRO" w:eastAsia="HG丸ｺﾞｼｯｸM-PRO" w:hAnsi="HG丸ｺﾞｼｯｸM-PRO"/>
          <w:bCs/>
          <w:sz w:val="22"/>
        </w:rPr>
      </w:pPr>
    </w:p>
    <w:p w14:paraId="18B7BF63" w14:textId="67AEE02C" w:rsidR="0038739C" w:rsidRDefault="0038739C" w:rsidP="0038739C">
      <w:pPr>
        <w:widowControl/>
        <w:spacing w:line="0" w:lineRule="atLeast"/>
        <w:ind w:rightChars="27" w:right="54"/>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 xml:space="preserve">　国が示す</w:t>
      </w:r>
      <w:r w:rsidR="009C5B32">
        <w:rPr>
          <w:rFonts w:ascii="HG丸ｺﾞｼｯｸM-PRO" w:eastAsia="HG丸ｺﾞｼｯｸM-PRO" w:hAnsi="HG丸ｺﾞｼｯｸM-PRO" w:hint="eastAsia"/>
          <w:sz w:val="22"/>
          <w:szCs w:val="24"/>
        </w:rPr>
        <w:t>８</w:t>
      </w:r>
      <w:r>
        <w:rPr>
          <w:rFonts w:ascii="HG丸ｺﾞｼｯｸM-PRO" w:eastAsia="HG丸ｺﾞｼｯｸM-PRO" w:hAnsi="HG丸ｺﾞｼｯｸM-PRO" w:hint="eastAsia"/>
          <w:sz w:val="22"/>
          <w:szCs w:val="24"/>
        </w:rPr>
        <w:t>つの取り組み（在宅医療・介護連携推進事業の手引き</w:t>
      </w:r>
      <w:r w:rsidR="00F47555">
        <w:rPr>
          <w:rFonts w:ascii="HG丸ｺﾞｼｯｸM-PRO" w:eastAsia="HG丸ｺﾞｼｯｸM-PRO" w:hAnsi="HG丸ｺﾞｼｯｸM-PRO" w:hint="eastAsia"/>
          <w:sz w:val="22"/>
          <w:szCs w:val="24"/>
        </w:rPr>
        <w:t>(</w:t>
      </w:r>
      <w:r>
        <w:rPr>
          <w:rFonts w:ascii="HG丸ｺﾞｼｯｸM-PRO" w:eastAsia="HG丸ｺﾞｼｯｸM-PRO" w:hAnsi="HG丸ｺﾞｼｯｸM-PRO" w:hint="eastAsia"/>
          <w:sz w:val="22"/>
          <w:szCs w:val="24"/>
        </w:rPr>
        <w:t>Ver</w:t>
      </w:r>
      <w:r w:rsidR="00F47555">
        <w:rPr>
          <w:rFonts w:ascii="HG丸ｺﾞｼｯｸM-PRO" w:eastAsia="HG丸ｺﾞｼｯｸM-PRO" w:hAnsi="HG丸ｺﾞｼｯｸM-PRO"/>
          <w:sz w:val="22"/>
          <w:szCs w:val="24"/>
        </w:rPr>
        <w:t>.2</w:t>
      </w:r>
      <w:r w:rsidR="00F47555">
        <w:rPr>
          <w:rFonts w:ascii="HG丸ｺﾞｼｯｸM-PRO" w:eastAsia="HG丸ｺﾞｼｯｸM-PRO" w:hAnsi="HG丸ｺﾞｼｯｸM-PRO" w:hint="eastAsia"/>
          <w:sz w:val="22"/>
          <w:szCs w:val="24"/>
        </w:rPr>
        <w:t>)</w:t>
      </w:r>
      <w:r>
        <w:rPr>
          <w:rFonts w:ascii="HG丸ｺﾞｼｯｸM-PRO" w:eastAsia="HG丸ｺﾞｼｯｸM-PRO" w:hAnsi="HG丸ｺﾞｼｯｸM-PRO" w:hint="eastAsia"/>
          <w:sz w:val="22"/>
          <w:szCs w:val="24"/>
        </w:rPr>
        <w:t>より）</w:t>
      </w:r>
    </w:p>
    <w:p w14:paraId="5C35FE59" w14:textId="77777777" w:rsidR="0038739C" w:rsidRPr="00785B7E" w:rsidRDefault="0038739C"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sidRPr="00785B7E">
        <w:rPr>
          <w:rFonts w:ascii="HG丸ｺﾞｼｯｸM-PRO" w:eastAsia="HG丸ｺﾞｼｯｸM-PRO" w:hAnsi="HG丸ｺﾞｼｯｸM-PRO" w:hint="eastAsia"/>
          <w:sz w:val="22"/>
          <w:szCs w:val="24"/>
        </w:rPr>
        <w:t>地域の医療・介護の資源の把握</w:t>
      </w:r>
    </w:p>
    <w:p w14:paraId="1E6B7DD1" w14:textId="52FE61EE" w:rsidR="0038739C" w:rsidRDefault="0002174F"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在宅</w:t>
      </w:r>
      <w:r w:rsidR="0038739C">
        <w:rPr>
          <w:rFonts w:ascii="HG丸ｺﾞｼｯｸM-PRO" w:eastAsia="HG丸ｺﾞｼｯｸM-PRO" w:hAnsi="HG丸ｺﾞｼｯｸM-PRO" w:hint="eastAsia"/>
          <w:sz w:val="22"/>
          <w:szCs w:val="24"/>
        </w:rPr>
        <w:t>医療・介護連携の課題の抽出と対応策の検討</w:t>
      </w:r>
    </w:p>
    <w:p w14:paraId="1CC67A78" w14:textId="77777777" w:rsidR="0038739C" w:rsidRDefault="0038739C"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切れ目のない在宅医療と在宅介護の提供体制の構築推進</w:t>
      </w:r>
    </w:p>
    <w:p w14:paraId="05550246" w14:textId="77777777" w:rsidR="0038739C" w:rsidRDefault="0038739C"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医療・介護関係者の情報共有の支援</w:t>
      </w:r>
    </w:p>
    <w:p w14:paraId="2944DF25" w14:textId="77777777" w:rsidR="0038739C" w:rsidRDefault="0038739C"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在宅医療・介護連携に関する相談支援</w:t>
      </w:r>
    </w:p>
    <w:p w14:paraId="52314C42" w14:textId="77777777" w:rsidR="0038739C" w:rsidRDefault="0038739C"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医療・介護関係者への研修</w:t>
      </w:r>
    </w:p>
    <w:p w14:paraId="48475432" w14:textId="77777777" w:rsidR="0038739C" w:rsidRDefault="0038739C"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地域住民への普及啓発</w:t>
      </w:r>
    </w:p>
    <w:p w14:paraId="7375E24B" w14:textId="33E16E36" w:rsidR="0038739C" w:rsidRPr="00785B7E" w:rsidRDefault="0038739C" w:rsidP="007C7933">
      <w:pPr>
        <w:pStyle w:val="a8"/>
        <w:widowControl/>
        <w:numPr>
          <w:ilvl w:val="0"/>
          <w:numId w:val="5"/>
        </w:numPr>
        <w:spacing w:line="0" w:lineRule="atLeast"/>
        <w:ind w:leftChars="0" w:rightChars="27" w:right="54" w:hanging="519"/>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在宅医療・介護連携に関する関係市区町村の連携</w:t>
      </w:r>
    </w:p>
    <w:p w14:paraId="0C77592D" w14:textId="696EF0A4" w:rsidR="0038739C" w:rsidRDefault="0038739C" w:rsidP="0038739C">
      <w:pPr>
        <w:widowControl/>
        <w:spacing w:line="0" w:lineRule="atLeast"/>
        <w:ind w:rightChars="27" w:right="54"/>
        <w:jc w:val="left"/>
      </w:pPr>
    </w:p>
    <w:p w14:paraId="6012B1A5" w14:textId="77777777" w:rsidR="001F41D2" w:rsidRDefault="001F41D2" w:rsidP="0038739C">
      <w:pPr>
        <w:widowControl/>
        <w:spacing w:line="0" w:lineRule="atLeast"/>
        <w:ind w:rightChars="27" w:right="54"/>
        <w:jc w:val="left"/>
      </w:pPr>
    </w:p>
    <w:p w14:paraId="4C691A23" w14:textId="0FC212FA" w:rsidR="007E35BD" w:rsidRDefault="007E35BD" w:rsidP="0038739C">
      <w:pPr>
        <w:rPr>
          <w:noProof/>
        </w:rPr>
      </w:pPr>
      <w:r w:rsidRPr="00385250">
        <w:rPr>
          <w:rFonts w:ascii="HG丸ｺﾞｼｯｸM-PRO" w:eastAsia="HG丸ｺﾞｼｯｸM-PRO" w:hAnsi="HG丸ｺﾞｼｯｸM-PRO"/>
          <w:noProof/>
          <w:color w:val="2E74B5" w:themeColor="accent1" w:themeShade="BF"/>
          <w:sz w:val="22"/>
          <w:szCs w:val="24"/>
        </w:rPr>
        <mc:AlternateContent>
          <mc:Choice Requires="wps">
            <w:drawing>
              <wp:anchor distT="0" distB="0" distL="114300" distR="114300" simplePos="0" relativeHeight="252493312" behindDoc="0" locked="0" layoutInCell="1" allowOverlap="1" wp14:anchorId="235EC754" wp14:editId="6234D89B">
                <wp:simplePos x="0" y="0"/>
                <wp:positionH relativeFrom="margin">
                  <wp:posOffset>1134885</wp:posOffset>
                </wp:positionH>
                <wp:positionV relativeFrom="paragraph">
                  <wp:posOffset>8456</wp:posOffset>
                </wp:positionV>
                <wp:extent cx="4044176" cy="267072"/>
                <wp:effectExtent l="0" t="0" r="13970" b="19050"/>
                <wp:wrapNone/>
                <wp:docPr id="57" name="正方形/長方形 57"/>
                <wp:cNvGraphicFramePr/>
                <a:graphic xmlns:a="http://schemas.openxmlformats.org/drawingml/2006/main">
                  <a:graphicData uri="http://schemas.microsoft.com/office/word/2010/wordprocessingShape">
                    <wps:wsp>
                      <wps:cNvSpPr/>
                      <wps:spPr>
                        <a:xfrm>
                          <a:off x="0" y="0"/>
                          <a:ext cx="4044176" cy="267072"/>
                        </a:xfrm>
                        <a:prstGeom prst="rect">
                          <a:avLst/>
                        </a:prstGeom>
                        <a:noFill/>
                        <a:ln w="12700" cap="flat" cmpd="sng" algn="ctr">
                          <a:solidFill>
                            <a:sysClr val="windowText" lastClr="000000"/>
                          </a:solidFill>
                          <a:prstDash val="solid"/>
                          <a:miter lim="800000"/>
                        </a:ln>
                        <a:effectLst/>
                      </wps:spPr>
                      <wps:txbx>
                        <w:txbxContent>
                          <w:p w14:paraId="5D7A6FB7" w14:textId="333BA463" w:rsidR="00440291" w:rsidRPr="007C7933" w:rsidRDefault="00440291" w:rsidP="007E35BD">
                            <w:pPr>
                              <w:spacing w:after="0" w:line="240" w:lineRule="auto"/>
                              <w:jc w:val="center"/>
                              <w:rPr>
                                <w:rFonts w:ascii="HG丸ｺﾞｼｯｸM-PRO" w:eastAsia="HG丸ｺﾞｼｯｸM-PRO" w:hAnsi="HG丸ｺﾞｼｯｸM-PRO"/>
                                <w:sz w:val="22"/>
                              </w:rPr>
                            </w:pPr>
                            <w:r w:rsidRPr="007C7933">
                              <w:rPr>
                                <w:rFonts w:ascii="HG丸ｺﾞｼｯｸM-PRO" w:eastAsia="HG丸ｺﾞｼｯｸM-PRO" w:hAnsi="HG丸ｺﾞｼｯｸM-PRO" w:hint="eastAsia"/>
                                <w:sz w:val="22"/>
                              </w:rPr>
                              <w:t>図</w:t>
                            </w:r>
                            <w:r>
                              <w:rPr>
                                <w:rFonts w:ascii="HG丸ｺﾞｼｯｸM-PRO" w:eastAsia="HG丸ｺﾞｼｯｸM-PRO" w:hAnsi="HG丸ｺﾞｼｯｸM-PRO"/>
                                <w:sz w:val="22"/>
                              </w:rPr>
                              <w:t>19</w:t>
                            </w:r>
                            <w:r>
                              <w:rPr>
                                <w:rFonts w:ascii="HG丸ｺﾞｼｯｸM-PRO" w:eastAsia="HG丸ｺﾞｼｯｸM-PRO" w:hAnsi="HG丸ｺﾞｼｯｸM-PRO" w:hint="eastAsia"/>
                                <w:sz w:val="22"/>
                              </w:rPr>
                              <w:t>）流山市における</w:t>
                            </w:r>
                            <w:r w:rsidRPr="00336A95">
                              <w:rPr>
                                <w:rFonts w:ascii="HG丸ｺﾞｼｯｸM-PRO" w:eastAsia="HG丸ｺﾞｼｯｸM-PRO" w:hAnsi="HG丸ｺﾞｼｯｸM-PRO" w:hint="eastAsia"/>
                                <w:sz w:val="22"/>
                              </w:rPr>
                              <w:t>在宅医療介護連携推進</w:t>
                            </w:r>
                            <w:r>
                              <w:rPr>
                                <w:rFonts w:ascii="HG丸ｺﾞｼｯｸM-PRO" w:eastAsia="HG丸ｺﾞｼｯｸM-PRO" w:hAnsi="HG丸ｺﾞｼｯｸM-PRO" w:hint="eastAsia"/>
                                <w:sz w:val="22"/>
                              </w:rPr>
                              <w:t>の取組体制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5EC754" id="正方形/長方形 57" o:spid="_x0000_s1193" style="position:absolute;left:0;text-align:left;margin-left:89.35pt;margin-top:.65pt;width:318.45pt;height:21.05pt;z-index:252493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" filled="f" strokecolor="windowText" strokeweight="1pt">
                <v:textbox>
                  <w:txbxContent>
                    <w:p w14:paraId="5D7A6FB7" w14:textId="333BA463" w:rsidR="00440291" w:rsidRPr="007C7933" w:rsidRDefault="00440291" w:rsidP="007E35BD">
                      <w:pPr>
                        <w:spacing w:after="0" w:line="240" w:lineRule="auto"/>
                        <w:jc w:val="center"/>
                        <w:rPr>
                          <w:rFonts w:ascii="HG丸ｺﾞｼｯｸM-PRO" w:eastAsia="HG丸ｺﾞｼｯｸM-PRO" w:hAnsi="HG丸ｺﾞｼｯｸM-PRO"/>
                          <w:sz w:val="22"/>
                        </w:rPr>
                      </w:pPr>
                      <w:r w:rsidRPr="007C7933">
                        <w:rPr>
                          <w:rFonts w:ascii="HG丸ｺﾞｼｯｸM-PRO" w:eastAsia="HG丸ｺﾞｼｯｸM-PRO" w:hAnsi="HG丸ｺﾞｼｯｸM-PRO" w:hint="eastAsia"/>
                          <w:sz w:val="22"/>
                        </w:rPr>
                        <w:t>図</w:t>
                      </w:r>
                      <w:r>
                        <w:rPr>
                          <w:rFonts w:ascii="HG丸ｺﾞｼｯｸM-PRO" w:eastAsia="HG丸ｺﾞｼｯｸM-PRO" w:hAnsi="HG丸ｺﾞｼｯｸM-PRO"/>
                          <w:sz w:val="22"/>
                        </w:rPr>
                        <w:t>19</w:t>
                      </w:r>
                      <w:r>
                        <w:rPr>
                          <w:rFonts w:ascii="HG丸ｺﾞｼｯｸM-PRO" w:eastAsia="HG丸ｺﾞｼｯｸM-PRO" w:hAnsi="HG丸ｺﾞｼｯｸM-PRO" w:hint="eastAsia"/>
                          <w:sz w:val="22"/>
                        </w:rPr>
                        <w:t>）流山市における</w:t>
                      </w:r>
                      <w:r w:rsidRPr="00336A95">
                        <w:rPr>
                          <w:rFonts w:ascii="HG丸ｺﾞｼｯｸM-PRO" w:eastAsia="HG丸ｺﾞｼｯｸM-PRO" w:hAnsi="HG丸ｺﾞｼｯｸM-PRO" w:hint="eastAsia"/>
                          <w:sz w:val="22"/>
                        </w:rPr>
                        <w:t>在宅医療介護連携推進</w:t>
                      </w:r>
                      <w:r>
                        <w:rPr>
                          <w:rFonts w:ascii="HG丸ｺﾞｼｯｸM-PRO" w:eastAsia="HG丸ｺﾞｼｯｸM-PRO" w:hAnsi="HG丸ｺﾞｼｯｸM-PRO" w:hint="eastAsia"/>
                          <w:sz w:val="22"/>
                        </w:rPr>
                        <w:t>の取組体制</w:t>
                      </w:r>
                    </w:p>
                  </w:txbxContent>
                </v:textbox>
                <w10:wrap anchorx="margin"/>
              </v:rect>
            </w:pict>
          </mc:Fallback>
        </mc:AlternateContent>
      </w:r>
    </w:p>
    <w:p w14:paraId="3DAC100E" w14:textId="646D33CD" w:rsidR="0038739C" w:rsidRDefault="0038739C" w:rsidP="0038739C">
      <w:pPr>
        <w:rPr>
          <w:noProof/>
        </w:rPr>
      </w:pPr>
      <w:r w:rsidRPr="003C1FB3">
        <w:rPr>
          <w:rFonts w:ascii="HG丸ｺﾞｼｯｸM-PRO" w:eastAsia="HG丸ｺﾞｼｯｸM-PRO" w:hAnsi="HG丸ｺﾞｼｯｸM-PRO" w:hint="eastAsia"/>
          <w:b/>
          <w:noProof/>
          <w:color w:val="000000"/>
          <w:sz w:val="27"/>
          <w:szCs w:val="27"/>
        </w:rPr>
        <mc:AlternateContent>
          <mc:Choice Requires="wpg">
            <w:drawing>
              <wp:anchor distT="0" distB="0" distL="114300" distR="114300" simplePos="0" relativeHeight="252338688" behindDoc="0" locked="0" layoutInCell="1" allowOverlap="1" wp14:anchorId="79317637" wp14:editId="2066AAF2">
                <wp:simplePos x="0" y="0"/>
                <wp:positionH relativeFrom="column">
                  <wp:posOffset>302260</wp:posOffset>
                </wp:positionH>
                <wp:positionV relativeFrom="paragraph">
                  <wp:posOffset>175260</wp:posOffset>
                </wp:positionV>
                <wp:extent cx="5753100" cy="3371850"/>
                <wp:effectExtent l="19050" t="0" r="19050" b="19050"/>
                <wp:wrapNone/>
                <wp:docPr id="72780" name="グループ化 72780"/>
                <wp:cNvGraphicFramePr/>
                <a:graphic xmlns:a="http://schemas.openxmlformats.org/drawingml/2006/main">
                  <a:graphicData uri="http://schemas.microsoft.com/office/word/2010/wordprocessingGroup">
                    <wpg:wgp>
                      <wpg:cNvGrpSpPr/>
                      <wpg:grpSpPr>
                        <a:xfrm>
                          <a:off x="0" y="0"/>
                          <a:ext cx="5753100" cy="3371850"/>
                          <a:chOff x="0" y="-47625"/>
                          <a:chExt cx="5753100" cy="3371850"/>
                        </a:xfrm>
                      </wpg:grpSpPr>
                      <wps:wsp>
                        <wps:cNvPr id="72781" name="角丸四角形 72781"/>
                        <wps:cNvSpPr/>
                        <wps:spPr>
                          <a:xfrm>
                            <a:off x="133350" y="-47625"/>
                            <a:ext cx="5619750" cy="2066925"/>
                          </a:xfrm>
                          <a:prstGeom prst="roundRect">
                            <a:avLst/>
                          </a:prstGeom>
                          <a:solidFill>
                            <a:srgbClr val="FFC000">
                              <a:lumMod val="20000"/>
                              <a:lumOff val="80000"/>
                            </a:srgbClr>
                          </a:solidFill>
                          <a:ln w="12700" cap="flat" cmpd="sng" algn="ctr">
                            <a:solidFill>
                              <a:sysClr val="windowText" lastClr="000000"/>
                            </a:solidFill>
                            <a:prstDash val="solid"/>
                            <a:miter lim="800000"/>
                          </a:ln>
                          <a:effectLst/>
                        </wps:spPr>
                        <wps:txbx>
                          <w:txbxContent>
                            <w:p w14:paraId="5C14F203" w14:textId="77777777" w:rsidR="00440291" w:rsidRDefault="00440291" w:rsidP="003B41F7">
                              <w:pPr>
                                <w:spacing w:after="0"/>
                                <w:jc w:val="center"/>
                                <w:rPr>
                                  <w:rFonts w:ascii="HG丸ｺﾞｼｯｸM-PRO" w:eastAsia="HG丸ｺﾞｼｯｸM-PRO" w:hAnsi="HG丸ｺﾞｼｯｸM-PRO"/>
                                  <w:sz w:val="24"/>
                                  <w:szCs w:val="48"/>
                                </w:rPr>
                              </w:pPr>
                              <w:r w:rsidRPr="00B65DC4">
                                <w:rPr>
                                  <w:rFonts w:ascii="HG丸ｺﾞｼｯｸM-PRO" w:eastAsia="HG丸ｺﾞｼｯｸM-PRO" w:hAnsi="HG丸ｺﾞｼｯｸM-PRO" w:hint="eastAsia"/>
                                  <w:sz w:val="24"/>
                                  <w:szCs w:val="48"/>
                                </w:rPr>
                                <w:t>流山市在宅医療介護連携会議</w:t>
                              </w:r>
                            </w:p>
                            <w:p w14:paraId="2A954518" w14:textId="77777777" w:rsidR="00440291" w:rsidRPr="00B65DC4" w:rsidRDefault="00440291" w:rsidP="0038739C">
                              <w:pPr>
                                <w:jc w:val="center"/>
                                <w:rPr>
                                  <w:rFonts w:ascii="HG丸ｺﾞｼｯｸM-PRO" w:eastAsia="HG丸ｺﾞｼｯｸM-PRO" w:hAnsi="HG丸ｺﾞｼｯｸM-PRO"/>
                                  <w:sz w:val="24"/>
                                  <w:szCs w:val="48"/>
                                </w:rPr>
                              </w:pPr>
                              <w:r>
                                <w:rPr>
                                  <w:rFonts w:ascii="HG丸ｺﾞｼｯｸM-PRO" w:eastAsia="HG丸ｺﾞｼｯｸM-PRO" w:hAnsi="HG丸ｺﾞｼｯｸM-PRO" w:hint="eastAsia"/>
                                  <w:sz w:val="24"/>
                                  <w:szCs w:val="48"/>
                                </w:rPr>
                                <w:t>（介護や医療の専門職で構成される会議体）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786" name="ストライプ矢印 21"/>
                        <wps:cNvSpPr/>
                        <wps:spPr>
                          <a:xfrm rot="16200000">
                            <a:off x="3600450" y="2114550"/>
                            <a:ext cx="1058230" cy="551180"/>
                          </a:xfrm>
                          <a:prstGeom prst="stripedRightArrow">
                            <a:avLst>
                              <a:gd name="adj1" fmla="val 53077"/>
                              <a:gd name="adj2" fmla="val 50000"/>
                            </a:avLst>
                          </a:prstGeom>
                          <a:solidFill>
                            <a:sysClr val="window" lastClr="FFFFFF"/>
                          </a:solidFill>
                          <a:ln w="19050" cap="flat" cmpd="sng" algn="ctr">
                            <a:solidFill>
                              <a:srgbClr val="00B050"/>
                            </a:solidFill>
                            <a:prstDash val="solid"/>
                            <a:miter lim="800000"/>
                          </a:ln>
                          <a:effectLst/>
                        </wps:spPr>
                        <wps:txbx>
                          <w:txbxContent>
                            <w:p w14:paraId="3B8861B1" w14:textId="77777777" w:rsidR="00440291" w:rsidRDefault="00440291" w:rsidP="0038739C">
                              <w:pPr>
                                <w:pStyle w:val="Web"/>
                                <w:spacing w:before="0" w:beforeAutospacing="0" w:after="0" w:afterAutospacing="0"/>
                                <w:ind w:left="600"/>
                              </w:pPr>
                            </w:p>
                          </w:txbxContent>
                        </wps:txbx>
                        <wps:bodyPr vertOverflow="clip" horzOverflow="clip" vert="vert" wrap="square" rtlCol="0" anchor="t">
                          <a:noAutofit/>
                        </wps:bodyPr>
                      </wps:wsp>
                      <wps:wsp>
                        <wps:cNvPr id="72787" name="ストライプ矢印 22"/>
                        <wps:cNvSpPr/>
                        <wps:spPr>
                          <a:xfrm rot="5400000">
                            <a:off x="1238250" y="2124075"/>
                            <a:ext cx="1044891" cy="504190"/>
                          </a:xfrm>
                          <a:prstGeom prst="stripedRightArrow">
                            <a:avLst>
                              <a:gd name="adj1" fmla="val 67052"/>
                              <a:gd name="adj2" fmla="val 50000"/>
                            </a:avLst>
                          </a:prstGeom>
                          <a:solidFill>
                            <a:sysClr val="window" lastClr="FFFFFF"/>
                          </a:solidFill>
                          <a:ln w="19050" cap="flat" cmpd="sng" algn="ctr">
                            <a:solidFill>
                              <a:srgbClr val="5B9BD5"/>
                            </a:solidFill>
                            <a:prstDash val="solid"/>
                            <a:miter lim="800000"/>
                          </a:ln>
                          <a:effectLst/>
                        </wps:spPr>
                        <wps:txbx>
                          <w:txbxContent>
                            <w:p w14:paraId="7A189113" w14:textId="77777777" w:rsidR="00440291" w:rsidRDefault="00440291" w:rsidP="0038739C">
                              <w:pPr>
                                <w:pStyle w:val="Web"/>
                                <w:spacing w:before="0" w:beforeAutospacing="0" w:after="0" w:afterAutospacing="0"/>
                                <w:ind w:left="600"/>
                              </w:pPr>
                            </w:p>
                          </w:txbxContent>
                        </wps:txbx>
                        <wps:bodyPr vertOverflow="clip" horzOverflow="clip" vert="vert270" wrap="square" rtlCol="0" anchor="t">
                          <a:noAutofit/>
                        </wps:bodyPr>
                      </wps:wsp>
                      <wps:wsp>
                        <wps:cNvPr id="72791" name="円/楕円 72791"/>
                        <wps:cNvSpPr/>
                        <wps:spPr>
                          <a:xfrm>
                            <a:off x="266700" y="2886075"/>
                            <a:ext cx="4954905" cy="438150"/>
                          </a:xfrm>
                          <a:prstGeom prst="ellipse">
                            <a:avLst/>
                          </a:prstGeom>
                          <a:solidFill>
                            <a:srgbClr val="70AD47">
                              <a:lumMod val="20000"/>
                              <a:lumOff val="80000"/>
                            </a:srgbClr>
                          </a:solidFill>
                          <a:ln w="12700" cap="flat" cmpd="sng" algn="ctr">
                            <a:solidFill>
                              <a:sysClr val="windowText" lastClr="000000"/>
                            </a:solidFill>
                            <a:prstDash val="solid"/>
                            <a:miter lim="800000"/>
                          </a:ln>
                          <a:effectLst/>
                        </wps:spPr>
                        <wps:txbx>
                          <w:txbxContent>
                            <w:p w14:paraId="1B827493" w14:textId="77777777" w:rsidR="00440291" w:rsidRPr="005652C0" w:rsidRDefault="00440291" w:rsidP="0038739C">
                              <w:pPr>
                                <w:jc w:val="center"/>
                                <w:rPr>
                                  <w:color w:val="000000" w:themeColor="text1"/>
                                </w:rPr>
                              </w:pPr>
                              <w:r w:rsidRPr="005652C0">
                                <w:rPr>
                                  <w:rFonts w:ascii="HG丸ｺﾞｼｯｸM-PRO" w:eastAsia="HG丸ｺﾞｼｯｸM-PRO" w:hAnsi="HG丸ｺﾞｼｯｸM-PRO" w:hint="eastAsia"/>
                                  <w:color w:val="000000" w:themeColor="text1"/>
                                  <w:sz w:val="28"/>
                                  <w:szCs w:val="28"/>
                                </w:rPr>
                                <w:t>各職能団体　・介護と医療をつむぐ会等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94" name="角丸四角形 72794"/>
                        <wps:cNvSpPr/>
                        <wps:spPr>
                          <a:xfrm>
                            <a:off x="800100" y="904875"/>
                            <a:ext cx="1952625" cy="914400"/>
                          </a:xfrm>
                          <a:prstGeom prst="roundRect">
                            <a:avLst/>
                          </a:prstGeom>
                          <a:solidFill>
                            <a:srgbClr val="ED7D31">
                              <a:lumMod val="20000"/>
                              <a:lumOff val="80000"/>
                            </a:srgbClr>
                          </a:solidFill>
                          <a:ln w="12700" cap="flat" cmpd="sng" algn="ctr">
                            <a:solidFill>
                              <a:sysClr val="windowText" lastClr="000000"/>
                            </a:solidFill>
                            <a:prstDash val="solid"/>
                            <a:miter lim="800000"/>
                          </a:ln>
                          <a:effectLst/>
                        </wps:spPr>
                        <wps:txbx>
                          <w:txbxContent>
                            <w:p w14:paraId="76BEE9D1" w14:textId="77777777" w:rsidR="00440291" w:rsidRDefault="00440291" w:rsidP="0038739C">
                              <w:pPr>
                                <w:rPr>
                                  <w:rFonts w:ascii="HG丸ｺﾞｼｯｸM-PRO" w:eastAsia="HG丸ｺﾞｼｯｸM-PRO" w:hAnsi="HG丸ｺﾞｼｯｸM-PRO"/>
                                  <w:sz w:val="22"/>
                                  <w:szCs w:val="24"/>
                                </w:rPr>
                              </w:pPr>
                            </w:p>
                            <w:p w14:paraId="151CDC88" w14:textId="77777777" w:rsidR="00440291" w:rsidRPr="00086069" w:rsidRDefault="00440291" w:rsidP="0038739C">
                              <w:pPr>
                                <w:rPr>
                                  <w:rFonts w:ascii="HG丸ｺﾞｼｯｸM-PRO" w:eastAsia="HG丸ｺﾞｼｯｸM-PRO" w:hAnsi="HG丸ｺﾞｼｯｸM-PRO"/>
                                  <w:sz w:val="22"/>
                                  <w:szCs w:val="24"/>
                                </w:rPr>
                              </w:pPr>
                              <w:r w:rsidRPr="00086069">
                                <w:rPr>
                                  <w:rFonts w:ascii="HG丸ｺﾞｼｯｸM-PRO" w:eastAsia="HG丸ｺﾞｼｯｸM-PRO" w:hAnsi="HG丸ｺﾞｼｯｸM-PRO" w:hint="eastAsia"/>
                                  <w:sz w:val="22"/>
                                  <w:szCs w:val="24"/>
                                </w:rPr>
                                <w:t>多職種連携</w:t>
                              </w:r>
                              <w:r w:rsidRPr="00086069">
                                <w:rPr>
                                  <w:rFonts w:ascii="HG丸ｺﾞｼｯｸM-PRO" w:eastAsia="HG丸ｺﾞｼｯｸM-PRO" w:hAnsi="HG丸ｺﾞｼｯｸM-PRO"/>
                                  <w:sz w:val="22"/>
                                  <w:szCs w:val="24"/>
                                </w:rPr>
                                <w:t>・</w:t>
                              </w:r>
                              <w:r w:rsidRPr="00086069">
                                <w:rPr>
                                  <w:rFonts w:ascii="HG丸ｺﾞｼｯｸM-PRO" w:eastAsia="HG丸ｺﾞｼｯｸM-PRO" w:hAnsi="HG丸ｺﾞｼｯｸM-PRO" w:hint="eastAsia"/>
                                  <w:sz w:val="22"/>
                                  <w:szCs w:val="24"/>
                                </w:rPr>
                                <w:t>体制</w:t>
                              </w:r>
                              <w:r w:rsidRPr="00086069">
                                <w:rPr>
                                  <w:rFonts w:ascii="HG丸ｺﾞｼｯｸM-PRO" w:eastAsia="HG丸ｺﾞｼｯｸM-PRO" w:hAnsi="HG丸ｺﾞｼｯｸM-PRO"/>
                                  <w:sz w:val="22"/>
                                  <w:szCs w:val="24"/>
                                </w:rPr>
                                <w:t>構築</w:t>
                              </w:r>
                              <w:r w:rsidRPr="00086069">
                                <w:rPr>
                                  <w:rFonts w:ascii="HG丸ｺﾞｼｯｸM-PRO" w:eastAsia="HG丸ｺﾞｼｯｸM-PRO" w:hAnsi="HG丸ｺﾞｼｯｸM-PRO" w:hint="eastAsia"/>
                                  <w:sz w:val="22"/>
                                  <w:szCs w:val="24"/>
                                </w:rPr>
                                <w:t>部会</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95" name="角丸四角形 72795"/>
                        <wps:cNvSpPr/>
                        <wps:spPr>
                          <a:xfrm>
                            <a:off x="2828925" y="946624"/>
                            <a:ext cx="1704975" cy="872651"/>
                          </a:xfrm>
                          <a:prstGeom prst="roundRect">
                            <a:avLst/>
                          </a:prstGeom>
                          <a:solidFill>
                            <a:srgbClr val="ED7D31">
                              <a:lumMod val="20000"/>
                              <a:lumOff val="80000"/>
                            </a:srgbClr>
                          </a:solidFill>
                          <a:ln w="12700" cap="flat" cmpd="sng" algn="ctr">
                            <a:solidFill>
                              <a:sysClr val="windowText" lastClr="000000"/>
                            </a:solidFill>
                            <a:prstDash val="solid"/>
                            <a:miter lim="800000"/>
                          </a:ln>
                          <a:effectLst/>
                        </wps:spPr>
                        <wps:txbx>
                          <w:txbxContent>
                            <w:p w14:paraId="2A21FDD2" w14:textId="77777777" w:rsidR="00440291" w:rsidRDefault="00440291" w:rsidP="003B41F7">
                              <w:pPr>
                                <w:spacing w:after="0" w:line="360" w:lineRule="auto"/>
                                <w:rPr>
                                  <w:rFonts w:ascii="HG丸ｺﾞｼｯｸM-PRO" w:eastAsia="HG丸ｺﾞｼｯｸM-PRO" w:hAnsi="HG丸ｺﾞｼｯｸM-PRO"/>
                                  <w:sz w:val="22"/>
                                  <w:szCs w:val="24"/>
                                </w:rPr>
                              </w:pPr>
                            </w:p>
                            <w:p w14:paraId="0A2F9F44" w14:textId="2475A70C" w:rsidR="00440291" w:rsidRPr="003B41F7" w:rsidRDefault="00440291" w:rsidP="003B41F7">
                              <w:pPr>
                                <w:ind w:firstLineChars="100" w:firstLine="220"/>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研修</w:t>
                              </w:r>
                              <w:r w:rsidRPr="00086069">
                                <w:rPr>
                                  <w:rFonts w:ascii="HG丸ｺﾞｼｯｸM-PRO" w:eastAsia="HG丸ｺﾞｼｯｸM-PRO" w:hAnsi="HG丸ｺﾞｼｯｸM-PRO" w:hint="eastAsia"/>
                                  <w:sz w:val="22"/>
                                  <w:szCs w:val="24"/>
                                </w:rPr>
                                <w:t>・</w:t>
                              </w:r>
                              <w:r w:rsidRPr="00086069">
                                <w:rPr>
                                  <w:rFonts w:ascii="HG丸ｺﾞｼｯｸM-PRO" w:eastAsia="HG丸ｺﾞｼｯｸM-PRO" w:hAnsi="HG丸ｺﾞｼｯｸM-PRO"/>
                                  <w:sz w:val="22"/>
                                  <w:szCs w:val="24"/>
                                </w:rPr>
                                <w:t>啓発</w:t>
                              </w:r>
                              <w:r w:rsidRPr="00086069">
                                <w:rPr>
                                  <w:rFonts w:ascii="HG丸ｺﾞｼｯｸM-PRO" w:eastAsia="HG丸ｺﾞｼｯｸM-PRO" w:hAnsi="HG丸ｺﾞｼｯｸM-PRO" w:hint="eastAsia"/>
                                  <w:sz w:val="22"/>
                                  <w:szCs w:val="24"/>
                                </w:rPr>
                                <w:t>部会</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96" name="角丸四角形 72796"/>
                        <wps:cNvSpPr/>
                        <wps:spPr>
                          <a:xfrm>
                            <a:off x="4305202" y="1428750"/>
                            <a:ext cx="1059278" cy="48577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FFDAFA5" w14:textId="77777777" w:rsidR="00440291" w:rsidRPr="007A54F1" w:rsidRDefault="00440291" w:rsidP="003B41F7">
                              <w:pPr>
                                <w:spacing w:after="0"/>
                                <w:ind w:left="480" w:hangingChars="200" w:hanging="480"/>
                                <w:jc w:val="left"/>
                                <w:rPr>
                                  <w:rFonts w:ascii="HG丸ｺﾞｼｯｸM-PRO" w:eastAsia="HG丸ｺﾞｼｯｸM-PRO" w:hAnsi="HG丸ｺﾞｼｯｸM-PRO"/>
                                  <w:sz w:val="24"/>
                                  <w:szCs w:val="24"/>
                                </w:rPr>
                              </w:pPr>
                              <w:r>
                                <w:rPr>
                                  <w:rFonts w:ascii="HG丸ｺﾞｼｯｸM-PRO" w:eastAsia="HG丸ｺﾞｼｯｸM-PRO" w:hAnsi="HG丸ｺﾞｼｯｸM-PRO" w:hint="eastAsia"/>
                                  <w:sz w:val="24"/>
                                  <w:szCs w:val="24"/>
                                </w:rPr>
                                <w:t>広報・啓発</w:t>
                              </w:r>
                              <w:r w:rsidRPr="00211EC7">
                                <w:rPr>
                                  <w:rFonts w:ascii="HG丸ｺﾞｼｯｸM-PRO" w:eastAsia="HG丸ｺﾞｼｯｸM-PRO" w:hAnsi="HG丸ｺﾞｼｯｸM-PRO"/>
                                  <w:sz w:val="24"/>
                                  <w:szCs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97" name="角丸四角形 72797"/>
                        <wps:cNvSpPr/>
                        <wps:spPr>
                          <a:xfrm>
                            <a:off x="4257675" y="609599"/>
                            <a:ext cx="1106805" cy="56197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24832C5" w14:textId="77777777" w:rsidR="00440291" w:rsidRPr="007A54F1" w:rsidRDefault="00440291" w:rsidP="0038739C">
                              <w:pPr>
                                <w:jc w:val="center"/>
                                <w:rPr>
                                  <w:rFonts w:ascii="HG丸ｺﾞｼｯｸM-PRO" w:eastAsia="HG丸ｺﾞｼｯｸM-PRO" w:hAnsi="HG丸ｺﾞｼｯｸM-PRO"/>
                                  <w:sz w:val="24"/>
                                  <w:szCs w:val="24"/>
                                </w:rPr>
                              </w:pPr>
                              <w:r w:rsidRPr="00211EC7">
                                <w:rPr>
                                  <w:rFonts w:ascii="HG丸ｺﾞｼｯｸM-PRO" w:eastAsia="HG丸ｺﾞｼｯｸM-PRO" w:hAnsi="HG丸ｺﾞｼｯｸM-PRO" w:hint="eastAsia"/>
                                  <w:sz w:val="24"/>
                                  <w:szCs w:val="24"/>
                                </w:rPr>
                                <w:t>核となる</w:t>
                              </w:r>
                              <w:r>
                                <w:rPr>
                                  <w:rFonts w:ascii="HG丸ｺﾞｼｯｸM-PRO" w:eastAsia="HG丸ｺﾞｼｯｸM-PRO" w:hAnsi="HG丸ｺﾞｼｯｸM-PRO" w:hint="eastAsia"/>
                                  <w:sz w:val="24"/>
                                  <w:szCs w:val="24"/>
                                </w:rPr>
                                <w:t xml:space="preserve">　</w:t>
                              </w:r>
                              <w:r w:rsidRPr="00211EC7">
                                <w:rPr>
                                  <w:rFonts w:ascii="HG丸ｺﾞｼｯｸM-PRO" w:eastAsia="HG丸ｺﾞｼｯｸM-PRO" w:hAnsi="HG丸ｺﾞｼｯｸM-PRO" w:hint="eastAsia"/>
                                  <w:sz w:val="24"/>
                                  <w:szCs w:val="24"/>
                                </w:rPr>
                                <w:t>相談窓口</w:t>
                              </w:r>
                              <w:r>
                                <w:rPr>
                                  <w:rFonts w:ascii="HG丸ｺﾞｼｯｸM-PRO" w:eastAsia="HG丸ｺﾞｼｯｸM-PRO" w:hAnsi="HG丸ｺﾞｼｯｸM-PRO"/>
                                  <w:sz w:val="24"/>
                                  <w:szCs w:val="24"/>
                                </w:rPr>
                                <w:t xml:space="preserve">　　</w:t>
                              </w:r>
                              <w:r>
                                <w:rPr>
                                  <w:rFonts w:ascii="HG丸ｺﾞｼｯｸM-PRO" w:eastAsia="HG丸ｺﾞｼｯｸM-PRO" w:hAnsi="HG丸ｺﾞｼｯｸM-PRO" w:hint="eastAsia"/>
                                  <w:sz w:val="24"/>
                                  <w:szCs w:val="24"/>
                                </w:rPr>
                                <w:t xml:space="preserve">　</w:t>
                              </w:r>
                              <w:r>
                                <w:rPr>
                                  <w:rFonts w:ascii="HG丸ｺﾞｼｯｸM-PRO" w:eastAsia="HG丸ｺﾞｼｯｸM-PRO" w:hAnsi="HG丸ｺﾞｼｯｸM-PRO"/>
                                  <w:sz w:val="24"/>
                                  <w:szCs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8" name="テキスト ボックス 1568"/>
                        <wps:cNvSpPr txBox="1"/>
                        <wps:spPr>
                          <a:xfrm>
                            <a:off x="0" y="2209800"/>
                            <a:ext cx="3467100" cy="342900"/>
                          </a:xfrm>
                          <a:prstGeom prst="rect">
                            <a:avLst/>
                          </a:prstGeom>
                          <a:solidFill>
                            <a:sysClr val="window" lastClr="FFFFFF"/>
                          </a:solidFill>
                          <a:ln w="28575">
                            <a:solidFill>
                              <a:sysClr val="windowText" lastClr="000000"/>
                            </a:solidFill>
                          </a:ln>
                          <a:effectLst/>
                        </wps:spPr>
                        <wps:txbx>
                          <w:txbxContent>
                            <w:p w14:paraId="46D083A3" w14:textId="77777777" w:rsidR="00440291" w:rsidRDefault="00440291" w:rsidP="003B41F7">
                              <w:pPr>
                                <w:spacing w:after="0" w:line="240" w:lineRule="auto"/>
                                <w:rPr>
                                  <w:rFonts w:ascii="HG丸ｺﾞｼｯｸM-PRO" w:eastAsia="HG丸ｺﾞｼｯｸM-PRO" w:hAnsi="HG丸ｺﾞｼｯｸM-PRO"/>
                                  <w:sz w:val="24"/>
                                  <w:szCs w:val="24"/>
                                </w:rPr>
                              </w:pPr>
                              <w:r>
                                <w:rPr>
                                  <w:rFonts w:ascii="HG丸ｺﾞｼｯｸM-PRO" w:eastAsia="HG丸ｺﾞｼｯｸM-PRO" w:hAnsi="HG丸ｺﾞｼｯｸM-PRO" w:hint="eastAsia"/>
                                  <w:sz w:val="24"/>
                                  <w:szCs w:val="24"/>
                                </w:rPr>
                                <w:t>課題及び</w:t>
                              </w:r>
                              <w:r>
                                <w:rPr>
                                  <w:rFonts w:ascii="HG丸ｺﾞｼｯｸM-PRO" w:eastAsia="HG丸ｺﾞｼｯｸM-PRO" w:hAnsi="HG丸ｺﾞｼｯｸM-PRO"/>
                                  <w:sz w:val="24"/>
                                  <w:szCs w:val="24"/>
                                </w:rPr>
                                <w:t>具体計画</w:t>
                              </w:r>
                              <w:r>
                                <w:rPr>
                                  <w:rFonts w:ascii="HG丸ｺﾞｼｯｸM-PRO" w:eastAsia="HG丸ｺﾞｼｯｸM-PRO" w:hAnsi="HG丸ｺﾞｼｯｸM-PRO" w:hint="eastAsia"/>
                                  <w:sz w:val="24"/>
                                  <w:szCs w:val="24"/>
                                </w:rPr>
                                <w:t>（</w:t>
                              </w:r>
                              <w:r>
                                <w:rPr>
                                  <w:rFonts w:ascii="HG丸ｺﾞｼｯｸM-PRO" w:eastAsia="HG丸ｺﾞｼｯｸM-PRO" w:hAnsi="HG丸ｺﾞｼｯｸM-PRO"/>
                                  <w:sz w:val="24"/>
                                  <w:szCs w:val="24"/>
                                </w:rPr>
                                <w:t>案）の投げかけ</w:t>
                              </w:r>
                              <w:r>
                                <w:rPr>
                                  <w:rFonts w:ascii="HG丸ｺﾞｼｯｸM-PRO" w:eastAsia="HG丸ｺﾞｼｯｸM-PRO" w:hAnsi="HG丸ｺﾞｼｯｸM-PRO" w:hint="eastAsia"/>
                                  <w:sz w:val="24"/>
                                  <w:szCs w:val="24"/>
                                </w:rPr>
                                <w:t>・</w:t>
                              </w:r>
                              <w:r>
                                <w:rPr>
                                  <w:rFonts w:ascii="HG丸ｺﾞｼｯｸM-PRO" w:eastAsia="HG丸ｺﾞｼｯｸM-PRO" w:hAnsi="HG丸ｺﾞｼｯｸM-PRO"/>
                                  <w:sz w:val="24"/>
                                  <w:szCs w:val="24"/>
                                </w:rPr>
                                <w:t>計画</w:t>
                              </w:r>
                              <w:r>
                                <w:rPr>
                                  <w:rFonts w:ascii="HG丸ｺﾞｼｯｸM-PRO" w:eastAsia="HG丸ｺﾞｼｯｸM-PRO" w:hAnsi="HG丸ｺﾞｼｯｸM-PRO" w:hint="eastAsia"/>
                                  <w:sz w:val="24"/>
                                  <w:szCs w:val="24"/>
                                </w:rPr>
                                <w:t>策定</w:t>
                              </w:r>
                            </w:p>
                            <w:p w14:paraId="4856D669" w14:textId="77777777" w:rsidR="00440291" w:rsidRPr="0019791E" w:rsidRDefault="00440291" w:rsidP="0038739C"/>
                          </w:txbxContent>
                        </wps:txbx>
                        <wps:bodyPr rot="0" spcFirstLastPara="0" vertOverflow="overflow" horzOverflow="overflow" vert="horz" wrap="square" lIns="91440" tIns="72000" rIns="91440" bIns="45720" numCol="1" spcCol="0" rtlCol="0" fromWordArt="0" anchor="ctr" anchorCtr="0" forceAA="0" compatLnSpc="1">
                          <a:prstTxWarp prst="textNoShape">
                            <a:avLst/>
                          </a:prstTxWarp>
                          <a:noAutofit/>
                        </wps:bodyPr>
                      </wps:wsp>
                      <wps:wsp>
                        <wps:cNvPr id="1570" name="テキスト ボックス 1570"/>
                        <wps:cNvSpPr txBox="1"/>
                        <wps:spPr>
                          <a:xfrm>
                            <a:off x="3581400" y="2219325"/>
                            <a:ext cx="1838325" cy="342900"/>
                          </a:xfrm>
                          <a:prstGeom prst="rect">
                            <a:avLst/>
                          </a:prstGeom>
                          <a:solidFill>
                            <a:sysClr val="window" lastClr="FFFFFF"/>
                          </a:solidFill>
                          <a:ln w="28575">
                            <a:solidFill>
                              <a:prstClr val="black"/>
                            </a:solidFill>
                          </a:ln>
                          <a:effectLst/>
                        </wps:spPr>
                        <wps:txbx>
                          <w:txbxContent>
                            <w:p w14:paraId="466C5DF3" w14:textId="77777777" w:rsidR="00440291" w:rsidRDefault="00440291" w:rsidP="0038739C">
                              <w:pPr>
                                <w:rPr>
                                  <w:rFonts w:ascii="HG丸ｺﾞｼｯｸM-PRO" w:eastAsia="HG丸ｺﾞｼｯｸM-PRO" w:hAnsi="HG丸ｺﾞｼｯｸM-PRO"/>
                                  <w:sz w:val="24"/>
                                  <w:szCs w:val="24"/>
                                </w:rPr>
                              </w:pPr>
                              <w:r>
                                <w:rPr>
                                  <w:rFonts w:ascii="HG丸ｺﾞｼｯｸM-PRO" w:eastAsia="HG丸ｺﾞｼｯｸM-PRO" w:hAnsi="HG丸ｺﾞｼｯｸM-PRO"/>
                                  <w:sz w:val="24"/>
                                  <w:szCs w:val="24"/>
                                </w:rPr>
                                <w:t>具体計画</w:t>
                              </w:r>
                              <w:r>
                                <w:rPr>
                                  <w:rFonts w:ascii="HG丸ｺﾞｼｯｸM-PRO" w:eastAsia="HG丸ｺﾞｼｯｸM-PRO" w:hAnsi="HG丸ｺﾞｼｯｸM-PRO" w:hint="eastAsia"/>
                                  <w:sz w:val="24"/>
                                  <w:szCs w:val="24"/>
                                </w:rPr>
                                <w:t>の実施</w:t>
                              </w:r>
                              <w:r>
                                <w:rPr>
                                  <w:rFonts w:ascii="HG丸ｺﾞｼｯｸM-PRO" w:eastAsia="HG丸ｺﾞｼｯｸM-PRO" w:hAnsi="HG丸ｺﾞｼｯｸM-PRO"/>
                                  <w:sz w:val="24"/>
                                  <w:szCs w:val="24"/>
                                </w:rPr>
                                <w:t>の</w:t>
                              </w:r>
                              <w:r>
                                <w:rPr>
                                  <w:rFonts w:ascii="HG丸ｺﾞｼｯｸM-PRO" w:eastAsia="HG丸ｺﾞｼｯｸM-PRO" w:hAnsi="HG丸ｺﾞｼｯｸM-PRO" w:hint="eastAsia"/>
                                  <w:sz w:val="24"/>
                                  <w:szCs w:val="24"/>
                                </w:rPr>
                                <w:t>進捗</w:t>
                              </w:r>
                            </w:p>
                            <w:p w14:paraId="465D0B05" w14:textId="77777777" w:rsidR="00440291" w:rsidRPr="0019791E" w:rsidRDefault="00440291" w:rsidP="0038739C"/>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wps:wsp>
                        <wps:cNvPr id="1574" name="四角形吹き出し 1574"/>
                        <wps:cNvSpPr/>
                        <wps:spPr>
                          <a:xfrm>
                            <a:off x="1695450" y="666750"/>
                            <a:ext cx="2039620" cy="581025"/>
                          </a:xfrm>
                          <a:prstGeom prst="wedgeRectCallout">
                            <a:avLst>
                              <a:gd name="adj1" fmla="val -5696"/>
                              <a:gd name="adj2" fmla="val 47866"/>
                            </a:avLst>
                          </a:prstGeom>
                          <a:solidFill>
                            <a:sysClr val="window" lastClr="FFFFFF"/>
                          </a:solidFill>
                          <a:ln w="28575" cap="flat" cmpd="sng" algn="ctr">
                            <a:solidFill>
                              <a:sysClr val="windowText" lastClr="000000"/>
                            </a:solidFill>
                            <a:prstDash val="solid"/>
                            <a:miter lim="800000"/>
                          </a:ln>
                          <a:effectLst/>
                        </wps:spPr>
                        <wps:txbx>
                          <w:txbxContent>
                            <w:p w14:paraId="7A7C8D30" w14:textId="77777777" w:rsidR="00440291" w:rsidRPr="00B65DC4" w:rsidRDefault="00440291" w:rsidP="003B41F7">
                              <w:pPr>
                                <w:spacing w:after="0"/>
                                <w:rPr>
                                  <w:rFonts w:ascii="HG丸ｺﾞｼｯｸM-PRO" w:eastAsia="HG丸ｺﾞｼｯｸM-PRO" w:hAnsi="HG丸ｺﾞｼｯｸM-PRO"/>
                                  <w:color w:val="000000" w:themeColor="text1"/>
                                  <w:sz w:val="22"/>
                                  <w:szCs w:val="24"/>
                                </w:rPr>
                              </w:pPr>
                              <w:r w:rsidRPr="00B65DC4">
                                <w:rPr>
                                  <w:rFonts w:ascii="HG丸ｺﾞｼｯｸM-PRO" w:eastAsia="HG丸ｺﾞｼｯｸM-PRO" w:hAnsi="HG丸ｺﾞｼｯｸM-PRO" w:hint="eastAsia"/>
                                  <w:color w:val="000000" w:themeColor="text1"/>
                                  <w:sz w:val="22"/>
                                  <w:szCs w:val="24"/>
                                </w:rPr>
                                <w:t>具体的な計画</w:t>
                              </w:r>
                              <w:r w:rsidRPr="00B65DC4">
                                <w:rPr>
                                  <w:rFonts w:ascii="HG丸ｺﾞｼｯｸM-PRO" w:eastAsia="HG丸ｺﾞｼｯｸM-PRO" w:hAnsi="HG丸ｺﾞｼｯｸM-PRO"/>
                                  <w:color w:val="000000" w:themeColor="text1"/>
                                  <w:sz w:val="22"/>
                                  <w:szCs w:val="24"/>
                                </w:rPr>
                                <w:t>の</w:t>
                              </w:r>
                              <w:r w:rsidRPr="00B65DC4">
                                <w:rPr>
                                  <w:rFonts w:ascii="HG丸ｺﾞｼｯｸM-PRO" w:eastAsia="HG丸ｺﾞｼｯｸM-PRO" w:hAnsi="HG丸ｺﾞｼｯｸM-PRO" w:hint="eastAsia"/>
                                  <w:color w:val="000000" w:themeColor="text1"/>
                                  <w:sz w:val="22"/>
                                  <w:szCs w:val="24"/>
                                </w:rPr>
                                <w:t>検討</w:t>
                              </w:r>
                              <w:r w:rsidRPr="00B65DC4">
                                <w:rPr>
                                  <w:rFonts w:ascii="HG丸ｺﾞｼｯｸM-PRO" w:eastAsia="HG丸ｺﾞｼｯｸM-PRO" w:hAnsi="HG丸ｺﾞｼｯｸM-PRO"/>
                                  <w:color w:val="000000" w:themeColor="text1"/>
                                  <w:sz w:val="22"/>
                                  <w:szCs w:val="24"/>
                                </w:rPr>
                                <w:t>と作成</w:t>
                              </w:r>
                              <w:r w:rsidRPr="00B65DC4">
                                <w:rPr>
                                  <w:rFonts w:ascii="HG丸ｺﾞｼｯｸM-PRO" w:eastAsia="HG丸ｺﾞｼｯｸM-PRO" w:hAnsi="HG丸ｺﾞｼｯｸM-PRO" w:hint="eastAsia"/>
                                  <w:color w:val="000000" w:themeColor="text1"/>
                                  <w:sz w:val="22"/>
                                  <w:szCs w:val="24"/>
                                </w:rPr>
                                <w:t>、進捗管理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317637" id="グループ化 72780" o:spid="_x0000_s1194" style="position:absolute;left:0;text-align:left;margin-left:23.8pt;margin-top:13.8pt;width:453pt;height:265.5pt;z-index:252338688;mso-width-relative:margin;mso-height-relative:margin" coordorigin=",-476" coordsize="57531,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">
                <v:roundrect id="角丸四角形 72781" o:spid="_x0000_s1195" style="position:absolute;left:1333;top:-476;width:56198;height:206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" fillcolor="#fff2cc" strokecolor="windowText" strokeweight="1pt">
                  <v:stroke joinstyle="miter"/>
                  <v:textbox>
                    <w:txbxContent>
                      <w:p w14:paraId="5C14F203" w14:textId="77777777" w:rsidR="00440291" w:rsidRDefault="00440291" w:rsidP="003B41F7">
                        <w:pPr>
                          <w:spacing w:after="0"/>
                          <w:jc w:val="center"/>
                          <w:rPr>
                            <w:rFonts w:ascii="HG丸ｺﾞｼｯｸM-PRO" w:eastAsia="HG丸ｺﾞｼｯｸM-PRO" w:hAnsi="HG丸ｺﾞｼｯｸM-PRO"/>
                            <w:sz w:val="24"/>
                            <w:szCs w:val="48"/>
                          </w:rPr>
                        </w:pPr>
                        <w:r w:rsidRPr="00B65DC4">
                          <w:rPr>
                            <w:rFonts w:ascii="HG丸ｺﾞｼｯｸM-PRO" w:eastAsia="HG丸ｺﾞｼｯｸM-PRO" w:hAnsi="HG丸ｺﾞｼｯｸM-PRO" w:hint="eastAsia"/>
                            <w:sz w:val="24"/>
                            <w:szCs w:val="48"/>
                          </w:rPr>
                          <w:t>流山市在宅医療介護連携会議</w:t>
                        </w:r>
                      </w:p>
                      <w:p w14:paraId="2A954518" w14:textId="77777777" w:rsidR="00440291" w:rsidRPr="00B65DC4" w:rsidRDefault="00440291" w:rsidP="0038739C">
                        <w:pPr>
                          <w:jc w:val="center"/>
                          <w:rPr>
                            <w:rFonts w:ascii="HG丸ｺﾞｼｯｸM-PRO" w:eastAsia="HG丸ｺﾞｼｯｸM-PRO" w:hAnsi="HG丸ｺﾞｼｯｸM-PRO"/>
                            <w:sz w:val="24"/>
                            <w:szCs w:val="48"/>
                          </w:rPr>
                        </w:pPr>
                        <w:r>
                          <w:rPr>
                            <w:rFonts w:ascii="HG丸ｺﾞｼｯｸM-PRO" w:eastAsia="HG丸ｺﾞｼｯｸM-PRO" w:hAnsi="HG丸ｺﾞｼｯｸM-PRO" w:hint="eastAsia"/>
                            <w:sz w:val="24"/>
                            <w:szCs w:val="48"/>
                          </w:rPr>
                          <w:t>（介護や医療の専門職で構成される会議体）</w:t>
                        </w:r>
                      </w:p>
                    </w:txbxContent>
                  </v:textbox>
                </v:roundre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ストライプ矢印 21" o:spid="_x0000_s1196" type="#_x0000_t93" style="position:absolute;left:36004;top:21145;width:10582;height:551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" adj="15975,5068" fillcolor="window" strokecolor="#00b050" strokeweight="1.5pt">
                  <v:textbox style="layout-flow:vertical">
                    <w:txbxContent>
                      <w:p w14:paraId="3B8861B1" w14:textId="77777777" w:rsidR="00440291" w:rsidRDefault="00440291" w:rsidP="0038739C">
                        <w:pPr>
                          <w:pStyle w:val="Web"/>
                          <w:spacing w:before="0" w:beforeAutospacing="0" w:after="0" w:afterAutospacing="0"/>
                          <w:ind w:left="600"/>
                        </w:pPr>
                      </w:p>
                    </w:txbxContent>
                  </v:textbox>
                </v:shape>
                <v:shape id="ストライプ矢印 22" o:spid="_x0000_s1197" type="#_x0000_t93" style="position:absolute;left:12382;top:21241;width:10449;height:504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" adj="16389,3558" fillcolor="window" strokecolor="#5b9bd5" strokeweight="1.5pt">
                  <v:textbox style="layout-flow:vertical;mso-layout-flow-alt:bottom-to-top">
                    <w:txbxContent>
                      <w:p w14:paraId="7A189113" w14:textId="77777777" w:rsidR="00440291" w:rsidRDefault="00440291" w:rsidP="0038739C">
                        <w:pPr>
                          <w:pStyle w:val="Web"/>
                          <w:spacing w:before="0" w:beforeAutospacing="0" w:after="0" w:afterAutospacing="0"/>
                          <w:ind w:left="600"/>
                        </w:pPr>
                      </w:p>
                    </w:txbxContent>
                  </v:textbox>
                </v:shape>
                <v:oval id="円/楕円 72791" o:spid="_x0000_s1198" style="position:absolute;left:2667;top:28860;width:49549;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" fillcolor="#e2f0d9" strokecolor="windowText" strokeweight="1pt">
                  <v:stroke joinstyle="miter"/>
                  <v:textbox>
                    <w:txbxContent>
                      <w:p w14:paraId="1B827493" w14:textId="77777777" w:rsidR="00440291" w:rsidRPr="005652C0" w:rsidRDefault="00440291" w:rsidP="0038739C">
                        <w:pPr>
                          <w:jc w:val="center"/>
                          <w:rPr>
                            <w:color w:val="000000" w:themeColor="text1"/>
                          </w:rPr>
                        </w:pPr>
                        <w:r w:rsidRPr="005652C0">
                          <w:rPr>
                            <w:rFonts w:ascii="HG丸ｺﾞｼｯｸM-PRO" w:eastAsia="HG丸ｺﾞｼｯｸM-PRO" w:hAnsi="HG丸ｺﾞｼｯｸM-PRO" w:hint="eastAsia"/>
                            <w:color w:val="000000" w:themeColor="text1"/>
                            <w:sz w:val="28"/>
                            <w:szCs w:val="28"/>
                          </w:rPr>
                          <w:t>各職能団体　・介護と医療をつむぐ会等</w:t>
                        </w:r>
                      </w:p>
                    </w:txbxContent>
                  </v:textbox>
                </v:oval>
                <v:roundrect id="角丸四角形 72794" o:spid="_x0000_s1199" style="position:absolute;left:8001;top:9048;width:19526;height:91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" fillcolor="#fbe5d6" strokecolor="windowText" strokeweight="1pt">
                  <v:stroke joinstyle="miter"/>
                  <v:textbox>
                    <w:txbxContent>
                      <w:p w14:paraId="76BEE9D1" w14:textId="77777777" w:rsidR="00440291" w:rsidRDefault="00440291" w:rsidP="0038739C">
                        <w:pPr>
                          <w:rPr>
                            <w:rFonts w:ascii="HG丸ｺﾞｼｯｸM-PRO" w:eastAsia="HG丸ｺﾞｼｯｸM-PRO" w:hAnsi="HG丸ｺﾞｼｯｸM-PRO"/>
                            <w:sz w:val="22"/>
                            <w:szCs w:val="24"/>
                          </w:rPr>
                        </w:pPr>
                      </w:p>
                      <w:p w14:paraId="151CDC88" w14:textId="77777777" w:rsidR="00440291" w:rsidRPr="00086069" w:rsidRDefault="00440291" w:rsidP="0038739C">
                        <w:pPr>
                          <w:rPr>
                            <w:rFonts w:ascii="HG丸ｺﾞｼｯｸM-PRO" w:eastAsia="HG丸ｺﾞｼｯｸM-PRO" w:hAnsi="HG丸ｺﾞｼｯｸM-PRO"/>
                            <w:sz w:val="22"/>
                            <w:szCs w:val="24"/>
                          </w:rPr>
                        </w:pPr>
                        <w:r w:rsidRPr="00086069">
                          <w:rPr>
                            <w:rFonts w:ascii="HG丸ｺﾞｼｯｸM-PRO" w:eastAsia="HG丸ｺﾞｼｯｸM-PRO" w:hAnsi="HG丸ｺﾞｼｯｸM-PRO" w:hint="eastAsia"/>
                            <w:sz w:val="22"/>
                            <w:szCs w:val="24"/>
                          </w:rPr>
                          <w:t>多職種連携</w:t>
                        </w:r>
                        <w:r w:rsidRPr="00086069">
                          <w:rPr>
                            <w:rFonts w:ascii="HG丸ｺﾞｼｯｸM-PRO" w:eastAsia="HG丸ｺﾞｼｯｸM-PRO" w:hAnsi="HG丸ｺﾞｼｯｸM-PRO"/>
                            <w:sz w:val="22"/>
                            <w:szCs w:val="24"/>
                          </w:rPr>
                          <w:t>・</w:t>
                        </w:r>
                        <w:r w:rsidRPr="00086069">
                          <w:rPr>
                            <w:rFonts w:ascii="HG丸ｺﾞｼｯｸM-PRO" w:eastAsia="HG丸ｺﾞｼｯｸM-PRO" w:hAnsi="HG丸ｺﾞｼｯｸM-PRO" w:hint="eastAsia"/>
                            <w:sz w:val="22"/>
                            <w:szCs w:val="24"/>
                          </w:rPr>
                          <w:t>体制</w:t>
                        </w:r>
                        <w:r w:rsidRPr="00086069">
                          <w:rPr>
                            <w:rFonts w:ascii="HG丸ｺﾞｼｯｸM-PRO" w:eastAsia="HG丸ｺﾞｼｯｸM-PRO" w:hAnsi="HG丸ｺﾞｼｯｸM-PRO"/>
                            <w:sz w:val="22"/>
                            <w:szCs w:val="24"/>
                          </w:rPr>
                          <w:t>構築</w:t>
                        </w:r>
                        <w:r w:rsidRPr="00086069">
                          <w:rPr>
                            <w:rFonts w:ascii="HG丸ｺﾞｼｯｸM-PRO" w:eastAsia="HG丸ｺﾞｼｯｸM-PRO" w:hAnsi="HG丸ｺﾞｼｯｸM-PRO" w:hint="eastAsia"/>
                            <w:sz w:val="22"/>
                            <w:szCs w:val="24"/>
                          </w:rPr>
                          <w:t>部会</w:t>
                        </w:r>
                      </w:p>
                    </w:txbxContent>
                  </v:textbox>
                </v:roundrect>
                <v:roundrect id="角丸四角形 72795" o:spid="_x0000_s1200" style="position:absolute;left:28289;top:9466;width:17050;height:87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" fillcolor="#fbe5d6" strokecolor="windowText" strokeweight="1pt">
                  <v:stroke joinstyle="miter"/>
                  <v:textbox>
                    <w:txbxContent>
                      <w:p w14:paraId="2A21FDD2" w14:textId="77777777" w:rsidR="00440291" w:rsidRDefault="00440291" w:rsidP="003B41F7">
                        <w:pPr>
                          <w:spacing w:after="0" w:line="360" w:lineRule="auto"/>
                          <w:rPr>
                            <w:rFonts w:ascii="HG丸ｺﾞｼｯｸM-PRO" w:eastAsia="HG丸ｺﾞｼｯｸM-PRO" w:hAnsi="HG丸ｺﾞｼｯｸM-PRO"/>
                            <w:sz w:val="22"/>
                            <w:szCs w:val="24"/>
                          </w:rPr>
                        </w:pPr>
                      </w:p>
                      <w:p w14:paraId="0A2F9F44" w14:textId="2475A70C" w:rsidR="00440291" w:rsidRPr="003B41F7" w:rsidRDefault="00440291" w:rsidP="003B41F7">
                        <w:pPr>
                          <w:ind w:firstLineChars="100" w:firstLine="220"/>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研修</w:t>
                        </w:r>
                        <w:r w:rsidRPr="00086069">
                          <w:rPr>
                            <w:rFonts w:ascii="HG丸ｺﾞｼｯｸM-PRO" w:eastAsia="HG丸ｺﾞｼｯｸM-PRO" w:hAnsi="HG丸ｺﾞｼｯｸM-PRO" w:hint="eastAsia"/>
                            <w:sz w:val="22"/>
                            <w:szCs w:val="24"/>
                          </w:rPr>
                          <w:t>・</w:t>
                        </w:r>
                        <w:r w:rsidRPr="00086069">
                          <w:rPr>
                            <w:rFonts w:ascii="HG丸ｺﾞｼｯｸM-PRO" w:eastAsia="HG丸ｺﾞｼｯｸM-PRO" w:hAnsi="HG丸ｺﾞｼｯｸM-PRO"/>
                            <w:sz w:val="22"/>
                            <w:szCs w:val="24"/>
                          </w:rPr>
                          <w:t>啓発</w:t>
                        </w:r>
                        <w:r w:rsidRPr="00086069">
                          <w:rPr>
                            <w:rFonts w:ascii="HG丸ｺﾞｼｯｸM-PRO" w:eastAsia="HG丸ｺﾞｼｯｸM-PRO" w:hAnsi="HG丸ｺﾞｼｯｸM-PRO" w:hint="eastAsia"/>
                            <w:sz w:val="22"/>
                            <w:szCs w:val="24"/>
                          </w:rPr>
                          <w:t>部会</w:t>
                        </w:r>
                      </w:p>
                    </w:txbxContent>
                  </v:textbox>
                </v:roundrect>
                <v:roundrect id="角丸四角形 72796" o:spid="_x0000_s1201" style="position:absolute;left:43052;top:14287;width:10592;height:4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" fillcolor="window" strokecolor="windowText" strokeweight="1pt">
                  <v:stroke joinstyle="miter"/>
                  <v:textbox>
                    <w:txbxContent>
                      <w:p w14:paraId="5FFDAFA5" w14:textId="77777777" w:rsidR="00440291" w:rsidRPr="007A54F1" w:rsidRDefault="00440291" w:rsidP="003B41F7">
                        <w:pPr>
                          <w:spacing w:after="0"/>
                          <w:ind w:left="480" w:hangingChars="200" w:hanging="480"/>
                          <w:jc w:val="left"/>
                          <w:rPr>
                            <w:rFonts w:ascii="HG丸ｺﾞｼｯｸM-PRO" w:eastAsia="HG丸ｺﾞｼｯｸM-PRO" w:hAnsi="HG丸ｺﾞｼｯｸM-PRO"/>
                            <w:sz w:val="24"/>
                            <w:szCs w:val="24"/>
                          </w:rPr>
                        </w:pPr>
                        <w:r>
                          <w:rPr>
                            <w:rFonts w:ascii="HG丸ｺﾞｼｯｸM-PRO" w:eastAsia="HG丸ｺﾞｼｯｸM-PRO" w:hAnsi="HG丸ｺﾞｼｯｸM-PRO" w:hint="eastAsia"/>
                            <w:sz w:val="24"/>
                            <w:szCs w:val="24"/>
                          </w:rPr>
                          <w:t>広報・啓発</w:t>
                        </w:r>
                        <w:r w:rsidRPr="00211EC7">
                          <w:rPr>
                            <w:rFonts w:ascii="HG丸ｺﾞｼｯｸM-PRO" w:eastAsia="HG丸ｺﾞｼｯｸM-PRO" w:hAnsi="HG丸ｺﾞｼｯｸM-PRO"/>
                            <w:sz w:val="24"/>
                            <w:szCs w:val="24"/>
                          </w:rPr>
                          <w:t xml:space="preserve">　</w:t>
                        </w:r>
                      </w:p>
                    </w:txbxContent>
                  </v:textbox>
                </v:roundrect>
                <v:roundrect id="角丸四角形 72797" o:spid="_x0000_s1202" style="position:absolute;left:42576;top:6095;width:11068;height:56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" fillcolor="window" strokecolor="windowText" strokeweight="1pt">
                  <v:stroke joinstyle="miter"/>
                  <v:textbox>
                    <w:txbxContent>
                      <w:p w14:paraId="224832C5" w14:textId="77777777" w:rsidR="00440291" w:rsidRPr="007A54F1" w:rsidRDefault="00440291" w:rsidP="0038739C">
                        <w:pPr>
                          <w:jc w:val="center"/>
                          <w:rPr>
                            <w:rFonts w:ascii="HG丸ｺﾞｼｯｸM-PRO" w:eastAsia="HG丸ｺﾞｼｯｸM-PRO" w:hAnsi="HG丸ｺﾞｼｯｸM-PRO"/>
                            <w:sz w:val="24"/>
                            <w:szCs w:val="24"/>
                          </w:rPr>
                        </w:pPr>
                        <w:r w:rsidRPr="00211EC7">
                          <w:rPr>
                            <w:rFonts w:ascii="HG丸ｺﾞｼｯｸM-PRO" w:eastAsia="HG丸ｺﾞｼｯｸM-PRO" w:hAnsi="HG丸ｺﾞｼｯｸM-PRO" w:hint="eastAsia"/>
                            <w:sz w:val="24"/>
                            <w:szCs w:val="24"/>
                          </w:rPr>
                          <w:t>核となる</w:t>
                        </w:r>
                        <w:r>
                          <w:rPr>
                            <w:rFonts w:ascii="HG丸ｺﾞｼｯｸM-PRO" w:eastAsia="HG丸ｺﾞｼｯｸM-PRO" w:hAnsi="HG丸ｺﾞｼｯｸM-PRO" w:hint="eastAsia"/>
                            <w:sz w:val="24"/>
                            <w:szCs w:val="24"/>
                          </w:rPr>
                          <w:t xml:space="preserve">　</w:t>
                        </w:r>
                        <w:r w:rsidRPr="00211EC7">
                          <w:rPr>
                            <w:rFonts w:ascii="HG丸ｺﾞｼｯｸM-PRO" w:eastAsia="HG丸ｺﾞｼｯｸM-PRO" w:hAnsi="HG丸ｺﾞｼｯｸM-PRO" w:hint="eastAsia"/>
                            <w:sz w:val="24"/>
                            <w:szCs w:val="24"/>
                          </w:rPr>
                          <w:t>相談窓口</w:t>
                        </w:r>
                        <w:r>
                          <w:rPr>
                            <w:rFonts w:ascii="HG丸ｺﾞｼｯｸM-PRO" w:eastAsia="HG丸ｺﾞｼｯｸM-PRO" w:hAnsi="HG丸ｺﾞｼｯｸM-PRO"/>
                            <w:sz w:val="24"/>
                            <w:szCs w:val="24"/>
                          </w:rPr>
                          <w:t xml:space="preserve">　　</w:t>
                        </w:r>
                        <w:r>
                          <w:rPr>
                            <w:rFonts w:ascii="HG丸ｺﾞｼｯｸM-PRO" w:eastAsia="HG丸ｺﾞｼｯｸM-PRO" w:hAnsi="HG丸ｺﾞｼｯｸM-PRO" w:hint="eastAsia"/>
                            <w:sz w:val="24"/>
                            <w:szCs w:val="24"/>
                          </w:rPr>
                          <w:t xml:space="preserve">　</w:t>
                        </w:r>
                        <w:r>
                          <w:rPr>
                            <w:rFonts w:ascii="HG丸ｺﾞｼｯｸM-PRO" w:eastAsia="HG丸ｺﾞｼｯｸM-PRO" w:hAnsi="HG丸ｺﾞｼｯｸM-PRO"/>
                            <w:sz w:val="24"/>
                            <w:szCs w:val="24"/>
                          </w:rPr>
                          <w:t xml:space="preserve">　</w:t>
                        </w:r>
                      </w:p>
                    </w:txbxContent>
                  </v:textbox>
                </v:roundrect>
                <v:shape id="テキスト ボックス 1568" o:spid="_x0000_s1203" type="#_x0000_t202" style="position:absolute;top:22098;width:3467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" fillcolor="window" strokecolor="windowText" strokeweight="2.25pt">
                  <v:textbox inset=",2mm">
                    <w:txbxContent>
                      <w:p w14:paraId="46D083A3" w14:textId="77777777" w:rsidR="00440291" w:rsidRDefault="00440291" w:rsidP="003B41F7">
                        <w:pPr>
                          <w:spacing w:after="0" w:line="240" w:lineRule="auto"/>
                          <w:rPr>
                            <w:rFonts w:ascii="HG丸ｺﾞｼｯｸM-PRO" w:eastAsia="HG丸ｺﾞｼｯｸM-PRO" w:hAnsi="HG丸ｺﾞｼｯｸM-PRO"/>
                            <w:sz w:val="24"/>
                            <w:szCs w:val="24"/>
                          </w:rPr>
                        </w:pPr>
                        <w:r>
                          <w:rPr>
                            <w:rFonts w:ascii="HG丸ｺﾞｼｯｸM-PRO" w:eastAsia="HG丸ｺﾞｼｯｸM-PRO" w:hAnsi="HG丸ｺﾞｼｯｸM-PRO" w:hint="eastAsia"/>
                            <w:sz w:val="24"/>
                            <w:szCs w:val="24"/>
                          </w:rPr>
                          <w:t>課題及び</w:t>
                        </w:r>
                        <w:r>
                          <w:rPr>
                            <w:rFonts w:ascii="HG丸ｺﾞｼｯｸM-PRO" w:eastAsia="HG丸ｺﾞｼｯｸM-PRO" w:hAnsi="HG丸ｺﾞｼｯｸM-PRO"/>
                            <w:sz w:val="24"/>
                            <w:szCs w:val="24"/>
                          </w:rPr>
                          <w:t>具体計画</w:t>
                        </w:r>
                        <w:r>
                          <w:rPr>
                            <w:rFonts w:ascii="HG丸ｺﾞｼｯｸM-PRO" w:eastAsia="HG丸ｺﾞｼｯｸM-PRO" w:hAnsi="HG丸ｺﾞｼｯｸM-PRO" w:hint="eastAsia"/>
                            <w:sz w:val="24"/>
                            <w:szCs w:val="24"/>
                          </w:rPr>
                          <w:t>（</w:t>
                        </w:r>
                        <w:r>
                          <w:rPr>
                            <w:rFonts w:ascii="HG丸ｺﾞｼｯｸM-PRO" w:eastAsia="HG丸ｺﾞｼｯｸM-PRO" w:hAnsi="HG丸ｺﾞｼｯｸM-PRO"/>
                            <w:sz w:val="24"/>
                            <w:szCs w:val="24"/>
                          </w:rPr>
                          <w:t>案）の投げかけ</w:t>
                        </w:r>
                        <w:r>
                          <w:rPr>
                            <w:rFonts w:ascii="HG丸ｺﾞｼｯｸM-PRO" w:eastAsia="HG丸ｺﾞｼｯｸM-PRO" w:hAnsi="HG丸ｺﾞｼｯｸM-PRO" w:hint="eastAsia"/>
                            <w:sz w:val="24"/>
                            <w:szCs w:val="24"/>
                          </w:rPr>
                          <w:t>・</w:t>
                        </w:r>
                        <w:r>
                          <w:rPr>
                            <w:rFonts w:ascii="HG丸ｺﾞｼｯｸM-PRO" w:eastAsia="HG丸ｺﾞｼｯｸM-PRO" w:hAnsi="HG丸ｺﾞｼｯｸM-PRO"/>
                            <w:sz w:val="24"/>
                            <w:szCs w:val="24"/>
                          </w:rPr>
                          <w:t>計画</w:t>
                        </w:r>
                        <w:r>
                          <w:rPr>
                            <w:rFonts w:ascii="HG丸ｺﾞｼｯｸM-PRO" w:eastAsia="HG丸ｺﾞｼｯｸM-PRO" w:hAnsi="HG丸ｺﾞｼｯｸM-PRO" w:hint="eastAsia"/>
                            <w:sz w:val="24"/>
                            <w:szCs w:val="24"/>
                          </w:rPr>
                          <w:t>策定</w:t>
                        </w:r>
                      </w:p>
                      <w:p w14:paraId="4856D669" w14:textId="77777777" w:rsidR="00440291" w:rsidRPr="0019791E" w:rsidRDefault="00440291" w:rsidP="0038739C"/>
                    </w:txbxContent>
                  </v:textbox>
                </v:shape>
                <v:shape id="テキスト ボックス 1570" o:spid="_x0000_s1204" type="#_x0000_t202" style="position:absolute;left:35814;top:22193;width:1838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" fillcolor="window" strokeweight="2.25pt">
                  <v:textbox inset=",2mm">
                    <w:txbxContent>
                      <w:p w14:paraId="466C5DF3" w14:textId="77777777" w:rsidR="00440291" w:rsidRDefault="00440291" w:rsidP="0038739C">
                        <w:pPr>
                          <w:rPr>
                            <w:rFonts w:ascii="HG丸ｺﾞｼｯｸM-PRO" w:eastAsia="HG丸ｺﾞｼｯｸM-PRO" w:hAnsi="HG丸ｺﾞｼｯｸM-PRO"/>
                            <w:sz w:val="24"/>
                            <w:szCs w:val="24"/>
                          </w:rPr>
                        </w:pPr>
                        <w:r>
                          <w:rPr>
                            <w:rFonts w:ascii="HG丸ｺﾞｼｯｸM-PRO" w:eastAsia="HG丸ｺﾞｼｯｸM-PRO" w:hAnsi="HG丸ｺﾞｼｯｸM-PRO"/>
                            <w:sz w:val="24"/>
                            <w:szCs w:val="24"/>
                          </w:rPr>
                          <w:t>具体計画</w:t>
                        </w:r>
                        <w:r>
                          <w:rPr>
                            <w:rFonts w:ascii="HG丸ｺﾞｼｯｸM-PRO" w:eastAsia="HG丸ｺﾞｼｯｸM-PRO" w:hAnsi="HG丸ｺﾞｼｯｸM-PRO" w:hint="eastAsia"/>
                            <w:sz w:val="24"/>
                            <w:szCs w:val="24"/>
                          </w:rPr>
                          <w:t>の実施</w:t>
                        </w:r>
                        <w:r>
                          <w:rPr>
                            <w:rFonts w:ascii="HG丸ｺﾞｼｯｸM-PRO" w:eastAsia="HG丸ｺﾞｼｯｸM-PRO" w:hAnsi="HG丸ｺﾞｼｯｸM-PRO"/>
                            <w:sz w:val="24"/>
                            <w:szCs w:val="24"/>
                          </w:rPr>
                          <w:t>の</w:t>
                        </w:r>
                        <w:r>
                          <w:rPr>
                            <w:rFonts w:ascii="HG丸ｺﾞｼｯｸM-PRO" w:eastAsia="HG丸ｺﾞｼｯｸM-PRO" w:hAnsi="HG丸ｺﾞｼｯｸM-PRO" w:hint="eastAsia"/>
                            <w:sz w:val="24"/>
                            <w:szCs w:val="24"/>
                          </w:rPr>
                          <w:t>進捗</w:t>
                        </w:r>
                      </w:p>
                      <w:p w14:paraId="465D0B05" w14:textId="77777777" w:rsidR="00440291" w:rsidRPr="0019791E" w:rsidRDefault="00440291" w:rsidP="0038739C"/>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1574" o:spid="_x0000_s1205" type="#_x0000_t61" style="position:absolute;left:16954;top:6667;width:20396;height:5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" adj="9570,21139" fillcolor="window" strokecolor="windowText" strokeweight="2.25pt">
                  <v:textbox>
                    <w:txbxContent>
                      <w:p w14:paraId="7A7C8D30" w14:textId="77777777" w:rsidR="00440291" w:rsidRPr="00B65DC4" w:rsidRDefault="00440291" w:rsidP="003B41F7">
                        <w:pPr>
                          <w:spacing w:after="0"/>
                          <w:rPr>
                            <w:rFonts w:ascii="HG丸ｺﾞｼｯｸM-PRO" w:eastAsia="HG丸ｺﾞｼｯｸM-PRO" w:hAnsi="HG丸ｺﾞｼｯｸM-PRO"/>
                            <w:color w:val="000000" w:themeColor="text1"/>
                            <w:sz w:val="22"/>
                            <w:szCs w:val="24"/>
                          </w:rPr>
                        </w:pPr>
                        <w:r w:rsidRPr="00B65DC4">
                          <w:rPr>
                            <w:rFonts w:ascii="HG丸ｺﾞｼｯｸM-PRO" w:eastAsia="HG丸ｺﾞｼｯｸM-PRO" w:hAnsi="HG丸ｺﾞｼｯｸM-PRO" w:hint="eastAsia"/>
                            <w:color w:val="000000" w:themeColor="text1"/>
                            <w:sz w:val="22"/>
                            <w:szCs w:val="24"/>
                          </w:rPr>
                          <w:t>具体的な計画</w:t>
                        </w:r>
                        <w:r w:rsidRPr="00B65DC4">
                          <w:rPr>
                            <w:rFonts w:ascii="HG丸ｺﾞｼｯｸM-PRO" w:eastAsia="HG丸ｺﾞｼｯｸM-PRO" w:hAnsi="HG丸ｺﾞｼｯｸM-PRO"/>
                            <w:color w:val="000000" w:themeColor="text1"/>
                            <w:sz w:val="22"/>
                            <w:szCs w:val="24"/>
                          </w:rPr>
                          <w:t>の</w:t>
                        </w:r>
                        <w:r w:rsidRPr="00B65DC4">
                          <w:rPr>
                            <w:rFonts w:ascii="HG丸ｺﾞｼｯｸM-PRO" w:eastAsia="HG丸ｺﾞｼｯｸM-PRO" w:hAnsi="HG丸ｺﾞｼｯｸM-PRO" w:hint="eastAsia"/>
                            <w:color w:val="000000" w:themeColor="text1"/>
                            <w:sz w:val="22"/>
                            <w:szCs w:val="24"/>
                          </w:rPr>
                          <w:t>検討</w:t>
                        </w:r>
                        <w:r w:rsidRPr="00B65DC4">
                          <w:rPr>
                            <w:rFonts w:ascii="HG丸ｺﾞｼｯｸM-PRO" w:eastAsia="HG丸ｺﾞｼｯｸM-PRO" w:hAnsi="HG丸ｺﾞｼｯｸM-PRO"/>
                            <w:color w:val="000000" w:themeColor="text1"/>
                            <w:sz w:val="22"/>
                            <w:szCs w:val="24"/>
                          </w:rPr>
                          <w:t>と作成</w:t>
                        </w:r>
                        <w:r w:rsidRPr="00B65DC4">
                          <w:rPr>
                            <w:rFonts w:ascii="HG丸ｺﾞｼｯｸM-PRO" w:eastAsia="HG丸ｺﾞｼｯｸM-PRO" w:hAnsi="HG丸ｺﾞｼｯｸM-PRO" w:hint="eastAsia"/>
                            <w:color w:val="000000" w:themeColor="text1"/>
                            <w:sz w:val="22"/>
                            <w:szCs w:val="24"/>
                          </w:rPr>
                          <w:t>、進捗管理</w:t>
                        </w:r>
                      </w:p>
                    </w:txbxContent>
                  </v:textbox>
                </v:shape>
              </v:group>
            </w:pict>
          </mc:Fallback>
        </mc:AlternateContent>
      </w:r>
    </w:p>
    <w:p w14:paraId="0CF0CBD8" w14:textId="77777777" w:rsidR="0038739C" w:rsidRDefault="0038739C" w:rsidP="0038739C">
      <w:pPr>
        <w:rPr>
          <w:noProof/>
        </w:rPr>
      </w:pPr>
    </w:p>
    <w:p w14:paraId="0CC8E062" w14:textId="77777777" w:rsidR="0038739C" w:rsidRDefault="0038739C" w:rsidP="0038739C">
      <w:pPr>
        <w:rPr>
          <w:noProof/>
        </w:rPr>
      </w:pPr>
    </w:p>
    <w:p w14:paraId="1154CAF3" w14:textId="77777777" w:rsidR="0038739C" w:rsidRDefault="0038739C" w:rsidP="0038739C">
      <w:pPr>
        <w:rPr>
          <w:noProof/>
        </w:rPr>
      </w:pPr>
    </w:p>
    <w:p w14:paraId="7CFA7A5B" w14:textId="77777777" w:rsidR="0038739C" w:rsidRDefault="0038739C" w:rsidP="0038739C">
      <w:pPr>
        <w:rPr>
          <w:noProof/>
        </w:rPr>
      </w:pPr>
    </w:p>
    <w:p w14:paraId="3034EA19" w14:textId="77777777" w:rsidR="0038739C" w:rsidRDefault="0038739C" w:rsidP="0038739C">
      <w:pPr>
        <w:rPr>
          <w:noProof/>
        </w:rPr>
      </w:pPr>
    </w:p>
    <w:p w14:paraId="7905906E" w14:textId="77777777" w:rsidR="0038739C" w:rsidRDefault="0038739C" w:rsidP="0038739C">
      <w:pPr>
        <w:rPr>
          <w:noProof/>
        </w:rPr>
      </w:pPr>
    </w:p>
    <w:p w14:paraId="6582B383" w14:textId="77777777" w:rsidR="0038739C" w:rsidRDefault="0038739C" w:rsidP="0038739C">
      <w:pPr>
        <w:rPr>
          <w:noProof/>
        </w:rPr>
      </w:pPr>
    </w:p>
    <w:p w14:paraId="622D83A0" w14:textId="77777777" w:rsidR="0038739C" w:rsidRDefault="0038739C" w:rsidP="0038739C">
      <w:pPr>
        <w:rPr>
          <w:noProof/>
        </w:rPr>
      </w:pPr>
    </w:p>
    <w:p w14:paraId="071F8591" w14:textId="77777777" w:rsidR="0038739C" w:rsidRDefault="0038739C" w:rsidP="0038739C">
      <w:pPr>
        <w:rPr>
          <w:noProof/>
        </w:rPr>
      </w:pPr>
    </w:p>
    <w:p w14:paraId="5F53C97D" w14:textId="77777777" w:rsidR="0038739C" w:rsidRDefault="0038739C" w:rsidP="0038739C">
      <w:pPr>
        <w:rPr>
          <w:noProof/>
        </w:rPr>
      </w:pPr>
    </w:p>
    <w:p w14:paraId="2C65BAFF" w14:textId="77777777" w:rsidR="0038739C" w:rsidRPr="007A54F1" w:rsidRDefault="0038739C" w:rsidP="0038739C">
      <w:pPr>
        <w:rPr>
          <w:noProof/>
        </w:rPr>
      </w:pPr>
    </w:p>
    <w:p w14:paraId="55C38268" w14:textId="77777777" w:rsidR="0038739C" w:rsidRDefault="0038739C" w:rsidP="0038739C">
      <w:pPr>
        <w:rPr>
          <w:noProof/>
        </w:rPr>
      </w:pPr>
    </w:p>
    <w:p w14:paraId="486EAB58" w14:textId="77777777" w:rsidR="0038739C" w:rsidRPr="007A54F1" w:rsidRDefault="0038739C" w:rsidP="0038739C">
      <w:pPr>
        <w:rPr>
          <w:noProof/>
        </w:rPr>
      </w:pPr>
    </w:p>
    <w:p w14:paraId="58B02775" w14:textId="77777777" w:rsidR="0038739C" w:rsidRDefault="0038739C" w:rsidP="0038739C">
      <w:pPr>
        <w:rPr>
          <w:noProof/>
        </w:rPr>
      </w:pPr>
    </w:p>
    <w:p w14:paraId="78E6A132" w14:textId="77777777" w:rsidR="0038739C" w:rsidRDefault="0038739C" w:rsidP="0038739C">
      <w:pPr>
        <w:rPr>
          <w:noProof/>
        </w:rPr>
      </w:pPr>
    </w:p>
    <w:p w14:paraId="42C2F85F" w14:textId="77777777" w:rsidR="0038739C" w:rsidRDefault="0038739C" w:rsidP="0038739C">
      <w:pPr>
        <w:rPr>
          <w:noProof/>
        </w:rPr>
      </w:pPr>
    </w:p>
    <w:p w14:paraId="3044A30A" w14:textId="77777777" w:rsidR="0038100B" w:rsidRDefault="0038100B">
      <w:pPr>
        <w:widowControl/>
        <w:jc w:val="left"/>
        <w:rPr>
          <w:rFonts w:ascii="HG丸ｺﾞｼｯｸM-PRO" w:eastAsia="HG丸ｺﾞｼｯｸM-PRO" w:hAnsi="HG丸ｺﾞｼｯｸM-PRO"/>
          <w:sz w:val="32"/>
          <w:szCs w:val="32"/>
        </w:rPr>
      </w:pPr>
      <w:r>
        <w:rPr>
          <w:rFonts w:ascii="HG丸ｺﾞｼｯｸM-PRO" w:eastAsia="HG丸ｺﾞｼｯｸM-PRO" w:hAnsi="HG丸ｺﾞｼｯｸM-PRO"/>
        </w:rPr>
        <w:br w:type="page"/>
      </w:r>
    </w:p>
    <w:p w14:paraId="12FF2D77" w14:textId="0E09FD3C" w:rsidR="0007126E" w:rsidRPr="00CF2D65" w:rsidRDefault="0007126E" w:rsidP="0007126E">
      <w:pPr>
        <w:pStyle w:val="03"/>
        <w:ind w:leftChars="0" w:left="0" w:rightChars="50" w:right="100"/>
        <w:outlineLvl w:val="2"/>
        <w:rPr>
          <w:rFonts w:ascii="HG丸ｺﾞｼｯｸM-PRO" w:eastAsia="HG丸ｺﾞｼｯｸM-PRO" w:hAnsi="HG丸ｺﾞｼｯｸM-PRO"/>
        </w:rPr>
      </w:pPr>
      <w:bookmarkStart w:id="330" w:name="_Toc50989978"/>
      <w:r>
        <w:rPr>
          <w:rFonts w:ascii="HG丸ｺﾞｼｯｸM-PRO" w:eastAsia="HG丸ｺﾞｼｯｸM-PRO" w:hAnsi="HG丸ｺﾞｼｯｸM-PRO" w:hint="eastAsia"/>
        </w:rPr>
        <w:t>４</w:t>
      </w:r>
      <w:r w:rsidRPr="00CF2D65">
        <w:rPr>
          <w:rFonts w:ascii="HG丸ｺﾞｼｯｸM-PRO" w:eastAsia="HG丸ｺﾞｼｯｸM-PRO" w:hAnsi="HG丸ｺﾞｼｯｸM-PRO" w:hint="eastAsia"/>
        </w:rPr>
        <w:t xml:space="preserve">　</w:t>
      </w:r>
      <w:r>
        <w:rPr>
          <w:rFonts w:ascii="HG丸ｺﾞｼｯｸM-PRO" w:eastAsia="HG丸ｺﾞｼｯｸM-PRO" w:hAnsi="HG丸ｺﾞｼｯｸM-PRO" w:hint="eastAsia"/>
        </w:rPr>
        <w:t>認知症に係る総合的な支援</w:t>
      </w:r>
      <w:bookmarkEnd w:id="324"/>
      <w:bookmarkEnd w:id="330"/>
    </w:p>
    <w:p w14:paraId="627FE06E" w14:textId="2DA8417F" w:rsidR="0007126E" w:rsidRPr="00252C08" w:rsidRDefault="0007126E" w:rsidP="0007126E">
      <w:pPr>
        <w:spacing w:afterLines="50" w:line="0" w:lineRule="atLeast"/>
        <w:ind w:leftChars="150" w:left="300" w:rightChars="-114" w:right="-228" w:firstLineChars="100" w:firstLine="220"/>
        <w:rPr>
          <w:rFonts w:ascii="HG丸ｺﾞｼｯｸM-PRO" w:eastAsia="HG丸ｺﾞｼｯｸM-PRO" w:hAnsi="HG丸ｺﾞｼｯｸM-PRO"/>
          <w:noProof/>
          <w:sz w:val="22"/>
          <w:szCs w:val="24"/>
        </w:rPr>
      </w:pPr>
      <w:r w:rsidRPr="009C5B32">
        <w:rPr>
          <w:rFonts w:ascii="HG丸ｺﾞｼｯｸM-PRO" w:eastAsia="HG丸ｺﾞｼｯｸM-PRO" w:hAnsi="HG丸ｺﾞｼｯｸM-PRO" w:hint="eastAsia"/>
          <w:noProof/>
          <w:color w:val="000000"/>
          <w:sz w:val="22"/>
          <w:szCs w:val="24"/>
        </w:rPr>
        <w:t>要介護認定者の増加に比例して、認知機能の低下がある方が増え続けていることから</w:t>
      </w:r>
      <w:r w:rsidRPr="00397817">
        <w:rPr>
          <w:rFonts w:ascii="HG丸ｺﾞｼｯｸM-PRO" w:eastAsia="HG丸ｺﾞｼｯｸM-PRO" w:hAnsi="HG丸ｺﾞｼｯｸM-PRO" w:hint="eastAsia"/>
          <w:noProof/>
          <w:sz w:val="22"/>
          <w:szCs w:val="24"/>
        </w:rPr>
        <w:t>≪</w:t>
      </w:r>
      <w:r w:rsidR="007F705E" w:rsidRPr="00C207CB">
        <w:rPr>
          <w:rFonts w:ascii="HG丸ｺﾞｼｯｸM-PRO" w:eastAsia="HG丸ｺﾞｼｯｸM-PRO" w:hAnsi="HG丸ｺﾞｼｯｸM-PRO" w:hint="eastAsia"/>
          <w:noProof/>
          <w:sz w:val="22"/>
          <w:szCs w:val="24"/>
          <w:u w:val="single"/>
        </w:rPr>
        <w:t xml:space="preserve">下記 </w:t>
      </w:r>
      <w:r w:rsidRPr="00C207CB">
        <w:rPr>
          <w:rFonts w:ascii="HG丸ｺﾞｼｯｸM-PRO" w:eastAsia="HG丸ｺﾞｼｯｸM-PRO" w:hAnsi="HG丸ｺﾞｼｯｸM-PRO" w:hint="eastAsia"/>
          <w:noProof/>
          <w:sz w:val="22"/>
          <w:szCs w:val="24"/>
          <w:u w:val="single"/>
        </w:rPr>
        <w:t>図</w:t>
      </w:r>
      <w:r w:rsidR="007F705E" w:rsidRPr="00C207CB">
        <w:rPr>
          <w:rFonts w:ascii="HG丸ｺﾞｼｯｸM-PRO" w:eastAsia="HG丸ｺﾞｼｯｸM-PRO" w:hAnsi="HG丸ｺﾞｼｯｸM-PRO" w:hint="eastAsia"/>
          <w:noProof/>
          <w:sz w:val="22"/>
          <w:szCs w:val="24"/>
          <w:u w:val="single"/>
        </w:rPr>
        <w:t>20</w:t>
      </w:r>
      <w:r w:rsidRPr="00C207CB">
        <w:rPr>
          <w:rFonts w:ascii="HG丸ｺﾞｼｯｸM-PRO" w:eastAsia="HG丸ｺﾞｼｯｸM-PRO" w:hAnsi="HG丸ｺﾞｼｯｸM-PRO" w:hint="eastAsia"/>
          <w:noProof/>
          <w:sz w:val="22"/>
          <w:szCs w:val="24"/>
          <w:u w:val="single"/>
        </w:rPr>
        <w:t>参照</w:t>
      </w:r>
      <w:r w:rsidRPr="00397817">
        <w:rPr>
          <w:rFonts w:ascii="HG丸ｺﾞｼｯｸM-PRO" w:eastAsia="HG丸ｺﾞｼｯｸM-PRO" w:hAnsi="HG丸ｺﾞｼｯｸM-PRO" w:hint="eastAsia"/>
          <w:noProof/>
          <w:sz w:val="22"/>
          <w:szCs w:val="24"/>
        </w:rPr>
        <w:t>≫</w:t>
      </w:r>
      <w:r w:rsidRPr="00252C08">
        <w:rPr>
          <w:rFonts w:ascii="HG丸ｺﾞｼｯｸM-PRO" w:eastAsia="HG丸ｺﾞｼｯｸM-PRO" w:hAnsi="HG丸ｺﾞｼｯｸM-PRO" w:hint="eastAsia"/>
          <w:noProof/>
          <w:sz w:val="22"/>
          <w:szCs w:val="24"/>
        </w:rPr>
        <w:t>、認知症の方に対する支援については、平成27年</w:t>
      </w:r>
      <w:r w:rsidR="008A4421">
        <w:rPr>
          <w:rFonts w:ascii="HG丸ｺﾞｼｯｸM-PRO" w:eastAsia="HG丸ｺﾞｼｯｸM-PRO" w:hAnsi="HG丸ｺﾞｼｯｸM-PRO" w:hint="eastAsia"/>
          <w:noProof/>
          <w:sz w:val="22"/>
          <w:szCs w:val="24"/>
        </w:rPr>
        <w:t>１</w:t>
      </w:r>
      <w:r w:rsidRPr="00252C08">
        <w:rPr>
          <w:rFonts w:ascii="HG丸ｺﾞｼｯｸM-PRO" w:eastAsia="HG丸ｺﾞｼｯｸM-PRO" w:hAnsi="HG丸ｺﾞｼｯｸM-PRO" w:hint="eastAsia"/>
          <w:noProof/>
          <w:sz w:val="22"/>
          <w:szCs w:val="24"/>
        </w:rPr>
        <w:t>月に策定した認知症施策推進総合戦略（通称：新オレンジプラン）の実現のため、第７期においては重点事項に掲げ、取組を進めてきました。</w:t>
      </w:r>
    </w:p>
    <w:p w14:paraId="5ED1D09F" w14:textId="1740F3EA" w:rsidR="0007126E" w:rsidRPr="00252C08" w:rsidRDefault="0007126E" w:rsidP="0007126E">
      <w:pPr>
        <w:spacing w:afterLines="50" w:line="0" w:lineRule="atLeast"/>
        <w:ind w:leftChars="150" w:left="300" w:rightChars="27" w:right="54" w:firstLineChars="100" w:firstLine="220"/>
        <w:rPr>
          <w:rFonts w:ascii="HG丸ｺﾞｼｯｸM-PRO" w:eastAsia="HG丸ｺﾞｼｯｸM-PRO" w:hAnsi="HG丸ｺﾞｼｯｸM-PRO"/>
          <w:noProof/>
          <w:sz w:val="22"/>
          <w:szCs w:val="24"/>
        </w:rPr>
      </w:pPr>
      <w:r w:rsidRPr="00252C08">
        <w:rPr>
          <w:rFonts w:ascii="HG丸ｺﾞｼｯｸM-PRO" w:eastAsia="HG丸ｺﾞｼｯｸM-PRO" w:hAnsi="HG丸ｺﾞｼｯｸM-PRO" w:hint="eastAsia"/>
          <w:noProof/>
          <w:sz w:val="22"/>
          <w:szCs w:val="24"/>
        </w:rPr>
        <w:t>国では、令和元年</w:t>
      </w:r>
      <w:r w:rsidR="009C5B32" w:rsidRPr="00252C08">
        <w:rPr>
          <w:rFonts w:ascii="HG丸ｺﾞｼｯｸM-PRO" w:eastAsia="HG丸ｺﾞｼｯｸM-PRO" w:hAnsi="HG丸ｺﾞｼｯｸM-PRO" w:hint="eastAsia"/>
          <w:noProof/>
          <w:sz w:val="22"/>
          <w:szCs w:val="24"/>
        </w:rPr>
        <w:t>６</w:t>
      </w:r>
      <w:r w:rsidRPr="00252C08">
        <w:rPr>
          <w:rFonts w:ascii="HG丸ｺﾞｼｯｸM-PRO" w:eastAsia="HG丸ｺﾞｼｯｸM-PRO" w:hAnsi="HG丸ｺﾞｼｯｸM-PRO" w:hint="eastAsia"/>
          <w:noProof/>
          <w:sz w:val="22"/>
          <w:szCs w:val="24"/>
        </w:rPr>
        <w:t>月にとりまとめられた認知症施策推進大綱において、「認知症の発症を遅らせ、認知症になっても希望を持って日常生活を過ごせる社会を目指し、認知症の人や家族の視点を重視しながら「共生」と「予防」を車の両輪として施策を推進する」と掲げています。</w:t>
      </w:r>
    </w:p>
    <w:p w14:paraId="323D5CD9" w14:textId="77777777" w:rsidR="0007126E" w:rsidRPr="00252C08" w:rsidRDefault="0007126E" w:rsidP="0007126E">
      <w:pPr>
        <w:spacing w:afterLines="50" w:line="0" w:lineRule="atLeast"/>
        <w:ind w:leftChars="150" w:left="300" w:rightChars="27" w:right="54" w:firstLineChars="100" w:firstLine="220"/>
        <w:rPr>
          <w:rFonts w:ascii="HG丸ｺﾞｼｯｸM-PRO" w:eastAsia="HG丸ｺﾞｼｯｸM-PRO" w:hAnsi="HG丸ｺﾞｼｯｸM-PRO"/>
          <w:noProof/>
          <w:sz w:val="22"/>
          <w:szCs w:val="24"/>
        </w:rPr>
      </w:pPr>
      <w:r w:rsidRPr="00252C08">
        <w:rPr>
          <w:rFonts w:ascii="HG丸ｺﾞｼｯｸM-PRO" w:eastAsia="HG丸ｺﾞｼｯｸM-PRO" w:hAnsi="HG丸ｺﾞｼｯｸM-PRO" w:hint="eastAsia"/>
          <w:noProof/>
          <w:sz w:val="22"/>
          <w:szCs w:val="24"/>
        </w:rPr>
        <w:t>認知症施策推進大綱の実現のため、第８期でも、引き続き認知症対策に重点的に取り組み、より具体的で効果的な施策の展開を図ります。</w:t>
      </w:r>
    </w:p>
    <w:p w14:paraId="771FB8AF" w14:textId="53307041" w:rsidR="0007126E" w:rsidRPr="00252C08" w:rsidRDefault="0007126E" w:rsidP="0007126E">
      <w:pPr>
        <w:spacing w:afterLines="50" w:line="0" w:lineRule="atLeast"/>
        <w:ind w:leftChars="150" w:left="300" w:rightChars="27" w:right="54" w:firstLineChars="100" w:firstLine="220"/>
        <w:rPr>
          <w:rFonts w:ascii="HG丸ｺﾞｼｯｸM-PRO" w:eastAsia="HG丸ｺﾞｼｯｸM-PRO" w:hAnsi="HG丸ｺﾞｼｯｸM-PRO"/>
          <w:noProof/>
          <w:sz w:val="22"/>
          <w:szCs w:val="24"/>
        </w:rPr>
      </w:pPr>
      <w:r w:rsidRPr="00252C08">
        <w:rPr>
          <w:rFonts w:ascii="HG丸ｺﾞｼｯｸM-PRO" w:eastAsia="HG丸ｺﾞｼｯｸM-PRO" w:hAnsi="HG丸ｺﾞｼｯｸM-PRO" w:hint="eastAsia"/>
          <w:noProof/>
          <w:sz w:val="22"/>
          <w:szCs w:val="24"/>
        </w:rPr>
        <w:t>施策の体系として、「①</w:t>
      </w:r>
      <w:r w:rsidR="00C207CB" w:rsidRPr="00C207CB">
        <w:rPr>
          <w:rFonts w:ascii="HG丸ｺﾞｼｯｸM-PRO" w:eastAsia="HG丸ｺﾞｼｯｸM-PRO" w:hAnsi="HG丸ｺﾞｼｯｸM-PRO" w:hint="eastAsia"/>
          <w:noProof/>
          <w:sz w:val="22"/>
          <w:szCs w:val="24"/>
        </w:rPr>
        <w:t>認知症への理解を深める</w:t>
      </w:r>
      <w:r w:rsidR="00320A5D">
        <w:rPr>
          <w:rFonts w:ascii="HG丸ｺﾞｼｯｸM-PRO" w:eastAsia="HG丸ｺﾞｼｯｸM-PRO" w:hAnsi="HG丸ｺﾞｼｯｸM-PRO" w:hint="eastAsia"/>
          <w:noProof/>
          <w:sz w:val="22"/>
          <w:szCs w:val="24"/>
        </w:rPr>
        <w:t>ための</w:t>
      </w:r>
      <w:r w:rsidR="00C207CB" w:rsidRPr="00C207CB">
        <w:rPr>
          <w:rFonts w:ascii="HG丸ｺﾞｼｯｸM-PRO" w:eastAsia="HG丸ｺﾞｼｯｸM-PRO" w:hAnsi="HG丸ｺﾞｼｯｸM-PRO" w:hint="eastAsia"/>
          <w:noProof/>
          <w:sz w:val="22"/>
          <w:szCs w:val="24"/>
        </w:rPr>
        <w:t>普及啓発</w:t>
      </w:r>
      <w:r w:rsidRPr="00252C08">
        <w:rPr>
          <w:rFonts w:ascii="HG丸ｺﾞｼｯｸM-PRO" w:eastAsia="HG丸ｺﾞｼｯｸM-PRO" w:hAnsi="HG丸ｺﾞｼｯｸM-PRO" w:hint="eastAsia"/>
          <w:noProof/>
          <w:sz w:val="22"/>
          <w:szCs w:val="24"/>
        </w:rPr>
        <w:t>」、「</w:t>
      </w:r>
      <w:bookmarkStart w:id="331" w:name="_Hlk47518702"/>
      <w:r w:rsidRPr="00252C08">
        <w:rPr>
          <w:rFonts w:ascii="HG丸ｺﾞｼｯｸM-PRO" w:eastAsia="HG丸ｺﾞｼｯｸM-PRO" w:hAnsi="HG丸ｺﾞｼｯｸM-PRO" w:hint="eastAsia"/>
          <w:noProof/>
          <w:sz w:val="22"/>
          <w:szCs w:val="24"/>
        </w:rPr>
        <w:t>②医療・ケア・介護サービス・介護者への支援</w:t>
      </w:r>
      <w:bookmarkEnd w:id="331"/>
      <w:r w:rsidRPr="00252C08">
        <w:rPr>
          <w:rFonts w:ascii="HG丸ｺﾞｼｯｸM-PRO" w:eastAsia="HG丸ｺﾞｼｯｸM-PRO" w:hAnsi="HG丸ｺﾞｼｯｸM-PRO" w:hint="eastAsia"/>
          <w:noProof/>
          <w:sz w:val="22"/>
          <w:szCs w:val="24"/>
        </w:rPr>
        <w:t>」、「</w:t>
      </w:r>
      <w:bookmarkStart w:id="332" w:name="_Hlk47518720"/>
      <w:r w:rsidRPr="00252C08">
        <w:rPr>
          <w:rFonts w:ascii="HG丸ｺﾞｼｯｸM-PRO" w:eastAsia="HG丸ｺﾞｼｯｸM-PRO" w:hAnsi="HG丸ｺﾞｼｯｸM-PRO" w:hint="eastAsia"/>
          <w:noProof/>
          <w:sz w:val="22"/>
          <w:szCs w:val="24"/>
        </w:rPr>
        <w:t>③認知症バリアフリーの推進</w:t>
      </w:r>
      <w:bookmarkEnd w:id="332"/>
      <w:r w:rsidRPr="00252C08">
        <w:rPr>
          <w:rFonts w:ascii="HG丸ｺﾞｼｯｸM-PRO" w:eastAsia="HG丸ｺﾞｼｯｸM-PRO" w:hAnsi="HG丸ｺﾞｼｯｸM-PRO" w:hint="eastAsia"/>
          <w:noProof/>
          <w:sz w:val="22"/>
          <w:szCs w:val="24"/>
        </w:rPr>
        <w:t>」に分類し</w:t>
      </w:r>
      <w:r w:rsidRPr="007305EE">
        <w:rPr>
          <w:rFonts w:ascii="HG丸ｺﾞｼｯｸM-PRO" w:eastAsia="HG丸ｺﾞｼｯｸM-PRO" w:hAnsi="HG丸ｺﾞｼｯｸM-PRO" w:hint="eastAsia"/>
          <w:noProof/>
          <w:sz w:val="22"/>
          <w:szCs w:val="24"/>
        </w:rPr>
        <w:t>《</w:t>
      </w:r>
      <w:r w:rsidR="00C207CB" w:rsidRPr="007305EE">
        <w:rPr>
          <w:rFonts w:ascii="HG丸ｺﾞｼｯｸM-PRO" w:eastAsia="HG丸ｺﾞｼｯｸM-PRO" w:hAnsi="HG丸ｺﾞｼｯｸM-PRO" w:hint="eastAsia"/>
          <w:noProof/>
          <w:sz w:val="22"/>
          <w:szCs w:val="24"/>
          <w:u w:val="single"/>
        </w:rPr>
        <w:t xml:space="preserve">下記 </w:t>
      </w:r>
      <w:r w:rsidRPr="007305EE">
        <w:rPr>
          <w:rFonts w:ascii="HG丸ｺﾞｼｯｸM-PRO" w:eastAsia="HG丸ｺﾞｼｯｸM-PRO" w:hAnsi="HG丸ｺﾞｼｯｸM-PRO" w:hint="eastAsia"/>
          <w:noProof/>
          <w:sz w:val="22"/>
          <w:szCs w:val="24"/>
          <w:u w:val="single"/>
        </w:rPr>
        <w:t>図</w:t>
      </w:r>
      <w:r w:rsidR="00C207CB" w:rsidRPr="007305EE">
        <w:rPr>
          <w:rFonts w:ascii="HG丸ｺﾞｼｯｸM-PRO" w:eastAsia="HG丸ｺﾞｼｯｸM-PRO" w:hAnsi="HG丸ｺﾞｼｯｸM-PRO" w:hint="eastAsia"/>
          <w:noProof/>
          <w:sz w:val="22"/>
          <w:szCs w:val="24"/>
          <w:u w:val="single"/>
        </w:rPr>
        <w:t>2</w:t>
      </w:r>
      <w:r w:rsidR="00C207CB" w:rsidRPr="007305EE">
        <w:rPr>
          <w:rFonts w:ascii="HG丸ｺﾞｼｯｸM-PRO" w:eastAsia="HG丸ｺﾞｼｯｸM-PRO" w:hAnsi="HG丸ｺﾞｼｯｸM-PRO"/>
          <w:noProof/>
          <w:sz w:val="22"/>
          <w:szCs w:val="24"/>
          <w:u w:val="single"/>
        </w:rPr>
        <w:t>1</w:t>
      </w:r>
      <w:r w:rsidRPr="007305EE">
        <w:rPr>
          <w:rFonts w:ascii="HG丸ｺﾞｼｯｸM-PRO" w:eastAsia="HG丸ｺﾞｼｯｸM-PRO" w:hAnsi="HG丸ｺﾞｼｯｸM-PRO" w:hint="eastAsia"/>
          <w:noProof/>
          <w:sz w:val="22"/>
          <w:szCs w:val="24"/>
          <w:u w:val="single"/>
        </w:rPr>
        <w:t>参照</w:t>
      </w:r>
      <w:r w:rsidRPr="007305EE">
        <w:rPr>
          <w:rFonts w:ascii="HG丸ｺﾞｼｯｸM-PRO" w:eastAsia="HG丸ｺﾞｼｯｸM-PRO" w:hAnsi="HG丸ｺﾞｼｯｸM-PRO" w:hint="eastAsia"/>
          <w:noProof/>
          <w:sz w:val="22"/>
          <w:szCs w:val="24"/>
        </w:rPr>
        <w:t>》</w:t>
      </w:r>
      <w:r w:rsidRPr="00252C08">
        <w:rPr>
          <w:rFonts w:ascii="HG丸ｺﾞｼｯｸM-PRO" w:eastAsia="HG丸ｺﾞｼｯｸM-PRO" w:hAnsi="HG丸ｺﾞｼｯｸM-PRO" w:hint="eastAsia"/>
          <w:noProof/>
          <w:sz w:val="22"/>
          <w:szCs w:val="24"/>
        </w:rPr>
        <w:t>、これらをバランスよく実施していきます。</w:t>
      </w:r>
    </w:p>
    <w:p w14:paraId="16FD1933" w14:textId="77777777" w:rsidR="0007126E" w:rsidRPr="008E07B4" w:rsidRDefault="0007126E" w:rsidP="0007126E">
      <w:pPr>
        <w:spacing w:afterLines="50" w:line="280" w:lineRule="atLeast"/>
        <w:ind w:rightChars="27" w:right="54"/>
        <w:rPr>
          <w:rFonts w:ascii="HG丸ｺﾞｼｯｸM-PRO" w:eastAsia="HG丸ｺﾞｼｯｸM-PRO" w:hAnsi="HG丸ｺﾞｼｯｸM-PRO"/>
          <w:noProof/>
          <w:color w:val="000000"/>
          <w:sz w:val="22"/>
          <w:szCs w:val="24"/>
        </w:rPr>
      </w:pPr>
      <w:r w:rsidRPr="008E07B4">
        <w:rPr>
          <w:rFonts w:ascii="HG丸ｺﾞｼｯｸM-PRO" w:eastAsia="HG丸ｺﾞｼｯｸM-PRO" w:hAnsi="HG丸ｺﾞｼｯｸM-PRO"/>
          <w:noProof/>
          <w:color w:val="000000"/>
          <w:sz w:val="22"/>
          <w:szCs w:val="24"/>
        </w:rPr>
        <mc:AlternateContent>
          <mc:Choice Requires="wps">
            <w:drawing>
              <wp:anchor distT="0" distB="0" distL="114300" distR="114300" simplePos="0" relativeHeight="252324352" behindDoc="0" locked="0" layoutInCell="1" allowOverlap="1" wp14:anchorId="68F0DBB9" wp14:editId="1DB8CA53">
                <wp:simplePos x="0" y="0"/>
                <wp:positionH relativeFrom="column">
                  <wp:posOffset>549395</wp:posOffset>
                </wp:positionH>
                <wp:positionV relativeFrom="paragraph">
                  <wp:posOffset>38718</wp:posOffset>
                </wp:positionV>
                <wp:extent cx="5313543" cy="247650"/>
                <wp:effectExtent l="0" t="0" r="20955" b="19050"/>
                <wp:wrapNone/>
                <wp:docPr id="103" name="正方形/長方形 103"/>
                <wp:cNvGraphicFramePr/>
                <a:graphic xmlns:a="http://schemas.openxmlformats.org/drawingml/2006/main">
                  <a:graphicData uri="http://schemas.microsoft.com/office/word/2010/wordprocessingShape">
                    <wps:wsp>
                      <wps:cNvSpPr/>
                      <wps:spPr>
                        <a:xfrm>
                          <a:off x="0" y="0"/>
                          <a:ext cx="5313543" cy="2476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4FDDA47" w14:textId="22E52B80" w:rsidR="00440291" w:rsidRPr="00AD4209" w:rsidRDefault="00440291" w:rsidP="0007126E">
                            <w:pPr>
                              <w:spacing w:after="0" w:line="240" w:lineRule="atLeast"/>
                              <w:jc w:val="center"/>
                              <w:rPr>
                                <w:rFonts w:ascii="HG丸ｺﾞｼｯｸM-PRO" w:eastAsia="HG丸ｺﾞｼｯｸM-PRO" w:hAnsi="HG丸ｺﾞｼｯｸM-PRO"/>
                              </w:rPr>
                            </w:pPr>
                            <w:r w:rsidRPr="007F705E">
                              <w:rPr>
                                <w:rFonts w:ascii="HG丸ｺﾞｼｯｸM-PRO" w:eastAsia="HG丸ｺﾞｼｯｸM-PRO" w:hAnsi="HG丸ｺﾞｼｯｸM-PRO" w:hint="eastAsia"/>
                              </w:rPr>
                              <w:t>図20）</w:t>
                            </w:r>
                            <w:r w:rsidRPr="00AD4209">
                              <w:rPr>
                                <w:rFonts w:ascii="HG丸ｺﾞｼｯｸM-PRO" w:eastAsia="HG丸ｺﾞｼｯｸM-PRO" w:hAnsi="HG丸ｺﾞｼｯｸM-PRO" w:hint="eastAsia"/>
                              </w:rPr>
                              <w:t>認知機能の</w:t>
                            </w:r>
                            <w:r w:rsidRPr="00AD4209">
                              <w:rPr>
                                <w:rFonts w:ascii="HG丸ｺﾞｼｯｸM-PRO" w:eastAsia="HG丸ｺﾞｼｯｸM-PRO" w:hAnsi="HG丸ｺﾞｼｯｸM-PRO"/>
                              </w:rPr>
                              <w:t>低下が</w:t>
                            </w:r>
                            <w:r w:rsidRPr="00AD4209">
                              <w:rPr>
                                <w:rFonts w:ascii="HG丸ｺﾞｼｯｸM-PRO" w:eastAsia="HG丸ｺﾞｼｯｸM-PRO" w:hAnsi="HG丸ｺﾞｼｯｸM-PRO" w:hint="eastAsia"/>
                              </w:rPr>
                              <w:t>あると</w:t>
                            </w:r>
                            <w:r w:rsidRPr="00AD4209">
                              <w:rPr>
                                <w:rFonts w:ascii="HG丸ｺﾞｼｯｸM-PRO" w:eastAsia="HG丸ｺﾞｼｯｸM-PRO" w:hAnsi="HG丸ｺﾞｼｯｸM-PRO"/>
                              </w:rPr>
                              <w:t>評価された</w:t>
                            </w:r>
                            <w:r w:rsidRPr="005D0853">
                              <w:rPr>
                                <w:rFonts w:ascii="HG丸ｺﾞｼｯｸM-PRO" w:eastAsia="HG丸ｺﾞｼｯｸM-PRO" w:hAnsi="HG丸ｺﾞｼｯｸM-PRO" w:hint="eastAsia"/>
                              </w:rPr>
                              <w:t>要介護</w:t>
                            </w:r>
                            <w:r w:rsidRPr="005D0853">
                              <w:rPr>
                                <w:rFonts w:ascii="HG丸ｺﾞｼｯｸM-PRO" w:eastAsia="HG丸ｺﾞｼｯｸM-PRO" w:hAnsi="HG丸ｺﾞｼｯｸM-PRO"/>
                              </w:rPr>
                              <w:t>（要支援）認定者</w:t>
                            </w:r>
                            <w:r w:rsidRPr="00AD4209">
                              <w:rPr>
                                <w:rFonts w:ascii="HG丸ｺﾞｼｯｸM-PRO" w:eastAsia="HG丸ｺﾞｼｯｸM-PRO" w:hAnsi="HG丸ｺﾞｼｯｸM-PRO"/>
                              </w:rPr>
                              <w:t>数の推移</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0DBB9" id="正方形/長方形 103" o:spid="_x0000_s1206" style="position:absolute;left:0;text-align:left;margin-left:43.25pt;margin-top:3.05pt;width:418.4pt;height:19.5pt;z-index:2523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" fillcolor="window" strokecolor="windowText" strokeweight="1pt">
                <v:textbox inset=",0,,0">
                  <w:txbxContent>
                    <w:p w14:paraId="74FDDA47" w14:textId="22E52B80" w:rsidR="00440291" w:rsidRPr="00AD4209" w:rsidRDefault="00440291" w:rsidP="0007126E">
                      <w:pPr>
                        <w:spacing w:after="0" w:line="240" w:lineRule="atLeast"/>
                        <w:jc w:val="center"/>
                        <w:rPr>
                          <w:rFonts w:ascii="HG丸ｺﾞｼｯｸM-PRO" w:eastAsia="HG丸ｺﾞｼｯｸM-PRO" w:hAnsi="HG丸ｺﾞｼｯｸM-PRO"/>
                        </w:rPr>
                      </w:pPr>
                      <w:r w:rsidRPr="007F705E">
                        <w:rPr>
                          <w:rFonts w:ascii="HG丸ｺﾞｼｯｸM-PRO" w:eastAsia="HG丸ｺﾞｼｯｸM-PRO" w:hAnsi="HG丸ｺﾞｼｯｸM-PRO" w:hint="eastAsia"/>
                        </w:rPr>
                        <w:t>図20）</w:t>
                      </w:r>
                      <w:r w:rsidRPr="00AD4209">
                        <w:rPr>
                          <w:rFonts w:ascii="HG丸ｺﾞｼｯｸM-PRO" w:eastAsia="HG丸ｺﾞｼｯｸM-PRO" w:hAnsi="HG丸ｺﾞｼｯｸM-PRO" w:hint="eastAsia"/>
                        </w:rPr>
                        <w:t>認知機能の</w:t>
                      </w:r>
                      <w:r w:rsidRPr="00AD4209">
                        <w:rPr>
                          <w:rFonts w:ascii="HG丸ｺﾞｼｯｸM-PRO" w:eastAsia="HG丸ｺﾞｼｯｸM-PRO" w:hAnsi="HG丸ｺﾞｼｯｸM-PRO"/>
                        </w:rPr>
                        <w:t>低下が</w:t>
                      </w:r>
                      <w:r w:rsidRPr="00AD4209">
                        <w:rPr>
                          <w:rFonts w:ascii="HG丸ｺﾞｼｯｸM-PRO" w:eastAsia="HG丸ｺﾞｼｯｸM-PRO" w:hAnsi="HG丸ｺﾞｼｯｸM-PRO" w:hint="eastAsia"/>
                        </w:rPr>
                        <w:t>あると</w:t>
                      </w:r>
                      <w:r w:rsidRPr="00AD4209">
                        <w:rPr>
                          <w:rFonts w:ascii="HG丸ｺﾞｼｯｸM-PRO" w:eastAsia="HG丸ｺﾞｼｯｸM-PRO" w:hAnsi="HG丸ｺﾞｼｯｸM-PRO"/>
                        </w:rPr>
                        <w:t>評価された</w:t>
                      </w:r>
                      <w:r w:rsidRPr="005D0853">
                        <w:rPr>
                          <w:rFonts w:ascii="HG丸ｺﾞｼｯｸM-PRO" w:eastAsia="HG丸ｺﾞｼｯｸM-PRO" w:hAnsi="HG丸ｺﾞｼｯｸM-PRO" w:hint="eastAsia"/>
                        </w:rPr>
                        <w:t>要介護</w:t>
                      </w:r>
                      <w:r w:rsidRPr="005D0853">
                        <w:rPr>
                          <w:rFonts w:ascii="HG丸ｺﾞｼｯｸM-PRO" w:eastAsia="HG丸ｺﾞｼｯｸM-PRO" w:hAnsi="HG丸ｺﾞｼｯｸM-PRO"/>
                        </w:rPr>
                        <w:t>（要支援）認定者</w:t>
                      </w:r>
                      <w:r w:rsidRPr="00AD4209">
                        <w:rPr>
                          <w:rFonts w:ascii="HG丸ｺﾞｼｯｸM-PRO" w:eastAsia="HG丸ｺﾞｼｯｸM-PRO" w:hAnsi="HG丸ｺﾞｼｯｸM-PRO"/>
                        </w:rPr>
                        <w:t>数の推移</w:t>
                      </w:r>
                    </w:p>
                  </w:txbxContent>
                </v:textbox>
              </v:rect>
            </w:pict>
          </mc:Fallback>
        </mc:AlternateContent>
      </w:r>
    </w:p>
    <w:p w14:paraId="06BC6451" w14:textId="77777777" w:rsidR="0007126E" w:rsidRPr="008E07B4" w:rsidRDefault="0007126E" w:rsidP="0007126E">
      <w:pPr>
        <w:spacing w:line="0" w:lineRule="atLeast"/>
        <w:rPr>
          <w:rFonts w:ascii="HG丸ｺﾞｼｯｸM-PRO" w:eastAsia="HG丸ｺﾞｼｯｸM-PRO" w:hAnsi="HG丸ｺﾞｼｯｸM-PRO"/>
          <w:sz w:val="24"/>
          <w:szCs w:val="24"/>
        </w:rPr>
      </w:pPr>
    </w:p>
    <w:p w14:paraId="0461200A" w14:textId="77777777" w:rsidR="0007126E" w:rsidRPr="008E07B4" w:rsidRDefault="0007126E" w:rsidP="0007126E">
      <w:pPr>
        <w:tabs>
          <w:tab w:val="left" w:pos="870"/>
          <w:tab w:val="left" w:pos="3285"/>
          <w:tab w:val="left" w:pos="3990"/>
          <w:tab w:val="left" w:pos="7725"/>
        </w:tabs>
        <w:spacing w:line="0" w:lineRule="atLeast"/>
        <w:jc w:val="center"/>
        <w:rPr>
          <w:rFonts w:ascii="HG丸ｺﾞｼｯｸM-PRO" w:eastAsia="HG丸ｺﾞｼｯｸM-PRO" w:hAnsi="HG丸ｺﾞｼｯｸM-PRO"/>
          <w:sz w:val="24"/>
          <w:szCs w:val="24"/>
        </w:rPr>
      </w:pPr>
      <w:r w:rsidRPr="00A15BB1">
        <w:rPr>
          <w:noProof/>
        </w:rPr>
        <w:drawing>
          <wp:inline distT="0" distB="0" distL="0" distR="0" wp14:anchorId="1F6AFE5B" wp14:editId="5536A5C5">
            <wp:extent cx="5062220" cy="3014272"/>
            <wp:effectExtent l="19050" t="19050" r="24130" b="1524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5075534" cy="3022199"/>
                    </a:xfrm>
                    <a:prstGeom prst="rect">
                      <a:avLst/>
                    </a:prstGeom>
                    <a:noFill/>
                    <a:ln w="12700">
                      <a:solidFill>
                        <a:sysClr val="windowText" lastClr="000000"/>
                      </a:solidFill>
                    </a:ln>
                  </pic:spPr>
                </pic:pic>
              </a:graphicData>
            </a:graphic>
          </wp:inline>
        </w:drawing>
      </w:r>
    </w:p>
    <w:p w14:paraId="1D16E458" w14:textId="77777777" w:rsidR="0007126E" w:rsidRPr="008E07B4" w:rsidRDefault="0007126E" w:rsidP="0007126E">
      <w:pPr>
        <w:spacing w:line="0" w:lineRule="atLeast"/>
        <w:rPr>
          <w:rFonts w:ascii="HG丸ｺﾞｼｯｸM-PRO" w:eastAsia="HG丸ｺﾞｼｯｸM-PRO" w:hAnsi="HG丸ｺﾞｼｯｸM-PRO"/>
          <w:sz w:val="24"/>
          <w:szCs w:val="24"/>
        </w:rPr>
      </w:pPr>
      <w:r w:rsidRPr="008E07B4">
        <w:rPr>
          <w:noProof/>
        </w:rPr>
        <mc:AlternateContent>
          <mc:Choice Requires="wps">
            <w:drawing>
              <wp:anchor distT="0" distB="0" distL="114300" distR="114300" simplePos="0" relativeHeight="252326400" behindDoc="0" locked="0" layoutInCell="1" allowOverlap="1" wp14:anchorId="07710046" wp14:editId="2C826BAE">
                <wp:simplePos x="0" y="0"/>
                <wp:positionH relativeFrom="column">
                  <wp:posOffset>121285</wp:posOffset>
                </wp:positionH>
                <wp:positionV relativeFrom="paragraph">
                  <wp:posOffset>77470</wp:posOffset>
                </wp:positionV>
                <wp:extent cx="6276975" cy="695325"/>
                <wp:effectExtent l="0" t="0" r="0" b="9525"/>
                <wp:wrapNone/>
                <wp:docPr id="105" name="正方形/長方形 105"/>
                <wp:cNvGraphicFramePr/>
                <a:graphic xmlns:a="http://schemas.openxmlformats.org/drawingml/2006/main">
                  <a:graphicData uri="http://schemas.microsoft.com/office/word/2010/wordprocessingShape">
                    <wps:wsp>
                      <wps:cNvSpPr/>
                      <wps:spPr>
                        <a:xfrm>
                          <a:off x="0" y="0"/>
                          <a:ext cx="6276975" cy="695325"/>
                        </a:xfrm>
                        <a:prstGeom prst="rect">
                          <a:avLst/>
                        </a:prstGeom>
                        <a:noFill/>
                        <a:ln w="12700" cap="flat" cmpd="sng" algn="ctr">
                          <a:noFill/>
                          <a:prstDash val="solid"/>
                          <a:miter lim="800000"/>
                        </a:ln>
                        <a:effectLst/>
                      </wps:spPr>
                      <wps:txbx>
                        <w:txbxContent>
                          <w:p w14:paraId="5F65D302" w14:textId="63E94B42" w:rsidR="00440291" w:rsidRPr="005D0853" w:rsidRDefault="00440291" w:rsidP="0007126E">
                            <w:pPr>
                              <w:spacing w:after="0"/>
                              <w:ind w:left="566" w:hangingChars="283" w:hanging="566"/>
                              <w:jc w:val="left"/>
                              <w:rPr>
                                <w:rFonts w:ascii="HG丸ｺﾞｼｯｸM-PRO" w:eastAsia="HG丸ｺﾞｼｯｸM-PRO" w:hAnsi="HG丸ｺﾞｼｯｸM-PRO"/>
                              </w:rPr>
                            </w:pPr>
                            <w:r w:rsidRPr="00AD4209">
                              <w:rPr>
                                <w:rFonts w:ascii="HG丸ｺﾞｼｯｸM-PRO" w:eastAsia="HG丸ｺﾞｼｯｸM-PRO" w:hAnsi="HG丸ｺﾞｼｯｸM-PRO" w:hint="eastAsia"/>
                              </w:rPr>
                              <w:t>＊注</w:t>
                            </w:r>
                            <w:r w:rsidRPr="00AD4209">
                              <w:rPr>
                                <w:rFonts w:ascii="HG丸ｺﾞｼｯｸM-PRO" w:eastAsia="HG丸ｺﾞｼｯｸM-PRO" w:hAnsi="HG丸ｺﾞｼｯｸM-PRO"/>
                              </w:rPr>
                              <w:t>：</w:t>
                            </w:r>
                            <w:r>
                              <w:rPr>
                                <w:rFonts w:ascii="HG丸ｺﾞｼｯｸM-PRO" w:eastAsia="HG丸ｺﾞｼｯｸM-PRO" w:hAnsi="HG丸ｺﾞｼｯｸM-PRO" w:hint="eastAsia"/>
                              </w:rPr>
                              <w:t xml:space="preserve"> </w:t>
                            </w:r>
                            <w:r w:rsidRPr="008A4421">
                              <w:rPr>
                                <w:rFonts w:ascii="HG丸ｺﾞｼｯｸM-PRO" w:eastAsia="HG丸ｺﾞｼｯｸM-PRO" w:hAnsi="HG丸ｺﾞｼｯｸM-PRO" w:hint="eastAsia"/>
                              </w:rPr>
                              <w:t>図2</w:t>
                            </w:r>
                            <w:r w:rsidRPr="008A4421">
                              <w:rPr>
                                <w:rFonts w:ascii="HG丸ｺﾞｼｯｸM-PRO" w:eastAsia="HG丸ｺﾞｼｯｸM-PRO" w:hAnsi="HG丸ｺﾞｼｯｸM-PRO"/>
                              </w:rPr>
                              <w:t>0</w:t>
                            </w:r>
                            <w:r w:rsidRPr="005D0853">
                              <w:rPr>
                                <w:rFonts w:ascii="HG丸ｺﾞｼｯｸM-PRO" w:eastAsia="HG丸ｺﾞｼｯｸM-PRO" w:hAnsi="HG丸ｺﾞｼｯｸM-PRO" w:hint="eastAsia"/>
                              </w:rPr>
                              <w:t>は、要介護（</w:t>
                            </w:r>
                            <w:r w:rsidRPr="005D0853">
                              <w:rPr>
                                <w:rFonts w:ascii="HG丸ｺﾞｼｯｸM-PRO" w:eastAsia="HG丸ｺﾞｼｯｸM-PRO" w:hAnsi="HG丸ｺﾞｼｯｸM-PRO"/>
                              </w:rPr>
                              <w:t>要支援）</w:t>
                            </w:r>
                            <w:r w:rsidRPr="005D0853">
                              <w:rPr>
                                <w:rFonts w:ascii="HG丸ｺﾞｼｯｸM-PRO" w:eastAsia="HG丸ｺﾞｼｯｸM-PRO" w:hAnsi="HG丸ｺﾞｼｯｸM-PRO" w:hint="eastAsia"/>
                              </w:rPr>
                              <w:t>認定の</w:t>
                            </w:r>
                            <w:r w:rsidRPr="005D0853">
                              <w:rPr>
                                <w:rFonts w:ascii="HG丸ｺﾞｼｯｸM-PRO" w:eastAsia="HG丸ｺﾞｼｯｸM-PRO" w:hAnsi="HG丸ｺﾞｼｯｸM-PRO"/>
                              </w:rPr>
                              <w:t>主治医意見書</w:t>
                            </w:r>
                            <w:r w:rsidRPr="005D0853">
                              <w:rPr>
                                <w:rFonts w:ascii="HG丸ｺﾞｼｯｸM-PRO" w:eastAsia="HG丸ｺﾞｼｯｸM-PRO" w:hAnsi="HG丸ｺﾞｼｯｸM-PRO" w:hint="eastAsia"/>
                              </w:rPr>
                              <w:t>において、認知症</w:t>
                            </w:r>
                            <w:r w:rsidRPr="005D0853">
                              <w:rPr>
                                <w:rFonts w:ascii="HG丸ｺﾞｼｯｸM-PRO" w:eastAsia="HG丸ｺﾞｼｯｸM-PRO" w:hAnsi="HG丸ｺﾞｼｯｸM-PRO"/>
                              </w:rPr>
                              <w:t>高齢者の</w:t>
                            </w:r>
                            <w:r w:rsidRPr="005D0853">
                              <w:rPr>
                                <w:rFonts w:ascii="HG丸ｺﾞｼｯｸM-PRO" w:eastAsia="HG丸ｺﾞｼｯｸM-PRO" w:hAnsi="HG丸ｺﾞｼｯｸM-PRO" w:hint="eastAsia"/>
                              </w:rPr>
                              <w:t>日常生活自立度が</w:t>
                            </w:r>
                            <w:r w:rsidRPr="005D0853">
                              <w:rPr>
                                <w:rFonts w:ascii="HG丸ｺﾞｼｯｸM-PRO" w:eastAsia="HG丸ｺﾞｼｯｸM-PRO" w:hAnsi="HG丸ｺﾞｼｯｸM-PRO"/>
                              </w:rPr>
                              <w:t>Ⅱａ</w:t>
                            </w:r>
                            <w:r w:rsidRPr="005D0853">
                              <w:rPr>
                                <w:rFonts w:ascii="HG丸ｺﾞｼｯｸM-PRO" w:eastAsia="HG丸ｺﾞｼｯｸM-PRO" w:hAnsi="HG丸ｺﾞｼｯｸM-PRO" w:hint="eastAsia"/>
                              </w:rPr>
                              <w:t>（買い物</w:t>
                            </w:r>
                            <w:r w:rsidRPr="005D0853">
                              <w:rPr>
                                <w:rFonts w:ascii="HG丸ｺﾞｼｯｸM-PRO" w:eastAsia="HG丸ｺﾞｼｯｸM-PRO" w:hAnsi="HG丸ｺﾞｼｯｸM-PRO"/>
                              </w:rPr>
                              <w:t>、金銭管理等それまでできたことにミスが</w:t>
                            </w:r>
                            <w:r w:rsidRPr="005D0853">
                              <w:rPr>
                                <w:rFonts w:ascii="HG丸ｺﾞｼｯｸM-PRO" w:eastAsia="HG丸ｺﾞｼｯｸM-PRO" w:hAnsi="HG丸ｺﾞｼｯｸM-PRO" w:hint="eastAsia"/>
                              </w:rPr>
                              <w:t>目立つ等</w:t>
                            </w:r>
                            <w:r w:rsidRPr="005D0853">
                              <w:rPr>
                                <w:rFonts w:ascii="HG丸ｺﾞｼｯｸM-PRO" w:eastAsia="HG丸ｺﾞｼｯｸM-PRO" w:hAnsi="HG丸ｺﾞｼｯｸM-PRO"/>
                              </w:rPr>
                              <w:t>）以上の</w:t>
                            </w:r>
                            <w:r w:rsidRPr="005D0853">
                              <w:rPr>
                                <w:rFonts w:ascii="HG丸ｺﾞｼｯｸM-PRO" w:eastAsia="HG丸ｺﾞｼｯｸM-PRO" w:hAnsi="HG丸ｺﾞｼｯｸM-PRO" w:hint="eastAsia"/>
                              </w:rPr>
                              <w:t>評価</w:t>
                            </w:r>
                            <w:r w:rsidRPr="005D0853">
                              <w:rPr>
                                <w:rFonts w:ascii="HG丸ｺﾞｼｯｸM-PRO" w:eastAsia="HG丸ｺﾞｼｯｸM-PRO" w:hAnsi="HG丸ｺﾞｼｯｸM-PRO"/>
                              </w:rPr>
                              <w:t>を受け</w:t>
                            </w:r>
                            <w:r w:rsidRPr="005D0853">
                              <w:rPr>
                                <w:rFonts w:ascii="HG丸ｺﾞｼｯｸM-PRO" w:eastAsia="HG丸ｺﾞｼｯｸM-PRO" w:hAnsi="HG丸ｺﾞｼｯｸM-PRO" w:hint="eastAsia"/>
                              </w:rPr>
                              <w:t>た方の</w:t>
                            </w:r>
                            <w:r w:rsidRPr="005D0853">
                              <w:rPr>
                                <w:rFonts w:ascii="HG丸ｺﾞｼｯｸM-PRO" w:eastAsia="HG丸ｺﾞｼｯｸM-PRO" w:hAnsi="HG丸ｺﾞｼｯｸM-PRO"/>
                              </w:rPr>
                              <w:t>数</w:t>
                            </w:r>
                            <w:r w:rsidRPr="005D0853">
                              <w:rPr>
                                <w:rFonts w:ascii="HG丸ｺﾞｼｯｸM-PRO" w:eastAsia="HG丸ｺﾞｼｯｸM-PRO" w:hAnsi="HG丸ｺﾞｼｯｸM-PRO" w:hint="eastAsia"/>
                              </w:rPr>
                              <w:t>です</w:t>
                            </w:r>
                            <w:r w:rsidRPr="005D0853">
                              <w:rPr>
                                <w:rFonts w:ascii="HG丸ｺﾞｼｯｸM-PRO" w:eastAsia="HG丸ｺﾞｼｯｸM-PRO" w:hAnsi="HG丸ｺﾞｼｯｸM-PRO"/>
                              </w:rPr>
                              <w:t>。</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710046" id="正方形/長方形 105" o:spid="_x0000_s1207" style="position:absolute;left:0;text-align:left;margin-left:9.55pt;margin-top:6.1pt;width:494.25pt;height:54.75pt;z-index:2523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" filled="f" stroked="f" strokeweight="1pt">
                <v:textbox inset=",0,,0">
                  <w:txbxContent>
                    <w:p w14:paraId="5F65D302" w14:textId="63E94B42" w:rsidR="00440291" w:rsidRPr="005D0853" w:rsidRDefault="00440291" w:rsidP="0007126E">
                      <w:pPr>
                        <w:spacing w:after="0"/>
                        <w:ind w:left="566" w:hangingChars="283" w:hanging="566"/>
                        <w:jc w:val="left"/>
                        <w:rPr>
                          <w:rFonts w:ascii="HG丸ｺﾞｼｯｸM-PRO" w:eastAsia="HG丸ｺﾞｼｯｸM-PRO" w:hAnsi="HG丸ｺﾞｼｯｸM-PRO"/>
                        </w:rPr>
                      </w:pPr>
                      <w:r w:rsidRPr="00AD4209">
                        <w:rPr>
                          <w:rFonts w:ascii="HG丸ｺﾞｼｯｸM-PRO" w:eastAsia="HG丸ｺﾞｼｯｸM-PRO" w:hAnsi="HG丸ｺﾞｼｯｸM-PRO" w:hint="eastAsia"/>
                        </w:rPr>
                        <w:t>＊注</w:t>
                      </w:r>
                      <w:r w:rsidRPr="00AD4209">
                        <w:rPr>
                          <w:rFonts w:ascii="HG丸ｺﾞｼｯｸM-PRO" w:eastAsia="HG丸ｺﾞｼｯｸM-PRO" w:hAnsi="HG丸ｺﾞｼｯｸM-PRO"/>
                        </w:rPr>
                        <w:t>：</w:t>
                      </w:r>
                      <w:r>
                        <w:rPr>
                          <w:rFonts w:ascii="HG丸ｺﾞｼｯｸM-PRO" w:eastAsia="HG丸ｺﾞｼｯｸM-PRO" w:hAnsi="HG丸ｺﾞｼｯｸM-PRO" w:hint="eastAsia"/>
                        </w:rPr>
                        <w:t xml:space="preserve"> </w:t>
                      </w:r>
                      <w:r w:rsidRPr="008A4421">
                        <w:rPr>
                          <w:rFonts w:ascii="HG丸ｺﾞｼｯｸM-PRO" w:eastAsia="HG丸ｺﾞｼｯｸM-PRO" w:hAnsi="HG丸ｺﾞｼｯｸM-PRO" w:hint="eastAsia"/>
                        </w:rPr>
                        <w:t>図2</w:t>
                      </w:r>
                      <w:r w:rsidRPr="008A4421">
                        <w:rPr>
                          <w:rFonts w:ascii="HG丸ｺﾞｼｯｸM-PRO" w:eastAsia="HG丸ｺﾞｼｯｸM-PRO" w:hAnsi="HG丸ｺﾞｼｯｸM-PRO"/>
                        </w:rPr>
                        <w:t>0</w:t>
                      </w:r>
                      <w:r w:rsidRPr="005D0853">
                        <w:rPr>
                          <w:rFonts w:ascii="HG丸ｺﾞｼｯｸM-PRO" w:eastAsia="HG丸ｺﾞｼｯｸM-PRO" w:hAnsi="HG丸ｺﾞｼｯｸM-PRO" w:hint="eastAsia"/>
                        </w:rPr>
                        <w:t>は、要介護（</w:t>
                      </w:r>
                      <w:r w:rsidRPr="005D0853">
                        <w:rPr>
                          <w:rFonts w:ascii="HG丸ｺﾞｼｯｸM-PRO" w:eastAsia="HG丸ｺﾞｼｯｸM-PRO" w:hAnsi="HG丸ｺﾞｼｯｸM-PRO"/>
                        </w:rPr>
                        <w:t>要支援）</w:t>
                      </w:r>
                      <w:r w:rsidRPr="005D0853">
                        <w:rPr>
                          <w:rFonts w:ascii="HG丸ｺﾞｼｯｸM-PRO" w:eastAsia="HG丸ｺﾞｼｯｸM-PRO" w:hAnsi="HG丸ｺﾞｼｯｸM-PRO" w:hint="eastAsia"/>
                        </w:rPr>
                        <w:t>認定の</w:t>
                      </w:r>
                      <w:r w:rsidRPr="005D0853">
                        <w:rPr>
                          <w:rFonts w:ascii="HG丸ｺﾞｼｯｸM-PRO" w:eastAsia="HG丸ｺﾞｼｯｸM-PRO" w:hAnsi="HG丸ｺﾞｼｯｸM-PRO"/>
                        </w:rPr>
                        <w:t>主治医意見書</w:t>
                      </w:r>
                      <w:r w:rsidRPr="005D0853">
                        <w:rPr>
                          <w:rFonts w:ascii="HG丸ｺﾞｼｯｸM-PRO" w:eastAsia="HG丸ｺﾞｼｯｸM-PRO" w:hAnsi="HG丸ｺﾞｼｯｸM-PRO" w:hint="eastAsia"/>
                        </w:rPr>
                        <w:t>において、認知症</w:t>
                      </w:r>
                      <w:r w:rsidRPr="005D0853">
                        <w:rPr>
                          <w:rFonts w:ascii="HG丸ｺﾞｼｯｸM-PRO" w:eastAsia="HG丸ｺﾞｼｯｸM-PRO" w:hAnsi="HG丸ｺﾞｼｯｸM-PRO"/>
                        </w:rPr>
                        <w:t>高齢者の</w:t>
                      </w:r>
                      <w:r w:rsidRPr="005D0853">
                        <w:rPr>
                          <w:rFonts w:ascii="HG丸ｺﾞｼｯｸM-PRO" w:eastAsia="HG丸ｺﾞｼｯｸM-PRO" w:hAnsi="HG丸ｺﾞｼｯｸM-PRO" w:hint="eastAsia"/>
                        </w:rPr>
                        <w:t>日常生活自立度が</w:t>
                      </w:r>
                      <w:r w:rsidRPr="005D0853">
                        <w:rPr>
                          <w:rFonts w:ascii="HG丸ｺﾞｼｯｸM-PRO" w:eastAsia="HG丸ｺﾞｼｯｸM-PRO" w:hAnsi="HG丸ｺﾞｼｯｸM-PRO"/>
                        </w:rPr>
                        <w:t>Ⅱａ</w:t>
                      </w:r>
                      <w:r w:rsidRPr="005D0853">
                        <w:rPr>
                          <w:rFonts w:ascii="HG丸ｺﾞｼｯｸM-PRO" w:eastAsia="HG丸ｺﾞｼｯｸM-PRO" w:hAnsi="HG丸ｺﾞｼｯｸM-PRO" w:hint="eastAsia"/>
                        </w:rPr>
                        <w:t>（買い物</w:t>
                      </w:r>
                      <w:r w:rsidRPr="005D0853">
                        <w:rPr>
                          <w:rFonts w:ascii="HG丸ｺﾞｼｯｸM-PRO" w:eastAsia="HG丸ｺﾞｼｯｸM-PRO" w:hAnsi="HG丸ｺﾞｼｯｸM-PRO"/>
                        </w:rPr>
                        <w:t>、金銭管理等それまでできたことにミスが</w:t>
                      </w:r>
                      <w:r w:rsidRPr="005D0853">
                        <w:rPr>
                          <w:rFonts w:ascii="HG丸ｺﾞｼｯｸM-PRO" w:eastAsia="HG丸ｺﾞｼｯｸM-PRO" w:hAnsi="HG丸ｺﾞｼｯｸM-PRO" w:hint="eastAsia"/>
                        </w:rPr>
                        <w:t>目立つ等</w:t>
                      </w:r>
                      <w:r w:rsidRPr="005D0853">
                        <w:rPr>
                          <w:rFonts w:ascii="HG丸ｺﾞｼｯｸM-PRO" w:eastAsia="HG丸ｺﾞｼｯｸM-PRO" w:hAnsi="HG丸ｺﾞｼｯｸM-PRO"/>
                        </w:rPr>
                        <w:t>）以上の</w:t>
                      </w:r>
                      <w:r w:rsidRPr="005D0853">
                        <w:rPr>
                          <w:rFonts w:ascii="HG丸ｺﾞｼｯｸM-PRO" w:eastAsia="HG丸ｺﾞｼｯｸM-PRO" w:hAnsi="HG丸ｺﾞｼｯｸM-PRO" w:hint="eastAsia"/>
                        </w:rPr>
                        <w:t>評価</w:t>
                      </w:r>
                      <w:r w:rsidRPr="005D0853">
                        <w:rPr>
                          <w:rFonts w:ascii="HG丸ｺﾞｼｯｸM-PRO" w:eastAsia="HG丸ｺﾞｼｯｸM-PRO" w:hAnsi="HG丸ｺﾞｼｯｸM-PRO"/>
                        </w:rPr>
                        <w:t>を受け</w:t>
                      </w:r>
                      <w:r w:rsidRPr="005D0853">
                        <w:rPr>
                          <w:rFonts w:ascii="HG丸ｺﾞｼｯｸM-PRO" w:eastAsia="HG丸ｺﾞｼｯｸM-PRO" w:hAnsi="HG丸ｺﾞｼｯｸM-PRO" w:hint="eastAsia"/>
                        </w:rPr>
                        <w:t>た方の</w:t>
                      </w:r>
                      <w:r w:rsidRPr="005D0853">
                        <w:rPr>
                          <w:rFonts w:ascii="HG丸ｺﾞｼｯｸM-PRO" w:eastAsia="HG丸ｺﾞｼｯｸM-PRO" w:hAnsi="HG丸ｺﾞｼｯｸM-PRO"/>
                        </w:rPr>
                        <w:t>数</w:t>
                      </w:r>
                      <w:r w:rsidRPr="005D0853">
                        <w:rPr>
                          <w:rFonts w:ascii="HG丸ｺﾞｼｯｸM-PRO" w:eastAsia="HG丸ｺﾞｼｯｸM-PRO" w:hAnsi="HG丸ｺﾞｼｯｸM-PRO" w:hint="eastAsia"/>
                        </w:rPr>
                        <w:t>です</w:t>
                      </w:r>
                      <w:r w:rsidRPr="005D0853">
                        <w:rPr>
                          <w:rFonts w:ascii="HG丸ｺﾞｼｯｸM-PRO" w:eastAsia="HG丸ｺﾞｼｯｸM-PRO" w:hAnsi="HG丸ｺﾞｼｯｸM-PRO"/>
                        </w:rPr>
                        <w:t>。</w:t>
                      </w:r>
                    </w:p>
                  </w:txbxContent>
                </v:textbox>
              </v:rect>
            </w:pict>
          </mc:Fallback>
        </mc:AlternateContent>
      </w:r>
    </w:p>
    <w:p w14:paraId="1242CD1A" w14:textId="77777777" w:rsidR="0007126E" w:rsidRDefault="0007126E" w:rsidP="0007126E">
      <w:pPr>
        <w:spacing w:line="0" w:lineRule="atLeast"/>
        <w:rPr>
          <w:rFonts w:ascii="HG丸ｺﾞｼｯｸM-PRO" w:eastAsia="HG丸ｺﾞｼｯｸM-PRO" w:hAnsi="HG丸ｺﾞｼｯｸM-PRO"/>
          <w:sz w:val="24"/>
          <w:szCs w:val="24"/>
        </w:rPr>
      </w:pPr>
    </w:p>
    <w:p w14:paraId="27C31CB6" w14:textId="77777777" w:rsidR="0007126E" w:rsidRDefault="0007126E" w:rsidP="0007126E">
      <w:pPr>
        <w:spacing w:line="0" w:lineRule="atLeast"/>
        <w:rPr>
          <w:rFonts w:ascii="HG丸ｺﾞｼｯｸM-PRO" w:eastAsia="HG丸ｺﾞｼｯｸM-PRO" w:hAnsi="HG丸ｺﾞｼｯｸM-PRO"/>
          <w:sz w:val="24"/>
          <w:szCs w:val="24"/>
        </w:rPr>
      </w:pPr>
    </w:p>
    <w:p w14:paraId="033149CA" w14:textId="77777777" w:rsidR="0007126E" w:rsidRPr="008E07B4" w:rsidRDefault="0007126E" w:rsidP="0007126E">
      <w:pPr>
        <w:spacing w:line="0" w:lineRule="atLeast"/>
        <w:rPr>
          <w:rFonts w:ascii="HG丸ｺﾞｼｯｸM-PRO" w:eastAsia="HG丸ｺﾞｼｯｸM-PRO" w:hAnsi="HG丸ｺﾞｼｯｸM-PRO"/>
          <w:sz w:val="24"/>
          <w:szCs w:val="24"/>
        </w:rPr>
      </w:pPr>
      <w:r w:rsidRPr="008E07B4">
        <w:rPr>
          <w:noProof/>
        </w:rPr>
        <mc:AlternateContent>
          <mc:Choice Requires="wps">
            <w:drawing>
              <wp:anchor distT="0" distB="0" distL="114300" distR="114300" simplePos="0" relativeHeight="252328448" behindDoc="0" locked="0" layoutInCell="1" allowOverlap="1" wp14:anchorId="26AEDA63" wp14:editId="2269C861">
                <wp:simplePos x="0" y="0"/>
                <wp:positionH relativeFrom="column">
                  <wp:posOffset>2222500</wp:posOffset>
                </wp:positionH>
                <wp:positionV relativeFrom="paragraph">
                  <wp:posOffset>67310</wp:posOffset>
                </wp:positionV>
                <wp:extent cx="2390775" cy="238125"/>
                <wp:effectExtent l="0" t="0" r="28575" b="28575"/>
                <wp:wrapNone/>
                <wp:docPr id="110" name="正方形/長方形 110"/>
                <wp:cNvGraphicFramePr/>
                <a:graphic xmlns:a="http://schemas.openxmlformats.org/drawingml/2006/main">
                  <a:graphicData uri="http://schemas.microsoft.com/office/word/2010/wordprocessingShape">
                    <wps:wsp>
                      <wps:cNvSpPr/>
                      <wps:spPr>
                        <a:xfrm>
                          <a:off x="0" y="0"/>
                          <a:ext cx="2390775" cy="23812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389225F" w14:textId="5CF1F14B" w:rsidR="00440291" w:rsidRPr="00AD4209" w:rsidRDefault="00440291" w:rsidP="0007126E">
                            <w:pPr>
                              <w:spacing w:after="0" w:line="240" w:lineRule="atLeast"/>
                              <w:jc w:val="center"/>
                              <w:rPr>
                                <w:rFonts w:ascii="HG丸ｺﾞｼｯｸM-PRO" w:eastAsia="HG丸ｺﾞｼｯｸM-PRO" w:hAnsi="HG丸ｺﾞｼｯｸM-PRO"/>
                              </w:rPr>
                            </w:pPr>
                            <w:r w:rsidRPr="008A4421">
                              <w:rPr>
                                <w:rFonts w:ascii="HG丸ｺﾞｼｯｸM-PRO" w:eastAsia="HG丸ｺﾞｼｯｸM-PRO" w:hAnsi="HG丸ｺﾞｼｯｸM-PRO" w:hint="eastAsia"/>
                              </w:rPr>
                              <w:t>図2</w:t>
                            </w:r>
                            <w:r w:rsidRPr="008A4421">
                              <w:rPr>
                                <w:rFonts w:ascii="HG丸ｺﾞｼｯｸM-PRO" w:eastAsia="HG丸ｺﾞｼｯｸM-PRO" w:hAnsi="HG丸ｺﾞｼｯｸM-PRO"/>
                              </w:rPr>
                              <w:t>1</w:t>
                            </w:r>
                            <w:r>
                              <w:rPr>
                                <w:rFonts w:ascii="HG丸ｺﾞｼｯｸM-PRO" w:eastAsia="HG丸ｺﾞｼｯｸM-PRO" w:hAnsi="HG丸ｺﾞｼｯｸM-PRO"/>
                              </w:rPr>
                              <w:t>）</w:t>
                            </w:r>
                            <w:r w:rsidRPr="00AD4209">
                              <w:rPr>
                                <w:rFonts w:ascii="HG丸ｺﾞｼｯｸM-PRO" w:eastAsia="HG丸ｺﾞｼｯｸM-PRO" w:hAnsi="HG丸ｺﾞｼｯｸM-PRO" w:hint="eastAsia"/>
                              </w:rPr>
                              <w:t>認知</w:t>
                            </w:r>
                            <w:r>
                              <w:rPr>
                                <w:rFonts w:ascii="HG丸ｺﾞｼｯｸM-PRO" w:eastAsia="HG丸ｺﾞｼｯｸM-PRO" w:hAnsi="HG丸ｺﾞｼｯｸM-PRO" w:hint="eastAsia"/>
                              </w:rPr>
                              <w:t>症</w:t>
                            </w:r>
                            <w:r w:rsidRPr="00AD4209">
                              <w:rPr>
                                <w:rFonts w:ascii="HG丸ｺﾞｼｯｸM-PRO" w:eastAsia="HG丸ｺﾞｼｯｸM-PRO" w:hAnsi="HG丸ｺﾞｼｯｸM-PRO" w:hint="eastAsia"/>
                              </w:rPr>
                              <w:t>施策の</w:t>
                            </w:r>
                            <w:r w:rsidRPr="00AD4209">
                              <w:rPr>
                                <w:rFonts w:ascii="HG丸ｺﾞｼｯｸM-PRO" w:eastAsia="HG丸ｺﾞｼｯｸM-PRO" w:hAnsi="HG丸ｺﾞｼｯｸM-PRO"/>
                              </w:rPr>
                              <w:t>分類</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AEDA63" id="正方形/長方形 110" o:spid="_x0000_s1208" style="position:absolute;left:0;text-align:left;margin-left:175pt;margin-top:5.3pt;width:188.25pt;height:18.75pt;z-index:25232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" fillcolor="window" strokecolor="windowText" strokeweight="1pt">
                <v:textbox inset=",0,,0">
                  <w:txbxContent>
                    <w:p w14:paraId="6389225F" w14:textId="5CF1F14B" w:rsidR="00440291" w:rsidRPr="00AD4209" w:rsidRDefault="00440291" w:rsidP="0007126E">
                      <w:pPr>
                        <w:spacing w:after="0" w:line="240" w:lineRule="atLeast"/>
                        <w:jc w:val="center"/>
                        <w:rPr>
                          <w:rFonts w:ascii="HG丸ｺﾞｼｯｸM-PRO" w:eastAsia="HG丸ｺﾞｼｯｸM-PRO" w:hAnsi="HG丸ｺﾞｼｯｸM-PRO"/>
                        </w:rPr>
                      </w:pPr>
                      <w:r w:rsidRPr="008A4421">
                        <w:rPr>
                          <w:rFonts w:ascii="HG丸ｺﾞｼｯｸM-PRO" w:eastAsia="HG丸ｺﾞｼｯｸM-PRO" w:hAnsi="HG丸ｺﾞｼｯｸM-PRO" w:hint="eastAsia"/>
                        </w:rPr>
                        <w:t>図2</w:t>
                      </w:r>
                      <w:r w:rsidRPr="008A4421">
                        <w:rPr>
                          <w:rFonts w:ascii="HG丸ｺﾞｼｯｸM-PRO" w:eastAsia="HG丸ｺﾞｼｯｸM-PRO" w:hAnsi="HG丸ｺﾞｼｯｸM-PRO"/>
                        </w:rPr>
                        <w:t>1</w:t>
                      </w:r>
                      <w:r>
                        <w:rPr>
                          <w:rFonts w:ascii="HG丸ｺﾞｼｯｸM-PRO" w:eastAsia="HG丸ｺﾞｼｯｸM-PRO" w:hAnsi="HG丸ｺﾞｼｯｸM-PRO"/>
                        </w:rPr>
                        <w:t>）</w:t>
                      </w:r>
                      <w:r w:rsidRPr="00AD4209">
                        <w:rPr>
                          <w:rFonts w:ascii="HG丸ｺﾞｼｯｸM-PRO" w:eastAsia="HG丸ｺﾞｼｯｸM-PRO" w:hAnsi="HG丸ｺﾞｼｯｸM-PRO" w:hint="eastAsia"/>
                        </w:rPr>
                        <w:t>認知</w:t>
                      </w:r>
                      <w:r>
                        <w:rPr>
                          <w:rFonts w:ascii="HG丸ｺﾞｼｯｸM-PRO" w:eastAsia="HG丸ｺﾞｼｯｸM-PRO" w:hAnsi="HG丸ｺﾞｼｯｸM-PRO" w:hint="eastAsia"/>
                        </w:rPr>
                        <w:t>症</w:t>
                      </w:r>
                      <w:r w:rsidRPr="00AD4209">
                        <w:rPr>
                          <w:rFonts w:ascii="HG丸ｺﾞｼｯｸM-PRO" w:eastAsia="HG丸ｺﾞｼｯｸM-PRO" w:hAnsi="HG丸ｺﾞｼｯｸM-PRO" w:hint="eastAsia"/>
                        </w:rPr>
                        <w:t>施策の</w:t>
                      </w:r>
                      <w:r w:rsidRPr="00AD4209">
                        <w:rPr>
                          <w:rFonts w:ascii="HG丸ｺﾞｼｯｸM-PRO" w:eastAsia="HG丸ｺﾞｼｯｸM-PRO" w:hAnsi="HG丸ｺﾞｼｯｸM-PRO"/>
                        </w:rPr>
                        <w:t>分類</w:t>
                      </w:r>
                    </w:p>
                  </w:txbxContent>
                </v:textbox>
              </v:rect>
            </w:pict>
          </mc:Fallback>
        </mc:AlternateContent>
      </w:r>
    </w:p>
    <w:p w14:paraId="14E86B6E" w14:textId="77777777" w:rsidR="0007126E" w:rsidRPr="008E07B4" w:rsidRDefault="0007126E" w:rsidP="0007126E">
      <w:pPr>
        <w:spacing w:line="0" w:lineRule="atLeast"/>
        <w:rPr>
          <w:rFonts w:ascii="HG丸ｺﾞｼｯｸM-PRO" w:eastAsia="HG丸ｺﾞｼｯｸM-PRO" w:hAnsi="HG丸ｺﾞｼｯｸM-PRO"/>
          <w:noProof/>
        </w:rPr>
      </w:pPr>
      <w:r>
        <w:rPr>
          <w:rFonts w:ascii="HG丸ｺﾞｼｯｸM-PRO" w:eastAsia="HG丸ｺﾞｼｯｸM-PRO" w:hAnsi="HG丸ｺﾞｼｯｸM-PRO" w:hint="eastAsia"/>
          <w:noProof/>
        </w:rPr>
        <mc:AlternateContent>
          <mc:Choice Requires="wps">
            <w:drawing>
              <wp:anchor distT="0" distB="0" distL="114300" distR="114300" simplePos="0" relativeHeight="252333568" behindDoc="0" locked="0" layoutInCell="1" allowOverlap="1" wp14:anchorId="2C35F019" wp14:editId="4F3906BB">
                <wp:simplePos x="0" y="0"/>
                <wp:positionH relativeFrom="column">
                  <wp:posOffset>2083435</wp:posOffset>
                </wp:positionH>
                <wp:positionV relativeFrom="paragraph">
                  <wp:posOffset>244475</wp:posOffset>
                </wp:positionV>
                <wp:extent cx="197485" cy="1104900"/>
                <wp:effectExtent l="38100" t="0" r="12065" b="19050"/>
                <wp:wrapNone/>
                <wp:docPr id="119" name="左中かっこ 119"/>
                <wp:cNvGraphicFramePr/>
                <a:graphic xmlns:a="http://schemas.openxmlformats.org/drawingml/2006/main">
                  <a:graphicData uri="http://schemas.microsoft.com/office/word/2010/wordprocessingShape">
                    <wps:wsp>
                      <wps:cNvSpPr/>
                      <wps:spPr>
                        <a:xfrm>
                          <a:off x="0" y="0"/>
                          <a:ext cx="197485" cy="1104900"/>
                        </a:xfrm>
                        <a:prstGeom prst="leftBrace">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44424E" id="左中かっこ 119" o:spid="_x0000_s1026" type="#_x0000_t87" style="position:absolute;left:0;text-align:left;margin-left:164.05pt;margin-top:19.25pt;width:15.55pt;height:87pt;z-index:25233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" adj="322" strokecolor="windowText" strokeweight="1.5pt">
                <v:stroke joinstyle="miter"/>
              </v:shape>
            </w:pict>
          </mc:Fallback>
        </mc:AlternateContent>
      </w:r>
      <w:r w:rsidRPr="008E07B4">
        <w:rPr>
          <w:rFonts w:ascii="HG丸ｺﾞｼｯｸM-PRO" w:eastAsia="HG丸ｺﾞｼｯｸM-PRO" w:hAnsi="HG丸ｺﾞｼｯｸM-PRO"/>
          <w:noProof/>
        </w:rPr>
        <mc:AlternateContent>
          <mc:Choice Requires="wps">
            <w:drawing>
              <wp:anchor distT="0" distB="0" distL="114300" distR="114300" simplePos="0" relativeHeight="252321280" behindDoc="0" locked="0" layoutInCell="1" allowOverlap="1" wp14:anchorId="7A5A5091" wp14:editId="59C41770">
                <wp:simplePos x="0" y="0"/>
                <wp:positionH relativeFrom="column">
                  <wp:posOffset>92710</wp:posOffset>
                </wp:positionH>
                <wp:positionV relativeFrom="paragraph">
                  <wp:posOffset>92076</wp:posOffset>
                </wp:positionV>
                <wp:extent cx="6224270" cy="1409700"/>
                <wp:effectExtent l="0" t="0" r="24130" b="19050"/>
                <wp:wrapNone/>
                <wp:docPr id="121" name="正方形/長方形 121"/>
                <wp:cNvGraphicFramePr/>
                <a:graphic xmlns:a="http://schemas.openxmlformats.org/drawingml/2006/main">
                  <a:graphicData uri="http://schemas.microsoft.com/office/word/2010/wordprocessingShape">
                    <wps:wsp>
                      <wps:cNvSpPr/>
                      <wps:spPr>
                        <a:xfrm>
                          <a:off x="0" y="0"/>
                          <a:ext cx="6224270" cy="14097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966A5E" id="正方形/長方形 121" o:spid="_x0000_s1026" style="position:absolute;left:0;text-align:left;margin-left:7.3pt;margin-top:7.25pt;width:490.1pt;height:111pt;z-index:2523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" filled="f" strokecolor="windowText" strokeweight="1pt"/>
            </w:pict>
          </mc:Fallback>
        </mc:AlternateContent>
      </w:r>
      <w:r w:rsidRPr="008E07B4">
        <w:rPr>
          <w:rFonts w:ascii="HG丸ｺﾞｼｯｸM-PRO" w:eastAsia="HG丸ｺﾞｼｯｸM-PRO" w:hAnsi="HG丸ｺﾞｼｯｸM-PRO" w:hint="eastAsia"/>
          <w:noProof/>
        </w:rPr>
        <mc:AlternateContent>
          <mc:Choice Requires="wps">
            <w:drawing>
              <wp:anchor distT="0" distB="0" distL="114300" distR="114300" simplePos="0" relativeHeight="252322304" behindDoc="0" locked="0" layoutInCell="1" allowOverlap="1" wp14:anchorId="09530EAA" wp14:editId="52C405EB">
                <wp:simplePos x="0" y="0"/>
                <wp:positionH relativeFrom="column">
                  <wp:posOffset>2388235</wp:posOffset>
                </wp:positionH>
                <wp:positionV relativeFrom="paragraph">
                  <wp:posOffset>172720</wp:posOffset>
                </wp:positionV>
                <wp:extent cx="3838575" cy="352425"/>
                <wp:effectExtent l="38100" t="38100" r="123825" b="123825"/>
                <wp:wrapNone/>
                <wp:docPr id="122" name="角丸四角形 1025"/>
                <wp:cNvGraphicFramePr/>
                <a:graphic xmlns:a="http://schemas.openxmlformats.org/drawingml/2006/main">
                  <a:graphicData uri="http://schemas.microsoft.com/office/word/2010/wordprocessingShape">
                    <wps:wsp>
                      <wps:cNvSpPr/>
                      <wps:spPr>
                        <a:xfrm>
                          <a:off x="0" y="0"/>
                          <a:ext cx="3838575" cy="352425"/>
                        </a:xfrm>
                        <a:prstGeom prst="roundRect">
                          <a:avLst/>
                        </a:prstGeom>
                        <a:solidFill>
                          <a:srgbClr val="70AD47">
                            <a:lumMod val="20000"/>
                            <a:lumOff val="80000"/>
                          </a:srgbClr>
                        </a:solidFill>
                        <a:ln w="12700" cap="flat" cmpd="sng" algn="ctr">
                          <a:solidFill>
                            <a:srgbClr val="44546A"/>
                          </a:solidFill>
                          <a:prstDash val="solid"/>
                          <a:miter lim="800000"/>
                        </a:ln>
                        <a:effectLst>
                          <a:outerShdw blurRad="50800" dist="38100" dir="2700000" algn="tl" rotWithShape="0">
                            <a:prstClr val="black">
                              <a:alpha val="40000"/>
                            </a:prstClr>
                          </a:outerShdw>
                        </a:effectLst>
                      </wps:spPr>
                      <wps:txbx>
                        <w:txbxContent>
                          <w:p w14:paraId="3EF4BC19" w14:textId="40F3ECF8" w:rsidR="00440291" w:rsidRPr="00646874" w:rsidRDefault="00440291" w:rsidP="00320A5D">
                            <w:pPr>
                              <w:pStyle w:val="a8"/>
                              <w:numPr>
                                <w:ilvl w:val="0"/>
                                <w:numId w:val="16"/>
                              </w:numPr>
                              <w:spacing w:after="0" w:line="0" w:lineRule="atLeast"/>
                              <w:ind w:leftChars="0"/>
                              <w:rPr>
                                <w:rFonts w:ascii="HG丸ｺﾞｼｯｸM-PRO" w:eastAsia="HG丸ｺﾞｼｯｸM-PRO" w:hAnsi="HG丸ｺﾞｼｯｸM-PRO"/>
                                <w:sz w:val="24"/>
                                <w:szCs w:val="24"/>
                              </w:rPr>
                            </w:pPr>
                            <w:r w:rsidRPr="00320A5D">
                              <w:rPr>
                                <w:rFonts w:ascii="HG丸ｺﾞｼｯｸM-PRO" w:eastAsia="HG丸ｺﾞｼｯｸM-PRO" w:hAnsi="HG丸ｺﾞｼｯｸM-PRO" w:hint="eastAsia"/>
                                <w:kern w:val="0"/>
                                <w:sz w:val="24"/>
                                <w:szCs w:val="24"/>
                              </w:rPr>
                              <w:t>認知症への理解を深める</w:t>
                            </w:r>
                            <w:r>
                              <w:rPr>
                                <w:rFonts w:ascii="HG丸ｺﾞｼｯｸM-PRO" w:eastAsia="HG丸ｺﾞｼｯｸM-PRO" w:hAnsi="HG丸ｺﾞｼｯｸM-PRO" w:hint="eastAsia"/>
                                <w:kern w:val="0"/>
                                <w:sz w:val="24"/>
                                <w:szCs w:val="24"/>
                              </w:rPr>
                              <w:t>ための</w:t>
                            </w:r>
                            <w:r w:rsidRPr="00320A5D">
                              <w:rPr>
                                <w:rFonts w:ascii="HG丸ｺﾞｼｯｸM-PRO" w:eastAsia="HG丸ｺﾞｼｯｸM-PRO" w:hAnsi="HG丸ｺﾞｼｯｸM-PRO" w:hint="eastAsia"/>
                                <w:kern w:val="0"/>
                                <w:sz w:val="24"/>
                                <w:szCs w:val="24"/>
                              </w:rPr>
                              <w:t>普及啓発</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530EAA" id="_x0000_s1209" style="position:absolute;left:0;text-align:left;margin-left:188.05pt;margin-top:13.6pt;width:302.25pt;height:27.75pt;z-index:25232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" fillcolor="#e2f0d9" strokecolor="#44546a" strokeweight="1pt">
                <v:stroke joinstyle="miter"/>
                <v:shadow on="t" color="black" opacity="26214f" origin="-.5,-.5" offset=".74836mm,.74836mm"/>
                <v:textbox inset=",0,,0">
                  <w:txbxContent>
                    <w:p w14:paraId="3EF4BC19" w14:textId="40F3ECF8" w:rsidR="00440291" w:rsidRPr="00646874" w:rsidRDefault="00440291" w:rsidP="00320A5D">
                      <w:pPr>
                        <w:pStyle w:val="a8"/>
                        <w:numPr>
                          <w:ilvl w:val="0"/>
                          <w:numId w:val="16"/>
                        </w:numPr>
                        <w:spacing w:after="0" w:line="0" w:lineRule="atLeast"/>
                        <w:ind w:leftChars="0"/>
                        <w:rPr>
                          <w:rFonts w:ascii="HG丸ｺﾞｼｯｸM-PRO" w:eastAsia="HG丸ｺﾞｼｯｸM-PRO" w:hAnsi="HG丸ｺﾞｼｯｸM-PRO"/>
                          <w:sz w:val="24"/>
                          <w:szCs w:val="24"/>
                        </w:rPr>
                      </w:pPr>
                      <w:r w:rsidRPr="00320A5D">
                        <w:rPr>
                          <w:rFonts w:ascii="HG丸ｺﾞｼｯｸM-PRO" w:eastAsia="HG丸ｺﾞｼｯｸM-PRO" w:hAnsi="HG丸ｺﾞｼｯｸM-PRO" w:hint="eastAsia"/>
                          <w:kern w:val="0"/>
                          <w:sz w:val="24"/>
                          <w:szCs w:val="24"/>
                        </w:rPr>
                        <w:t>認知症への理解を深める</w:t>
                      </w:r>
                      <w:r>
                        <w:rPr>
                          <w:rFonts w:ascii="HG丸ｺﾞｼｯｸM-PRO" w:eastAsia="HG丸ｺﾞｼｯｸM-PRO" w:hAnsi="HG丸ｺﾞｼｯｸM-PRO" w:hint="eastAsia"/>
                          <w:kern w:val="0"/>
                          <w:sz w:val="24"/>
                          <w:szCs w:val="24"/>
                        </w:rPr>
                        <w:t>ための</w:t>
                      </w:r>
                      <w:r w:rsidRPr="00320A5D">
                        <w:rPr>
                          <w:rFonts w:ascii="HG丸ｺﾞｼｯｸM-PRO" w:eastAsia="HG丸ｺﾞｼｯｸM-PRO" w:hAnsi="HG丸ｺﾞｼｯｸM-PRO" w:hint="eastAsia"/>
                          <w:kern w:val="0"/>
                          <w:sz w:val="24"/>
                          <w:szCs w:val="24"/>
                        </w:rPr>
                        <w:t>普及啓発</w:t>
                      </w:r>
                    </w:p>
                  </w:txbxContent>
                </v:textbox>
              </v:roundrect>
            </w:pict>
          </mc:Fallback>
        </mc:AlternateContent>
      </w:r>
    </w:p>
    <w:p w14:paraId="336E1269" w14:textId="77777777" w:rsidR="0007126E" w:rsidRPr="008E07B4" w:rsidRDefault="0007126E" w:rsidP="0007126E">
      <w:pPr>
        <w:spacing w:line="0" w:lineRule="atLeast"/>
      </w:pPr>
    </w:p>
    <w:p w14:paraId="20C52083" w14:textId="77777777" w:rsidR="0007126E" w:rsidRPr="008E07B4" w:rsidRDefault="0007126E" w:rsidP="0007126E">
      <w:pPr>
        <w:spacing w:line="0" w:lineRule="atLeast"/>
      </w:pPr>
      <w:r w:rsidRPr="008E07B4">
        <w:rPr>
          <w:rFonts w:ascii="HG丸ｺﾞｼｯｸM-PRO" w:eastAsia="HG丸ｺﾞｼｯｸM-PRO" w:hAnsi="HG丸ｺﾞｼｯｸM-PRO" w:hint="eastAsia"/>
          <w:noProof/>
        </w:rPr>
        <mc:AlternateContent>
          <mc:Choice Requires="wps">
            <w:drawing>
              <wp:anchor distT="0" distB="0" distL="114300" distR="114300" simplePos="0" relativeHeight="252325376" behindDoc="0" locked="0" layoutInCell="1" allowOverlap="1" wp14:anchorId="3A6D0C9B" wp14:editId="4523E73B">
                <wp:simplePos x="0" y="0"/>
                <wp:positionH relativeFrom="column">
                  <wp:posOffset>178435</wp:posOffset>
                </wp:positionH>
                <wp:positionV relativeFrom="paragraph">
                  <wp:posOffset>52705</wp:posOffset>
                </wp:positionV>
                <wp:extent cx="1638300" cy="504825"/>
                <wp:effectExtent l="38100" t="38100" r="114300" b="123825"/>
                <wp:wrapNone/>
                <wp:docPr id="123" name="角丸四角形 1024"/>
                <wp:cNvGraphicFramePr/>
                <a:graphic xmlns:a="http://schemas.openxmlformats.org/drawingml/2006/main">
                  <a:graphicData uri="http://schemas.microsoft.com/office/word/2010/wordprocessingShape">
                    <wps:wsp>
                      <wps:cNvSpPr/>
                      <wps:spPr>
                        <a:xfrm>
                          <a:off x="0" y="0"/>
                          <a:ext cx="1638300" cy="504825"/>
                        </a:xfrm>
                        <a:prstGeom prst="roundRect">
                          <a:avLst/>
                        </a:prstGeom>
                        <a:solidFill>
                          <a:srgbClr val="70AD47">
                            <a:lumMod val="20000"/>
                            <a:lumOff val="80000"/>
                          </a:srgbClr>
                        </a:solidFill>
                        <a:ln w="12700" cap="flat" cmpd="sng" algn="ctr">
                          <a:solidFill>
                            <a:srgbClr val="44546A"/>
                          </a:solidFill>
                          <a:prstDash val="solid"/>
                          <a:miter lim="800000"/>
                        </a:ln>
                        <a:effectLst>
                          <a:outerShdw blurRad="50800" dist="38100" dir="2700000" algn="tl" rotWithShape="0">
                            <a:prstClr val="black">
                              <a:alpha val="40000"/>
                            </a:prstClr>
                          </a:outerShdw>
                        </a:effectLst>
                      </wps:spPr>
                      <wps:txbx>
                        <w:txbxContent>
                          <w:p w14:paraId="44FAC317" w14:textId="77777777" w:rsidR="00440291" w:rsidRPr="00157524" w:rsidRDefault="00440291" w:rsidP="0007126E">
                            <w:pPr>
                              <w:spacing w:after="0"/>
                              <w:jc w:val="center"/>
                              <w:rPr>
                                <w:rFonts w:ascii="HG丸ｺﾞｼｯｸM-PRO" w:eastAsia="HG丸ｺﾞｼｯｸM-PRO" w:hAnsi="HG丸ｺﾞｼｯｸM-PRO"/>
                                <w:b/>
                                <w:sz w:val="24"/>
                                <w:szCs w:val="24"/>
                              </w:rPr>
                            </w:pPr>
                            <w:r w:rsidRPr="00157524">
                              <w:rPr>
                                <w:rFonts w:ascii="HG丸ｺﾞｼｯｸM-PRO" w:eastAsia="HG丸ｺﾞｼｯｸM-PRO" w:hAnsi="HG丸ｺﾞｼｯｸM-PRO" w:hint="eastAsia"/>
                                <w:b/>
                                <w:sz w:val="24"/>
                                <w:szCs w:val="24"/>
                              </w:rPr>
                              <w:t>認知症</w:t>
                            </w:r>
                            <w:r w:rsidRPr="00157524">
                              <w:rPr>
                                <w:rFonts w:ascii="HG丸ｺﾞｼｯｸM-PRO" w:eastAsia="HG丸ｺﾞｼｯｸM-PRO" w:hAnsi="HG丸ｺﾞｼｯｸM-PRO"/>
                                <w:b/>
                                <w:sz w:val="24"/>
                                <w:szCs w:val="24"/>
                              </w:rPr>
                              <w:t>に関する施策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6D0C9B" id="_x0000_s1210" style="position:absolute;left:0;text-align:left;margin-left:14.05pt;margin-top:4.15pt;width:129pt;height:39.75pt;z-index:2523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" fillcolor="#e2f0d9" strokecolor="#44546a" strokeweight="1pt">
                <v:stroke joinstyle="miter"/>
                <v:shadow on="t" color="black" opacity="26214f" origin="-.5,-.5" offset=".74836mm,.74836mm"/>
                <v:textbox>
                  <w:txbxContent>
                    <w:p w14:paraId="44FAC317" w14:textId="77777777" w:rsidR="00440291" w:rsidRPr="00157524" w:rsidRDefault="00440291" w:rsidP="0007126E">
                      <w:pPr>
                        <w:spacing w:after="0"/>
                        <w:jc w:val="center"/>
                        <w:rPr>
                          <w:rFonts w:ascii="HG丸ｺﾞｼｯｸM-PRO" w:eastAsia="HG丸ｺﾞｼｯｸM-PRO" w:hAnsi="HG丸ｺﾞｼｯｸM-PRO"/>
                          <w:b/>
                          <w:sz w:val="24"/>
                          <w:szCs w:val="24"/>
                        </w:rPr>
                      </w:pPr>
                      <w:r w:rsidRPr="00157524">
                        <w:rPr>
                          <w:rFonts w:ascii="HG丸ｺﾞｼｯｸM-PRO" w:eastAsia="HG丸ｺﾞｼｯｸM-PRO" w:hAnsi="HG丸ｺﾞｼｯｸM-PRO" w:hint="eastAsia"/>
                          <w:b/>
                          <w:sz w:val="24"/>
                          <w:szCs w:val="24"/>
                        </w:rPr>
                        <w:t>認知症</w:t>
                      </w:r>
                      <w:r w:rsidRPr="00157524">
                        <w:rPr>
                          <w:rFonts w:ascii="HG丸ｺﾞｼｯｸM-PRO" w:eastAsia="HG丸ｺﾞｼｯｸM-PRO" w:hAnsi="HG丸ｺﾞｼｯｸM-PRO"/>
                          <w:b/>
                          <w:sz w:val="24"/>
                          <w:szCs w:val="24"/>
                        </w:rPr>
                        <w:t>に関する施策</w:t>
                      </w:r>
                    </w:p>
                  </w:txbxContent>
                </v:textbox>
              </v:roundrect>
            </w:pict>
          </mc:Fallback>
        </mc:AlternateContent>
      </w:r>
      <w:r w:rsidRPr="008E07B4">
        <w:rPr>
          <w:rFonts w:ascii="HG丸ｺﾞｼｯｸM-PRO" w:eastAsia="HG丸ｺﾞｼｯｸM-PRO" w:hAnsi="HG丸ｺﾞｼｯｸM-PRO" w:hint="eastAsia"/>
          <w:noProof/>
        </w:rPr>
        <mc:AlternateContent>
          <mc:Choice Requires="wps">
            <w:drawing>
              <wp:anchor distT="0" distB="0" distL="114300" distR="114300" simplePos="0" relativeHeight="252323328" behindDoc="0" locked="0" layoutInCell="1" allowOverlap="1" wp14:anchorId="24C61454" wp14:editId="0D6A9AA1">
                <wp:simplePos x="0" y="0"/>
                <wp:positionH relativeFrom="column">
                  <wp:posOffset>2388235</wp:posOffset>
                </wp:positionH>
                <wp:positionV relativeFrom="paragraph">
                  <wp:posOffset>133986</wp:posOffset>
                </wp:positionV>
                <wp:extent cx="3810000" cy="342900"/>
                <wp:effectExtent l="38100" t="38100" r="114300" b="114300"/>
                <wp:wrapNone/>
                <wp:docPr id="124" name="角丸四角形 1028"/>
                <wp:cNvGraphicFramePr/>
                <a:graphic xmlns:a="http://schemas.openxmlformats.org/drawingml/2006/main">
                  <a:graphicData uri="http://schemas.microsoft.com/office/word/2010/wordprocessingShape">
                    <wps:wsp>
                      <wps:cNvSpPr/>
                      <wps:spPr>
                        <a:xfrm>
                          <a:off x="0" y="0"/>
                          <a:ext cx="3810000" cy="342900"/>
                        </a:xfrm>
                        <a:prstGeom prst="roundRect">
                          <a:avLst/>
                        </a:prstGeom>
                        <a:solidFill>
                          <a:srgbClr val="70AD47">
                            <a:lumMod val="20000"/>
                            <a:lumOff val="80000"/>
                          </a:srgbClr>
                        </a:solidFill>
                        <a:ln w="12700" cap="flat" cmpd="sng" algn="ctr">
                          <a:solidFill>
                            <a:srgbClr val="44546A"/>
                          </a:solidFill>
                          <a:prstDash val="solid"/>
                          <a:miter lim="800000"/>
                        </a:ln>
                        <a:effectLst>
                          <a:outerShdw blurRad="50800" dist="38100" dir="2700000" algn="tl" rotWithShape="0">
                            <a:prstClr val="black">
                              <a:alpha val="40000"/>
                            </a:prstClr>
                          </a:outerShdw>
                        </a:effectLst>
                      </wps:spPr>
                      <wps:txbx>
                        <w:txbxContent>
                          <w:p w14:paraId="24E55289" w14:textId="77777777" w:rsidR="00440291" w:rsidRPr="00157524" w:rsidRDefault="00440291" w:rsidP="0007126E">
                            <w:pPr>
                              <w:spacing w:after="0" w:line="0" w:lineRule="atLeast"/>
                              <w:rPr>
                                <w:rFonts w:ascii="HG丸ｺﾞｼｯｸM-PRO" w:eastAsia="HG丸ｺﾞｼｯｸM-PRO" w:hAnsi="HG丸ｺﾞｼｯｸM-PRO"/>
                                <w:sz w:val="24"/>
                                <w:szCs w:val="24"/>
                              </w:rPr>
                            </w:pPr>
                            <w:r w:rsidRPr="00525270">
                              <w:rPr>
                                <w:rFonts w:ascii="HG丸ｺﾞｼｯｸM-PRO" w:eastAsia="HG丸ｺﾞｼｯｸM-PRO" w:hAnsi="HG丸ｺﾞｼｯｸM-PRO" w:hint="eastAsia"/>
                                <w:sz w:val="24"/>
                                <w:szCs w:val="24"/>
                              </w:rPr>
                              <w:t>②医療・ケア・介護サービス・介護者への支援</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C61454" id="角丸四角形 1028" o:spid="_x0000_s1211" style="position:absolute;left:0;text-align:left;margin-left:188.05pt;margin-top:10.55pt;width:300pt;height:27pt;z-index:2523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" fillcolor="#e2f0d9" strokecolor="#44546a" strokeweight="1pt">
                <v:stroke joinstyle="miter"/>
                <v:shadow on="t" color="black" opacity="26214f" origin="-.5,-.5" offset=".74836mm,.74836mm"/>
                <v:textbox inset=",0,,0">
                  <w:txbxContent>
                    <w:p w14:paraId="24E55289" w14:textId="77777777" w:rsidR="00440291" w:rsidRPr="00157524" w:rsidRDefault="00440291" w:rsidP="0007126E">
                      <w:pPr>
                        <w:spacing w:after="0" w:line="0" w:lineRule="atLeast"/>
                        <w:rPr>
                          <w:rFonts w:ascii="HG丸ｺﾞｼｯｸM-PRO" w:eastAsia="HG丸ｺﾞｼｯｸM-PRO" w:hAnsi="HG丸ｺﾞｼｯｸM-PRO"/>
                          <w:sz w:val="24"/>
                          <w:szCs w:val="24"/>
                        </w:rPr>
                      </w:pPr>
                      <w:r w:rsidRPr="00525270">
                        <w:rPr>
                          <w:rFonts w:ascii="HG丸ｺﾞｼｯｸM-PRO" w:eastAsia="HG丸ｺﾞｼｯｸM-PRO" w:hAnsi="HG丸ｺﾞｼｯｸM-PRO" w:hint="eastAsia"/>
                          <w:sz w:val="24"/>
                          <w:szCs w:val="24"/>
                        </w:rPr>
                        <w:t>②医療・ケア・介護サービス・介護者への支援</w:t>
                      </w:r>
                    </w:p>
                  </w:txbxContent>
                </v:textbox>
              </v:roundrect>
            </w:pict>
          </mc:Fallback>
        </mc:AlternateContent>
      </w:r>
    </w:p>
    <w:p w14:paraId="457CF750" w14:textId="77777777" w:rsidR="0007126E" w:rsidRPr="008E07B4" w:rsidRDefault="0007126E" w:rsidP="0007126E">
      <w:pPr>
        <w:tabs>
          <w:tab w:val="left" w:pos="5460"/>
        </w:tabs>
        <w:spacing w:line="0" w:lineRule="atLeast"/>
      </w:pPr>
      <w:r w:rsidRPr="008E07B4">
        <w:tab/>
      </w:r>
    </w:p>
    <w:p w14:paraId="66289AF7" w14:textId="77777777" w:rsidR="0007126E" w:rsidRPr="008E07B4" w:rsidRDefault="0007126E" w:rsidP="0007126E">
      <w:pPr>
        <w:spacing w:line="0" w:lineRule="atLeast"/>
      </w:pPr>
      <w:r w:rsidRPr="008E07B4">
        <w:rPr>
          <w:rFonts w:ascii="HG丸ｺﾞｼｯｸM-PRO" w:eastAsia="HG丸ｺﾞｼｯｸM-PRO" w:hAnsi="HG丸ｺﾞｼｯｸM-PRO" w:hint="eastAsia"/>
          <w:noProof/>
        </w:rPr>
        <mc:AlternateContent>
          <mc:Choice Requires="wps">
            <w:drawing>
              <wp:anchor distT="0" distB="0" distL="114300" distR="114300" simplePos="0" relativeHeight="252327424" behindDoc="0" locked="0" layoutInCell="1" allowOverlap="1" wp14:anchorId="3E1488D7" wp14:editId="4DBABDF2">
                <wp:simplePos x="0" y="0"/>
                <wp:positionH relativeFrom="column">
                  <wp:posOffset>2378710</wp:posOffset>
                </wp:positionH>
                <wp:positionV relativeFrom="paragraph">
                  <wp:posOffset>109220</wp:posOffset>
                </wp:positionV>
                <wp:extent cx="3848100" cy="304800"/>
                <wp:effectExtent l="38100" t="38100" r="114300" b="114300"/>
                <wp:wrapNone/>
                <wp:docPr id="125" name="角丸四角形 1031"/>
                <wp:cNvGraphicFramePr/>
                <a:graphic xmlns:a="http://schemas.openxmlformats.org/drawingml/2006/main">
                  <a:graphicData uri="http://schemas.microsoft.com/office/word/2010/wordprocessingShape">
                    <wps:wsp>
                      <wps:cNvSpPr/>
                      <wps:spPr>
                        <a:xfrm>
                          <a:off x="0" y="0"/>
                          <a:ext cx="3848100" cy="304800"/>
                        </a:xfrm>
                        <a:prstGeom prst="roundRect">
                          <a:avLst/>
                        </a:prstGeom>
                        <a:solidFill>
                          <a:srgbClr val="70AD47">
                            <a:lumMod val="20000"/>
                            <a:lumOff val="80000"/>
                          </a:srgbClr>
                        </a:solidFill>
                        <a:ln w="12700" cap="flat" cmpd="sng" algn="ctr">
                          <a:solidFill>
                            <a:srgbClr val="44546A"/>
                          </a:solidFill>
                          <a:prstDash val="solid"/>
                          <a:miter lim="800000"/>
                        </a:ln>
                        <a:effectLst>
                          <a:outerShdw blurRad="50800" dist="38100" dir="2700000" algn="tl" rotWithShape="0">
                            <a:prstClr val="black">
                              <a:alpha val="40000"/>
                            </a:prstClr>
                          </a:outerShdw>
                        </a:effectLst>
                      </wps:spPr>
                      <wps:txbx>
                        <w:txbxContent>
                          <w:p w14:paraId="59372B69" w14:textId="77777777" w:rsidR="00440291" w:rsidRPr="005D0853" w:rsidRDefault="00440291" w:rsidP="0007126E">
                            <w:pPr>
                              <w:spacing w:after="0" w:line="0" w:lineRule="atLeast"/>
                              <w:jc w:val="left"/>
                              <w:rPr>
                                <w:strike/>
                                <w:sz w:val="24"/>
                                <w:szCs w:val="24"/>
                              </w:rPr>
                            </w:pPr>
                            <w:r w:rsidRPr="00525270">
                              <w:rPr>
                                <w:rFonts w:ascii="HG丸ｺﾞｼｯｸM-PRO" w:eastAsia="HG丸ｺﾞｼｯｸM-PRO" w:hAnsi="HG丸ｺﾞｼｯｸM-PRO" w:hint="eastAsia"/>
                                <w:sz w:val="24"/>
                                <w:szCs w:val="24"/>
                              </w:rPr>
                              <w:t>③認知症バリアフリーの推進</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1488D7" id="_x0000_s1212" style="position:absolute;left:0;text-align:left;margin-left:187.3pt;margin-top:8.6pt;width:303pt;height:24pt;z-index:2523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" fillcolor="#e2f0d9" strokecolor="#44546a" strokeweight="1pt">
                <v:stroke joinstyle="miter"/>
                <v:shadow on="t" color="black" opacity="26214f" origin="-.5,-.5" offset=".74836mm,.74836mm"/>
                <v:textbox inset=",0,,0">
                  <w:txbxContent>
                    <w:p w14:paraId="59372B69" w14:textId="77777777" w:rsidR="00440291" w:rsidRPr="005D0853" w:rsidRDefault="00440291" w:rsidP="0007126E">
                      <w:pPr>
                        <w:spacing w:after="0" w:line="0" w:lineRule="atLeast"/>
                        <w:jc w:val="left"/>
                        <w:rPr>
                          <w:strike/>
                          <w:sz w:val="24"/>
                          <w:szCs w:val="24"/>
                        </w:rPr>
                      </w:pPr>
                      <w:r w:rsidRPr="00525270">
                        <w:rPr>
                          <w:rFonts w:ascii="HG丸ｺﾞｼｯｸM-PRO" w:eastAsia="HG丸ｺﾞｼｯｸM-PRO" w:hAnsi="HG丸ｺﾞｼｯｸM-PRO" w:hint="eastAsia"/>
                          <w:sz w:val="24"/>
                          <w:szCs w:val="24"/>
                        </w:rPr>
                        <w:t>③認知症バリアフリーの推進</w:t>
                      </w:r>
                    </w:p>
                  </w:txbxContent>
                </v:textbox>
              </v:roundrect>
            </w:pict>
          </mc:Fallback>
        </mc:AlternateContent>
      </w:r>
    </w:p>
    <w:p w14:paraId="3ECDECF1" w14:textId="77777777" w:rsidR="0007126E" w:rsidRDefault="0007126E" w:rsidP="0007126E">
      <w:pPr>
        <w:widowControl/>
        <w:jc w:val="left"/>
      </w:pPr>
      <w:r>
        <w:br w:type="page"/>
      </w:r>
    </w:p>
    <w:p w14:paraId="7D07B303" w14:textId="1D444C97" w:rsidR="0007126E" w:rsidRPr="003A0C89" w:rsidRDefault="0007126E" w:rsidP="00E705A6">
      <w:pPr>
        <w:pStyle w:val="4"/>
        <w:keepNext w:val="0"/>
        <w:ind w:leftChars="0" w:left="0" w:rightChars="-114" w:right="-228"/>
        <w:rPr>
          <w:rFonts w:ascii="HG丸ｺﾞｼｯｸM-PRO" w:eastAsia="HG丸ｺﾞｼｯｸM-PRO" w:hAnsi="HG丸ｺﾞｼｯｸM-PRO"/>
          <w:color w:val="000000"/>
          <w:sz w:val="32"/>
          <w:szCs w:val="32"/>
          <w:shd w:val="clear" w:color="auto" w:fill="D9D9D9"/>
          <w:lang w:val="x-none"/>
        </w:rPr>
      </w:pPr>
      <w:bookmarkStart w:id="333" w:name="_Toc48206216"/>
      <w:bookmarkStart w:id="334" w:name="_Toc50989979"/>
      <w:r w:rsidRPr="003A0C89">
        <w:rPr>
          <w:rFonts w:ascii="HG丸ｺﾞｼｯｸM-PRO" w:eastAsia="HG丸ｺﾞｼｯｸM-PRO" w:hAnsi="HG丸ｺﾞｼｯｸM-PRO" w:hint="eastAsia"/>
          <w:color w:val="000000"/>
          <w:sz w:val="32"/>
          <w:szCs w:val="32"/>
          <w:shd w:val="clear" w:color="auto" w:fill="D9D9D9"/>
          <w:lang w:val="x-none"/>
        </w:rPr>
        <w:t>（</w:t>
      </w:r>
      <w:r w:rsidR="000203DC" w:rsidRPr="003A0C89">
        <w:rPr>
          <w:rFonts w:ascii="HG丸ｺﾞｼｯｸM-PRO" w:eastAsia="HG丸ｺﾞｼｯｸM-PRO" w:hAnsi="HG丸ｺﾞｼｯｸM-PRO" w:hint="eastAsia"/>
          <w:color w:val="000000"/>
          <w:sz w:val="32"/>
          <w:szCs w:val="32"/>
          <w:shd w:val="clear" w:color="auto" w:fill="D9D9D9"/>
          <w:lang w:val="x-none"/>
        </w:rPr>
        <w:t>1</w:t>
      </w:r>
      <w:r w:rsidRPr="003A0C89">
        <w:rPr>
          <w:rFonts w:ascii="HG丸ｺﾞｼｯｸM-PRO" w:eastAsia="HG丸ｺﾞｼｯｸM-PRO" w:hAnsi="HG丸ｺﾞｼｯｸM-PRO" w:hint="eastAsia"/>
          <w:color w:val="000000"/>
          <w:sz w:val="32"/>
          <w:szCs w:val="32"/>
          <w:shd w:val="clear" w:color="auto" w:fill="D9D9D9"/>
          <w:lang w:val="x-none"/>
        </w:rPr>
        <w:t>）</w:t>
      </w:r>
      <w:r w:rsidR="009C4BEB" w:rsidRPr="00E705A6">
        <w:rPr>
          <w:rFonts w:ascii="HG丸ｺﾞｼｯｸM-PRO" w:eastAsia="HG丸ｺﾞｼｯｸM-PRO" w:hAnsi="HG丸ｺﾞｼｯｸM-PRO" w:hint="eastAsia"/>
          <w:color w:val="000000"/>
          <w:spacing w:val="0"/>
          <w:kern w:val="0"/>
          <w:sz w:val="32"/>
          <w:szCs w:val="32"/>
          <w:shd w:val="clear" w:color="auto" w:fill="D9D9D9"/>
          <w:lang w:val="x-none"/>
        </w:rPr>
        <w:t>認知症への理解を深める</w:t>
      </w:r>
      <w:r w:rsidR="00320A5D">
        <w:rPr>
          <w:rFonts w:ascii="HG丸ｺﾞｼｯｸM-PRO" w:eastAsia="HG丸ｺﾞｼｯｸM-PRO" w:hAnsi="HG丸ｺﾞｼｯｸM-PRO" w:hint="eastAsia"/>
          <w:color w:val="000000"/>
          <w:spacing w:val="0"/>
          <w:kern w:val="0"/>
          <w:sz w:val="32"/>
          <w:szCs w:val="32"/>
          <w:shd w:val="clear" w:color="auto" w:fill="D9D9D9"/>
          <w:lang w:val="x-none"/>
        </w:rPr>
        <w:t>ための</w:t>
      </w:r>
      <w:r w:rsidRPr="00E705A6">
        <w:rPr>
          <w:rFonts w:ascii="HG丸ｺﾞｼｯｸM-PRO" w:eastAsia="HG丸ｺﾞｼｯｸM-PRO" w:hAnsi="HG丸ｺﾞｼｯｸM-PRO" w:hint="eastAsia"/>
          <w:color w:val="000000"/>
          <w:spacing w:val="0"/>
          <w:kern w:val="0"/>
          <w:sz w:val="32"/>
          <w:szCs w:val="32"/>
          <w:shd w:val="clear" w:color="auto" w:fill="D9D9D9"/>
          <w:lang w:val="x-none"/>
        </w:rPr>
        <w:t>普及啓発</w:t>
      </w:r>
      <w:bookmarkEnd w:id="333"/>
      <w:bookmarkEnd w:id="334"/>
    </w:p>
    <w:p w14:paraId="2B6B75A6" w14:textId="77777777" w:rsidR="0007126E" w:rsidRPr="00F260B1" w:rsidRDefault="0007126E" w:rsidP="003A0C89">
      <w:pPr>
        <w:spacing w:line="360" w:lineRule="exact"/>
        <w:ind w:firstLineChars="50" w:firstLine="140"/>
        <w:rPr>
          <w:rFonts w:ascii="HG丸ｺﾞｼｯｸM-PRO" w:eastAsia="HG丸ｺﾞｼｯｸM-PRO" w:hAnsi="HG丸ｺﾞｼｯｸM-PRO"/>
          <w:sz w:val="28"/>
          <w:szCs w:val="30"/>
          <w:u w:val="single"/>
        </w:rPr>
      </w:pPr>
      <w:r>
        <w:rPr>
          <w:rFonts w:ascii="HG丸ｺﾞｼｯｸM-PRO" w:eastAsia="HG丸ｺﾞｼｯｸM-PRO" w:hAnsi="HG丸ｺﾞｼｯｸM-PRO" w:hint="eastAsia"/>
          <w:sz w:val="28"/>
          <w:szCs w:val="30"/>
          <w:u w:val="single"/>
        </w:rPr>
        <w:t xml:space="preserve">① </w:t>
      </w:r>
      <w:r w:rsidRPr="005D0853">
        <w:rPr>
          <w:rFonts w:ascii="HG丸ｺﾞｼｯｸM-PRO" w:eastAsia="HG丸ｺﾞｼｯｸM-PRO" w:hAnsi="HG丸ｺﾞｼｯｸM-PRO" w:hint="eastAsia"/>
          <w:sz w:val="28"/>
          <w:szCs w:val="30"/>
          <w:u w:val="single"/>
        </w:rPr>
        <w:t>認知症サポーター養成事業</w:t>
      </w:r>
      <w:r w:rsidRPr="005D0853">
        <w:rPr>
          <w:rFonts w:ascii="HG丸ｺﾞｼｯｸM-PRO" w:eastAsia="HG丸ｺﾞｼｯｸM-PRO" w:hAnsi="HG丸ｺﾞｼｯｸM-PRO" w:hint="eastAsia"/>
          <w:sz w:val="22"/>
          <w:u w:val="single"/>
          <w:lang w:val="x-none" w:eastAsia="x-none"/>
        </w:rPr>
        <w:t>（介護支援課）</w:t>
      </w:r>
    </w:p>
    <w:p w14:paraId="548D2903" w14:textId="77777777" w:rsidR="0007126E" w:rsidRPr="005D0853" w:rsidRDefault="0007126E" w:rsidP="0007126E">
      <w:pPr>
        <w:widowControl/>
        <w:spacing w:line="300" w:lineRule="exact"/>
        <w:jc w:val="left"/>
        <w:rPr>
          <w:rFonts w:ascii="HG丸ｺﾞｼｯｸM-PRO" w:eastAsia="HG丸ｺﾞｼｯｸM-PRO" w:hAnsi="HG丸ｺﾞｼｯｸM-PRO"/>
          <w:sz w:val="28"/>
          <w:szCs w:val="28"/>
        </w:rPr>
      </w:pPr>
      <w:r w:rsidRPr="005D0853">
        <w:rPr>
          <w:rFonts w:ascii="HG丸ｺﾞｼｯｸM-PRO" w:eastAsia="HG丸ｺﾞｼｯｸM-PRO" w:hAnsi="HG丸ｺﾞｼｯｸM-PRO" w:hint="eastAsia"/>
          <w:sz w:val="28"/>
          <w:szCs w:val="28"/>
        </w:rPr>
        <w:t>【事業概要】</w:t>
      </w:r>
    </w:p>
    <w:p w14:paraId="466B2B69" w14:textId="77777777" w:rsidR="0007126E" w:rsidRPr="005D0853"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主に</w:t>
      </w:r>
      <w:r w:rsidRPr="005D0853">
        <w:rPr>
          <w:rFonts w:ascii="HG丸ｺﾞｼｯｸM-PRO" w:eastAsia="HG丸ｺﾞｼｯｸM-PRO" w:hAnsi="HG丸ｺﾞｼｯｸM-PRO" w:hint="eastAsia"/>
          <w:sz w:val="22"/>
          <w:szCs w:val="24"/>
        </w:rPr>
        <w:t>高齢者なんでも相談室</w:t>
      </w:r>
      <w:r>
        <w:rPr>
          <w:rFonts w:ascii="HG丸ｺﾞｼｯｸM-PRO" w:eastAsia="HG丸ｺﾞｼｯｸM-PRO" w:hAnsi="HG丸ｺﾞｼｯｸM-PRO" w:hint="eastAsia"/>
          <w:sz w:val="22"/>
          <w:szCs w:val="24"/>
        </w:rPr>
        <w:t>により</w:t>
      </w:r>
      <w:r w:rsidRPr="005D0853">
        <w:rPr>
          <w:rFonts w:ascii="HG丸ｺﾞｼｯｸM-PRO" w:eastAsia="HG丸ｺﾞｼｯｸM-PRO" w:hAnsi="HG丸ｺﾞｼｯｸM-PRO" w:hint="eastAsia"/>
          <w:sz w:val="22"/>
          <w:szCs w:val="24"/>
        </w:rPr>
        <w:t>、地域住民や銀行、スーパーマーケットなどの職場等を対象として、認知症に関する正しい理解の普及を図る、認知症サポーター養成講座を開催しています。認知症の人やその家族が安心して暮らし続けられる地域づくりの支援者となります。</w:t>
      </w:r>
    </w:p>
    <w:p w14:paraId="186D3463"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これまで、地域住民のほか、地域の自治会や小中学校、高校、市役所、企業においても実施してきました。</w:t>
      </w:r>
    </w:p>
    <w:p w14:paraId="307F7A41" w14:textId="6C318300" w:rsidR="0007126E" w:rsidRPr="009C5B32" w:rsidRDefault="0007126E" w:rsidP="0007126E">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サポーター養成講座修了者は、令和２年</w:t>
      </w:r>
      <w:r w:rsidR="009C5B32" w:rsidRPr="00252C08">
        <w:rPr>
          <w:rFonts w:ascii="HG丸ｺﾞｼｯｸM-PRO" w:eastAsia="HG丸ｺﾞｼｯｸM-PRO" w:hAnsi="HG丸ｺﾞｼｯｸM-PRO" w:hint="eastAsia"/>
          <w:sz w:val="22"/>
          <w:szCs w:val="24"/>
        </w:rPr>
        <w:t>３月31</w:t>
      </w:r>
      <w:r w:rsidRPr="00252C08">
        <w:rPr>
          <w:rFonts w:ascii="HG丸ｺﾞｼｯｸM-PRO" w:eastAsia="HG丸ｺﾞｼｯｸM-PRO" w:hAnsi="HG丸ｺﾞｼｯｸM-PRO" w:hint="eastAsia"/>
          <w:sz w:val="22"/>
          <w:szCs w:val="24"/>
        </w:rPr>
        <w:t>日（最終版は令和２年10月</w:t>
      </w:r>
      <w:r w:rsidR="009C5B32" w:rsidRPr="00252C08">
        <w:rPr>
          <w:rFonts w:ascii="HG丸ｺﾞｼｯｸM-PRO" w:eastAsia="HG丸ｺﾞｼｯｸM-PRO" w:hAnsi="HG丸ｺﾞｼｯｸM-PRO" w:hint="eastAsia"/>
          <w:sz w:val="22"/>
          <w:szCs w:val="24"/>
        </w:rPr>
        <w:t>１</w:t>
      </w:r>
      <w:r w:rsidRPr="00252C08">
        <w:rPr>
          <w:rFonts w:ascii="HG丸ｺﾞｼｯｸM-PRO" w:eastAsia="HG丸ｺﾞｼｯｸM-PRO" w:hAnsi="HG丸ｺﾞｼｯｸM-PRO" w:hint="eastAsia"/>
          <w:sz w:val="22"/>
          <w:szCs w:val="24"/>
        </w:rPr>
        <w:t>日）時点で、</w:t>
      </w:r>
      <w:r w:rsidR="009C5B32" w:rsidRPr="00252C08">
        <w:rPr>
          <w:rFonts w:ascii="HG丸ｺﾞｼｯｸM-PRO" w:eastAsia="HG丸ｺﾞｼｯｸM-PRO" w:hAnsi="HG丸ｺﾞｼｯｸM-PRO" w:hint="eastAsia"/>
          <w:sz w:val="22"/>
          <w:szCs w:val="24"/>
        </w:rPr>
        <w:t>17,198</w:t>
      </w:r>
      <w:r w:rsidRPr="00252C08">
        <w:rPr>
          <w:rFonts w:ascii="HG丸ｺﾞｼｯｸM-PRO" w:eastAsia="HG丸ｺﾞｼｯｸM-PRO" w:hAnsi="HG丸ｺﾞｼｯｸM-PRO" w:hint="eastAsia"/>
          <w:sz w:val="22"/>
          <w:szCs w:val="24"/>
        </w:rPr>
        <w:t>人となっ</w:t>
      </w:r>
      <w:r w:rsidRPr="009C5B32">
        <w:rPr>
          <w:rFonts w:ascii="HG丸ｺﾞｼｯｸM-PRO" w:eastAsia="HG丸ｺﾞｼｯｸM-PRO" w:hAnsi="HG丸ｺﾞｼｯｸM-PRO" w:hint="eastAsia"/>
          <w:sz w:val="22"/>
          <w:szCs w:val="24"/>
        </w:rPr>
        <w:t>ています。</w:t>
      </w:r>
    </w:p>
    <w:p w14:paraId="2581E39C" w14:textId="77777777" w:rsidR="0007126E" w:rsidRPr="005D0853" w:rsidRDefault="0007126E" w:rsidP="0007126E">
      <w:pPr>
        <w:widowControl/>
        <w:spacing w:after="0"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0305A2E7" w14:textId="77777777" w:rsidR="0007126E" w:rsidRPr="005D0853" w:rsidRDefault="0007126E" w:rsidP="0007126E">
      <w:pPr>
        <w:rPr>
          <w:rFonts w:ascii="HG丸ｺﾞｼｯｸM-PRO" w:eastAsia="HG丸ｺﾞｼｯｸM-PRO" w:hAnsi="HG丸ｺﾞｼｯｸM-PRO"/>
          <w:sz w:val="28"/>
          <w:szCs w:val="28"/>
        </w:rPr>
      </w:pPr>
      <w:bookmarkStart w:id="335" w:name="_Toc48200118"/>
      <w:bookmarkStart w:id="336" w:name="_Toc48206217"/>
      <w:r>
        <w:rPr>
          <w:rFonts w:ascii="HG丸ｺﾞｼｯｸM-PRO" w:eastAsia="HG丸ｺﾞｼｯｸM-PRO" w:hAnsi="HG丸ｺﾞｼｯｸM-PRO" w:hint="eastAsia"/>
          <w:sz w:val="28"/>
          <w:szCs w:val="28"/>
        </w:rPr>
        <w:t>【取組</w:t>
      </w:r>
      <w:r w:rsidRPr="005D0853">
        <w:rPr>
          <w:rFonts w:ascii="HG丸ｺﾞｼｯｸM-PRO" w:eastAsia="HG丸ｺﾞｼｯｸM-PRO" w:hAnsi="HG丸ｺﾞｼｯｸM-PRO" w:hint="eastAsia"/>
          <w:sz w:val="28"/>
          <w:szCs w:val="28"/>
        </w:rPr>
        <w:t>の方向性】</w:t>
      </w:r>
      <w:bookmarkEnd w:id="335"/>
      <w:bookmarkEnd w:id="336"/>
    </w:p>
    <w:p w14:paraId="0A47397C" w14:textId="77777777" w:rsidR="0007126E" w:rsidRPr="005D0853"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5D0853">
        <w:rPr>
          <w:rFonts w:ascii="HG丸ｺﾞｼｯｸM-PRO" w:eastAsia="HG丸ｺﾞｼｯｸM-PRO" w:hAnsi="HG丸ｺﾞｼｯｸM-PRO" w:hint="eastAsia"/>
          <w:sz w:val="22"/>
          <w:szCs w:val="24"/>
        </w:rPr>
        <w:t>認知症を抱える人は今後も増加していくものと見込まれます。したがって、認知症サポーターの養成は、引き続き取り組むべき施策と捉えています。</w:t>
      </w:r>
    </w:p>
    <w:p w14:paraId="6974FB0D"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5D0853">
        <w:rPr>
          <w:rFonts w:ascii="HG丸ｺﾞｼｯｸM-PRO" w:eastAsia="HG丸ｺﾞｼｯｸM-PRO" w:hAnsi="HG丸ｺﾞｼｯｸM-PRO" w:hint="eastAsia"/>
          <w:sz w:val="22"/>
          <w:szCs w:val="24"/>
        </w:rPr>
        <w:t>より多くの市民に受講していただくため、認知症サポーター養成講座を生活に密着した</w:t>
      </w:r>
      <w:r w:rsidRPr="00252C08">
        <w:rPr>
          <w:rFonts w:ascii="HG丸ｺﾞｼｯｸM-PRO" w:eastAsia="HG丸ｺﾞｼｯｸM-PRO" w:hAnsi="HG丸ｺﾞｼｯｸM-PRO" w:hint="eastAsia"/>
          <w:sz w:val="22"/>
          <w:szCs w:val="24"/>
        </w:rPr>
        <w:t>スーパーマーケットや銀行、交通機関職員、警察の方々に受講してもらえるよう働きかけるよう努めます。また、既に認知症サポーター養成講座を受講した方が一歩前進した学習や実践的な活動ができるような機会を設けていきます。</w:t>
      </w:r>
    </w:p>
    <w:tbl>
      <w:tblPr>
        <w:tblpPr w:leftFromText="142" w:rightFromText="142" w:vertAnchor="text" w:horzAnchor="margin" w:tblpXSpec="center" w:tblpY="27"/>
        <w:tblW w:w="7508" w:type="dxa"/>
        <w:tblLayout w:type="fixed"/>
        <w:tblCellMar>
          <w:left w:w="99" w:type="dxa"/>
          <w:right w:w="99" w:type="dxa"/>
        </w:tblCellMar>
        <w:tblLook w:val="04A0" w:firstRow="1" w:lastRow="0" w:firstColumn="1" w:lastColumn="0" w:noHBand="0" w:noVBand="1"/>
      </w:tblPr>
      <w:tblGrid>
        <w:gridCol w:w="1135"/>
        <w:gridCol w:w="2131"/>
        <w:gridCol w:w="1414"/>
        <w:gridCol w:w="1414"/>
        <w:gridCol w:w="1414"/>
      </w:tblGrid>
      <w:tr w:rsidR="0007126E" w:rsidRPr="00252C08" w14:paraId="0AE869DC" w14:textId="77777777" w:rsidTr="00837A57">
        <w:trPr>
          <w:trHeight w:val="375"/>
        </w:trPr>
        <w:tc>
          <w:tcPr>
            <w:tcW w:w="1135" w:type="dxa"/>
            <w:tcBorders>
              <w:top w:val="single" w:sz="4" w:space="0" w:color="auto"/>
              <w:left w:val="single" w:sz="4" w:space="0" w:color="auto"/>
              <w:bottom w:val="double" w:sz="6" w:space="0" w:color="auto"/>
              <w:right w:val="nil"/>
            </w:tcBorders>
            <w:shd w:val="clear" w:color="000000" w:fill="D8D8D8"/>
            <w:noWrap/>
            <w:vAlign w:val="center"/>
            <w:hideMark/>
          </w:tcPr>
          <w:p w14:paraId="47D00A9D" w14:textId="77777777" w:rsidR="0007126E" w:rsidRPr="00252C08" w:rsidRDefault="0007126E" w:rsidP="0007126E">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項目</w:t>
            </w:r>
          </w:p>
        </w:tc>
        <w:tc>
          <w:tcPr>
            <w:tcW w:w="2131" w:type="dxa"/>
            <w:tcBorders>
              <w:top w:val="single" w:sz="4" w:space="0" w:color="auto"/>
              <w:left w:val="nil"/>
              <w:bottom w:val="double" w:sz="6" w:space="0" w:color="auto"/>
              <w:right w:val="double" w:sz="6" w:space="0" w:color="auto"/>
            </w:tcBorders>
            <w:shd w:val="clear" w:color="000000" w:fill="D8D8D8"/>
            <w:noWrap/>
            <w:vAlign w:val="center"/>
            <w:hideMark/>
          </w:tcPr>
          <w:p w14:paraId="1333FEFB" w14:textId="77777777" w:rsidR="0007126E" w:rsidRPr="00252C08" w:rsidRDefault="0007126E" w:rsidP="0007126E">
            <w:pPr>
              <w:widowControl/>
              <w:spacing w:after="0" w:line="240" w:lineRule="exact"/>
              <w:jc w:val="center"/>
              <w:rPr>
                <w:rFonts w:ascii="HG丸ｺﾞｼｯｸM-PRO" w:eastAsia="HG丸ｺﾞｼｯｸM-PRO" w:hAnsi="HG丸ｺﾞｼｯｸM-PRO" w:cs="ＭＳ Ｐゴシック"/>
                <w:kern w:val="0"/>
                <w:sz w:val="22"/>
              </w:rPr>
            </w:pPr>
          </w:p>
        </w:tc>
        <w:tc>
          <w:tcPr>
            <w:tcW w:w="1414" w:type="dxa"/>
            <w:tcBorders>
              <w:top w:val="single" w:sz="4" w:space="0" w:color="auto"/>
              <w:left w:val="nil"/>
              <w:bottom w:val="double" w:sz="6" w:space="0" w:color="auto"/>
              <w:right w:val="single" w:sz="4" w:space="0" w:color="auto"/>
            </w:tcBorders>
            <w:shd w:val="clear" w:color="000000" w:fill="D8D8D8"/>
            <w:noWrap/>
            <w:vAlign w:val="center"/>
            <w:hideMark/>
          </w:tcPr>
          <w:p w14:paraId="6E9CAC6F" w14:textId="5645D181" w:rsidR="0007126E" w:rsidRPr="00252C08" w:rsidRDefault="0007126E"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令和３年度</w:t>
            </w:r>
          </w:p>
        </w:tc>
        <w:tc>
          <w:tcPr>
            <w:tcW w:w="1414" w:type="dxa"/>
            <w:tcBorders>
              <w:top w:val="single" w:sz="4" w:space="0" w:color="auto"/>
              <w:left w:val="nil"/>
              <w:bottom w:val="double" w:sz="6" w:space="0" w:color="auto"/>
              <w:right w:val="single" w:sz="4" w:space="0" w:color="auto"/>
            </w:tcBorders>
            <w:shd w:val="clear" w:color="000000" w:fill="D8D8D8"/>
            <w:noWrap/>
            <w:vAlign w:val="center"/>
            <w:hideMark/>
          </w:tcPr>
          <w:p w14:paraId="2E470863" w14:textId="4F831781" w:rsidR="0007126E" w:rsidRPr="00252C08" w:rsidRDefault="0007126E"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w:t>
            </w:r>
            <w:r w:rsidR="009C5B32" w:rsidRPr="00252C08">
              <w:rPr>
                <w:rFonts w:ascii="HG丸ｺﾞｼｯｸM-PRO" w:eastAsia="HG丸ｺﾞｼｯｸM-PRO" w:hAnsi="HG丸ｺﾞｼｯｸM-PRO" w:cs="ＭＳ Ｐゴシック" w:hint="eastAsia"/>
                <w:kern w:val="0"/>
                <w:sz w:val="22"/>
              </w:rPr>
              <w:t>４年度</w:t>
            </w:r>
          </w:p>
        </w:tc>
        <w:tc>
          <w:tcPr>
            <w:tcW w:w="1414" w:type="dxa"/>
            <w:tcBorders>
              <w:top w:val="single" w:sz="4" w:space="0" w:color="auto"/>
              <w:left w:val="nil"/>
              <w:bottom w:val="double" w:sz="6" w:space="0" w:color="auto"/>
              <w:right w:val="single" w:sz="4" w:space="0" w:color="auto"/>
            </w:tcBorders>
            <w:shd w:val="clear" w:color="000000" w:fill="D8D8D8"/>
            <w:noWrap/>
            <w:vAlign w:val="center"/>
            <w:hideMark/>
          </w:tcPr>
          <w:p w14:paraId="4C664817" w14:textId="7329A14D" w:rsidR="0007126E" w:rsidRPr="00252C08" w:rsidRDefault="0007126E" w:rsidP="00837A57">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令和５年度</w:t>
            </w:r>
          </w:p>
        </w:tc>
      </w:tr>
      <w:tr w:rsidR="0007126E" w:rsidRPr="00252C08" w14:paraId="77BC4BAE" w14:textId="77777777" w:rsidTr="00837A57">
        <w:trPr>
          <w:trHeight w:val="610"/>
        </w:trPr>
        <w:tc>
          <w:tcPr>
            <w:tcW w:w="1135"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1131C5B0" w14:textId="77777777" w:rsidR="0007126E" w:rsidRPr="00252C08" w:rsidRDefault="0007126E" w:rsidP="0007126E">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計画値</w:t>
            </w:r>
          </w:p>
        </w:tc>
        <w:tc>
          <w:tcPr>
            <w:tcW w:w="2131" w:type="dxa"/>
            <w:tcBorders>
              <w:top w:val="double" w:sz="6" w:space="0" w:color="auto"/>
              <w:left w:val="nil"/>
              <w:bottom w:val="single" w:sz="4" w:space="0" w:color="auto"/>
              <w:right w:val="double" w:sz="6" w:space="0" w:color="auto"/>
            </w:tcBorders>
            <w:shd w:val="clear" w:color="auto" w:fill="auto"/>
            <w:noWrap/>
            <w:vAlign w:val="center"/>
            <w:hideMark/>
          </w:tcPr>
          <w:p w14:paraId="3D799D38" w14:textId="77777777" w:rsidR="0007126E" w:rsidRPr="00252C08" w:rsidRDefault="0007126E" w:rsidP="0007126E">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サポーターの常駐している事業所等</w:t>
            </w:r>
          </w:p>
        </w:tc>
        <w:tc>
          <w:tcPr>
            <w:tcW w:w="1414" w:type="dxa"/>
            <w:tcBorders>
              <w:top w:val="double" w:sz="6" w:space="0" w:color="auto"/>
              <w:left w:val="nil"/>
              <w:bottom w:val="single" w:sz="4" w:space="0" w:color="auto"/>
              <w:right w:val="single" w:sz="4" w:space="0" w:color="auto"/>
            </w:tcBorders>
            <w:shd w:val="clear" w:color="auto" w:fill="auto"/>
            <w:noWrap/>
            <w:vAlign w:val="center"/>
          </w:tcPr>
          <w:p w14:paraId="7D915497" w14:textId="46BDC45A" w:rsidR="0007126E" w:rsidRPr="00252C08" w:rsidRDefault="009C5B32" w:rsidP="0007126E">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85</w:t>
            </w:r>
            <w:r w:rsidR="0007126E" w:rsidRPr="00252C08">
              <w:rPr>
                <w:rFonts w:ascii="HG丸ｺﾞｼｯｸM-PRO" w:eastAsia="HG丸ｺﾞｼｯｸM-PRO" w:hAnsi="HG丸ｺﾞｼｯｸM-PRO" w:cs="ＭＳ Ｐゴシック" w:hint="eastAsia"/>
                <w:kern w:val="0"/>
                <w:sz w:val="22"/>
              </w:rPr>
              <w:t>箇所</w:t>
            </w:r>
          </w:p>
        </w:tc>
        <w:tc>
          <w:tcPr>
            <w:tcW w:w="1414" w:type="dxa"/>
            <w:tcBorders>
              <w:top w:val="double" w:sz="6" w:space="0" w:color="auto"/>
              <w:left w:val="nil"/>
              <w:bottom w:val="single" w:sz="4" w:space="0" w:color="auto"/>
              <w:right w:val="single" w:sz="4" w:space="0" w:color="auto"/>
            </w:tcBorders>
            <w:shd w:val="clear" w:color="auto" w:fill="auto"/>
            <w:noWrap/>
            <w:vAlign w:val="center"/>
          </w:tcPr>
          <w:p w14:paraId="4B673099" w14:textId="3DB0955D" w:rsidR="0007126E" w:rsidRPr="00252C08" w:rsidRDefault="009C5B32" w:rsidP="0007126E">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90</w:t>
            </w:r>
            <w:r w:rsidR="0007126E" w:rsidRPr="00252C08">
              <w:rPr>
                <w:rFonts w:ascii="HG丸ｺﾞｼｯｸM-PRO" w:eastAsia="HG丸ｺﾞｼｯｸM-PRO" w:hAnsi="HG丸ｺﾞｼｯｸM-PRO" w:cs="ＭＳ Ｐゴシック" w:hint="eastAsia"/>
                <w:kern w:val="0"/>
                <w:sz w:val="22"/>
              </w:rPr>
              <w:t>箇所</w:t>
            </w:r>
          </w:p>
        </w:tc>
        <w:tc>
          <w:tcPr>
            <w:tcW w:w="1414" w:type="dxa"/>
            <w:tcBorders>
              <w:top w:val="double" w:sz="6" w:space="0" w:color="auto"/>
              <w:left w:val="nil"/>
              <w:bottom w:val="single" w:sz="4" w:space="0" w:color="auto"/>
              <w:right w:val="single" w:sz="4" w:space="0" w:color="auto"/>
            </w:tcBorders>
            <w:shd w:val="clear" w:color="auto" w:fill="auto"/>
            <w:noWrap/>
            <w:vAlign w:val="center"/>
          </w:tcPr>
          <w:p w14:paraId="50C02E47" w14:textId="660591AD" w:rsidR="0007126E" w:rsidRPr="00252C08" w:rsidRDefault="009C5B32" w:rsidP="0007126E">
            <w:pPr>
              <w:widowControl/>
              <w:spacing w:after="0" w:line="240" w:lineRule="exact"/>
              <w:jc w:val="center"/>
              <w:rPr>
                <w:rFonts w:ascii="HG丸ｺﾞｼｯｸM-PRO" w:eastAsia="HG丸ｺﾞｼｯｸM-PRO" w:hAnsi="HG丸ｺﾞｼｯｸM-PRO" w:cs="ＭＳ Ｐゴシック"/>
                <w:kern w:val="0"/>
                <w:sz w:val="22"/>
              </w:rPr>
            </w:pPr>
            <w:r w:rsidRPr="00252C08">
              <w:rPr>
                <w:rFonts w:ascii="HG丸ｺﾞｼｯｸM-PRO" w:eastAsia="HG丸ｺﾞｼｯｸM-PRO" w:hAnsi="HG丸ｺﾞｼｯｸM-PRO" w:cs="ＭＳ Ｐゴシック" w:hint="eastAsia"/>
                <w:kern w:val="0"/>
                <w:sz w:val="22"/>
              </w:rPr>
              <w:t>95</w:t>
            </w:r>
            <w:r w:rsidR="0007126E" w:rsidRPr="00252C08">
              <w:rPr>
                <w:rFonts w:ascii="HG丸ｺﾞｼｯｸM-PRO" w:eastAsia="HG丸ｺﾞｼｯｸM-PRO" w:hAnsi="HG丸ｺﾞｼｯｸM-PRO" w:cs="ＭＳ Ｐゴシック" w:hint="eastAsia"/>
                <w:kern w:val="0"/>
                <w:sz w:val="22"/>
              </w:rPr>
              <w:t>箇所</w:t>
            </w:r>
          </w:p>
        </w:tc>
      </w:tr>
    </w:tbl>
    <w:p w14:paraId="0DB05603" w14:textId="77777777" w:rsidR="0007126E" w:rsidRPr="00252C08" w:rsidRDefault="0007126E" w:rsidP="0007126E">
      <w:pPr>
        <w:widowControl/>
        <w:spacing w:line="0" w:lineRule="atLeast"/>
        <w:jc w:val="left"/>
        <w:rPr>
          <w:rFonts w:ascii="HG丸ｺﾞｼｯｸM-PRO" w:eastAsia="HG丸ｺﾞｼｯｸM-PRO" w:hAnsi="HG丸ｺﾞｼｯｸM-PRO"/>
          <w:sz w:val="24"/>
          <w:szCs w:val="24"/>
        </w:rPr>
      </w:pPr>
    </w:p>
    <w:p w14:paraId="40E0780C" w14:textId="77777777" w:rsidR="0007126E" w:rsidRPr="00252C08" w:rsidRDefault="0007126E" w:rsidP="0007126E">
      <w:pPr>
        <w:spacing w:line="360" w:lineRule="exact"/>
        <w:rPr>
          <w:rFonts w:ascii="HG丸ｺﾞｼｯｸM-PRO" w:eastAsia="HG丸ｺﾞｼｯｸM-PRO" w:hAnsi="HG丸ｺﾞｼｯｸM-PRO"/>
          <w:sz w:val="28"/>
          <w:szCs w:val="30"/>
          <w:u w:val="single"/>
        </w:rPr>
      </w:pPr>
    </w:p>
    <w:p w14:paraId="7E6A3EB8" w14:textId="77777777" w:rsidR="0007126E" w:rsidRDefault="0007126E" w:rsidP="0007126E">
      <w:pPr>
        <w:spacing w:line="360" w:lineRule="exact"/>
        <w:rPr>
          <w:rFonts w:ascii="HG丸ｺﾞｼｯｸM-PRO" w:eastAsia="HG丸ｺﾞｼｯｸM-PRO" w:hAnsi="HG丸ｺﾞｼｯｸM-PRO"/>
          <w:sz w:val="28"/>
          <w:szCs w:val="30"/>
          <w:u w:val="single"/>
        </w:rPr>
      </w:pPr>
    </w:p>
    <w:p w14:paraId="4CF51B4B" w14:textId="77777777" w:rsidR="0007126E" w:rsidRPr="005D0853" w:rsidRDefault="0007126E" w:rsidP="0007126E">
      <w:pPr>
        <w:spacing w:line="360" w:lineRule="exact"/>
        <w:rPr>
          <w:rFonts w:ascii="HG丸ｺﾞｼｯｸM-PRO" w:eastAsia="HG丸ｺﾞｼｯｸM-PRO" w:hAnsi="HG丸ｺﾞｼｯｸM-PRO"/>
          <w:sz w:val="28"/>
          <w:szCs w:val="30"/>
          <w:u w:val="single"/>
        </w:rPr>
      </w:pPr>
    </w:p>
    <w:p w14:paraId="7224EF39" w14:textId="77777777" w:rsidR="0007126E" w:rsidRPr="008E07B4" w:rsidRDefault="0007126E" w:rsidP="0007126E">
      <w:pPr>
        <w:spacing w:line="360" w:lineRule="exact"/>
        <w:rPr>
          <w:rFonts w:ascii="HG丸ｺﾞｼｯｸM-PRO" w:eastAsia="HG丸ｺﾞｼｯｸM-PRO" w:hAnsi="HG丸ｺﾞｼｯｸM-PRO"/>
          <w:sz w:val="28"/>
          <w:szCs w:val="30"/>
          <w:u w:val="single"/>
        </w:rPr>
      </w:pPr>
      <w:r>
        <w:rPr>
          <w:rFonts w:ascii="HG丸ｺﾞｼｯｸM-PRO" w:eastAsia="HG丸ｺﾞｼｯｸM-PRO" w:hAnsi="HG丸ｺﾞｼｯｸM-PRO" w:hint="eastAsia"/>
          <w:sz w:val="28"/>
          <w:szCs w:val="30"/>
          <w:u w:val="single"/>
        </w:rPr>
        <w:t xml:space="preserve">② </w:t>
      </w:r>
      <w:r w:rsidRPr="005D0853">
        <w:rPr>
          <w:rFonts w:ascii="HG丸ｺﾞｼｯｸM-PRO" w:eastAsia="HG丸ｺﾞｼｯｸM-PRO" w:hAnsi="HG丸ｺﾞｼｯｸM-PRO" w:hint="eastAsia"/>
          <w:sz w:val="28"/>
          <w:szCs w:val="30"/>
          <w:u w:val="single"/>
        </w:rPr>
        <w:t>認知症に関する</w:t>
      </w:r>
      <w:r w:rsidRPr="00BB2C83">
        <w:rPr>
          <w:rFonts w:ascii="HG丸ｺﾞｼｯｸM-PRO" w:eastAsia="HG丸ｺﾞｼｯｸM-PRO" w:hAnsi="HG丸ｺﾞｼｯｸM-PRO" w:hint="eastAsia"/>
          <w:sz w:val="28"/>
          <w:szCs w:val="30"/>
          <w:u w:val="single"/>
        </w:rPr>
        <w:t>イベント</w:t>
      </w:r>
      <w:r w:rsidRPr="008E07B4">
        <w:rPr>
          <w:rFonts w:ascii="HG丸ｺﾞｼｯｸM-PRO" w:eastAsia="HG丸ｺﾞｼｯｸM-PRO" w:hAnsi="HG丸ｺﾞｼｯｸM-PRO" w:hint="eastAsia"/>
          <w:sz w:val="28"/>
          <w:szCs w:val="30"/>
          <w:u w:val="single"/>
        </w:rPr>
        <w:t>の開催</w:t>
      </w:r>
    </w:p>
    <w:p w14:paraId="0DFA5BE4" w14:textId="77777777" w:rsidR="0007126E" w:rsidRPr="008E07B4" w:rsidRDefault="0007126E" w:rsidP="0007126E">
      <w:pPr>
        <w:rPr>
          <w:rFonts w:ascii="HG丸ｺﾞｼｯｸM-PRO" w:eastAsia="HG丸ｺﾞｼｯｸM-PRO" w:hAnsi="HG丸ｺﾞｼｯｸM-PRO"/>
          <w:sz w:val="28"/>
          <w:szCs w:val="28"/>
        </w:rPr>
      </w:pPr>
      <w:bookmarkStart w:id="337" w:name="_Toc48200119"/>
      <w:bookmarkStart w:id="338" w:name="_Toc48206218"/>
      <w:r w:rsidRPr="008E07B4">
        <w:rPr>
          <w:rFonts w:ascii="HG丸ｺﾞｼｯｸM-PRO" w:eastAsia="HG丸ｺﾞｼｯｸM-PRO" w:hAnsi="HG丸ｺﾞｼｯｸM-PRO" w:hint="eastAsia"/>
          <w:sz w:val="28"/>
          <w:szCs w:val="28"/>
        </w:rPr>
        <w:t>【事業概要】</w:t>
      </w:r>
      <w:bookmarkEnd w:id="337"/>
      <w:bookmarkEnd w:id="338"/>
    </w:p>
    <w:p w14:paraId="58A3E8CF" w14:textId="77777777" w:rsidR="0007126E" w:rsidRPr="00252C08" w:rsidRDefault="0007126E" w:rsidP="0007126E">
      <w:pPr>
        <w:spacing w:line="0" w:lineRule="atLeast"/>
        <w:ind w:leftChars="200" w:left="400" w:rightChars="27" w:right="54" w:firstLineChars="100" w:firstLine="220"/>
        <w:rPr>
          <w:rFonts w:ascii="HG丸ｺﾞｼｯｸM-PRO" w:eastAsia="HG丸ｺﾞｼｯｸM-PRO" w:hAnsi="HG丸ｺﾞｼｯｸM-PRO"/>
          <w:sz w:val="22"/>
        </w:rPr>
      </w:pPr>
      <w:r w:rsidRPr="009C5B32">
        <w:rPr>
          <w:rFonts w:ascii="HG丸ｺﾞｼｯｸM-PRO" w:eastAsia="HG丸ｺﾞｼｯｸM-PRO" w:hAnsi="HG丸ｺﾞｼｯｸM-PRO" w:hint="eastAsia"/>
          <w:sz w:val="22"/>
        </w:rPr>
        <w:t>地域住民の認知症に対する理解を深め、</w:t>
      </w:r>
      <w:r w:rsidRPr="00252C08">
        <w:rPr>
          <w:rFonts w:ascii="HG丸ｺﾞｼｯｸM-PRO" w:eastAsia="HG丸ｺﾞｼｯｸM-PRO" w:hAnsi="HG丸ｺﾞｼｯｸM-PRO" w:hint="eastAsia"/>
          <w:sz w:val="22"/>
        </w:rPr>
        <w:t>認知症になっても安心して生活を続けられる地域づくりを進めるため、地域住民を対象とした認知症に関するイベント等を開催しています。</w:t>
      </w:r>
    </w:p>
    <w:p w14:paraId="232722C5" w14:textId="1691B3CC" w:rsidR="0007126E" w:rsidRPr="00252C08" w:rsidRDefault="0007126E" w:rsidP="0007126E">
      <w:pPr>
        <w:spacing w:after="0" w:line="0" w:lineRule="atLeast"/>
        <w:ind w:leftChars="200" w:left="400" w:rightChars="27" w:right="54" w:firstLineChars="100" w:firstLine="220"/>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また、平成</w:t>
      </w:r>
      <w:r w:rsidR="009C5B32" w:rsidRPr="00252C08">
        <w:rPr>
          <w:rFonts w:ascii="HG丸ｺﾞｼｯｸM-PRO" w:eastAsia="HG丸ｺﾞｼｯｸM-PRO" w:hAnsi="HG丸ｺﾞｼｯｸM-PRO" w:hint="eastAsia"/>
          <w:sz w:val="22"/>
        </w:rPr>
        <w:t>26</w:t>
      </w:r>
      <w:r w:rsidRPr="00252C08">
        <w:rPr>
          <w:rFonts w:ascii="HG丸ｺﾞｼｯｸM-PRO" w:eastAsia="HG丸ｺﾞｼｯｸM-PRO" w:hAnsi="HG丸ｺﾞｼｯｸM-PRO" w:hint="eastAsia"/>
          <w:sz w:val="22"/>
        </w:rPr>
        <w:t>年度から世界アルツハイマー月間（</w:t>
      </w:r>
      <w:r w:rsidR="009C5B32" w:rsidRPr="00252C08">
        <w:rPr>
          <w:rFonts w:ascii="HG丸ｺﾞｼｯｸM-PRO" w:eastAsia="HG丸ｺﾞｼｯｸM-PRO" w:hAnsi="HG丸ｺﾞｼｯｸM-PRO" w:hint="eastAsia"/>
          <w:sz w:val="22"/>
        </w:rPr>
        <w:t>９</w:t>
      </w:r>
      <w:r w:rsidRPr="00252C08">
        <w:rPr>
          <w:rFonts w:ascii="HG丸ｺﾞｼｯｸM-PRO" w:eastAsia="HG丸ｺﾞｼｯｸM-PRO" w:hAnsi="HG丸ｺﾞｼｯｸM-PRO" w:hint="eastAsia"/>
          <w:sz w:val="22"/>
        </w:rPr>
        <w:t>月）に合わせ、９月を「認知症を知る月間」として普及・啓発イベントを実施してきましたが、令和</w:t>
      </w:r>
      <w:r w:rsidR="009C5B32" w:rsidRPr="00252C08">
        <w:rPr>
          <w:rFonts w:ascii="HG丸ｺﾞｼｯｸM-PRO" w:eastAsia="HG丸ｺﾞｼｯｸM-PRO" w:hAnsi="HG丸ｺﾞｼｯｸM-PRO" w:hint="eastAsia"/>
          <w:sz w:val="22"/>
        </w:rPr>
        <w:t>３</w:t>
      </w:r>
      <w:r w:rsidRPr="00252C08">
        <w:rPr>
          <w:rFonts w:ascii="HG丸ｺﾞｼｯｸM-PRO" w:eastAsia="HG丸ｺﾞｼｯｸM-PRO" w:hAnsi="HG丸ｺﾞｼｯｸM-PRO" w:hint="eastAsia"/>
          <w:sz w:val="22"/>
        </w:rPr>
        <w:t>年</w:t>
      </w:r>
      <w:r w:rsidR="0002174F" w:rsidRPr="0002174F">
        <w:rPr>
          <w:rFonts w:ascii="HG丸ｺﾞｼｯｸM-PRO" w:eastAsia="HG丸ｺﾞｼｯｸM-PRO" w:hAnsi="HG丸ｺﾞｼｯｸM-PRO" w:hint="eastAsia"/>
          <w:sz w:val="22"/>
        </w:rPr>
        <w:t>度</w:t>
      </w:r>
      <w:r w:rsidRPr="00252C08">
        <w:rPr>
          <w:rFonts w:ascii="HG丸ｺﾞｼｯｸM-PRO" w:eastAsia="HG丸ｺﾞｼｯｸM-PRO" w:hAnsi="HG丸ｺﾞｼｯｸM-PRO" w:hint="eastAsia"/>
          <w:sz w:val="22"/>
        </w:rPr>
        <w:t>からは「認知症月間」とし、普及・啓発に限らず認知症に関する各種イベントを実施し、相乗的な普及効果を図っています。</w:t>
      </w:r>
    </w:p>
    <w:p w14:paraId="2F6DA3AD" w14:textId="77777777" w:rsidR="0007126E" w:rsidRPr="00252C08" w:rsidRDefault="0007126E" w:rsidP="0007126E">
      <w:pPr>
        <w:spacing w:after="0" w:line="0" w:lineRule="atLeast"/>
        <w:ind w:leftChars="200" w:left="400" w:rightChars="27" w:right="54" w:firstLineChars="100" w:firstLine="220"/>
        <w:rPr>
          <w:rFonts w:ascii="HG丸ｺﾞｼｯｸM-PRO" w:eastAsia="HG丸ｺﾞｼｯｸM-PRO" w:hAnsi="HG丸ｺﾞｼｯｸM-PRO"/>
          <w:sz w:val="22"/>
        </w:rPr>
      </w:pPr>
    </w:p>
    <w:p w14:paraId="1C2D01F6" w14:textId="77777777" w:rsidR="0007126E" w:rsidRPr="00252C08" w:rsidRDefault="0007126E" w:rsidP="0007126E">
      <w:pPr>
        <w:rPr>
          <w:rFonts w:ascii="HG丸ｺﾞｼｯｸM-PRO" w:eastAsia="HG丸ｺﾞｼｯｸM-PRO" w:hAnsi="HG丸ｺﾞｼｯｸM-PRO"/>
          <w:sz w:val="28"/>
          <w:szCs w:val="28"/>
        </w:rPr>
      </w:pPr>
      <w:bookmarkStart w:id="339" w:name="_Toc48200120"/>
      <w:bookmarkStart w:id="340" w:name="_Toc48206219"/>
      <w:r w:rsidRPr="00252C08">
        <w:rPr>
          <w:rFonts w:ascii="HG丸ｺﾞｼｯｸM-PRO" w:eastAsia="HG丸ｺﾞｼｯｸM-PRO" w:hAnsi="HG丸ｺﾞｼｯｸM-PRO" w:hint="eastAsia"/>
          <w:sz w:val="28"/>
          <w:szCs w:val="28"/>
        </w:rPr>
        <w:t>【取組の方向性】</w:t>
      </w:r>
      <w:bookmarkEnd w:id="339"/>
      <w:bookmarkEnd w:id="340"/>
    </w:p>
    <w:p w14:paraId="05B0F33E" w14:textId="77777777" w:rsidR="0007126E" w:rsidRPr="00252C08" w:rsidRDefault="0007126E" w:rsidP="0007126E">
      <w:pPr>
        <w:spacing w:afterLines="50" w:line="0" w:lineRule="atLeast"/>
        <w:ind w:leftChars="200" w:left="400" w:rightChars="27" w:right="54" w:firstLineChars="100" w:firstLine="220"/>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rPr>
        <w:t>「認知症月間」を中心に、認知症に関する講演会や体験型のイベント、広報紙など、</w:t>
      </w:r>
      <w:r w:rsidRPr="00252C08">
        <w:rPr>
          <w:rFonts w:ascii="HG丸ｺﾞｼｯｸM-PRO" w:eastAsia="HG丸ｺﾞｼｯｸM-PRO" w:hAnsi="HG丸ｺﾞｼｯｸM-PRO" w:hint="eastAsia"/>
          <w:sz w:val="22"/>
          <w:szCs w:val="24"/>
        </w:rPr>
        <w:t>広く市民を対象に普及啓発をはじめ、認知症に関するイベント等を実施していきます。</w:t>
      </w:r>
    </w:p>
    <w:p w14:paraId="70703FD4" w14:textId="77777777" w:rsidR="0007126E" w:rsidRPr="00252C08" w:rsidRDefault="0007126E" w:rsidP="0007126E">
      <w:pPr>
        <w:widowControl/>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sz w:val="22"/>
          <w:szCs w:val="24"/>
        </w:rPr>
        <w:br w:type="page"/>
      </w:r>
    </w:p>
    <w:p w14:paraId="1D4D8B99" w14:textId="19372F03" w:rsidR="0007126E" w:rsidRPr="00B07422" w:rsidRDefault="0007126E" w:rsidP="0007126E">
      <w:pPr>
        <w:pStyle w:val="4"/>
        <w:keepNext w:val="0"/>
        <w:ind w:leftChars="0" w:left="0"/>
        <w:rPr>
          <w:rFonts w:ascii="HG丸ｺﾞｼｯｸM-PRO" w:eastAsia="HG丸ｺﾞｼｯｸM-PRO" w:hAnsi="HG丸ｺﾞｼｯｸM-PRO"/>
          <w:color w:val="000000"/>
          <w:sz w:val="32"/>
          <w:szCs w:val="32"/>
          <w:shd w:val="clear" w:color="auto" w:fill="D9D9D9"/>
          <w:lang w:val="x-none"/>
        </w:rPr>
      </w:pPr>
      <w:bookmarkStart w:id="341" w:name="_Toc48206220"/>
      <w:bookmarkStart w:id="342" w:name="_Toc50989980"/>
      <w:r w:rsidRPr="00B07422">
        <w:rPr>
          <w:rFonts w:ascii="HG丸ｺﾞｼｯｸM-PRO" w:eastAsia="HG丸ｺﾞｼｯｸM-PRO" w:hAnsi="HG丸ｺﾞｼｯｸM-PRO" w:hint="eastAsia"/>
          <w:color w:val="000000"/>
          <w:sz w:val="32"/>
          <w:szCs w:val="32"/>
          <w:shd w:val="clear" w:color="auto" w:fill="D9D9D9"/>
          <w:lang w:val="x-none"/>
        </w:rPr>
        <w:t>（</w:t>
      </w:r>
      <w:r w:rsidR="000203DC" w:rsidRPr="00B07422">
        <w:rPr>
          <w:rFonts w:ascii="HG丸ｺﾞｼｯｸM-PRO" w:eastAsia="HG丸ｺﾞｼｯｸM-PRO" w:hAnsi="HG丸ｺﾞｼｯｸM-PRO" w:hint="eastAsia"/>
          <w:color w:val="000000"/>
          <w:sz w:val="32"/>
          <w:szCs w:val="32"/>
          <w:shd w:val="clear" w:color="auto" w:fill="D9D9D9"/>
          <w:lang w:val="x-none"/>
        </w:rPr>
        <w:t>2</w:t>
      </w:r>
      <w:r w:rsidRPr="00B07422">
        <w:rPr>
          <w:rFonts w:ascii="HG丸ｺﾞｼｯｸM-PRO" w:eastAsia="HG丸ｺﾞｼｯｸM-PRO" w:hAnsi="HG丸ｺﾞｼｯｸM-PRO" w:hint="eastAsia"/>
          <w:color w:val="000000"/>
          <w:sz w:val="32"/>
          <w:szCs w:val="32"/>
          <w:shd w:val="clear" w:color="auto" w:fill="D9D9D9"/>
          <w:lang w:val="x-none"/>
        </w:rPr>
        <w:t>）医療・ケア・介護サービス・介護者への支援</w:t>
      </w:r>
      <w:bookmarkEnd w:id="341"/>
      <w:bookmarkEnd w:id="342"/>
    </w:p>
    <w:p w14:paraId="42F12F7E" w14:textId="77777777" w:rsidR="0007126E" w:rsidRPr="00B07422" w:rsidRDefault="0007126E" w:rsidP="007E0303">
      <w:pPr>
        <w:spacing w:line="360" w:lineRule="exact"/>
        <w:ind w:leftChars="50" w:left="520" w:hangingChars="150" w:hanging="420"/>
        <w:rPr>
          <w:rFonts w:ascii="HG丸ｺﾞｼｯｸM-PRO" w:eastAsia="HG丸ｺﾞｼｯｸM-PRO" w:hAnsi="HG丸ｺﾞｼｯｸM-PRO"/>
          <w:color w:val="FF0000"/>
          <w:sz w:val="28"/>
          <w:szCs w:val="28"/>
          <w:u w:val="single"/>
        </w:rPr>
      </w:pPr>
      <w:r w:rsidRPr="00B07422">
        <w:rPr>
          <w:rFonts w:ascii="HG丸ｺﾞｼｯｸM-PRO" w:eastAsia="HG丸ｺﾞｼｯｸM-PRO" w:hAnsi="HG丸ｺﾞｼｯｸM-PRO" w:hint="eastAsia"/>
          <w:sz w:val="28"/>
          <w:szCs w:val="28"/>
          <w:u w:val="single"/>
        </w:rPr>
        <w:t>① 認知症地域支援推進員</w:t>
      </w:r>
    </w:p>
    <w:p w14:paraId="39B7D67B" w14:textId="77777777" w:rsidR="0007126E" w:rsidRPr="005D0853" w:rsidRDefault="0007126E" w:rsidP="007F0794">
      <w:pPr>
        <w:spacing w:after="0"/>
        <w:rPr>
          <w:rFonts w:ascii="HG丸ｺﾞｼｯｸM-PRO" w:eastAsia="HG丸ｺﾞｼｯｸM-PRO" w:hAnsi="HG丸ｺﾞｼｯｸM-PRO"/>
          <w:sz w:val="28"/>
          <w:szCs w:val="28"/>
        </w:rPr>
      </w:pPr>
      <w:bookmarkStart w:id="343" w:name="_Toc48200121"/>
      <w:bookmarkStart w:id="344" w:name="_Toc48206221"/>
      <w:r w:rsidRPr="005D0853">
        <w:rPr>
          <w:rFonts w:ascii="HG丸ｺﾞｼｯｸM-PRO" w:eastAsia="HG丸ｺﾞｼｯｸM-PRO" w:hAnsi="HG丸ｺﾞｼｯｸM-PRO" w:hint="eastAsia"/>
          <w:sz w:val="28"/>
          <w:szCs w:val="28"/>
        </w:rPr>
        <w:t>【事業概要】</w:t>
      </w:r>
      <w:bookmarkEnd w:id="343"/>
      <w:bookmarkEnd w:id="344"/>
    </w:p>
    <w:p w14:paraId="5CAC0120" w14:textId="3DCBB7F3"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6675F6">
        <w:rPr>
          <w:rFonts w:ascii="HG丸ｺﾞｼｯｸM-PRO" w:eastAsia="HG丸ｺﾞｼｯｸM-PRO" w:hAnsi="HG丸ｺﾞｼｯｸM-PRO" w:hint="eastAsia"/>
          <w:sz w:val="22"/>
          <w:szCs w:val="24"/>
        </w:rPr>
        <w:t>認知症地域支援推進員とは、</w:t>
      </w:r>
      <w:r w:rsidRPr="00252C08">
        <w:rPr>
          <w:rFonts w:ascii="HG丸ｺﾞｼｯｸM-PRO" w:eastAsia="HG丸ｺﾞｼｯｸM-PRO" w:hAnsi="HG丸ｺﾞｼｯｸM-PRO" w:hint="eastAsia"/>
          <w:sz w:val="22"/>
          <w:szCs w:val="24"/>
        </w:rPr>
        <w:t>認知症の方の状態に応じて必要なサービスが適切に提供される</w:t>
      </w:r>
      <w:r w:rsidR="00F47555">
        <w:rPr>
          <w:rFonts w:ascii="HG丸ｺﾞｼｯｸM-PRO" w:eastAsia="HG丸ｺﾞｼｯｸM-PRO" w:hAnsi="HG丸ｺﾞｼｯｸM-PRO" w:hint="eastAsia"/>
          <w:sz w:val="22"/>
          <w:szCs w:val="24"/>
        </w:rPr>
        <w:t xml:space="preserve"> </w:t>
      </w:r>
      <w:r w:rsidRPr="00252C08">
        <w:rPr>
          <w:rFonts w:ascii="HG丸ｺﾞｼｯｸM-PRO" w:eastAsia="HG丸ｺﾞｼｯｸM-PRO" w:hAnsi="HG丸ｺﾞｼｯｸM-PRO" w:hint="eastAsia"/>
          <w:sz w:val="22"/>
          <w:szCs w:val="24"/>
        </w:rPr>
        <w:t>ように、医療機関や介護サービス、地域の支援機関をつなぐ連携支援のほか、認知症ケアパス</w:t>
      </w:r>
      <w:r w:rsidR="00F47555">
        <w:rPr>
          <w:rFonts w:ascii="HG丸ｺﾞｼｯｸM-PRO" w:eastAsia="HG丸ｺﾞｼｯｸM-PRO" w:hAnsi="HG丸ｺﾞｼｯｸM-PRO" w:hint="eastAsia"/>
          <w:sz w:val="22"/>
          <w:szCs w:val="24"/>
        </w:rPr>
        <w:t xml:space="preserve"> </w:t>
      </w:r>
      <w:r w:rsidRPr="00252C08">
        <w:rPr>
          <w:rFonts w:ascii="HG丸ｺﾞｼｯｸM-PRO" w:eastAsia="HG丸ｺﾞｼｯｸM-PRO" w:hAnsi="HG丸ｺﾞｼｯｸM-PRO" w:hint="eastAsia"/>
          <w:sz w:val="22"/>
          <w:szCs w:val="24"/>
        </w:rPr>
        <w:t>「知ってて安心 認知症安心ガイドブック」の作成・普及や認知症の人やその家族を支援する</w:t>
      </w:r>
      <w:r w:rsidR="00F47555">
        <w:rPr>
          <w:rFonts w:ascii="HG丸ｺﾞｼｯｸM-PRO" w:eastAsia="HG丸ｺﾞｼｯｸM-PRO" w:hAnsi="HG丸ｺﾞｼｯｸM-PRO" w:hint="eastAsia"/>
          <w:sz w:val="22"/>
          <w:szCs w:val="24"/>
        </w:rPr>
        <w:t xml:space="preserve"> </w:t>
      </w:r>
      <w:r w:rsidR="00F47555">
        <w:rPr>
          <w:rFonts w:ascii="HG丸ｺﾞｼｯｸM-PRO" w:eastAsia="HG丸ｺﾞｼｯｸM-PRO" w:hAnsi="HG丸ｺﾞｼｯｸM-PRO"/>
          <w:sz w:val="22"/>
          <w:szCs w:val="24"/>
        </w:rPr>
        <w:t xml:space="preserve"> </w:t>
      </w:r>
      <w:r w:rsidRPr="00252C08">
        <w:rPr>
          <w:rFonts w:ascii="HG丸ｺﾞｼｯｸM-PRO" w:eastAsia="HG丸ｺﾞｼｯｸM-PRO" w:hAnsi="HG丸ｺﾞｼｯｸM-PRO" w:hint="eastAsia"/>
          <w:sz w:val="22"/>
          <w:szCs w:val="24"/>
        </w:rPr>
        <w:t>相談業務等を行います。</w:t>
      </w:r>
    </w:p>
    <w:p w14:paraId="4DB41DAA" w14:textId="77777777" w:rsidR="0007126E" w:rsidRPr="00252C08" w:rsidRDefault="0007126E" w:rsidP="007F0794">
      <w:pPr>
        <w:spacing w:after="0"/>
        <w:rPr>
          <w:rFonts w:ascii="HG丸ｺﾞｼｯｸM-PRO" w:eastAsia="HG丸ｺﾞｼｯｸM-PRO" w:hAnsi="HG丸ｺﾞｼｯｸM-PRO"/>
          <w:sz w:val="28"/>
          <w:szCs w:val="28"/>
        </w:rPr>
      </w:pPr>
      <w:bookmarkStart w:id="345" w:name="_Toc48200122"/>
      <w:bookmarkStart w:id="346" w:name="_Toc48206222"/>
      <w:r w:rsidRPr="00252C08">
        <w:rPr>
          <w:rFonts w:ascii="HG丸ｺﾞｼｯｸM-PRO" w:eastAsia="HG丸ｺﾞｼｯｸM-PRO" w:hAnsi="HG丸ｺﾞｼｯｸM-PRO" w:hint="eastAsia"/>
          <w:sz w:val="28"/>
          <w:szCs w:val="28"/>
        </w:rPr>
        <w:t>【取組の方向性】</w:t>
      </w:r>
      <w:bookmarkEnd w:id="345"/>
      <w:bookmarkEnd w:id="346"/>
    </w:p>
    <w:p w14:paraId="459D7D9E" w14:textId="2E6E3CDD" w:rsidR="0007126E" w:rsidRDefault="0007126E" w:rsidP="00F47555">
      <w:pPr>
        <w:widowControl/>
        <w:spacing w:line="0" w:lineRule="atLeast"/>
        <w:ind w:leftChars="200" w:left="400" w:rightChars="98" w:right="196"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引き続き、各高齢者なんでも相談室や市内の高齢者福祉施設へ</w:t>
      </w:r>
      <w:r w:rsidRPr="00252C08">
        <w:rPr>
          <w:rFonts w:ascii="HG丸ｺﾞｼｯｸM-PRO" w:eastAsia="HG丸ｺﾞｼｯｸM-PRO" w:hAnsi="HG丸ｺﾞｼｯｸM-PRO"/>
          <w:sz w:val="22"/>
          <w:szCs w:val="24"/>
        </w:rPr>
        <w:t>配置</w:t>
      </w:r>
      <w:r w:rsidRPr="00252C08">
        <w:rPr>
          <w:rFonts w:ascii="HG丸ｺﾞｼｯｸM-PRO" w:eastAsia="HG丸ｺﾞｼｯｸM-PRO" w:hAnsi="HG丸ｺﾞｼｯｸM-PRO" w:hint="eastAsia"/>
          <w:sz w:val="22"/>
          <w:szCs w:val="24"/>
        </w:rPr>
        <w:t>し</w:t>
      </w:r>
      <w:r w:rsidRPr="00252C08">
        <w:rPr>
          <w:rFonts w:ascii="HG丸ｺﾞｼｯｸM-PRO" w:eastAsia="HG丸ｺﾞｼｯｸM-PRO" w:hAnsi="HG丸ｺﾞｼｯｸM-PRO"/>
          <w:sz w:val="22"/>
          <w:szCs w:val="24"/>
        </w:rPr>
        <w:t>、</w:t>
      </w:r>
      <w:r w:rsidRPr="00252C08">
        <w:rPr>
          <w:rFonts w:ascii="HG丸ｺﾞｼｯｸM-PRO" w:eastAsia="HG丸ｺﾞｼｯｸM-PRO" w:hAnsi="HG丸ｺﾞｼｯｸM-PRO" w:hint="eastAsia"/>
          <w:sz w:val="22"/>
          <w:szCs w:val="24"/>
        </w:rPr>
        <w:t>認知症の相談</w:t>
      </w:r>
      <w:r w:rsidRPr="00252C08">
        <w:rPr>
          <w:rFonts w:ascii="HG丸ｺﾞｼｯｸM-PRO" w:eastAsia="HG丸ｺﾞｼｯｸM-PRO" w:hAnsi="HG丸ｺﾞｼｯｸM-PRO"/>
          <w:sz w:val="22"/>
          <w:szCs w:val="24"/>
        </w:rPr>
        <w:t>窓口</w:t>
      </w:r>
      <w:r w:rsidR="00F47555">
        <w:rPr>
          <w:rFonts w:ascii="HG丸ｺﾞｼｯｸM-PRO" w:eastAsia="HG丸ｺﾞｼｯｸM-PRO" w:hAnsi="HG丸ｺﾞｼｯｸM-PRO" w:hint="eastAsia"/>
          <w:sz w:val="22"/>
          <w:szCs w:val="24"/>
        </w:rPr>
        <w:t>の一つ</w:t>
      </w:r>
      <w:r w:rsidRPr="00252C08">
        <w:rPr>
          <w:rFonts w:ascii="HG丸ｺﾞｼｯｸM-PRO" w:eastAsia="HG丸ｺﾞｼｯｸM-PRO" w:hAnsi="HG丸ｺﾞｼｯｸM-PRO" w:hint="eastAsia"/>
          <w:sz w:val="22"/>
          <w:szCs w:val="24"/>
        </w:rPr>
        <w:t>として</w:t>
      </w:r>
      <w:r w:rsidR="00F47555">
        <w:rPr>
          <w:rFonts w:ascii="HG丸ｺﾞｼｯｸM-PRO" w:eastAsia="HG丸ｺﾞｼｯｸM-PRO" w:hAnsi="HG丸ｺﾞｼｯｸM-PRO" w:hint="eastAsia"/>
          <w:sz w:val="22"/>
          <w:szCs w:val="24"/>
        </w:rPr>
        <w:t>取組</w:t>
      </w:r>
      <w:r w:rsidRPr="00252C08">
        <w:rPr>
          <w:rFonts w:ascii="HG丸ｺﾞｼｯｸM-PRO" w:eastAsia="HG丸ｺﾞｼｯｸM-PRO" w:hAnsi="HG丸ｺﾞｼｯｸM-PRO" w:hint="eastAsia"/>
          <w:sz w:val="22"/>
          <w:szCs w:val="24"/>
        </w:rPr>
        <w:t>を継続します。</w:t>
      </w:r>
    </w:p>
    <w:p w14:paraId="50AB561A" w14:textId="77777777" w:rsidR="007F0794" w:rsidRPr="0038100B" w:rsidRDefault="007F0794" w:rsidP="0038100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45E8F987" w14:textId="77777777" w:rsidR="0007126E" w:rsidRPr="00A83752" w:rsidRDefault="0007126E" w:rsidP="007E0303">
      <w:pPr>
        <w:spacing w:line="360" w:lineRule="exact"/>
        <w:ind w:firstLineChars="50" w:firstLine="140"/>
        <w:rPr>
          <w:rFonts w:ascii="HG丸ｺﾞｼｯｸM-PRO" w:eastAsia="HG丸ｺﾞｼｯｸM-PRO" w:hAnsi="HG丸ｺﾞｼｯｸM-PRO"/>
          <w:sz w:val="32"/>
          <w:szCs w:val="32"/>
          <w:shd w:val="clear" w:color="auto" w:fill="D9D9D9"/>
          <w:lang w:val="x-none"/>
        </w:rPr>
      </w:pPr>
      <w:r w:rsidRPr="00A83752">
        <w:rPr>
          <w:rFonts w:ascii="HG丸ｺﾞｼｯｸM-PRO" w:eastAsia="HG丸ｺﾞｼｯｸM-PRO" w:hAnsi="HG丸ｺﾞｼｯｸM-PRO" w:hint="eastAsia"/>
          <w:sz w:val="28"/>
          <w:szCs w:val="30"/>
          <w:u w:val="single"/>
        </w:rPr>
        <w:t>② 認知症初期集中支援チーム</w:t>
      </w:r>
    </w:p>
    <w:p w14:paraId="15B995CC" w14:textId="77777777" w:rsidR="0007126E" w:rsidRPr="005D0853" w:rsidRDefault="0007126E" w:rsidP="007F0794">
      <w:pPr>
        <w:spacing w:after="0"/>
        <w:rPr>
          <w:rFonts w:ascii="HG丸ｺﾞｼｯｸM-PRO" w:eastAsia="HG丸ｺﾞｼｯｸM-PRO" w:hAnsi="HG丸ｺﾞｼｯｸM-PRO"/>
          <w:sz w:val="28"/>
          <w:szCs w:val="28"/>
        </w:rPr>
      </w:pPr>
      <w:bookmarkStart w:id="347" w:name="_Toc48200123"/>
      <w:bookmarkStart w:id="348" w:name="_Toc48206223"/>
      <w:r w:rsidRPr="005D0853">
        <w:rPr>
          <w:rFonts w:ascii="HG丸ｺﾞｼｯｸM-PRO" w:eastAsia="HG丸ｺﾞｼｯｸM-PRO" w:hAnsi="HG丸ｺﾞｼｯｸM-PRO" w:hint="eastAsia"/>
          <w:sz w:val="28"/>
          <w:szCs w:val="28"/>
        </w:rPr>
        <w:t>【事業概要】</w:t>
      </w:r>
      <w:bookmarkEnd w:id="347"/>
      <w:bookmarkEnd w:id="348"/>
    </w:p>
    <w:p w14:paraId="0BB48037" w14:textId="77777777" w:rsidR="0007126E" w:rsidRPr="005D0853"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5D0853">
        <w:rPr>
          <w:rFonts w:ascii="HG丸ｺﾞｼｯｸM-PRO" w:eastAsia="HG丸ｺﾞｼｯｸM-PRO" w:hAnsi="HG丸ｺﾞｼｯｸM-PRO" w:hint="eastAsia"/>
          <w:sz w:val="22"/>
          <w:szCs w:val="24"/>
        </w:rPr>
        <w:t>認知症を抱える人への対応は、その発症の早期の時点において、本人及び家族に対し、医療機関への受診、必要に応じた介護サービス</w:t>
      </w:r>
      <w:r w:rsidRPr="000A44FF">
        <w:rPr>
          <w:rFonts w:ascii="HG丸ｺﾞｼｯｸM-PRO" w:eastAsia="HG丸ｺﾞｼｯｸM-PRO" w:hAnsi="HG丸ｺﾞｼｯｸM-PRO" w:hint="eastAsia"/>
          <w:sz w:val="22"/>
          <w:szCs w:val="24"/>
        </w:rPr>
        <w:t>等の</w:t>
      </w:r>
      <w:r w:rsidRPr="005D0853">
        <w:rPr>
          <w:rFonts w:ascii="HG丸ｺﾞｼｯｸM-PRO" w:eastAsia="HG丸ｺﾞｼｯｸM-PRO" w:hAnsi="HG丸ｺﾞｼｯｸM-PRO" w:hint="eastAsia"/>
          <w:sz w:val="22"/>
          <w:szCs w:val="24"/>
        </w:rPr>
        <w:t>利用に結びつけることが重要です。</w:t>
      </w:r>
    </w:p>
    <w:p w14:paraId="26A76DF0" w14:textId="21041AAF" w:rsidR="0007126E" w:rsidRPr="005D0853" w:rsidRDefault="0007126E" w:rsidP="00F47555">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5D0853">
        <w:rPr>
          <w:rFonts w:ascii="HG丸ｺﾞｼｯｸM-PRO" w:eastAsia="HG丸ｺﾞｼｯｸM-PRO" w:hAnsi="HG丸ｺﾞｼｯｸM-PRO" w:hint="eastAsia"/>
          <w:sz w:val="22"/>
          <w:szCs w:val="24"/>
        </w:rPr>
        <w:t>早期の対応を行う仕組みとして、流山市在宅医療介護連携拠点事業</w:t>
      </w:r>
      <w:r w:rsidRPr="008E07B4">
        <w:rPr>
          <w:rFonts w:ascii="HG丸ｺﾞｼｯｸM-PRO" w:eastAsia="HG丸ｺﾞｼｯｸM-PRO" w:hAnsi="HG丸ｺﾞｼｯｸM-PRO" w:hint="eastAsia"/>
          <w:sz w:val="22"/>
          <w:szCs w:val="24"/>
        </w:rPr>
        <w:t>で検討・議論し、</w:t>
      </w:r>
      <w:r>
        <w:rPr>
          <w:rFonts w:ascii="HG丸ｺﾞｼｯｸM-PRO" w:eastAsia="HG丸ｺﾞｼｯｸM-PRO" w:hAnsi="HG丸ｺﾞｼｯｸM-PRO" w:hint="eastAsia"/>
          <w:sz w:val="22"/>
          <w:szCs w:val="24"/>
        </w:rPr>
        <w:t>平成</w:t>
      </w:r>
      <w:r w:rsidR="006675F6">
        <w:rPr>
          <w:rFonts w:ascii="HG丸ｺﾞｼｯｸM-PRO" w:eastAsia="HG丸ｺﾞｼｯｸM-PRO" w:hAnsi="HG丸ｺﾞｼｯｸM-PRO" w:hint="eastAsia"/>
          <w:sz w:val="22"/>
          <w:szCs w:val="24"/>
        </w:rPr>
        <w:t>27</w:t>
      </w:r>
      <w:r>
        <w:rPr>
          <w:rFonts w:ascii="HG丸ｺﾞｼｯｸM-PRO" w:eastAsia="HG丸ｺﾞｼｯｸM-PRO" w:hAnsi="HG丸ｺﾞｼｯｸM-PRO" w:hint="eastAsia"/>
          <w:sz w:val="22"/>
          <w:szCs w:val="24"/>
        </w:rPr>
        <w:t>年度末に</w:t>
      </w:r>
      <w:r w:rsidRPr="005D0853">
        <w:rPr>
          <w:rFonts w:ascii="HG丸ｺﾞｼｯｸM-PRO" w:eastAsia="HG丸ｺﾞｼｯｸM-PRO" w:hAnsi="HG丸ｺﾞｼｯｸM-PRO" w:hint="eastAsia"/>
          <w:sz w:val="22"/>
          <w:szCs w:val="24"/>
        </w:rPr>
        <w:t>介護支援課に「認知症初期集中支援チーム」を設置し</w:t>
      </w:r>
      <w:r>
        <w:rPr>
          <w:rFonts w:ascii="HG丸ｺﾞｼｯｸM-PRO" w:eastAsia="HG丸ｺﾞｼｯｸM-PRO" w:hAnsi="HG丸ｺﾞｼｯｸM-PRO" w:hint="eastAsia"/>
          <w:sz w:val="22"/>
          <w:szCs w:val="24"/>
        </w:rPr>
        <w:t>ました。その役割は、</w:t>
      </w:r>
      <w:r w:rsidRPr="005D0853">
        <w:rPr>
          <w:rFonts w:ascii="HG丸ｺﾞｼｯｸM-PRO" w:eastAsia="HG丸ｺﾞｼｯｸM-PRO" w:hAnsi="HG丸ｺﾞｼｯｸM-PRO" w:hint="eastAsia"/>
          <w:sz w:val="22"/>
          <w:szCs w:val="24"/>
        </w:rPr>
        <w:t>認知症サポート医</w:t>
      </w:r>
      <w:r w:rsidRPr="000A44FF">
        <w:rPr>
          <w:rFonts w:ascii="HG丸ｺﾞｼｯｸM-PRO" w:eastAsia="HG丸ｺﾞｼｯｸM-PRO" w:hAnsi="HG丸ｺﾞｼｯｸM-PRO" w:hint="eastAsia"/>
          <w:sz w:val="22"/>
          <w:szCs w:val="24"/>
        </w:rPr>
        <w:t>や</w:t>
      </w:r>
      <w:r w:rsidRPr="005D0853">
        <w:rPr>
          <w:rFonts w:ascii="HG丸ｺﾞｼｯｸM-PRO" w:eastAsia="HG丸ｺﾞｼｯｸM-PRO" w:hAnsi="HG丸ｺﾞｼｯｸM-PRO" w:hint="eastAsia"/>
          <w:sz w:val="22"/>
          <w:szCs w:val="24"/>
        </w:rPr>
        <w:t>専門医からの助言を受けつつ、本人の居宅を訪問し、その状態を観察・評価して、医療・介護のサービスや制度の利用につながるように包括的・集中的に支援</w:t>
      </w:r>
      <w:r>
        <w:rPr>
          <w:rFonts w:ascii="HG丸ｺﾞｼｯｸM-PRO" w:eastAsia="HG丸ｺﾞｼｯｸM-PRO" w:hAnsi="HG丸ｺﾞｼｯｸM-PRO" w:hint="eastAsia"/>
          <w:sz w:val="22"/>
          <w:szCs w:val="24"/>
        </w:rPr>
        <w:t>するものです</w:t>
      </w:r>
      <w:r w:rsidRPr="005D0853">
        <w:rPr>
          <w:rFonts w:ascii="HG丸ｺﾞｼｯｸM-PRO" w:eastAsia="HG丸ｺﾞｼｯｸM-PRO" w:hAnsi="HG丸ｺﾞｼｯｸM-PRO" w:hint="eastAsia"/>
          <w:sz w:val="22"/>
          <w:szCs w:val="24"/>
        </w:rPr>
        <w:t>。</w:t>
      </w:r>
      <w:r w:rsidRPr="00397817">
        <w:rPr>
          <w:rFonts w:ascii="HG丸ｺﾞｼｯｸM-PRO" w:eastAsia="HG丸ｺﾞｼｯｸM-PRO" w:hAnsi="HG丸ｺﾞｼｯｸM-PRO" w:hint="eastAsia"/>
          <w:noProof/>
          <w:sz w:val="22"/>
          <w:szCs w:val="24"/>
        </w:rPr>
        <w:t>《</w:t>
      </w:r>
      <w:r w:rsidR="00C207CB">
        <w:rPr>
          <w:rFonts w:ascii="HG丸ｺﾞｼｯｸM-PRO" w:eastAsia="HG丸ｺﾞｼｯｸM-PRO" w:hAnsi="HG丸ｺﾞｼｯｸM-PRO" w:hint="eastAsia"/>
          <w:noProof/>
          <w:sz w:val="22"/>
          <w:szCs w:val="24"/>
          <w:u w:val="single"/>
        </w:rPr>
        <w:t xml:space="preserve">下記 </w:t>
      </w:r>
      <w:r w:rsidRPr="00252C08">
        <w:rPr>
          <w:rFonts w:ascii="HG丸ｺﾞｼｯｸM-PRO" w:eastAsia="HG丸ｺﾞｼｯｸM-PRO" w:hAnsi="HG丸ｺﾞｼｯｸM-PRO" w:hint="eastAsia"/>
          <w:noProof/>
          <w:sz w:val="22"/>
          <w:szCs w:val="24"/>
          <w:u w:val="single"/>
        </w:rPr>
        <w:t>図</w:t>
      </w:r>
      <w:r w:rsidR="00C207CB">
        <w:rPr>
          <w:rFonts w:ascii="HG丸ｺﾞｼｯｸM-PRO" w:eastAsia="HG丸ｺﾞｼｯｸM-PRO" w:hAnsi="HG丸ｺﾞｼｯｸM-PRO" w:hint="eastAsia"/>
          <w:noProof/>
          <w:sz w:val="22"/>
          <w:szCs w:val="24"/>
          <w:u w:val="single"/>
        </w:rPr>
        <w:t>2</w:t>
      </w:r>
      <w:r w:rsidR="00C207CB">
        <w:rPr>
          <w:rFonts w:ascii="HG丸ｺﾞｼｯｸM-PRO" w:eastAsia="HG丸ｺﾞｼｯｸM-PRO" w:hAnsi="HG丸ｺﾞｼｯｸM-PRO"/>
          <w:noProof/>
          <w:sz w:val="22"/>
          <w:szCs w:val="24"/>
          <w:u w:val="single"/>
        </w:rPr>
        <w:t>2</w:t>
      </w:r>
      <w:r w:rsidRPr="00252C08">
        <w:rPr>
          <w:rFonts w:ascii="HG丸ｺﾞｼｯｸM-PRO" w:eastAsia="HG丸ｺﾞｼｯｸM-PRO" w:hAnsi="HG丸ｺﾞｼｯｸM-PRO" w:hint="eastAsia"/>
          <w:noProof/>
          <w:sz w:val="22"/>
          <w:szCs w:val="24"/>
          <w:u w:val="single"/>
        </w:rPr>
        <w:t>参照</w:t>
      </w:r>
      <w:r w:rsidRPr="00397817">
        <w:rPr>
          <w:rFonts w:ascii="HG丸ｺﾞｼｯｸM-PRO" w:eastAsia="HG丸ｺﾞｼｯｸM-PRO" w:hAnsi="HG丸ｺﾞｼｯｸM-PRO" w:hint="eastAsia"/>
          <w:noProof/>
          <w:sz w:val="22"/>
          <w:szCs w:val="24"/>
        </w:rPr>
        <w:t>》</w:t>
      </w:r>
    </w:p>
    <w:p w14:paraId="00314D42" w14:textId="77777777" w:rsidR="0007126E" w:rsidRPr="008E07B4" w:rsidRDefault="0007126E" w:rsidP="007F0794">
      <w:pPr>
        <w:spacing w:after="0"/>
        <w:rPr>
          <w:rFonts w:ascii="HG丸ｺﾞｼｯｸM-PRO" w:eastAsia="HG丸ｺﾞｼｯｸM-PRO" w:hAnsi="HG丸ｺﾞｼｯｸM-PRO"/>
          <w:sz w:val="28"/>
          <w:szCs w:val="28"/>
        </w:rPr>
      </w:pPr>
      <w:bookmarkStart w:id="349" w:name="_Toc48200124"/>
      <w:bookmarkStart w:id="350" w:name="_Toc48206224"/>
      <w:r>
        <w:rPr>
          <w:rFonts w:ascii="HG丸ｺﾞｼｯｸM-PRO" w:eastAsia="HG丸ｺﾞｼｯｸM-PRO" w:hAnsi="HG丸ｺﾞｼｯｸM-PRO" w:hint="eastAsia"/>
          <w:sz w:val="28"/>
          <w:szCs w:val="28"/>
        </w:rPr>
        <w:t>【取組</w:t>
      </w:r>
      <w:r w:rsidRPr="008E07B4">
        <w:rPr>
          <w:rFonts w:ascii="HG丸ｺﾞｼｯｸM-PRO" w:eastAsia="HG丸ｺﾞｼｯｸM-PRO" w:hAnsi="HG丸ｺﾞｼｯｸM-PRO" w:hint="eastAsia"/>
          <w:sz w:val="28"/>
          <w:szCs w:val="28"/>
        </w:rPr>
        <w:t>の方向性】</w:t>
      </w:r>
      <w:bookmarkEnd w:id="349"/>
      <w:bookmarkEnd w:id="350"/>
    </w:p>
    <w:p w14:paraId="7E6D91DF" w14:textId="77777777" w:rsidR="0007126E"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5D0853">
        <w:rPr>
          <w:rFonts w:ascii="HG丸ｺﾞｼｯｸM-PRO" w:eastAsia="HG丸ｺﾞｼｯｸM-PRO" w:hAnsi="HG丸ｺﾞｼｯｸM-PRO" w:hint="eastAsia"/>
          <w:sz w:val="22"/>
          <w:szCs w:val="24"/>
        </w:rPr>
        <w:t>引き続き早期対応に努め、対応方法のノウハウの構築や関係機関とのスムースな連携体制の構築を目指していきます。</w:t>
      </w:r>
    </w:p>
    <w:p w14:paraId="4C82215B" w14:textId="06FB3F3C" w:rsidR="0007126E" w:rsidRPr="004876B2" w:rsidRDefault="006A3312" w:rsidP="0007126E">
      <w:pPr>
        <w:widowControl/>
        <w:spacing w:line="0" w:lineRule="atLeast"/>
        <w:ind w:rightChars="27" w:right="54"/>
        <w:jc w:val="left"/>
        <w:rPr>
          <w:rFonts w:ascii="HG丸ｺﾞｼｯｸM-PRO" w:eastAsia="HG丸ｺﾞｼｯｸM-PRO" w:hAnsi="HG丸ｺﾞｼｯｸM-PRO"/>
          <w:color w:val="FF0000"/>
          <w:sz w:val="22"/>
          <w:szCs w:val="24"/>
        </w:rPr>
      </w:pPr>
      <w:r>
        <w:rPr>
          <w:rFonts w:ascii="HG丸ｺﾞｼｯｸM-PRO" w:eastAsia="HG丸ｺﾞｼｯｸM-PRO" w:hAnsi="HG丸ｺﾞｼｯｸM-PRO"/>
          <w:noProof/>
          <w:sz w:val="24"/>
          <w:szCs w:val="24"/>
        </w:rPr>
        <mc:AlternateContent>
          <mc:Choice Requires="wpg">
            <w:drawing>
              <wp:anchor distT="0" distB="0" distL="114300" distR="114300" simplePos="0" relativeHeight="251521527" behindDoc="0" locked="0" layoutInCell="1" allowOverlap="1" wp14:anchorId="5244880E" wp14:editId="0D8EC7D5">
                <wp:simplePos x="0" y="0"/>
                <wp:positionH relativeFrom="margin">
                  <wp:posOffset>653415</wp:posOffset>
                </wp:positionH>
                <wp:positionV relativeFrom="paragraph">
                  <wp:posOffset>238125</wp:posOffset>
                </wp:positionV>
                <wp:extent cx="5019675" cy="3867150"/>
                <wp:effectExtent l="0" t="0" r="9525" b="0"/>
                <wp:wrapNone/>
                <wp:docPr id="127" name="グループ化 127"/>
                <wp:cNvGraphicFramePr/>
                <a:graphic xmlns:a="http://schemas.openxmlformats.org/drawingml/2006/main">
                  <a:graphicData uri="http://schemas.microsoft.com/office/word/2010/wordprocessingGroup">
                    <wpg:wgp>
                      <wpg:cNvGrpSpPr/>
                      <wpg:grpSpPr>
                        <a:xfrm>
                          <a:off x="0" y="0"/>
                          <a:ext cx="5019675" cy="3867150"/>
                          <a:chOff x="0" y="0"/>
                          <a:chExt cx="5161280" cy="3644265"/>
                        </a:xfrm>
                      </wpg:grpSpPr>
                      <pic:pic xmlns:pic="http://schemas.openxmlformats.org/drawingml/2006/picture">
                        <pic:nvPicPr>
                          <pic:cNvPr id="128" name="図 37"/>
                          <pic:cNvPicPr>
                            <a:picLocks noChangeAspect="1"/>
                          </pic:cNvPicPr>
                        </pic:nvPicPr>
                        <pic:blipFill>
                          <a:blip r:embed="rId151" cstate="print">
                            <a:extLst>
                              <a:ext uri="{28A0092B-C50C-407E-A947-70E740481C1C}">
                                <a14:useLocalDpi xmlns:a14="http://schemas.microsoft.com/office/drawing/2010/main"/>
                              </a:ext>
                            </a:extLst>
                          </a:blip>
                          <a:srcRect/>
                          <a:stretch>
                            <a:fillRect/>
                          </a:stretch>
                        </pic:blipFill>
                        <pic:spPr bwMode="auto">
                          <a:xfrm>
                            <a:off x="0" y="0"/>
                            <a:ext cx="5161280" cy="3644265"/>
                          </a:xfrm>
                          <a:prstGeom prst="rect">
                            <a:avLst/>
                          </a:prstGeom>
                          <a:noFill/>
                          <a:ln w="6350">
                            <a:noFill/>
                            <a:miter lim="800000"/>
                            <a:headEnd/>
                            <a:tailEnd/>
                          </a:ln>
                        </pic:spPr>
                      </pic:pic>
                      <wps:wsp>
                        <wps:cNvPr id="129" name="テキスト ボックス 2"/>
                        <wps:cNvSpPr txBox="1">
                          <a:spLocks noChangeArrowheads="1"/>
                        </wps:cNvSpPr>
                        <wps:spPr bwMode="auto">
                          <a:xfrm>
                            <a:off x="130629" y="3255666"/>
                            <a:ext cx="1391478" cy="268356"/>
                          </a:xfrm>
                          <a:prstGeom prst="rect">
                            <a:avLst/>
                          </a:prstGeom>
                          <a:solidFill>
                            <a:srgbClr val="FFFFFF"/>
                          </a:solidFill>
                          <a:ln w="9525">
                            <a:solidFill>
                              <a:srgbClr val="000000"/>
                            </a:solidFill>
                            <a:miter lim="800000"/>
                            <a:headEnd/>
                            <a:tailEnd/>
                          </a:ln>
                        </wps:spPr>
                        <wps:txbx>
                          <w:txbxContent>
                            <w:p w14:paraId="7EA38B6E" w14:textId="77777777" w:rsidR="00440291" w:rsidRPr="00DA1108" w:rsidRDefault="00440291" w:rsidP="0007126E">
                              <w:pPr>
                                <w:spacing w:after="0" w:line="0" w:lineRule="atLeast"/>
                                <w:jc w:val="center"/>
                                <w:rPr>
                                  <w:sz w:val="16"/>
                                  <w:szCs w:val="16"/>
                                </w:rPr>
                              </w:pPr>
                              <w:r w:rsidRPr="00DA1108">
                                <w:rPr>
                                  <w:rFonts w:hint="eastAsia"/>
                                  <w:sz w:val="16"/>
                                  <w:szCs w:val="16"/>
                                </w:rPr>
                                <w:t>保健師・看護師</w:t>
                              </w:r>
                              <w:r>
                                <w:rPr>
                                  <w:rFonts w:hint="eastAsia"/>
                                  <w:sz w:val="16"/>
                                  <w:szCs w:val="16"/>
                                </w:rPr>
                                <w:t>・社会福祉士</w:t>
                              </w:r>
                            </w:p>
                            <w:p w14:paraId="63290521" w14:textId="77777777" w:rsidR="00440291" w:rsidRPr="00DA1108" w:rsidRDefault="00440291" w:rsidP="0007126E">
                              <w:pPr>
                                <w:spacing w:after="0" w:line="0" w:lineRule="atLeast"/>
                                <w:jc w:val="center"/>
                                <w:rPr>
                                  <w:sz w:val="16"/>
                                  <w:szCs w:val="16"/>
                                </w:rPr>
                              </w:pPr>
                              <w:r w:rsidRPr="00DA1108">
                                <w:rPr>
                                  <w:sz w:val="16"/>
                                  <w:szCs w:val="16"/>
                                </w:rPr>
                                <w:t>介護支援専門員（</w:t>
                              </w:r>
                              <w:r>
                                <w:rPr>
                                  <w:rFonts w:hint="eastAsia"/>
                                  <w:sz w:val="16"/>
                                  <w:szCs w:val="16"/>
                                </w:rPr>
                                <w:t>ｹｱﾏﾈｼﾞｬｰ</w:t>
                              </w:r>
                              <w:r w:rsidRPr="00DA1108">
                                <w:rPr>
                                  <w:sz w:val="16"/>
                                  <w:szCs w:val="16"/>
                                </w:rPr>
                                <w:t>）</w:t>
                              </w:r>
                              <w:r w:rsidRPr="00DA1108">
                                <w:rPr>
                                  <w:rFonts w:hint="eastAsia"/>
                                  <w:sz w:val="16"/>
                                  <w:szCs w:val="16"/>
                                </w:rPr>
                                <w:t>等</w:t>
                              </w:r>
                            </w:p>
                          </w:txbxContent>
                        </wps:txbx>
                        <wps:bodyPr rot="0" vert="horz" wrap="square" lIns="18000" tIns="18000" rIns="18000" bIns="0" anchor="ctr" anchorCtr="0">
                          <a:noAutofit/>
                        </wps:bodyPr>
                      </wps:wsp>
                      <wps:wsp>
                        <wps:cNvPr id="130" name="テキスト ボックス 2"/>
                        <wps:cNvSpPr txBox="1">
                          <a:spLocks noChangeArrowheads="1"/>
                        </wps:cNvSpPr>
                        <wps:spPr bwMode="auto">
                          <a:xfrm>
                            <a:off x="1772660" y="2797905"/>
                            <a:ext cx="1410293" cy="478344"/>
                          </a:xfrm>
                          <a:prstGeom prst="rect">
                            <a:avLst/>
                          </a:prstGeom>
                          <a:solidFill>
                            <a:srgbClr val="FFFFFF"/>
                          </a:solidFill>
                          <a:ln w="9525">
                            <a:solidFill>
                              <a:srgbClr val="000000"/>
                            </a:solidFill>
                            <a:miter lim="800000"/>
                            <a:headEnd/>
                            <a:tailEnd/>
                          </a:ln>
                        </wps:spPr>
                        <wps:txbx>
                          <w:txbxContent>
                            <w:p w14:paraId="76D01E79" w14:textId="77777777" w:rsidR="00440291" w:rsidRPr="00DA1108" w:rsidRDefault="00440291" w:rsidP="0007126E">
                              <w:pPr>
                                <w:spacing w:after="0"/>
                                <w:jc w:val="center"/>
                                <w:rPr>
                                  <w:sz w:val="16"/>
                                  <w:szCs w:val="16"/>
                                </w:rPr>
                              </w:pPr>
                              <w:r>
                                <w:rPr>
                                  <w:rFonts w:hint="eastAsia"/>
                                  <w:sz w:val="16"/>
                                  <w:szCs w:val="16"/>
                                </w:rPr>
                                <w:t>医療系</w:t>
                              </w:r>
                              <w:r>
                                <w:rPr>
                                  <w:sz w:val="16"/>
                                  <w:szCs w:val="16"/>
                                </w:rPr>
                                <w:t>＋介護系職員（</w:t>
                              </w:r>
                              <w:r w:rsidRPr="00DA1108">
                                <w:rPr>
                                  <w:rFonts w:hint="eastAsia"/>
                                  <w:sz w:val="16"/>
                                  <w:szCs w:val="16"/>
                                </w:rPr>
                                <w:t>保健師・看護師</w:t>
                              </w:r>
                              <w:r>
                                <w:rPr>
                                  <w:rFonts w:hint="eastAsia"/>
                                  <w:sz w:val="16"/>
                                  <w:szCs w:val="16"/>
                                </w:rPr>
                                <w:t>・介護福祉士</w:t>
                              </w:r>
                              <w:r>
                                <w:rPr>
                                  <w:sz w:val="16"/>
                                  <w:szCs w:val="16"/>
                                </w:rPr>
                                <w:t>・社会福祉士</w:t>
                              </w:r>
                              <w:r>
                                <w:rPr>
                                  <w:rFonts w:hint="eastAsia"/>
                                  <w:sz w:val="16"/>
                                  <w:szCs w:val="16"/>
                                </w:rPr>
                                <w:t>・</w:t>
                              </w:r>
                              <w:r>
                                <w:rPr>
                                  <w:sz w:val="16"/>
                                  <w:szCs w:val="16"/>
                                </w:rPr>
                                <w:t>精神保健福祉士</w:t>
                              </w:r>
                              <w:r>
                                <w:rPr>
                                  <w:rFonts w:hint="eastAsia"/>
                                  <w:sz w:val="16"/>
                                  <w:szCs w:val="16"/>
                                </w:rPr>
                                <w:t>等</w:t>
                              </w:r>
                              <w:r>
                                <w:rPr>
                                  <w:sz w:val="16"/>
                                  <w:szCs w:val="16"/>
                                </w:rPr>
                                <w:t>）</w:t>
                              </w:r>
                            </w:p>
                          </w:txbxContent>
                        </wps:txbx>
                        <wps:bodyPr rot="0" vert="horz" wrap="square" lIns="36000" tIns="36000" rIns="36000" bIns="36000" anchor="t" anchorCtr="0">
                          <a:noAutofit/>
                        </wps:bodyPr>
                      </wps:wsp>
                      <wps:wsp>
                        <wps:cNvPr id="131" name="テキスト ボックス 2"/>
                        <wps:cNvSpPr txBox="1">
                          <a:spLocks noChangeArrowheads="1"/>
                        </wps:cNvSpPr>
                        <wps:spPr bwMode="auto">
                          <a:xfrm>
                            <a:off x="3868616" y="2934120"/>
                            <a:ext cx="914373" cy="362999"/>
                          </a:xfrm>
                          <a:prstGeom prst="rect">
                            <a:avLst/>
                          </a:prstGeom>
                          <a:solidFill>
                            <a:srgbClr val="FFFFFF"/>
                          </a:solidFill>
                          <a:ln w="9525">
                            <a:solidFill>
                              <a:srgbClr val="000000"/>
                            </a:solidFill>
                            <a:miter lim="800000"/>
                            <a:headEnd/>
                            <a:tailEnd/>
                          </a:ln>
                        </wps:spPr>
                        <wps:txbx>
                          <w:txbxContent>
                            <w:p w14:paraId="6577A497" w14:textId="77777777" w:rsidR="00440291" w:rsidRPr="00DA1108" w:rsidRDefault="00440291" w:rsidP="0007126E">
                              <w:pPr>
                                <w:spacing w:after="0" w:line="264" w:lineRule="auto"/>
                                <w:jc w:val="center"/>
                                <w:rPr>
                                  <w:sz w:val="16"/>
                                  <w:szCs w:val="16"/>
                                </w:rPr>
                              </w:pPr>
                              <w:r>
                                <w:rPr>
                                  <w:rFonts w:hint="eastAsia"/>
                                  <w:sz w:val="16"/>
                                  <w:szCs w:val="16"/>
                                </w:rPr>
                                <w:t>認知症</w:t>
                              </w:r>
                              <w:r>
                                <w:rPr>
                                  <w:sz w:val="16"/>
                                  <w:szCs w:val="16"/>
                                </w:rPr>
                                <w:t>サポート医</w:t>
                              </w:r>
                              <w:r>
                                <w:rPr>
                                  <w:rFonts w:hint="eastAsia"/>
                                  <w:sz w:val="16"/>
                                  <w:szCs w:val="16"/>
                                </w:rPr>
                                <w:t>である</w:t>
                              </w:r>
                              <w:r>
                                <w:rPr>
                                  <w:sz w:val="16"/>
                                  <w:szCs w:val="16"/>
                                </w:rPr>
                                <w:t>専門医</w:t>
                              </w:r>
                            </w:p>
                          </w:txbxContent>
                        </wps:txbx>
                        <wps:bodyPr rot="0" vert="horz" wrap="square" lIns="36000" tIns="64800" rIns="36000" bIns="5040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5244880E" id="グループ化 127" o:spid="_x0000_s1213" style="position:absolute;margin-left:51.45pt;margin-top:18.75pt;width:395.25pt;height:304.5pt;z-index:251521527;mso-position-horizontal-relative:margin;mso-width-relative:margin;mso-height-relative:margin" coordsize="51612,364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">
                <v:shape id="図 37" o:spid="_x0000_s1214" type="#_x0000_t75" style="position:absolute;width:51612;height:36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" strokeweight=".5pt">
                  <v:imagedata r:id="rId152" o:title=""/>
                </v:shape>
                <v:shape id="_x0000_s1215" type="#_x0000_t202" style="position:absolute;left:1306;top:32556;width:13915;height:2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">
                  <v:textbox inset=".5mm,.5mm,.5mm,0">
                    <w:txbxContent>
                      <w:p w14:paraId="7EA38B6E" w14:textId="77777777" w:rsidR="00440291" w:rsidRPr="00DA1108" w:rsidRDefault="00440291" w:rsidP="0007126E">
                        <w:pPr>
                          <w:spacing w:after="0" w:line="0" w:lineRule="atLeast"/>
                          <w:jc w:val="center"/>
                          <w:rPr>
                            <w:sz w:val="16"/>
                            <w:szCs w:val="16"/>
                          </w:rPr>
                        </w:pPr>
                        <w:r w:rsidRPr="00DA1108">
                          <w:rPr>
                            <w:rFonts w:hint="eastAsia"/>
                            <w:sz w:val="16"/>
                            <w:szCs w:val="16"/>
                          </w:rPr>
                          <w:t>保健師・看護師</w:t>
                        </w:r>
                        <w:r>
                          <w:rPr>
                            <w:rFonts w:hint="eastAsia"/>
                            <w:sz w:val="16"/>
                            <w:szCs w:val="16"/>
                          </w:rPr>
                          <w:t>・社会福祉士</w:t>
                        </w:r>
                      </w:p>
                      <w:p w14:paraId="63290521" w14:textId="77777777" w:rsidR="00440291" w:rsidRPr="00DA1108" w:rsidRDefault="00440291" w:rsidP="0007126E">
                        <w:pPr>
                          <w:spacing w:after="0" w:line="0" w:lineRule="atLeast"/>
                          <w:jc w:val="center"/>
                          <w:rPr>
                            <w:sz w:val="16"/>
                            <w:szCs w:val="16"/>
                          </w:rPr>
                        </w:pPr>
                        <w:r w:rsidRPr="00DA1108">
                          <w:rPr>
                            <w:sz w:val="16"/>
                            <w:szCs w:val="16"/>
                          </w:rPr>
                          <w:t>介護支援専門員（</w:t>
                        </w:r>
                        <w:r>
                          <w:rPr>
                            <w:rFonts w:hint="eastAsia"/>
                            <w:sz w:val="16"/>
                            <w:szCs w:val="16"/>
                          </w:rPr>
                          <w:t>ｹｱﾏﾈｼﾞｬｰ</w:t>
                        </w:r>
                        <w:r w:rsidRPr="00DA1108">
                          <w:rPr>
                            <w:sz w:val="16"/>
                            <w:szCs w:val="16"/>
                          </w:rPr>
                          <w:t>）</w:t>
                        </w:r>
                        <w:r w:rsidRPr="00DA1108">
                          <w:rPr>
                            <w:rFonts w:hint="eastAsia"/>
                            <w:sz w:val="16"/>
                            <w:szCs w:val="16"/>
                          </w:rPr>
                          <w:t>等</w:t>
                        </w:r>
                      </w:p>
                    </w:txbxContent>
                  </v:textbox>
                </v:shape>
                <v:shape id="_x0000_s1216" type="#_x0000_t202" style="position:absolute;left:17726;top:27979;width:14103;height:4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">
                  <v:textbox inset="1mm,1mm,1mm,1mm">
                    <w:txbxContent>
                      <w:p w14:paraId="76D01E79" w14:textId="77777777" w:rsidR="00440291" w:rsidRPr="00DA1108" w:rsidRDefault="00440291" w:rsidP="0007126E">
                        <w:pPr>
                          <w:spacing w:after="0"/>
                          <w:jc w:val="center"/>
                          <w:rPr>
                            <w:sz w:val="16"/>
                            <w:szCs w:val="16"/>
                          </w:rPr>
                        </w:pPr>
                        <w:r>
                          <w:rPr>
                            <w:rFonts w:hint="eastAsia"/>
                            <w:sz w:val="16"/>
                            <w:szCs w:val="16"/>
                          </w:rPr>
                          <w:t>医療系</w:t>
                        </w:r>
                        <w:r>
                          <w:rPr>
                            <w:sz w:val="16"/>
                            <w:szCs w:val="16"/>
                          </w:rPr>
                          <w:t>＋介護系職員（</w:t>
                        </w:r>
                        <w:r w:rsidRPr="00DA1108">
                          <w:rPr>
                            <w:rFonts w:hint="eastAsia"/>
                            <w:sz w:val="16"/>
                            <w:szCs w:val="16"/>
                          </w:rPr>
                          <w:t>保健師・看護師</w:t>
                        </w:r>
                        <w:r>
                          <w:rPr>
                            <w:rFonts w:hint="eastAsia"/>
                            <w:sz w:val="16"/>
                            <w:szCs w:val="16"/>
                          </w:rPr>
                          <w:t>・介護福祉士</w:t>
                        </w:r>
                        <w:r>
                          <w:rPr>
                            <w:sz w:val="16"/>
                            <w:szCs w:val="16"/>
                          </w:rPr>
                          <w:t>・社会福祉士</w:t>
                        </w:r>
                        <w:r>
                          <w:rPr>
                            <w:rFonts w:hint="eastAsia"/>
                            <w:sz w:val="16"/>
                            <w:szCs w:val="16"/>
                          </w:rPr>
                          <w:t>・</w:t>
                        </w:r>
                        <w:r>
                          <w:rPr>
                            <w:sz w:val="16"/>
                            <w:szCs w:val="16"/>
                          </w:rPr>
                          <w:t>精神保健福祉士</w:t>
                        </w:r>
                        <w:r>
                          <w:rPr>
                            <w:rFonts w:hint="eastAsia"/>
                            <w:sz w:val="16"/>
                            <w:szCs w:val="16"/>
                          </w:rPr>
                          <w:t>等</w:t>
                        </w:r>
                        <w:r>
                          <w:rPr>
                            <w:sz w:val="16"/>
                            <w:szCs w:val="16"/>
                          </w:rPr>
                          <w:t>）</w:t>
                        </w:r>
                      </w:p>
                    </w:txbxContent>
                  </v:textbox>
                </v:shape>
                <v:shape id="_x0000_s1217" type="#_x0000_t202" style="position:absolute;left:38686;top:29341;width:9143;height:3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">
                  <v:textbox inset="1mm,1.8mm,1mm,1.4mm">
                    <w:txbxContent>
                      <w:p w14:paraId="6577A497" w14:textId="77777777" w:rsidR="00440291" w:rsidRPr="00DA1108" w:rsidRDefault="00440291" w:rsidP="0007126E">
                        <w:pPr>
                          <w:spacing w:after="0" w:line="264" w:lineRule="auto"/>
                          <w:jc w:val="center"/>
                          <w:rPr>
                            <w:sz w:val="16"/>
                            <w:szCs w:val="16"/>
                          </w:rPr>
                        </w:pPr>
                        <w:r>
                          <w:rPr>
                            <w:rFonts w:hint="eastAsia"/>
                            <w:sz w:val="16"/>
                            <w:szCs w:val="16"/>
                          </w:rPr>
                          <w:t>認知症</w:t>
                        </w:r>
                        <w:r>
                          <w:rPr>
                            <w:sz w:val="16"/>
                            <w:szCs w:val="16"/>
                          </w:rPr>
                          <w:t>サポート医</w:t>
                        </w:r>
                        <w:r>
                          <w:rPr>
                            <w:rFonts w:hint="eastAsia"/>
                            <w:sz w:val="16"/>
                            <w:szCs w:val="16"/>
                          </w:rPr>
                          <w:t>である</w:t>
                        </w:r>
                        <w:r>
                          <w:rPr>
                            <w:sz w:val="16"/>
                            <w:szCs w:val="16"/>
                          </w:rPr>
                          <w:t>専門医</w:t>
                        </w:r>
                      </w:p>
                    </w:txbxContent>
                  </v:textbox>
                </v:shape>
                <w10:wrap anchorx="margin"/>
              </v:group>
            </w:pict>
          </mc:Fallback>
        </mc:AlternateContent>
      </w:r>
      <w:r w:rsidRPr="008C47E5">
        <w:rPr>
          <w:rFonts w:ascii="ＭＳ ゴシック" w:eastAsia="ＭＳ ゴシック" w:hAnsi="ＭＳ ゴシック"/>
          <w:noProof/>
          <w:color w:val="000000"/>
          <w:sz w:val="32"/>
          <w:szCs w:val="32"/>
          <w:shd w:val="clear" w:color="auto" w:fill="D9D9D9"/>
        </w:rPr>
        <mc:AlternateContent>
          <mc:Choice Requires="wps">
            <w:drawing>
              <wp:anchor distT="0" distB="0" distL="114300" distR="114300" simplePos="0" relativeHeight="252330496" behindDoc="0" locked="0" layoutInCell="1" allowOverlap="1" wp14:anchorId="09524DF4" wp14:editId="6FB592C5">
                <wp:simplePos x="0" y="0"/>
                <wp:positionH relativeFrom="column">
                  <wp:posOffset>1051560</wp:posOffset>
                </wp:positionH>
                <wp:positionV relativeFrom="paragraph">
                  <wp:posOffset>20955</wp:posOffset>
                </wp:positionV>
                <wp:extent cx="3962400" cy="203200"/>
                <wp:effectExtent l="0" t="0" r="19050" b="25400"/>
                <wp:wrapNone/>
                <wp:docPr id="126" name="正方形/長方形 126"/>
                <wp:cNvGraphicFramePr/>
                <a:graphic xmlns:a="http://schemas.openxmlformats.org/drawingml/2006/main">
                  <a:graphicData uri="http://schemas.microsoft.com/office/word/2010/wordprocessingShape">
                    <wps:wsp>
                      <wps:cNvSpPr/>
                      <wps:spPr>
                        <a:xfrm>
                          <a:off x="0" y="0"/>
                          <a:ext cx="3962400" cy="2032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0074A9C" w14:textId="4AB6764A" w:rsidR="00440291" w:rsidRPr="004F667E" w:rsidRDefault="00440291" w:rsidP="0007126E">
                            <w:pPr>
                              <w:spacing w:after="0" w:line="240" w:lineRule="auto"/>
                              <w:jc w:val="center"/>
                              <w:rPr>
                                <w:rFonts w:ascii="HG丸ｺﾞｼｯｸM-PRO" w:eastAsia="HG丸ｺﾞｼｯｸM-PRO" w:hAnsi="HG丸ｺﾞｼｯｸM-PRO"/>
                              </w:rPr>
                            </w:pPr>
                            <w:r w:rsidRPr="00C207CB">
                              <w:rPr>
                                <w:rFonts w:ascii="HG丸ｺﾞｼｯｸM-PRO" w:eastAsia="HG丸ｺﾞｼｯｸM-PRO" w:hAnsi="HG丸ｺﾞｼｯｸM-PRO" w:hint="eastAsia"/>
                              </w:rPr>
                              <w:t>図2</w:t>
                            </w:r>
                            <w:r w:rsidRPr="00C207CB">
                              <w:rPr>
                                <w:rFonts w:ascii="HG丸ｺﾞｼｯｸM-PRO" w:eastAsia="HG丸ｺﾞｼｯｸM-PRO" w:hAnsi="HG丸ｺﾞｼｯｸM-PRO"/>
                              </w:rPr>
                              <w:t>2</w:t>
                            </w:r>
                            <w:r>
                              <w:rPr>
                                <w:rFonts w:ascii="HG丸ｺﾞｼｯｸM-PRO" w:eastAsia="HG丸ｺﾞｼｯｸM-PRO" w:hAnsi="HG丸ｺﾞｼｯｸM-PRO" w:hint="eastAsia"/>
                              </w:rPr>
                              <w:t>）</w:t>
                            </w:r>
                            <w:r w:rsidRPr="004F667E">
                              <w:rPr>
                                <w:rFonts w:ascii="HG丸ｺﾞｼｯｸM-PRO" w:eastAsia="HG丸ｺﾞｼｯｸM-PRO" w:hAnsi="HG丸ｺﾞｼｯｸM-PRO" w:hint="eastAsia"/>
                              </w:rPr>
                              <w:t>認知症初期</w:t>
                            </w:r>
                            <w:r w:rsidRPr="004F667E">
                              <w:rPr>
                                <w:rFonts w:ascii="HG丸ｺﾞｼｯｸM-PRO" w:eastAsia="HG丸ｺﾞｼｯｸM-PRO" w:hAnsi="HG丸ｺﾞｼｯｸM-PRO"/>
                              </w:rPr>
                              <w:t>集中支援チーム等のイメージ</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24DF4" id="正方形/長方形 126" o:spid="_x0000_s1218" style="position:absolute;margin-left:82.8pt;margin-top:1.65pt;width:312pt;height:16pt;z-index:25233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" fillcolor="window" strokecolor="windowText" strokeweight="1pt">
                <v:textbox inset=",0,,0">
                  <w:txbxContent>
                    <w:p w14:paraId="10074A9C" w14:textId="4AB6764A" w:rsidR="00440291" w:rsidRPr="004F667E" w:rsidRDefault="00440291" w:rsidP="0007126E">
                      <w:pPr>
                        <w:spacing w:after="0" w:line="240" w:lineRule="auto"/>
                        <w:jc w:val="center"/>
                        <w:rPr>
                          <w:rFonts w:ascii="HG丸ｺﾞｼｯｸM-PRO" w:eastAsia="HG丸ｺﾞｼｯｸM-PRO" w:hAnsi="HG丸ｺﾞｼｯｸM-PRO"/>
                        </w:rPr>
                      </w:pPr>
                      <w:r w:rsidRPr="00C207CB">
                        <w:rPr>
                          <w:rFonts w:ascii="HG丸ｺﾞｼｯｸM-PRO" w:eastAsia="HG丸ｺﾞｼｯｸM-PRO" w:hAnsi="HG丸ｺﾞｼｯｸM-PRO" w:hint="eastAsia"/>
                        </w:rPr>
                        <w:t>図2</w:t>
                      </w:r>
                      <w:r w:rsidRPr="00C207CB">
                        <w:rPr>
                          <w:rFonts w:ascii="HG丸ｺﾞｼｯｸM-PRO" w:eastAsia="HG丸ｺﾞｼｯｸM-PRO" w:hAnsi="HG丸ｺﾞｼｯｸM-PRO"/>
                        </w:rPr>
                        <w:t>2</w:t>
                      </w:r>
                      <w:r>
                        <w:rPr>
                          <w:rFonts w:ascii="HG丸ｺﾞｼｯｸM-PRO" w:eastAsia="HG丸ｺﾞｼｯｸM-PRO" w:hAnsi="HG丸ｺﾞｼｯｸM-PRO" w:hint="eastAsia"/>
                        </w:rPr>
                        <w:t>）</w:t>
                      </w:r>
                      <w:r w:rsidRPr="004F667E">
                        <w:rPr>
                          <w:rFonts w:ascii="HG丸ｺﾞｼｯｸM-PRO" w:eastAsia="HG丸ｺﾞｼｯｸM-PRO" w:hAnsi="HG丸ｺﾞｼｯｸM-PRO" w:hint="eastAsia"/>
                        </w:rPr>
                        <w:t>認知症初期</w:t>
                      </w:r>
                      <w:r w:rsidRPr="004F667E">
                        <w:rPr>
                          <w:rFonts w:ascii="HG丸ｺﾞｼｯｸM-PRO" w:eastAsia="HG丸ｺﾞｼｯｸM-PRO" w:hAnsi="HG丸ｺﾞｼｯｸM-PRO"/>
                        </w:rPr>
                        <w:t>集中支援チーム等のイメージ</w:t>
                      </w:r>
                    </w:p>
                  </w:txbxContent>
                </v:textbox>
              </v:rect>
            </w:pict>
          </mc:Fallback>
        </mc:AlternateContent>
      </w:r>
    </w:p>
    <w:p w14:paraId="37468656" w14:textId="71F557AB" w:rsidR="0007126E" w:rsidRDefault="0007126E" w:rsidP="0007126E">
      <w:pPr>
        <w:widowControl/>
        <w:spacing w:line="0" w:lineRule="atLeast"/>
        <w:jc w:val="center"/>
        <w:rPr>
          <w:rFonts w:ascii="HG丸ｺﾞｼｯｸM-PRO" w:eastAsia="HG丸ｺﾞｼｯｸM-PRO" w:hAnsi="HG丸ｺﾞｼｯｸM-PRO"/>
          <w:sz w:val="24"/>
          <w:szCs w:val="24"/>
        </w:rPr>
      </w:pPr>
    </w:p>
    <w:p w14:paraId="53DCF818" w14:textId="79462A53" w:rsidR="00722AD7" w:rsidRDefault="00722AD7" w:rsidP="0007126E">
      <w:pPr>
        <w:widowControl/>
        <w:spacing w:line="0" w:lineRule="atLeast"/>
        <w:jc w:val="center"/>
        <w:rPr>
          <w:rFonts w:ascii="HG丸ｺﾞｼｯｸM-PRO" w:eastAsia="HG丸ｺﾞｼｯｸM-PRO" w:hAnsi="HG丸ｺﾞｼｯｸM-PRO"/>
          <w:sz w:val="24"/>
          <w:szCs w:val="24"/>
        </w:rPr>
      </w:pPr>
    </w:p>
    <w:p w14:paraId="3DA462BC" w14:textId="66CCD725" w:rsidR="00722AD7" w:rsidRDefault="00722AD7" w:rsidP="0007126E">
      <w:pPr>
        <w:widowControl/>
        <w:spacing w:line="0" w:lineRule="atLeast"/>
        <w:jc w:val="center"/>
        <w:rPr>
          <w:rFonts w:ascii="HG丸ｺﾞｼｯｸM-PRO" w:eastAsia="HG丸ｺﾞｼｯｸM-PRO" w:hAnsi="HG丸ｺﾞｼｯｸM-PRO"/>
          <w:sz w:val="24"/>
          <w:szCs w:val="24"/>
        </w:rPr>
      </w:pPr>
    </w:p>
    <w:p w14:paraId="21E4CC42" w14:textId="07EB3CDB" w:rsidR="00722AD7" w:rsidRDefault="00722AD7" w:rsidP="0007126E">
      <w:pPr>
        <w:widowControl/>
        <w:spacing w:line="0" w:lineRule="atLeast"/>
        <w:jc w:val="center"/>
        <w:rPr>
          <w:rFonts w:ascii="HG丸ｺﾞｼｯｸM-PRO" w:eastAsia="HG丸ｺﾞｼｯｸM-PRO" w:hAnsi="HG丸ｺﾞｼｯｸM-PRO"/>
          <w:sz w:val="24"/>
          <w:szCs w:val="24"/>
        </w:rPr>
      </w:pPr>
    </w:p>
    <w:p w14:paraId="3ACB7562" w14:textId="26AEAC30" w:rsidR="00722AD7" w:rsidRDefault="00722AD7" w:rsidP="0007126E">
      <w:pPr>
        <w:widowControl/>
        <w:spacing w:line="0" w:lineRule="atLeast"/>
        <w:jc w:val="center"/>
        <w:rPr>
          <w:rFonts w:ascii="HG丸ｺﾞｼｯｸM-PRO" w:eastAsia="HG丸ｺﾞｼｯｸM-PRO" w:hAnsi="HG丸ｺﾞｼｯｸM-PRO"/>
          <w:sz w:val="24"/>
          <w:szCs w:val="24"/>
        </w:rPr>
      </w:pPr>
    </w:p>
    <w:p w14:paraId="0725C91B" w14:textId="5A158D00" w:rsidR="00722AD7" w:rsidRDefault="00722AD7" w:rsidP="0007126E">
      <w:pPr>
        <w:widowControl/>
        <w:spacing w:line="0" w:lineRule="atLeast"/>
        <w:jc w:val="center"/>
        <w:rPr>
          <w:rFonts w:ascii="HG丸ｺﾞｼｯｸM-PRO" w:eastAsia="HG丸ｺﾞｼｯｸM-PRO" w:hAnsi="HG丸ｺﾞｼｯｸM-PRO"/>
          <w:sz w:val="24"/>
          <w:szCs w:val="24"/>
        </w:rPr>
      </w:pPr>
    </w:p>
    <w:p w14:paraId="63F3F64A" w14:textId="08136F13" w:rsidR="00722AD7" w:rsidRDefault="00722AD7" w:rsidP="0007126E">
      <w:pPr>
        <w:widowControl/>
        <w:spacing w:line="0" w:lineRule="atLeast"/>
        <w:jc w:val="center"/>
        <w:rPr>
          <w:rFonts w:ascii="HG丸ｺﾞｼｯｸM-PRO" w:eastAsia="HG丸ｺﾞｼｯｸM-PRO" w:hAnsi="HG丸ｺﾞｼｯｸM-PRO"/>
          <w:sz w:val="24"/>
          <w:szCs w:val="24"/>
        </w:rPr>
      </w:pPr>
    </w:p>
    <w:p w14:paraId="2E8476FB" w14:textId="426D4763" w:rsidR="00722AD7" w:rsidRDefault="00722AD7" w:rsidP="0007126E">
      <w:pPr>
        <w:widowControl/>
        <w:spacing w:line="0" w:lineRule="atLeast"/>
        <w:jc w:val="center"/>
        <w:rPr>
          <w:rFonts w:ascii="HG丸ｺﾞｼｯｸM-PRO" w:eastAsia="HG丸ｺﾞｼｯｸM-PRO" w:hAnsi="HG丸ｺﾞｼｯｸM-PRO"/>
          <w:sz w:val="24"/>
          <w:szCs w:val="24"/>
        </w:rPr>
      </w:pPr>
    </w:p>
    <w:p w14:paraId="2A95CE85" w14:textId="36AE686C" w:rsidR="00722AD7" w:rsidRDefault="00722AD7" w:rsidP="0007126E">
      <w:pPr>
        <w:widowControl/>
        <w:spacing w:line="0" w:lineRule="atLeast"/>
        <w:jc w:val="center"/>
        <w:rPr>
          <w:rFonts w:ascii="HG丸ｺﾞｼｯｸM-PRO" w:eastAsia="HG丸ｺﾞｼｯｸM-PRO" w:hAnsi="HG丸ｺﾞｼｯｸM-PRO"/>
          <w:sz w:val="24"/>
          <w:szCs w:val="24"/>
        </w:rPr>
      </w:pPr>
    </w:p>
    <w:p w14:paraId="5BE8D831" w14:textId="2DA41AE2" w:rsidR="00722AD7" w:rsidRDefault="00722AD7" w:rsidP="0007126E">
      <w:pPr>
        <w:widowControl/>
        <w:spacing w:line="0" w:lineRule="atLeast"/>
        <w:jc w:val="center"/>
        <w:rPr>
          <w:rFonts w:ascii="HG丸ｺﾞｼｯｸM-PRO" w:eastAsia="HG丸ｺﾞｼｯｸM-PRO" w:hAnsi="HG丸ｺﾞｼｯｸM-PRO"/>
          <w:sz w:val="24"/>
          <w:szCs w:val="24"/>
        </w:rPr>
      </w:pPr>
    </w:p>
    <w:p w14:paraId="0BA80D79" w14:textId="69964841" w:rsidR="00722AD7" w:rsidRDefault="00722AD7" w:rsidP="0007126E">
      <w:pPr>
        <w:widowControl/>
        <w:spacing w:line="0" w:lineRule="atLeast"/>
        <w:jc w:val="center"/>
        <w:rPr>
          <w:rFonts w:ascii="HG丸ｺﾞｼｯｸM-PRO" w:eastAsia="HG丸ｺﾞｼｯｸM-PRO" w:hAnsi="HG丸ｺﾞｼｯｸM-PRO"/>
          <w:sz w:val="24"/>
          <w:szCs w:val="24"/>
        </w:rPr>
      </w:pPr>
    </w:p>
    <w:p w14:paraId="455ED33C" w14:textId="77777777" w:rsidR="00722AD7" w:rsidRDefault="00722AD7" w:rsidP="0007126E">
      <w:pPr>
        <w:widowControl/>
        <w:spacing w:line="0" w:lineRule="atLeast"/>
        <w:jc w:val="center"/>
        <w:rPr>
          <w:rFonts w:ascii="HG丸ｺﾞｼｯｸM-PRO" w:eastAsia="HG丸ｺﾞｼｯｸM-PRO" w:hAnsi="HG丸ｺﾞｼｯｸM-PRO"/>
          <w:sz w:val="24"/>
          <w:szCs w:val="24"/>
        </w:rPr>
      </w:pPr>
    </w:p>
    <w:p w14:paraId="61235B96" w14:textId="77777777" w:rsidR="0038100B" w:rsidRPr="0038100B" w:rsidRDefault="0038100B">
      <w:pPr>
        <w:widowControl/>
        <w:jc w:val="left"/>
        <w:rPr>
          <w:rFonts w:ascii="HG丸ｺﾞｼｯｸM-PRO" w:eastAsia="HG丸ｺﾞｼｯｸM-PRO" w:hAnsi="HG丸ｺﾞｼｯｸM-PRO"/>
          <w:sz w:val="28"/>
          <w:szCs w:val="30"/>
        </w:rPr>
      </w:pPr>
      <w:r w:rsidRPr="0038100B">
        <w:rPr>
          <w:rFonts w:ascii="HG丸ｺﾞｼｯｸM-PRO" w:eastAsia="HG丸ｺﾞｼｯｸM-PRO" w:hAnsi="HG丸ｺﾞｼｯｸM-PRO"/>
          <w:sz w:val="28"/>
          <w:szCs w:val="30"/>
        </w:rPr>
        <w:br w:type="page"/>
      </w:r>
    </w:p>
    <w:p w14:paraId="5151D7BA" w14:textId="553EB144" w:rsidR="00722AD7" w:rsidRPr="00A83752" w:rsidRDefault="0007126E" w:rsidP="007E0303">
      <w:pPr>
        <w:widowControl/>
        <w:spacing w:line="0" w:lineRule="atLeast"/>
        <w:ind w:rightChars="27" w:right="54" w:firstLineChars="50" w:firstLine="140"/>
        <w:jc w:val="left"/>
        <w:rPr>
          <w:rFonts w:ascii="HG丸ｺﾞｼｯｸM-PRO" w:eastAsia="HG丸ｺﾞｼｯｸM-PRO" w:hAnsi="HG丸ｺﾞｼｯｸM-PRO"/>
          <w:sz w:val="28"/>
          <w:szCs w:val="30"/>
          <w:u w:val="single"/>
        </w:rPr>
      </w:pPr>
      <w:r w:rsidRPr="00A83752">
        <w:rPr>
          <w:rFonts w:ascii="HG丸ｺﾞｼｯｸM-PRO" w:eastAsia="HG丸ｺﾞｼｯｸM-PRO" w:hAnsi="HG丸ｺﾞｼｯｸM-PRO" w:hint="eastAsia"/>
          <w:sz w:val="28"/>
          <w:szCs w:val="30"/>
          <w:u w:val="single"/>
        </w:rPr>
        <w:t>③ 認知症ケアパス（状態に応じた適切なサービス提供の流れ）の普及</w:t>
      </w:r>
    </w:p>
    <w:p w14:paraId="27F504BA" w14:textId="5B9F981B" w:rsidR="0007126E" w:rsidRPr="00CB631D" w:rsidRDefault="0007126E" w:rsidP="0007126E">
      <w:pPr>
        <w:rPr>
          <w:rFonts w:ascii="HG丸ｺﾞｼｯｸM-PRO" w:eastAsia="HG丸ｺﾞｼｯｸM-PRO" w:hAnsi="HG丸ｺﾞｼｯｸM-PRO"/>
          <w:sz w:val="28"/>
          <w:szCs w:val="28"/>
        </w:rPr>
      </w:pPr>
      <w:bookmarkStart w:id="351" w:name="_Toc48200125"/>
      <w:bookmarkStart w:id="352" w:name="_Toc48206225"/>
      <w:r w:rsidRPr="005D0853">
        <w:rPr>
          <w:rFonts w:ascii="HG丸ｺﾞｼｯｸM-PRO" w:eastAsia="HG丸ｺﾞｼｯｸM-PRO" w:hAnsi="HG丸ｺﾞｼｯｸM-PRO" w:hint="eastAsia"/>
          <w:sz w:val="28"/>
          <w:szCs w:val="28"/>
        </w:rPr>
        <w:t>【事業概要】</w:t>
      </w:r>
      <w:bookmarkEnd w:id="351"/>
      <w:bookmarkEnd w:id="352"/>
    </w:p>
    <w:p w14:paraId="7DC31966" w14:textId="22BBBDCD" w:rsidR="0007126E" w:rsidRPr="006675F6"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6675F6">
        <w:rPr>
          <w:rFonts w:ascii="HG丸ｺﾞｼｯｸM-PRO" w:eastAsia="HG丸ｺﾞｼｯｸM-PRO" w:hAnsi="HG丸ｺﾞｼｯｸM-PRO" w:hint="eastAsia"/>
          <w:sz w:val="22"/>
          <w:szCs w:val="24"/>
        </w:rPr>
        <w:t>標準的な認知症ケアパスとは、認知症を発症したときから、生活機能障害が進行していく中で、その進行状況にあわせて、認知症の人が、いつ、どこで、どのような医療・介護サービスや成年後見制度等を利用すればよいか、大まかな道筋を示したものです。</w:t>
      </w:r>
    </w:p>
    <w:p w14:paraId="40B26959" w14:textId="63CCDC29" w:rsidR="0007126E" w:rsidRPr="006675F6"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本市では、標準的な認知症ケアパスの内容に加え、</w:t>
      </w:r>
      <w:r w:rsidRPr="00252C08">
        <w:rPr>
          <w:rFonts w:ascii="HG丸ｺﾞｼｯｸM-PRO" w:eastAsia="HG丸ｺﾞｼｯｸM-PRO" w:hAnsi="HG丸ｺﾞｼｯｸM-PRO" w:hint="eastAsia"/>
          <w:sz w:val="22"/>
        </w:rPr>
        <w:t>認知症に関する基本的な知識や、相談窓口、介護予防など、認知症に関する情報を整理し、</w:t>
      </w:r>
      <w:r w:rsidRPr="00252C08">
        <w:rPr>
          <w:rFonts w:ascii="HG丸ｺﾞｼｯｸM-PRO" w:eastAsia="HG丸ｺﾞｼｯｸM-PRO" w:hAnsi="HG丸ｺﾞｼｯｸM-PRO" w:hint="eastAsia"/>
          <w:sz w:val="22"/>
          <w:szCs w:val="24"/>
        </w:rPr>
        <w:t>平成</w:t>
      </w:r>
      <w:r w:rsidR="006675F6" w:rsidRPr="00252C08">
        <w:rPr>
          <w:rFonts w:ascii="HG丸ｺﾞｼｯｸM-PRO" w:eastAsia="HG丸ｺﾞｼｯｸM-PRO" w:hAnsi="HG丸ｺﾞｼｯｸM-PRO" w:hint="eastAsia"/>
          <w:sz w:val="22"/>
          <w:szCs w:val="24"/>
        </w:rPr>
        <w:t>29</w:t>
      </w:r>
      <w:r w:rsidRPr="00252C08">
        <w:rPr>
          <w:rFonts w:ascii="HG丸ｺﾞｼｯｸM-PRO" w:eastAsia="HG丸ｺﾞｼｯｸM-PRO" w:hAnsi="HG丸ｺﾞｼｯｸM-PRO" w:hint="eastAsia"/>
          <w:sz w:val="22"/>
          <w:szCs w:val="24"/>
        </w:rPr>
        <w:t>年度に発行した流山市認知症ケアパス「知ってて安心 認知症安心ガイドブック」を毎年更新しています。ホ</w:t>
      </w:r>
      <w:r w:rsidRPr="006675F6">
        <w:rPr>
          <w:rFonts w:ascii="HG丸ｺﾞｼｯｸM-PRO" w:eastAsia="HG丸ｺﾞｼｯｸM-PRO" w:hAnsi="HG丸ｺﾞｼｯｸM-PRO" w:hint="eastAsia"/>
          <w:sz w:val="22"/>
          <w:szCs w:val="24"/>
        </w:rPr>
        <w:t>ームページや介護支援課、高齢者なんでも相談室等で配布しています。</w:t>
      </w:r>
    </w:p>
    <w:p w14:paraId="17804896" w14:textId="77777777" w:rsidR="0007126E" w:rsidRPr="006675F6" w:rsidRDefault="0007126E" w:rsidP="0007126E">
      <w:pPr>
        <w:widowControl/>
        <w:spacing w:line="0" w:lineRule="atLeast"/>
        <w:ind w:leftChars="200" w:left="400" w:rightChars="27" w:right="54" w:firstLineChars="100" w:firstLine="200"/>
        <w:jc w:val="left"/>
        <w:rPr>
          <w:rFonts w:ascii="HG丸ｺﾞｼｯｸM-PRO" w:eastAsia="HG丸ｺﾞｼｯｸM-PRO" w:hAnsi="HG丸ｺﾞｼｯｸM-PRO"/>
        </w:rPr>
      </w:pPr>
    </w:p>
    <w:p w14:paraId="2F6D6062" w14:textId="77777777" w:rsidR="0007126E" w:rsidRPr="006675F6" w:rsidRDefault="0007126E" w:rsidP="0007126E">
      <w:pPr>
        <w:widowControl/>
        <w:spacing w:line="0" w:lineRule="atLeast"/>
        <w:jc w:val="left"/>
        <w:rPr>
          <w:rFonts w:ascii="HG丸ｺﾞｼｯｸM-PRO" w:eastAsia="HG丸ｺﾞｼｯｸM-PRO" w:hAnsi="HG丸ｺﾞｼｯｸM-PRO"/>
          <w:sz w:val="24"/>
          <w:szCs w:val="24"/>
        </w:rPr>
      </w:pPr>
      <w:r w:rsidRPr="006675F6">
        <w:rPr>
          <w:rFonts w:ascii="HG丸ｺﾞｼｯｸM-PRO" w:eastAsia="HG丸ｺﾞｼｯｸM-PRO" w:hAnsi="HG丸ｺﾞｼｯｸM-PRO" w:hint="eastAsia"/>
          <w:sz w:val="28"/>
          <w:szCs w:val="28"/>
        </w:rPr>
        <w:t>【取組の方向性】</w:t>
      </w:r>
    </w:p>
    <w:p w14:paraId="12176ACB" w14:textId="77777777" w:rsidR="0007126E" w:rsidRPr="006675F6"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6675F6">
        <w:rPr>
          <w:rFonts w:ascii="HG丸ｺﾞｼｯｸM-PRO" w:eastAsia="HG丸ｺﾞｼｯｸM-PRO" w:hAnsi="HG丸ｺﾞｼｯｸM-PRO" w:hint="eastAsia"/>
          <w:sz w:val="22"/>
          <w:szCs w:val="24"/>
        </w:rPr>
        <w:t>適時情報を更新し、状態に応じた適切なサービスが提供されるよう、相談や認知症に関する講座等の機会</w:t>
      </w:r>
      <w:r w:rsidRPr="00252C08">
        <w:rPr>
          <w:rFonts w:ascii="HG丸ｺﾞｼｯｸM-PRO" w:eastAsia="HG丸ｺﾞｼｯｸM-PRO" w:hAnsi="HG丸ｺﾞｼｯｸM-PRO" w:hint="eastAsia"/>
          <w:sz w:val="22"/>
          <w:szCs w:val="24"/>
        </w:rPr>
        <w:t>等を通じて配布</w:t>
      </w:r>
      <w:r w:rsidRPr="006675F6">
        <w:rPr>
          <w:rFonts w:ascii="HG丸ｺﾞｼｯｸM-PRO" w:eastAsia="HG丸ｺﾞｼｯｸM-PRO" w:hAnsi="HG丸ｺﾞｼｯｸM-PRO" w:hint="eastAsia"/>
          <w:sz w:val="22"/>
          <w:szCs w:val="24"/>
        </w:rPr>
        <w:t>していきます。</w:t>
      </w:r>
    </w:p>
    <w:p w14:paraId="2768A366" w14:textId="77777777" w:rsidR="0007126E" w:rsidRPr="008E07B4" w:rsidRDefault="0007126E" w:rsidP="0007126E">
      <w:pPr>
        <w:widowControl/>
        <w:spacing w:line="0" w:lineRule="atLeast"/>
        <w:ind w:leftChars="100" w:left="200" w:firstLineChars="100" w:firstLine="220"/>
        <w:jc w:val="left"/>
        <w:rPr>
          <w:rFonts w:ascii="HG丸ｺﾞｼｯｸM-PRO" w:eastAsia="HG丸ｺﾞｼｯｸM-PRO" w:hAnsi="HG丸ｺﾞｼｯｸM-PRO"/>
          <w:sz w:val="24"/>
          <w:szCs w:val="24"/>
        </w:rPr>
      </w:pPr>
      <w:r w:rsidRPr="008E07B4">
        <w:rPr>
          <w:rFonts w:ascii="HG丸ｺﾞｼｯｸM-PRO" w:eastAsia="HG丸ｺﾞｼｯｸM-PRO" w:hAnsi="HG丸ｺﾞｼｯｸM-PRO"/>
          <w:noProof/>
          <w:sz w:val="22"/>
          <w:szCs w:val="24"/>
        </w:rPr>
        <mc:AlternateContent>
          <mc:Choice Requires="wps">
            <w:drawing>
              <wp:anchor distT="0" distB="0" distL="114300" distR="114300" simplePos="0" relativeHeight="252335616" behindDoc="0" locked="0" layoutInCell="1" allowOverlap="1" wp14:anchorId="3E3E4C42" wp14:editId="232B8BBB">
                <wp:simplePos x="0" y="0"/>
                <wp:positionH relativeFrom="column">
                  <wp:posOffset>709930</wp:posOffset>
                </wp:positionH>
                <wp:positionV relativeFrom="paragraph">
                  <wp:posOffset>82550</wp:posOffset>
                </wp:positionV>
                <wp:extent cx="5174615" cy="274320"/>
                <wp:effectExtent l="0" t="0" r="26035" b="11430"/>
                <wp:wrapNone/>
                <wp:docPr id="134" name="正方形/長方形 134"/>
                <wp:cNvGraphicFramePr/>
                <a:graphic xmlns:a="http://schemas.openxmlformats.org/drawingml/2006/main">
                  <a:graphicData uri="http://schemas.microsoft.com/office/word/2010/wordprocessingShape">
                    <wps:wsp>
                      <wps:cNvSpPr/>
                      <wps:spPr>
                        <a:xfrm>
                          <a:off x="0" y="0"/>
                          <a:ext cx="5174615" cy="27432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41670A2" w14:textId="3268DB25" w:rsidR="00440291" w:rsidRPr="005D0853" w:rsidRDefault="00440291" w:rsidP="0007126E">
                            <w:pPr>
                              <w:spacing w:after="0" w:line="240" w:lineRule="atLeast"/>
                              <w:jc w:val="center"/>
                              <w:rPr>
                                <w:rFonts w:ascii="HG丸ｺﾞｼｯｸM-PRO" w:eastAsia="HG丸ｺﾞｼｯｸM-PRO" w:hAnsi="HG丸ｺﾞｼｯｸM-PRO"/>
                              </w:rPr>
                            </w:pPr>
                            <w:r w:rsidRPr="00397817">
                              <w:rPr>
                                <w:rFonts w:ascii="HG丸ｺﾞｼｯｸM-PRO" w:eastAsia="HG丸ｺﾞｼｯｸM-PRO" w:hAnsi="HG丸ｺﾞｼｯｸM-PRO" w:hint="eastAsia"/>
                              </w:rPr>
                              <w:t>図</w:t>
                            </w:r>
                            <w:r w:rsidRPr="00397817">
                              <w:rPr>
                                <w:rFonts w:ascii="HG丸ｺﾞｼｯｸM-PRO" w:eastAsia="HG丸ｺﾞｼｯｸM-PRO" w:hAnsi="HG丸ｺﾞｼｯｸM-PRO"/>
                              </w:rPr>
                              <w:t>23</w:t>
                            </w:r>
                            <w:r w:rsidRPr="00397817">
                              <w:rPr>
                                <w:rFonts w:ascii="HG丸ｺﾞｼｯｸM-PRO" w:eastAsia="HG丸ｺﾞｼｯｸM-PRO" w:hAnsi="HG丸ｺﾞｼｯｸM-PRO" w:hint="eastAsia"/>
                              </w:rPr>
                              <w:t>）</w:t>
                            </w:r>
                            <w:r w:rsidRPr="005D0853">
                              <w:rPr>
                                <w:rFonts w:ascii="HG丸ｺﾞｼｯｸM-PRO" w:eastAsia="HG丸ｺﾞｼｯｸM-PRO" w:hAnsi="HG丸ｺﾞｼｯｸM-PRO" w:hint="eastAsia"/>
                                <w:sz w:val="21"/>
                                <w:szCs w:val="24"/>
                              </w:rPr>
                              <w:t>流山市認知症</w:t>
                            </w:r>
                            <w:r w:rsidRPr="005D0853">
                              <w:rPr>
                                <w:rFonts w:ascii="HG丸ｺﾞｼｯｸM-PRO" w:eastAsia="HG丸ｺﾞｼｯｸM-PRO" w:hAnsi="HG丸ｺﾞｼｯｸM-PRO" w:hint="eastAsia"/>
                                <w:sz w:val="22"/>
                                <w:szCs w:val="24"/>
                              </w:rPr>
                              <w:t>ケアパス「知ってて安心 認知症安心ガイドブック」</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E4C42" id="正方形/長方形 134" o:spid="_x0000_s1219" style="position:absolute;left:0;text-align:left;margin-left:55.9pt;margin-top:6.5pt;width:407.45pt;height:21.6pt;z-index:25233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" fillcolor="window" strokecolor="windowText" strokeweight="1pt">
                <v:textbox inset="1mm,0,1mm,0">
                  <w:txbxContent>
                    <w:p w14:paraId="441670A2" w14:textId="3268DB25" w:rsidR="00440291" w:rsidRPr="005D0853" w:rsidRDefault="00440291" w:rsidP="0007126E">
                      <w:pPr>
                        <w:spacing w:after="0" w:line="240" w:lineRule="atLeast"/>
                        <w:jc w:val="center"/>
                        <w:rPr>
                          <w:rFonts w:ascii="HG丸ｺﾞｼｯｸM-PRO" w:eastAsia="HG丸ｺﾞｼｯｸM-PRO" w:hAnsi="HG丸ｺﾞｼｯｸM-PRO"/>
                        </w:rPr>
                      </w:pPr>
                      <w:r w:rsidRPr="00397817">
                        <w:rPr>
                          <w:rFonts w:ascii="HG丸ｺﾞｼｯｸM-PRO" w:eastAsia="HG丸ｺﾞｼｯｸM-PRO" w:hAnsi="HG丸ｺﾞｼｯｸM-PRO" w:hint="eastAsia"/>
                        </w:rPr>
                        <w:t>図</w:t>
                      </w:r>
                      <w:r w:rsidRPr="00397817">
                        <w:rPr>
                          <w:rFonts w:ascii="HG丸ｺﾞｼｯｸM-PRO" w:eastAsia="HG丸ｺﾞｼｯｸM-PRO" w:hAnsi="HG丸ｺﾞｼｯｸM-PRO"/>
                        </w:rPr>
                        <w:t>23</w:t>
                      </w:r>
                      <w:r w:rsidRPr="00397817">
                        <w:rPr>
                          <w:rFonts w:ascii="HG丸ｺﾞｼｯｸM-PRO" w:eastAsia="HG丸ｺﾞｼｯｸM-PRO" w:hAnsi="HG丸ｺﾞｼｯｸM-PRO" w:hint="eastAsia"/>
                        </w:rPr>
                        <w:t>）</w:t>
                      </w:r>
                      <w:r w:rsidRPr="005D0853">
                        <w:rPr>
                          <w:rFonts w:ascii="HG丸ｺﾞｼｯｸM-PRO" w:eastAsia="HG丸ｺﾞｼｯｸM-PRO" w:hAnsi="HG丸ｺﾞｼｯｸM-PRO" w:hint="eastAsia"/>
                          <w:sz w:val="21"/>
                          <w:szCs w:val="24"/>
                        </w:rPr>
                        <w:t>流山市認知症</w:t>
                      </w:r>
                      <w:r w:rsidRPr="005D0853">
                        <w:rPr>
                          <w:rFonts w:ascii="HG丸ｺﾞｼｯｸM-PRO" w:eastAsia="HG丸ｺﾞｼｯｸM-PRO" w:hAnsi="HG丸ｺﾞｼｯｸM-PRO" w:hint="eastAsia"/>
                          <w:sz w:val="22"/>
                          <w:szCs w:val="24"/>
                        </w:rPr>
                        <w:t>ケアパス「知ってて安心 認知症安心ガイドブック」</w:t>
                      </w:r>
                    </w:p>
                  </w:txbxContent>
                </v:textbox>
              </v:rect>
            </w:pict>
          </mc:Fallback>
        </mc:AlternateContent>
      </w:r>
    </w:p>
    <w:p w14:paraId="745135A0" w14:textId="77777777" w:rsidR="0007126E" w:rsidRPr="008E07B4" w:rsidRDefault="0007126E" w:rsidP="0007126E">
      <w:pPr>
        <w:widowControl/>
        <w:spacing w:line="0" w:lineRule="atLeast"/>
        <w:jc w:val="left"/>
        <w:rPr>
          <w:rFonts w:ascii="HG丸ｺﾞｼｯｸM-PRO" w:eastAsia="HG丸ｺﾞｼｯｸM-PRO" w:hAnsi="HG丸ｺﾞｼｯｸM-PRO"/>
          <w:sz w:val="24"/>
          <w:szCs w:val="24"/>
        </w:rPr>
      </w:pPr>
      <w:r w:rsidRPr="008E07B4">
        <w:rPr>
          <w:rFonts w:ascii="HG丸ｺﾞｼｯｸM-PRO" w:eastAsia="HG丸ｺﾞｼｯｸM-PRO" w:hAnsi="HG丸ｺﾞｼｯｸM-PRO"/>
          <w:noProof/>
          <w:color w:val="FF0000"/>
          <w:sz w:val="28"/>
          <w:szCs w:val="30"/>
          <w:u w:val="single"/>
        </w:rPr>
        <w:drawing>
          <wp:anchor distT="0" distB="0" distL="114300" distR="114300" simplePos="0" relativeHeight="252334592" behindDoc="0" locked="0" layoutInCell="1" allowOverlap="1" wp14:anchorId="61DECB7A" wp14:editId="589C49DE">
            <wp:simplePos x="0" y="0"/>
            <wp:positionH relativeFrom="column">
              <wp:posOffset>3295015</wp:posOffset>
            </wp:positionH>
            <wp:positionV relativeFrom="paragraph">
              <wp:posOffset>237490</wp:posOffset>
            </wp:positionV>
            <wp:extent cx="2973307" cy="4171950"/>
            <wp:effectExtent l="0" t="0" r="0" b="0"/>
            <wp:wrapNone/>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print">
                      <a:extLst>
                        <a:ext uri="{28A0092B-C50C-407E-A947-70E740481C1C}">
                          <a14:useLocalDpi xmlns:a14="http://schemas.microsoft.com/office/drawing/2010/main"/>
                        </a:ext>
                      </a:extLst>
                    </a:blip>
                    <a:srcRect/>
                    <a:stretch>
                      <a:fillRect/>
                    </a:stretch>
                  </pic:blipFill>
                  <pic:spPr bwMode="auto">
                    <a:xfrm>
                      <a:off x="0" y="0"/>
                      <a:ext cx="2973307" cy="4171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07B4">
        <w:rPr>
          <w:rFonts w:ascii="HG丸ｺﾞｼｯｸM-PRO" w:eastAsia="HG丸ｺﾞｼｯｸM-PRO" w:hAnsi="HG丸ｺﾞｼｯｸM-PRO"/>
          <w:noProof/>
          <w:color w:val="FF0000"/>
          <w:sz w:val="28"/>
          <w:szCs w:val="30"/>
          <w:u w:val="single"/>
        </w:rPr>
        <w:drawing>
          <wp:anchor distT="0" distB="0" distL="114300" distR="114300" simplePos="0" relativeHeight="252336640" behindDoc="1" locked="0" layoutInCell="1" allowOverlap="1" wp14:anchorId="61178714" wp14:editId="7ECAA7AE">
            <wp:simplePos x="0" y="0"/>
            <wp:positionH relativeFrom="margin">
              <wp:posOffset>168910</wp:posOffset>
            </wp:positionH>
            <wp:positionV relativeFrom="paragraph">
              <wp:posOffset>189865</wp:posOffset>
            </wp:positionV>
            <wp:extent cx="3127375" cy="4229100"/>
            <wp:effectExtent l="0" t="0" r="0" b="0"/>
            <wp:wrapTight wrapText="bothSides">
              <wp:wrapPolygon edited="0">
                <wp:start x="0" y="0"/>
                <wp:lineTo x="0" y="21503"/>
                <wp:lineTo x="21446" y="21503"/>
                <wp:lineTo x="21446" y="0"/>
                <wp:lineTo x="0" y="0"/>
              </wp:wrapPolygon>
            </wp:wrapTight>
            <wp:docPr id="137" name="図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9" name="けあぱす.png"/>
                    <pic:cNvPicPr/>
                  </pic:nvPicPr>
                  <pic:blipFill>
                    <a:blip r:embed="rId154" cstate="print">
                      <a:extLst>
                        <a:ext uri="{28A0092B-C50C-407E-A947-70E740481C1C}">
                          <a14:useLocalDpi xmlns:a14="http://schemas.microsoft.com/office/drawing/2010/main"/>
                        </a:ext>
                      </a:extLst>
                    </a:blip>
                    <a:stretch>
                      <a:fillRect/>
                    </a:stretch>
                  </pic:blipFill>
                  <pic:spPr>
                    <a:xfrm>
                      <a:off x="0" y="0"/>
                      <a:ext cx="3127375" cy="4229100"/>
                    </a:xfrm>
                    <a:prstGeom prst="rect">
                      <a:avLst/>
                    </a:prstGeom>
                  </pic:spPr>
                </pic:pic>
              </a:graphicData>
            </a:graphic>
            <wp14:sizeRelH relativeFrom="margin">
              <wp14:pctWidth>0</wp14:pctWidth>
            </wp14:sizeRelH>
            <wp14:sizeRelV relativeFrom="margin">
              <wp14:pctHeight>0</wp14:pctHeight>
            </wp14:sizeRelV>
          </wp:anchor>
        </w:drawing>
      </w:r>
    </w:p>
    <w:p w14:paraId="6A833674" w14:textId="77777777" w:rsidR="0007126E" w:rsidRPr="008E07B4" w:rsidRDefault="0007126E" w:rsidP="0007126E">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46CCFFBE" w14:textId="77777777" w:rsidR="0007126E" w:rsidRPr="008E07B4" w:rsidRDefault="0007126E" w:rsidP="0007126E">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417C02AD" w14:textId="77777777" w:rsidR="0007126E" w:rsidRPr="008E07B4" w:rsidRDefault="0007126E" w:rsidP="0007126E">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4D7F7AD7" w14:textId="77777777" w:rsidR="0007126E" w:rsidRPr="008E07B4" w:rsidRDefault="0007126E" w:rsidP="0007126E">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2E987BB3" w14:textId="77777777" w:rsidR="0007126E" w:rsidRPr="008E07B4" w:rsidRDefault="0007126E" w:rsidP="0007126E">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2ACE4397" w14:textId="77777777" w:rsidR="0007126E" w:rsidRPr="008E07B4" w:rsidRDefault="0007126E" w:rsidP="0007126E">
      <w:pPr>
        <w:widowControl/>
        <w:spacing w:line="0" w:lineRule="atLeast"/>
        <w:ind w:leftChars="100" w:left="200" w:firstLineChars="100" w:firstLine="240"/>
        <w:jc w:val="left"/>
        <w:rPr>
          <w:rFonts w:ascii="HG丸ｺﾞｼｯｸM-PRO" w:eastAsia="HG丸ｺﾞｼｯｸM-PRO" w:hAnsi="HG丸ｺﾞｼｯｸM-PRO"/>
          <w:sz w:val="24"/>
          <w:szCs w:val="24"/>
        </w:rPr>
      </w:pPr>
    </w:p>
    <w:p w14:paraId="4603CF39" w14:textId="77777777" w:rsidR="0007126E" w:rsidRPr="008E07B4" w:rsidRDefault="0007126E" w:rsidP="0007126E">
      <w:pPr>
        <w:spacing w:line="360" w:lineRule="exact"/>
        <w:rPr>
          <w:rFonts w:ascii="HG丸ｺﾞｼｯｸM-PRO" w:eastAsia="HG丸ｺﾞｼｯｸM-PRO" w:hAnsi="HG丸ｺﾞｼｯｸM-PRO"/>
          <w:color w:val="FF0000"/>
          <w:sz w:val="28"/>
          <w:szCs w:val="30"/>
        </w:rPr>
      </w:pPr>
      <w:r w:rsidRPr="008E07B4">
        <w:rPr>
          <w:rFonts w:ascii="HG丸ｺﾞｼｯｸM-PRO" w:eastAsia="HG丸ｺﾞｼｯｸM-PRO" w:hAnsi="HG丸ｺﾞｼｯｸM-PRO" w:hint="eastAsia"/>
          <w:color w:val="FF0000"/>
          <w:sz w:val="28"/>
          <w:szCs w:val="30"/>
        </w:rPr>
        <w:t xml:space="preserve">　　　　　　　　　　　　　　</w:t>
      </w:r>
    </w:p>
    <w:p w14:paraId="1B318F9B" w14:textId="77777777" w:rsidR="0007126E" w:rsidRPr="008E07B4" w:rsidRDefault="0007126E" w:rsidP="0007126E">
      <w:pPr>
        <w:spacing w:line="360" w:lineRule="exact"/>
        <w:rPr>
          <w:rFonts w:ascii="HG丸ｺﾞｼｯｸM-PRO" w:eastAsia="HG丸ｺﾞｼｯｸM-PRO" w:hAnsi="HG丸ｺﾞｼｯｸM-PRO"/>
          <w:color w:val="FF0000"/>
          <w:sz w:val="28"/>
          <w:szCs w:val="30"/>
          <w:u w:val="single"/>
        </w:rPr>
      </w:pPr>
    </w:p>
    <w:p w14:paraId="575EF53D" w14:textId="77777777" w:rsidR="0007126E" w:rsidRPr="008E07B4" w:rsidRDefault="0007126E" w:rsidP="0007126E">
      <w:pPr>
        <w:spacing w:line="360" w:lineRule="exact"/>
        <w:rPr>
          <w:rFonts w:ascii="HG丸ｺﾞｼｯｸM-PRO" w:eastAsia="HG丸ｺﾞｼｯｸM-PRO" w:hAnsi="HG丸ｺﾞｼｯｸM-PRO"/>
          <w:color w:val="FF0000"/>
          <w:sz w:val="28"/>
          <w:szCs w:val="30"/>
          <w:u w:val="single"/>
        </w:rPr>
      </w:pPr>
    </w:p>
    <w:p w14:paraId="70F30D62" w14:textId="77777777" w:rsidR="0007126E" w:rsidRPr="008E07B4" w:rsidRDefault="0007126E" w:rsidP="0007126E">
      <w:pPr>
        <w:spacing w:line="360" w:lineRule="exact"/>
        <w:rPr>
          <w:rFonts w:ascii="HG丸ｺﾞｼｯｸM-PRO" w:eastAsia="HG丸ｺﾞｼｯｸM-PRO" w:hAnsi="HG丸ｺﾞｼｯｸM-PRO"/>
          <w:color w:val="FF0000"/>
          <w:sz w:val="28"/>
          <w:szCs w:val="30"/>
          <w:u w:val="single"/>
        </w:rPr>
      </w:pPr>
    </w:p>
    <w:p w14:paraId="37555BD8" w14:textId="77777777" w:rsidR="0007126E" w:rsidRPr="008E07B4" w:rsidRDefault="0007126E" w:rsidP="0007126E">
      <w:pPr>
        <w:spacing w:line="360" w:lineRule="exact"/>
        <w:rPr>
          <w:rFonts w:ascii="HG丸ｺﾞｼｯｸM-PRO" w:eastAsia="HG丸ｺﾞｼｯｸM-PRO" w:hAnsi="HG丸ｺﾞｼｯｸM-PRO"/>
          <w:color w:val="FF0000"/>
          <w:sz w:val="28"/>
          <w:szCs w:val="30"/>
          <w:u w:val="single"/>
        </w:rPr>
      </w:pPr>
    </w:p>
    <w:p w14:paraId="60B12F08" w14:textId="77777777" w:rsidR="0007126E" w:rsidRPr="008E07B4" w:rsidRDefault="0007126E" w:rsidP="0007126E">
      <w:pPr>
        <w:spacing w:line="360" w:lineRule="exact"/>
        <w:rPr>
          <w:rFonts w:ascii="HG丸ｺﾞｼｯｸM-PRO" w:eastAsia="HG丸ｺﾞｼｯｸM-PRO" w:hAnsi="HG丸ｺﾞｼｯｸM-PRO"/>
          <w:color w:val="FF0000"/>
          <w:sz w:val="28"/>
          <w:szCs w:val="30"/>
          <w:u w:val="single"/>
        </w:rPr>
      </w:pPr>
    </w:p>
    <w:p w14:paraId="08661D47" w14:textId="77777777" w:rsidR="0007126E" w:rsidRPr="008E07B4" w:rsidRDefault="0007126E" w:rsidP="0007126E">
      <w:pPr>
        <w:spacing w:line="360" w:lineRule="exact"/>
        <w:rPr>
          <w:rFonts w:ascii="HG丸ｺﾞｼｯｸM-PRO" w:eastAsia="HG丸ｺﾞｼｯｸM-PRO" w:hAnsi="HG丸ｺﾞｼｯｸM-PRO"/>
          <w:color w:val="FF0000"/>
          <w:sz w:val="28"/>
          <w:szCs w:val="30"/>
          <w:u w:val="single"/>
        </w:rPr>
      </w:pPr>
    </w:p>
    <w:p w14:paraId="507DD853" w14:textId="77777777" w:rsidR="0007126E" w:rsidRPr="008E07B4" w:rsidRDefault="0007126E" w:rsidP="0007126E">
      <w:pPr>
        <w:spacing w:line="360" w:lineRule="exact"/>
        <w:rPr>
          <w:rFonts w:ascii="HG丸ｺﾞｼｯｸM-PRO" w:eastAsia="HG丸ｺﾞｼｯｸM-PRO" w:hAnsi="HG丸ｺﾞｼｯｸM-PRO"/>
          <w:color w:val="FF0000"/>
          <w:sz w:val="28"/>
          <w:szCs w:val="30"/>
          <w:u w:val="single"/>
        </w:rPr>
      </w:pPr>
    </w:p>
    <w:p w14:paraId="06E0D673" w14:textId="77777777" w:rsidR="0007126E" w:rsidRPr="00F260B1" w:rsidRDefault="0007126E" w:rsidP="0007126E">
      <w:pPr>
        <w:spacing w:line="360" w:lineRule="exact"/>
        <w:rPr>
          <w:rFonts w:ascii="HG丸ｺﾞｼｯｸM-PRO" w:eastAsia="HG丸ｺﾞｼｯｸM-PRO" w:hAnsi="HG丸ｺﾞｼｯｸM-PRO"/>
          <w:sz w:val="30"/>
          <w:szCs w:val="30"/>
          <w:u w:val="single"/>
        </w:rPr>
      </w:pPr>
    </w:p>
    <w:p w14:paraId="7A8FBBA3" w14:textId="247D7A30" w:rsidR="0038100B" w:rsidRPr="0038100B" w:rsidRDefault="0038100B">
      <w:pPr>
        <w:widowControl/>
        <w:jc w:val="left"/>
        <w:rPr>
          <w:rFonts w:ascii="HG丸ｺﾞｼｯｸM-PRO" w:eastAsia="HG丸ｺﾞｼｯｸM-PRO" w:hAnsi="HG丸ｺﾞｼｯｸM-PRO"/>
          <w:sz w:val="30"/>
          <w:szCs w:val="30"/>
        </w:rPr>
      </w:pPr>
      <w:r w:rsidRPr="0038100B">
        <w:rPr>
          <w:rFonts w:ascii="HG丸ｺﾞｼｯｸM-PRO" w:eastAsia="HG丸ｺﾞｼｯｸM-PRO" w:hAnsi="HG丸ｺﾞｼｯｸM-PRO"/>
          <w:sz w:val="30"/>
          <w:szCs w:val="30"/>
        </w:rPr>
        <w:br w:type="page"/>
      </w:r>
    </w:p>
    <w:p w14:paraId="771E4F74" w14:textId="77777777" w:rsidR="0007126E" w:rsidRPr="00A83752" w:rsidRDefault="0007126E" w:rsidP="009C682E">
      <w:pPr>
        <w:spacing w:line="360" w:lineRule="exact"/>
        <w:ind w:firstLineChars="50" w:firstLine="140"/>
        <w:rPr>
          <w:rFonts w:ascii="HG丸ｺﾞｼｯｸM-PRO" w:eastAsia="HG丸ｺﾞｼｯｸM-PRO" w:hAnsi="HG丸ｺﾞｼｯｸM-PRO"/>
          <w:sz w:val="30"/>
          <w:szCs w:val="30"/>
          <w:u w:val="single"/>
        </w:rPr>
      </w:pPr>
      <w:r w:rsidRPr="00A83752">
        <w:rPr>
          <w:rFonts w:ascii="HG丸ｺﾞｼｯｸM-PRO" w:eastAsia="HG丸ｺﾞｼｯｸM-PRO" w:hAnsi="HG丸ｺﾞｼｯｸM-PRO" w:hint="eastAsia"/>
          <w:sz w:val="28"/>
          <w:szCs w:val="30"/>
          <w:u w:val="single"/>
        </w:rPr>
        <w:t>④ 認知症の方を支える家族の会</w:t>
      </w:r>
    </w:p>
    <w:p w14:paraId="60DAFD11" w14:textId="77777777" w:rsidR="0007126E" w:rsidRPr="006675F6" w:rsidRDefault="0007126E" w:rsidP="0007126E">
      <w:pPr>
        <w:rPr>
          <w:rFonts w:ascii="HG丸ｺﾞｼｯｸM-PRO" w:eastAsia="HG丸ｺﾞｼｯｸM-PRO" w:hAnsi="HG丸ｺﾞｼｯｸM-PRO"/>
          <w:sz w:val="28"/>
          <w:szCs w:val="28"/>
        </w:rPr>
      </w:pPr>
      <w:bookmarkStart w:id="353" w:name="_Toc48200126"/>
      <w:bookmarkStart w:id="354" w:name="_Toc48206226"/>
      <w:r w:rsidRPr="006675F6">
        <w:rPr>
          <w:rFonts w:ascii="HG丸ｺﾞｼｯｸM-PRO" w:eastAsia="HG丸ｺﾞｼｯｸM-PRO" w:hAnsi="HG丸ｺﾞｼｯｸM-PRO" w:hint="eastAsia"/>
          <w:sz w:val="28"/>
          <w:szCs w:val="28"/>
        </w:rPr>
        <w:t>【事業概要】</w:t>
      </w:r>
      <w:bookmarkEnd w:id="353"/>
      <w:bookmarkEnd w:id="354"/>
    </w:p>
    <w:p w14:paraId="4C2B4C9E" w14:textId="77777777" w:rsidR="0007126E" w:rsidRPr="006675F6"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6675F6">
        <w:rPr>
          <w:rFonts w:ascii="HG丸ｺﾞｼｯｸM-PRO" w:eastAsia="HG丸ｺﾞｼｯｸM-PRO" w:hAnsi="HG丸ｺﾞｼｯｸM-PRO" w:hint="eastAsia"/>
          <w:sz w:val="22"/>
          <w:szCs w:val="24"/>
        </w:rPr>
        <w:t>介護者支援のため、家族（介護者）同士の情報交換や交流を図ることを目的として、市及び高齢者なんでも相談室が隔月で認知症の方を介護する家族のための集いを開催しています。助言者や専門職から認知症に関する情報提供やアドバイスをおこない</w:t>
      </w:r>
      <w:r w:rsidRPr="006675F6">
        <w:rPr>
          <w:rFonts w:ascii="HG丸ｺﾞｼｯｸM-PRO" w:eastAsia="HG丸ｺﾞｼｯｸM-PRO" w:hAnsi="HG丸ｺﾞｼｯｸM-PRO"/>
          <w:sz w:val="22"/>
          <w:szCs w:val="24"/>
        </w:rPr>
        <w:t>、</w:t>
      </w:r>
      <w:r w:rsidRPr="006675F6">
        <w:rPr>
          <w:rFonts w:ascii="HG丸ｺﾞｼｯｸM-PRO" w:eastAsia="HG丸ｺﾞｼｯｸM-PRO" w:hAnsi="HG丸ｺﾞｼｯｸM-PRO" w:hint="eastAsia"/>
          <w:sz w:val="22"/>
          <w:szCs w:val="24"/>
        </w:rPr>
        <w:t>介護者の心身の健康保持や介護負担の軽減に努めています。</w:t>
      </w:r>
    </w:p>
    <w:p w14:paraId="34272244" w14:textId="77777777" w:rsidR="0007126E" w:rsidRPr="006675F6" w:rsidRDefault="0007126E" w:rsidP="0007126E">
      <w:pPr>
        <w:widowControl/>
        <w:spacing w:after="0" w:line="100" w:lineRule="exact"/>
        <w:jc w:val="left"/>
        <w:rPr>
          <w:rFonts w:ascii="HG丸ｺﾞｼｯｸM-PRO" w:eastAsia="HG丸ｺﾞｼｯｸM-PRO" w:hAnsi="HG丸ｺﾞｼｯｸM-PRO"/>
        </w:rPr>
      </w:pPr>
    </w:p>
    <w:p w14:paraId="5C5A4E83" w14:textId="77777777" w:rsidR="0007126E" w:rsidRPr="006675F6" w:rsidRDefault="0007126E" w:rsidP="0007126E">
      <w:pPr>
        <w:rPr>
          <w:rFonts w:ascii="HG丸ｺﾞｼｯｸM-PRO" w:eastAsia="HG丸ｺﾞｼｯｸM-PRO" w:hAnsi="HG丸ｺﾞｼｯｸM-PRO"/>
          <w:sz w:val="28"/>
          <w:szCs w:val="28"/>
        </w:rPr>
      </w:pPr>
      <w:bookmarkStart w:id="355" w:name="_Toc48200127"/>
      <w:bookmarkStart w:id="356" w:name="_Toc48206227"/>
      <w:r w:rsidRPr="006675F6">
        <w:rPr>
          <w:rFonts w:ascii="HG丸ｺﾞｼｯｸM-PRO" w:eastAsia="HG丸ｺﾞｼｯｸM-PRO" w:hAnsi="HG丸ｺﾞｼｯｸM-PRO" w:hint="eastAsia"/>
          <w:sz w:val="28"/>
          <w:szCs w:val="28"/>
        </w:rPr>
        <w:t>【取組の方向性】</w:t>
      </w:r>
      <w:bookmarkEnd w:id="355"/>
      <w:bookmarkEnd w:id="356"/>
    </w:p>
    <w:p w14:paraId="0F82E031"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引き続き認知症の人と家族の会千葉県支部や認知症サポート医などの助言者を招き、介護者の精神的負担の軽減を図られるよう運営していきます。</w:t>
      </w:r>
    </w:p>
    <w:p w14:paraId="2ADF8128" w14:textId="2591DF6E" w:rsidR="0007126E" w:rsidRPr="006675F6"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また、第</w:t>
      </w:r>
      <w:r w:rsidR="006675F6" w:rsidRPr="00252C08">
        <w:rPr>
          <w:rFonts w:ascii="HG丸ｺﾞｼｯｸM-PRO" w:eastAsia="HG丸ｺﾞｼｯｸM-PRO" w:hAnsi="HG丸ｺﾞｼｯｸM-PRO" w:hint="eastAsia"/>
          <w:sz w:val="22"/>
          <w:szCs w:val="24"/>
        </w:rPr>
        <w:t>６</w:t>
      </w:r>
      <w:r w:rsidRPr="00252C08">
        <w:rPr>
          <w:rFonts w:ascii="HG丸ｺﾞｼｯｸM-PRO" w:eastAsia="HG丸ｺﾞｼｯｸM-PRO" w:hAnsi="HG丸ｺﾞｼｯｸM-PRO" w:hint="eastAsia"/>
          <w:sz w:val="22"/>
          <w:szCs w:val="24"/>
        </w:rPr>
        <w:t>期で民間事業者が主催する「認知症カフェ」が立ち上がっており、第</w:t>
      </w:r>
      <w:r w:rsidR="006675F6" w:rsidRPr="00252C08">
        <w:rPr>
          <w:rFonts w:ascii="HG丸ｺﾞｼｯｸM-PRO" w:eastAsia="HG丸ｺﾞｼｯｸM-PRO" w:hAnsi="HG丸ｺﾞｼｯｸM-PRO" w:hint="eastAsia"/>
          <w:sz w:val="22"/>
          <w:szCs w:val="24"/>
        </w:rPr>
        <w:t>８</w:t>
      </w:r>
      <w:r w:rsidRPr="00252C08">
        <w:rPr>
          <w:rFonts w:ascii="HG丸ｺﾞｼｯｸM-PRO" w:eastAsia="HG丸ｺﾞｼｯｸM-PRO" w:hAnsi="HG丸ｺﾞｼｯｸM-PRO" w:hint="eastAsia"/>
          <w:sz w:val="22"/>
          <w:szCs w:val="24"/>
        </w:rPr>
        <w:t>期においても、高齢者なんでも相談室と連携し、広報への協力や助</w:t>
      </w:r>
      <w:r w:rsidRPr="006675F6">
        <w:rPr>
          <w:rFonts w:ascii="HG丸ｺﾞｼｯｸM-PRO" w:eastAsia="HG丸ｺﾞｼｯｸM-PRO" w:hAnsi="HG丸ｺﾞｼｯｸM-PRO" w:hint="eastAsia"/>
          <w:sz w:val="22"/>
          <w:szCs w:val="24"/>
        </w:rPr>
        <w:t>言者の派遣などにより運営の支援を行います。</w:t>
      </w:r>
    </w:p>
    <w:p w14:paraId="5B6AAEB3" w14:textId="77777777" w:rsidR="0007126E" w:rsidRPr="006675F6"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26BCFAB2" w14:textId="77777777" w:rsidR="0007126E" w:rsidRPr="00646874" w:rsidRDefault="0007126E" w:rsidP="00646874">
      <w:pPr>
        <w:spacing w:line="360" w:lineRule="exact"/>
        <w:ind w:firstLineChars="50" w:firstLine="140"/>
        <w:rPr>
          <w:rFonts w:ascii="HG丸ｺﾞｼｯｸM-PRO" w:eastAsia="HG丸ｺﾞｼｯｸM-PRO" w:hAnsi="HG丸ｺﾞｼｯｸM-PRO"/>
          <w:sz w:val="28"/>
          <w:szCs w:val="30"/>
          <w:u w:val="single"/>
        </w:rPr>
      </w:pPr>
      <w:r w:rsidRPr="00646874">
        <w:rPr>
          <w:rFonts w:ascii="HG丸ｺﾞｼｯｸM-PRO" w:eastAsia="HG丸ｺﾞｼｯｸM-PRO" w:hAnsi="HG丸ｺﾞｼｯｸM-PRO" w:hint="eastAsia"/>
          <w:sz w:val="28"/>
          <w:szCs w:val="30"/>
          <w:u w:val="single"/>
        </w:rPr>
        <w:t>⑤ 若年性認知症の方と介護者への支援</w:t>
      </w:r>
    </w:p>
    <w:p w14:paraId="3AEA4732" w14:textId="77777777" w:rsidR="0007126E" w:rsidRPr="00252C08" w:rsidRDefault="0007126E" w:rsidP="0007126E">
      <w:pPr>
        <w:rPr>
          <w:rFonts w:ascii="HG丸ｺﾞｼｯｸM-PRO" w:eastAsia="HG丸ｺﾞｼｯｸM-PRO" w:hAnsi="HG丸ｺﾞｼｯｸM-PRO"/>
          <w:sz w:val="28"/>
          <w:szCs w:val="28"/>
        </w:rPr>
      </w:pPr>
      <w:bookmarkStart w:id="357" w:name="_Toc48200128"/>
      <w:bookmarkStart w:id="358" w:name="_Toc48206228"/>
      <w:r w:rsidRPr="00252C08">
        <w:rPr>
          <w:rFonts w:ascii="HG丸ｺﾞｼｯｸM-PRO" w:eastAsia="HG丸ｺﾞｼｯｸM-PRO" w:hAnsi="HG丸ｺﾞｼｯｸM-PRO" w:hint="eastAsia"/>
          <w:sz w:val="28"/>
          <w:szCs w:val="28"/>
        </w:rPr>
        <w:t>【事業概要】</w:t>
      </w:r>
      <w:bookmarkEnd w:id="357"/>
      <w:bookmarkEnd w:id="358"/>
    </w:p>
    <w:p w14:paraId="48BA1C69"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若年性認知症は、65歳未満に発症する認知症であり、経済的な問題や配偶者に介護の負担が集中するという特徴があります。</w:t>
      </w:r>
    </w:p>
    <w:p w14:paraId="26E0BA6B"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また、医療・介護だけでなく雇用や障害等様々な制度に関する支援が必要となります。</w:t>
      </w:r>
    </w:p>
    <w:p w14:paraId="165C5F49"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このような特徴があることから、若年性認知症の方と介護者を対象に、心身の健康保持や介護負担の軽減のため、本人や家族（介護者）への情報提供や参加者同士の交流、助言者や専門職からアドバイスを行う若年性認知症の集いを平成29年度から開催しています。</w:t>
      </w:r>
    </w:p>
    <w:p w14:paraId="70C020C6"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また、若年性認知症に関する個別相談を受けた際には、必要に応じ千葉県若年性認知症コーディネーターと適切に連携し、支援しています。</w:t>
      </w:r>
    </w:p>
    <w:p w14:paraId="15B6410C" w14:textId="77777777" w:rsidR="0007126E" w:rsidRPr="00252C08" w:rsidRDefault="0007126E" w:rsidP="006A3312">
      <w:pPr>
        <w:spacing w:beforeLines="100" w:before="240"/>
        <w:rPr>
          <w:rFonts w:ascii="HG丸ｺﾞｼｯｸM-PRO" w:eastAsia="HG丸ｺﾞｼｯｸM-PRO" w:hAnsi="HG丸ｺﾞｼｯｸM-PRO"/>
          <w:sz w:val="28"/>
          <w:szCs w:val="28"/>
        </w:rPr>
      </w:pPr>
      <w:bookmarkStart w:id="359" w:name="_Toc48200129"/>
      <w:bookmarkStart w:id="360" w:name="_Toc48206229"/>
      <w:r w:rsidRPr="00252C08">
        <w:rPr>
          <w:rFonts w:ascii="HG丸ｺﾞｼｯｸM-PRO" w:eastAsia="HG丸ｺﾞｼｯｸM-PRO" w:hAnsi="HG丸ｺﾞｼｯｸM-PRO" w:hint="eastAsia"/>
          <w:sz w:val="28"/>
          <w:szCs w:val="28"/>
        </w:rPr>
        <w:t>【取組の方向性】</w:t>
      </w:r>
      <w:bookmarkEnd w:id="359"/>
      <w:bookmarkEnd w:id="360"/>
    </w:p>
    <w:p w14:paraId="0BEA193E" w14:textId="4B352241" w:rsidR="0007126E"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引き続き若年性認知症の方が適切な支援を受けられるようこれらの取り組みを継続します。</w:t>
      </w:r>
    </w:p>
    <w:p w14:paraId="506FF160" w14:textId="26F34DE4" w:rsidR="007F0794" w:rsidRDefault="007F0794">
      <w:pPr>
        <w:widowControl/>
        <w:jc w:val="left"/>
        <w:rPr>
          <w:rFonts w:ascii="HG丸ｺﾞｼｯｸM-PRO" w:eastAsia="HG丸ｺﾞｼｯｸM-PRO" w:hAnsi="HG丸ｺﾞｼｯｸM-PRO"/>
          <w:sz w:val="22"/>
          <w:szCs w:val="24"/>
        </w:rPr>
      </w:pPr>
      <w:r>
        <w:rPr>
          <w:rFonts w:ascii="HG丸ｺﾞｼｯｸM-PRO" w:eastAsia="HG丸ｺﾞｼｯｸM-PRO" w:hAnsi="HG丸ｺﾞｼｯｸM-PRO"/>
          <w:sz w:val="22"/>
          <w:szCs w:val="24"/>
        </w:rPr>
        <w:br w:type="page"/>
      </w:r>
    </w:p>
    <w:p w14:paraId="0C655426" w14:textId="4D259F4F" w:rsidR="0007126E" w:rsidRPr="00A83752" w:rsidRDefault="0007126E" w:rsidP="0007126E">
      <w:pPr>
        <w:pStyle w:val="4"/>
        <w:keepNext w:val="0"/>
        <w:ind w:leftChars="0" w:left="0"/>
        <w:rPr>
          <w:rFonts w:ascii="HG丸ｺﾞｼｯｸM-PRO" w:eastAsia="HG丸ｺﾞｼｯｸM-PRO" w:hAnsi="HG丸ｺﾞｼｯｸM-PRO"/>
          <w:color w:val="000000"/>
          <w:sz w:val="32"/>
          <w:szCs w:val="32"/>
          <w:shd w:val="clear" w:color="auto" w:fill="D9D9D9"/>
          <w:lang w:val="x-none"/>
        </w:rPr>
      </w:pPr>
      <w:bookmarkStart w:id="361" w:name="_Toc48206230"/>
      <w:bookmarkStart w:id="362" w:name="_Toc50989981"/>
      <w:r w:rsidRPr="00A83752">
        <w:rPr>
          <w:rFonts w:ascii="HG丸ｺﾞｼｯｸM-PRO" w:eastAsia="HG丸ｺﾞｼｯｸM-PRO" w:hAnsi="HG丸ｺﾞｼｯｸM-PRO" w:hint="eastAsia"/>
          <w:color w:val="000000"/>
          <w:sz w:val="32"/>
          <w:szCs w:val="32"/>
          <w:shd w:val="clear" w:color="auto" w:fill="D9D9D9"/>
          <w:lang w:val="x-none"/>
        </w:rPr>
        <w:t>（</w:t>
      </w:r>
      <w:r w:rsidR="000203DC" w:rsidRPr="00A83752">
        <w:rPr>
          <w:rFonts w:ascii="HG丸ｺﾞｼｯｸM-PRO" w:eastAsia="HG丸ｺﾞｼｯｸM-PRO" w:hAnsi="HG丸ｺﾞｼｯｸM-PRO"/>
          <w:color w:val="000000"/>
          <w:sz w:val="32"/>
          <w:szCs w:val="32"/>
          <w:shd w:val="clear" w:color="auto" w:fill="D9D9D9"/>
          <w:lang w:val="x-none"/>
        </w:rPr>
        <w:t>3</w:t>
      </w:r>
      <w:r w:rsidRPr="00A83752">
        <w:rPr>
          <w:rFonts w:ascii="HG丸ｺﾞｼｯｸM-PRO" w:eastAsia="HG丸ｺﾞｼｯｸM-PRO" w:hAnsi="HG丸ｺﾞｼｯｸM-PRO" w:hint="eastAsia"/>
          <w:color w:val="000000"/>
          <w:sz w:val="32"/>
          <w:szCs w:val="32"/>
          <w:shd w:val="clear" w:color="auto" w:fill="D9D9D9"/>
          <w:lang w:val="x-none"/>
        </w:rPr>
        <w:t>）認知症バリアフリーの推進</w:t>
      </w:r>
      <w:bookmarkEnd w:id="361"/>
      <w:bookmarkEnd w:id="362"/>
    </w:p>
    <w:p w14:paraId="2659F20D" w14:textId="785661EE" w:rsidR="0007126E" w:rsidRPr="00A83752" w:rsidRDefault="00DF178B" w:rsidP="00A83752">
      <w:pPr>
        <w:spacing w:line="360" w:lineRule="exact"/>
        <w:ind w:firstLineChars="50" w:firstLine="140"/>
        <w:rPr>
          <w:rFonts w:ascii="HG丸ｺﾞｼｯｸM-PRO" w:eastAsia="HG丸ｺﾞｼｯｸM-PRO" w:hAnsi="HG丸ｺﾞｼｯｸM-PRO"/>
          <w:sz w:val="28"/>
          <w:szCs w:val="30"/>
          <w:u w:val="single"/>
        </w:rPr>
      </w:pPr>
      <w:r w:rsidRPr="00A83752">
        <w:rPr>
          <w:rFonts w:ascii="HG丸ｺﾞｼｯｸM-PRO" w:eastAsia="HG丸ｺﾞｼｯｸM-PRO" w:hAnsi="HG丸ｺﾞｼｯｸM-PRO" w:hint="eastAsia"/>
          <w:sz w:val="28"/>
          <w:szCs w:val="30"/>
          <w:u w:val="single"/>
        </w:rPr>
        <w:t>① SOS</w:t>
      </w:r>
      <w:r w:rsidR="0007126E" w:rsidRPr="00A83752">
        <w:rPr>
          <w:rFonts w:ascii="HG丸ｺﾞｼｯｸM-PRO" w:eastAsia="HG丸ｺﾞｼｯｸM-PRO" w:hAnsi="HG丸ｺﾞｼｯｸM-PRO" w:hint="eastAsia"/>
          <w:sz w:val="28"/>
          <w:szCs w:val="30"/>
          <w:u w:val="single"/>
        </w:rPr>
        <w:t>ネットワーク（高齢者支援課）</w:t>
      </w:r>
    </w:p>
    <w:p w14:paraId="63A791B2" w14:textId="77777777" w:rsidR="0007126E" w:rsidRPr="006675F6" w:rsidRDefault="0007126E" w:rsidP="0007126E">
      <w:pPr>
        <w:rPr>
          <w:rFonts w:ascii="HG丸ｺﾞｼｯｸM-PRO" w:eastAsia="HG丸ｺﾞｼｯｸM-PRO" w:hAnsi="HG丸ｺﾞｼｯｸM-PRO"/>
          <w:sz w:val="28"/>
          <w:szCs w:val="28"/>
        </w:rPr>
      </w:pPr>
      <w:bookmarkStart w:id="363" w:name="_Toc48200130"/>
      <w:bookmarkStart w:id="364" w:name="_Toc48206231"/>
      <w:r w:rsidRPr="006675F6">
        <w:rPr>
          <w:rFonts w:ascii="HG丸ｺﾞｼｯｸM-PRO" w:eastAsia="HG丸ｺﾞｼｯｸM-PRO" w:hAnsi="HG丸ｺﾞｼｯｸM-PRO" w:hint="eastAsia"/>
          <w:sz w:val="28"/>
          <w:szCs w:val="28"/>
        </w:rPr>
        <w:t>【事業概要】</w:t>
      </w:r>
      <w:bookmarkEnd w:id="363"/>
      <w:bookmarkEnd w:id="364"/>
    </w:p>
    <w:p w14:paraId="2E8D439D" w14:textId="6F235668"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6675F6">
        <w:rPr>
          <w:rFonts w:ascii="HG丸ｺﾞｼｯｸM-PRO" w:eastAsia="HG丸ｺﾞｼｯｸM-PRO" w:hAnsi="HG丸ｺﾞｼｯｸM-PRO" w:hint="eastAsia"/>
          <w:sz w:val="22"/>
          <w:szCs w:val="24"/>
        </w:rPr>
        <w:t>警察、市、学校、</w:t>
      </w:r>
      <w:r w:rsidRPr="00252C08">
        <w:rPr>
          <w:rFonts w:ascii="HG丸ｺﾞｼｯｸM-PRO" w:eastAsia="HG丸ｺﾞｼｯｸM-PRO" w:hAnsi="HG丸ｺﾞｼｯｸM-PRO" w:hint="eastAsia"/>
          <w:sz w:val="22"/>
          <w:szCs w:val="24"/>
        </w:rPr>
        <w:t>介護事業所等と連携するとともに、安心メールで市民、</w:t>
      </w:r>
      <w:r w:rsidR="00F83C9B" w:rsidRPr="00252C08">
        <w:rPr>
          <w:rFonts w:ascii="HG丸ｺﾞｼｯｸM-PRO" w:eastAsia="HG丸ｺﾞｼｯｸM-PRO" w:hAnsi="HG丸ｺﾞｼｯｸM-PRO" w:hint="eastAsia"/>
          <w:sz w:val="22"/>
          <w:szCs w:val="24"/>
        </w:rPr>
        <w:t>自治会、地区社会福祉協議会をはじめとした</w:t>
      </w:r>
      <w:r w:rsidRPr="00252C08">
        <w:rPr>
          <w:rFonts w:ascii="HG丸ｺﾞｼｯｸM-PRO" w:eastAsia="HG丸ｺﾞｼｯｸM-PRO" w:hAnsi="HG丸ｺﾞｼｯｸM-PRO" w:hint="eastAsia"/>
          <w:sz w:val="22"/>
          <w:szCs w:val="24"/>
        </w:rPr>
        <w:t>安心メール登録者にも協力を依頼し、早期に徘徊等の行方不明者を発見・保護し、徘徊する高齢者を介護する家族などの安心の一助を図ります。</w:t>
      </w:r>
    </w:p>
    <w:p w14:paraId="7C67B1BA" w14:textId="77777777" w:rsidR="0007126E" w:rsidRPr="00252C08" w:rsidRDefault="0007126E" w:rsidP="0007126E">
      <w:pPr>
        <w:widowControl/>
        <w:spacing w:after="0" w:line="100" w:lineRule="exact"/>
        <w:jc w:val="left"/>
        <w:rPr>
          <w:rFonts w:ascii="HG丸ｺﾞｼｯｸM-PRO" w:eastAsia="HG丸ｺﾞｼｯｸM-PRO" w:hAnsi="HG丸ｺﾞｼｯｸM-PRO"/>
        </w:rPr>
      </w:pPr>
    </w:p>
    <w:p w14:paraId="311A28A7" w14:textId="77777777" w:rsidR="0007126E" w:rsidRPr="00252C08" w:rsidRDefault="0007126E" w:rsidP="0007126E">
      <w:pPr>
        <w:rPr>
          <w:rFonts w:ascii="HG丸ｺﾞｼｯｸM-PRO" w:eastAsia="HG丸ｺﾞｼｯｸM-PRO" w:hAnsi="HG丸ｺﾞｼｯｸM-PRO"/>
          <w:sz w:val="28"/>
          <w:szCs w:val="28"/>
        </w:rPr>
      </w:pPr>
      <w:bookmarkStart w:id="365" w:name="_Toc48200131"/>
      <w:bookmarkStart w:id="366" w:name="_Toc48206232"/>
      <w:r w:rsidRPr="00252C08">
        <w:rPr>
          <w:rFonts w:ascii="HG丸ｺﾞｼｯｸM-PRO" w:eastAsia="HG丸ｺﾞｼｯｸM-PRO" w:hAnsi="HG丸ｺﾞｼｯｸM-PRO" w:hint="eastAsia"/>
          <w:sz w:val="28"/>
          <w:szCs w:val="28"/>
        </w:rPr>
        <w:t>【取組の方向性】</w:t>
      </w:r>
      <w:bookmarkEnd w:id="365"/>
      <w:bookmarkEnd w:id="366"/>
    </w:p>
    <w:p w14:paraId="539660B7"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徘徊等の行方不明者が広域的に移動した場合、１市だけでの対応では困難となっています。また、徘徊等による行方不明者が発生した場合は、迅速に情報共有を行うことが必要です。夜間や休日の連絡には制約が生じることがあります。</w:t>
      </w:r>
    </w:p>
    <w:p w14:paraId="4B092259"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認知症の人や家族の不安感の軽減を図るため、今後も事業の継続を図るとともに、広域対応、夜間、休日対応を検討していきます。</w:t>
      </w:r>
    </w:p>
    <w:p w14:paraId="38779051"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trike/>
          <w:sz w:val="22"/>
          <w:szCs w:val="24"/>
        </w:rPr>
      </w:pPr>
      <w:r w:rsidRPr="00252C08">
        <w:rPr>
          <w:rFonts w:ascii="HG丸ｺﾞｼｯｸM-PRO" w:eastAsia="HG丸ｺﾞｼｯｸM-PRO" w:hAnsi="HG丸ｺﾞｼｯｸM-PRO" w:hint="eastAsia"/>
          <w:sz w:val="22"/>
          <w:szCs w:val="24"/>
        </w:rPr>
        <w:t>また、流山市安心メールの登録を推進し、より多くの市民及び事業者等に情報提供を呼びかけられるよう努めます。</w:t>
      </w:r>
    </w:p>
    <w:p w14:paraId="5DE8410D"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trike/>
          <w:sz w:val="22"/>
          <w:szCs w:val="24"/>
        </w:rPr>
      </w:pPr>
    </w:p>
    <w:p w14:paraId="32147075" w14:textId="77777777" w:rsidR="0007126E" w:rsidRPr="00A83752" w:rsidRDefault="0007126E" w:rsidP="00A83752">
      <w:pPr>
        <w:spacing w:line="360" w:lineRule="exact"/>
        <w:ind w:firstLineChars="50" w:firstLine="140"/>
        <w:rPr>
          <w:rFonts w:ascii="HG丸ｺﾞｼｯｸM-PRO" w:eastAsia="HG丸ｺﾞｼｯｸM-PRO" w:hAnsi="HG丸ｺﾞｼｯｸM-PRO"/>
          <w:sz w:val="28"/>
          <w:szCs w:val="30"/>
          <w:u w:val="single"/>
        </w:rPr>
      </w:pPr>
      <w:r w:rsidRPr="00A83752">
        <w:rPr>
          <w:rFonts w:ascii="HG丸ｺﾞｼｯｸM-PRO" w:eastAsia="HG丸ｺﾞｼｯｸM-PRO" w:hAnsi="HG丸ｺﾞｼｯｸM-PRO" w:hint="eastAsia"/>
          <w:sz w:val="28"/>
          <w:szCs w:val="30"/>
          <w:u w:val="single"/>
        </w:rPr>
        <w:t>② チームオレンジの整備</w:t>
      </w:r>
    </w:p>
    <w:p w14:paraId="552AFF16" w14:textId="77777777" w:rsidR="0007126E" w:rsidRPr="00252C08" w:rsidRDefault="0007126E" w:rsidP="0007126E">
      <w:pPr>
        <w:rPr>
          <w:rFonts w:ascii="HG丸ｺﾞｼｯｸM-PRO" w:eastAsia="HG丸ｺﾞｼｯｸM-PRO" w:hAnsi="HG丸ｺﾞｼｯｸM-PRO"/>
          <w:sz w:val="28"/>
          <w:szCs w:val="28"/>
        </w:rPr>
      </w:pPr>
      <w:bookmarkStart w:id="367" w:name="_Toc48200132"/>
      <w:bookmarkStart w:id="368" w:name="_Toc48206233"/>
      <w:r w:rsidRPr="00252C08">
        <w:rPr>
          <w:rFonts w:ascii="HG丸ｺﾞｼｯｸM-PRO" w:eastAsia="HG丸ｺﾞｼｯｸM-PRO" w:hAnsi="HG丸ｺﾞｼｯｸM-PRO" w:hint="eastAsia"/>
          <w:sz w:val="28"/>
          <w:szCs w:val="28"/>
        </w:rPr>
        <w:t>【事業概要】</w:t>
      </w:r>
      <w:bookmarkEnd w:id="367"/>
      <w:bookmarkEnd w:id="368"/>
    </w:p>
    <w:p w14:paraId="6D88CCE0"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認知症サポーター養成講座を受講して「認知症についての正しい知識」を身に着けた認知症サポーターが誕生しています。</w:t>
      </w:r>
    </w:p>
    <w:p w14:paraId="34289E11"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今後、地域において認知症の人や家族の困りごとと認知症サポーターをつなげる具体的な取り組みを進め、認知症になっても安心して暮らせる地域を目指していきます。チームオレンジは、認知症サポーターの認知症の人や家族を「温かく見守る理解者」から一歩進んだ活動で、認知症の人もメンバーの一員として役割を持ち、地域住民等のサポーターと一緒に、地域の認知症の人の話し相手や見守りなどを行います。</w:t>
      </w:r>
    </w:p>
    <w:p w14:paraId="1544D336" w14:textId="77777777" w:rsidR="0007126E" w:rsidRPr="00252C08" w:rsidRDefault="0007126E" w:rsidP="0007126E">
      <w:pPr>
        <w:widowControl/>
        <w:spacing w:after="0" w:line="100" w:lineRule="exact"/>
        <w:jc w:val="left"/>
        <w:rPr>
          <w:rFonts w:ascii="HG丸ｺﾞｼｯｸM-PRO" w:eastAsia="HG丸ｺﾞｼｯｸM-PRO" w:hAnsi="HG丸ｺﾞｼｯｸM-PRO"/>
        </w:rPr>
      </w:pPr>
    </w:p>
    <w:p w14:paraId="0C677AB7" w14:textId="77777777" w:rsidR="0007126E" w:rsidRPr="00252C08" w:rsidRDefault="0007126E" w:rsidP="0007126E">
      <w:pPr>
        <w:rPr>
          <w:rFonts w:ascii="HG丸ｺﾞｼｯｸM-PRO" w:eastAsia="HG丸ｺﾞｼｯｸM-PRO" w:hAnsi="HG丸ｺﾞｼｯｸM-PRO"/>
          <w:sz w:val="28"/>
          <w:szCs w:val="28"/>
        </w:rPr>
      </w:pPr>
      <w:bookmarkStart w:id="369" w:name="_Toc48200133"/>
      <w:bookmarkStart w:id="370" w:name="_Toc48206234"/>
      <w:r w:rsidRPr="00252C08">
        <w:rPr>
          <w:rFonts w:ascii="HG丸ｺﾞｼｯｸM-PRO" w:eastAsia="HG丸ｺﾞｼｯｸM-PRO" w:hAnsi="HG丸ｺﾞｼｯｸM-PRO" w:hint="eastAsia"/>
          <w:sz w:val="28"/>
          <w:szCs w:val="28"/>
        </w:rPr>
        <w:t>【取組の方向性】</w:t>
      </w:r>
      <w:bookmarkEnd w:id="369"/>
      <w:bookmarkEnd w:id="370"/>
    </w:p>
    <w:p w14:paraId="78DB6584" w14:textId="77777777" w:rsidR="0007126E" w:rsidRPr="00252C08" w:rsidRDefault="0007126E" w:rsidP="0007126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52C08">
        <w:rPr>
          <w:rFonts w:ascii="HG丸ｺﾞｼｯｸM-PRO" w:eastAsia="HG丸ｺﾞｼｯｸM-PRO" w:hAnsi="HG丸ｺﾞｼｯｸM-PRO" w:hint="eastAsia"/>
          <w:sz w:val="22"/>
          <w:szCs w:val="24"/>
        </w:rPr>
        <w:t>今後、認知症サポーターを対象にした、チームのメンバーとなるためのステップアップ研修の開催及び既存のオレンジカフェに併設し、カフェのスタッフとして役割を担ったり、認知症の人の話し相手になる等の活動を検討し、チームオレンジの立ち上げを目指します。</w:t>
      </w:r>
    </w:p>
    <w:p w14:paraId="36A54C76" w14:textId="77777777" w:rsidR="006675F6" w:rsidRPr="00252C08" w:rsidRDefault="0007126E" w:rsidP="006675F6">
      <w:pPr>
        <w:widowControl/>
        <w:spacing w:line="0" w:lineRule="atLeast"/>
        <w:ind w:leftChars="200" w:left="400" w:rightChars="27" w:right="54" w:firstLineChars="100" w:firstLine="220"/>
        <w:jc w:val="left"/>
        <w:rPr>
          <w:rFonts w:ascii="HG丸ｺﾞｼｯｸM-PRO" w:eastAsia="HG丸ｺﾞｼｯｸM-PRO" w:hAnsi="HG丸ｺﾞｼｯｸM-PRO"/>
          <w:sz w:val="22"/>
        </w:rPr>
      </w:pPr>
      <w:r w:rsidRPr="00252C08">
        <w:rPr>
          <w:rFonts w:ascii="HG丸ｺﾞｼｯｸM-PRO" w:eastAsia="HG丸ｺﾞｼｯｸM-PRO" w:hAnsi="HG丸ｺﾞｼｯｸM-PRO" w:hint="eastAsia"/>
          <w:sz w:val="22"/>
        </w:rPr>
        <w:t>また、認知症地域支援推進員にチームオレンジへの協力を働きかけていきます。</w:t>
      </w:r>
    </w:p>
    <w:p w14:paraId="27EB11C7" w14:textId="7D0EAA39" w:rsidR="00B04E81" w:rsidRPr="006675F6" w:rsidRDefault="0007126E" w:rsidP="006675F6">
      <w:pPr>
        <w:widowControl/>
        <w:spacing w:line="0" w:lineRule="atLeast"/>
        <w:ind w:leftChars="200" w:left="400" w:rightChars="27" w:right="54" w:firstLineChars="100" w:firstLine="320"/>
        <w:jc w:val="left"/>
        <w:rPr>
          <w:rFonts w:ascii="HG丸ｺﾞｼｯｸM-PRO" w:eastAsia="HG丸ｺﾞｼｯｸM-PRO" w:hAnsi="HG丸ｺﾞｼｯｸM-PRO"/>
          <w:color w:val="FF0000"/>
          <w:sz w:val="22"/>
          <w:u w:val="single"/>
        </w:rPr>
      </w:pPr>
      <w:r w:rsidRPr="00101D29">
        <w:rPr>
          <w:rFonts w:ascii="HG丸ｺﾞｼｯｸM-PRO" w:eastAsia="HG丸ｺﾞｼｯｸM-PRO" w:hAnsi="HG丸ｺﾞｼｯｸM-PRO"/>
          <w:noProof/>
          <w:sz w:val="32"/>
          <w:szCs w:val="32"/>
        </w:rPr>
        <w:drawing>
          <wp:anchor distT="0" distB="0" distL="114300" distR="114300" simplePos="0" relativeHeight="252331520" behindDoc="1" locked="0" layoutInCell="1" allowOverlap="1" wp14:anchorId="1D606F28" wp14:editId="3F8FBCD7">
            <wp:simplePos x="0" y="0"/>
            <wp:positionH relativeFrom="column">
              <wp:posOffset>1182370</wp:posOffset>
            </wp:positionH>
            <wp:positionV relativeFrom="paragraph">
              <wp:posOffset>10149205</wp:posOffset>
            </wp:positionV>
            <wp:extent cx="5486400" cy="4114800"/>
            <wp:effectExtent l="19050" t="19050" r="19050" b="19050"/>
            <wp:wrapNone/>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1" cstate="print">
                      <a:extLst>
                        <a:ext uri="{28A0092B-C50C-407E-A947-70E740481C1C}">
                          <a14:useLocalDpi xmlns:a14="http://schemas.microsoft.com/office/drawing/2010/main"/>
                        </a:ext>
                      </a:extLst>
                    </a:blip>
                    <a:srcRect/>
                    <a:stretch>
                      <a:fillRect/>
                    </a:stretch>
                  </pic:blipFill>
                  <pic:spPr bwMode="auto">
                    <a:xfrm>
                      <a:off x="0" y="0"/>
                      <a:ext cx="5486400" cy="411480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E4045A4" w14:textId="77777777" w:rsidR="00B04E81" w:rsidRPr="007431C4" w:rsidRDefault="00B04E81" w:rsidP="00B04E81">
      <w:pPr>
        <w:widowControl/>
        <w:spacing w:line="0" w:lineRule="atLeast"/>
        <w:ind w:rightChars="27" w:right="54"/>
        <w:jc w:val="left"/>
        <w:rPr>
          <w:rFonts w:ascii="HG丸ｺﾞｼｯｸM-PRO" w:eastAsia="HG丸ｺﾞｼｯｸM-PRO" w:hAnsi="HG丸ｺﾞｼｯｸM-PRO"/>
          <w:color w:val="FF0000"/>
          <w:sz w:val="22"/>
          <w:szCs w:val="24"/>
        </w:rPr>
        <w:sectPr w:rsidR="00B04E81" w:rsidRPr="007431C4" w:rsidSect="00097CDD">
          <w:footerReference w:type="even" r:id="rId155"/>
          <w:footerReference w:type="default" r:id="rId156"/>
          <w:type w:val="continuous"/>
          <w:pgSz w:w="11906" w:h="16838" w:code="9"/>
          <w:pgMar w:top="1134" w:right="964" w:bottom="1134" w:left="964" w:header="397" w:footer="170" w:gutter="0"/>
          <w:cols w:space="425"/>
          <w:docGrid w:linePitch="274"/>
        </w:sectPr>
      </w:pPr>
    </w:p>
    <w:p w14:paraId="5720F8D6" w14:textId="446D7286" w:rsidR="008C47E5" w:rsidRPr="00DE385E" w:rsidRDefault="009C735A" w:rsidP="005A0019">
      <w:pPr>
        <w:pStyle w:val="03"/>
        <w:ind w:leftChars="0" w:left="0" w:rightChars="27" w:right="54"/>
        <w:outlineLvl w:val="2"/>
        <w:rPr>
          <w:rFonts w:ascii="HG丸ｺﾞｼｯｸM-PRO" w:eastAsia="HG丸ｺﾞｼｯｸM-PRO" w:hAnsi="HG丸ｺﾞｼｯｸM-PRO"/>
        </w:rPr>
      </w:pPr>
      <w:bookmarkStart w:id="371" w:name="_Toc399943882"/>
      <w:bookmarkStart w:id="372" w:name="_Toc48206250"/>
      <w:bookmarkStart w:id="373" w:name="_Toc50989982"/>
      <w:bookmarkEnd w:id="325"/>
      <w:r>
        <w:rPr>
          <w:rFonts w:ascii="HG丸ｺﾞｼｯｸM-PRO" w:eastAsia="HG丸ｺﾞｼｯｸM-PRO" w:hAnsi="HG丸ｺﾞｼｯｸM-PRO" w:hint="eastAsia"/>
        </w:rPr>
        <w:t>5</w:t>
      </w:r>
      <w:r w:rsidR="008C47E5" w:rsidRPr="00DE385E">
        <w:rPr>
          <w:rFonts w:ascii="HG丸ｺﾞｼｯｸM-PRO" w:eastAsia="HG丸ｺﾞｼｯｸM-PRO" w:hAnsi="HG丸ｺﾞｼｯｸM-PRO" w:hint="eastAsia"/>
        </w:rPr>
        <w:t xml:space="preserve">　高齢者の住まいに係る施策の</w:t>
      </w:r>
      <w:bookmarkEnd w:id="371"/>
      <w:r w:rsidR="008C47E5" w:rsidRPr="00DE385E">
        <w:rPr>
          <w:rFonts w:ascii="HG丸ｺﾞｼｯｸM-PRO" w:eastAsia="HG丸ｺﾞｼｯｸM-PRO" w:hAnsi="HG丸ｺﾞｼｯｸM-PRO" w:hint="eastAsia"/>
        </w:rPr>
        <w:t>推進</w:t>
      </w:r>
      <w:bookmarkEnd w:id="372"/>
      <w:bookmarkEnd w:id="373"/>
    </w:p>
    <w:p w14:paraId="26F710B2" w14:textId="7EDBF29A" w:rsidR="008C47E5" w:rsidRPr="008C47E5" w:rsidRDefault="00362BF7" w:rsidP="00FC7C2B">
      <w:pPr>
        <w:pStyle w:val="042"/>
        <w:spacing w:beforeLines="100" w:before="240"/>
        <w:outlineLvl w:val="3"/>
        <w:rPr>
          <w:rFonts w:ascii="HG丸ｺﾞｼｯｸM-PRO" w:eastAsia="HG丸ｺﾞｼｯｸM-PRO" w:hAnsi="HG丸ｺﾞｼｯｸM-PRO"/>
        </w:rPr>
      </w:pPr>
      <w:bookmarkStart w:id="374" w:name="_Toc48206251"/>
      <w:bookmarkStart w:id="375" w:name="_Toc50989983"/>
      <w:bookmarkStart w:id="376" w:name="_Toc399943883"/>
      <w:r>
        <w:rPr>
          <w:rFonts w:ascii="HG丸ｺﾞｼｯｸM-PRO" w:eastAsia="HG丸ｺﾞｼｯｸM-PRO" w:hAnsi="HG丸ｺﾞｼｯｸM-PRO" w:hint="eastAsia"/>
        </w:rPr>
        <w:t>（</w:t>
      </w:r>
      <w:r w:rsidR="000203DC">
        <w:rPr>
          <w:rFonts w:ascii="HG丸ｺﾞｼｯｸM-PRO" w:eastAsia="HG丸ｺﾞｼｯｸM-PRO" w:hAnsi="HG丸ｺﾞｼｯｸM-PRO"/>
        </w:rPr>
        <w:t>1</w:t>
      </w:r>
      <w:r w:rsidR="008C47E5" w:rsidRPr="008C47E5">
        <w:rPr>
          <w:rFonts w:ascii="HG丸ｺﾞｼｯｸM-PRO" w:eastAsia="HG丸ｺﾞｼｯｸM-PRO" w:hAnsi="HG丸ｺﾞｼｯｸM-PRO" w:hint="eastAsia"/>
        </w:rPr>
        <w:t>）高齢者が安心して居住する場の確保</w:t>
      </w:r>
      <w:bookmarkEnd w:id="374"/>
      <w:bookmarkEnd w:id="375"/>
      <w:r w:rsidR="00B23013">
        <w:rPr>
          <w:rFonts w:ascii="HG丸ｺﾞｼｯｸM-PRO" w:eastAsia="HG丸ｺﾞｼｯｸM-PRO" w:hAnsi="HG丸ｺﾞｼｯｸM-PRO" w:hint="eastAsia"/>
        </w:rPr>
        <w:t xml:space="preserve"> </w:t>
      </w:r>
    </w:p>
    <w:p w14:paraId="6F48462B" w14:textId="77777777" w:rsidR="008C47E5" w:rsidRPr="00184981" w:rsidRDefault="008C47E5" w:rsidP="00184981">
      <w:pPr>
        <w:widowControl/>
        <w:spacing w:line="60" w:lineRule="exact"/>
        <w:jc w:val="left"/>
        <w:rPr>
          <w:rFonts w:ascii="HG丸ｺﾞｼｯｸM-PRO" w:eastAsia="HG丸ｺﾞｼｯｸM-PRO" w:hAnsi="HG丸ｺﾞｼｯｸM-PRO"/>
        </w:rPr>
      </w:pPr>
    </w:p>
    <w:p w14:paraId="42B8C0BA" w14:textId="23E6AEA2" w:rsidR="008C47E5" w:rsidRPr="00946235" w:rsidRDefault="004F667E" w:rsidP="00DF178B">
      <w:pPr>
        <w:spacing w:line="360" w:lineRule="exact"/>
        <w:ind w:firstLineChars="50" w:firstLine="150"/>
        <w:rPr>
          <w:rFonts w:ascii="HG丸ｺﾞｼｯｸM-PRO" w:eastAsia="HG丸ｺﾞｼｯｸM-PRO" w:hAnsi="HG丸ｺﾞｼｯｸM-PRO"/>
          <w:sz w:val="30"/>
          <w:szCs w:val="30"/>
          <w:u w:val="single"/>
        </w:rPr>
      </w:pPr>
      <w:r w:rsidRPr="00946235">
        <w:rPr>
          <w:rFonts w:ascii="HG丸ｺﾞｼｯｸM-PRO" w:eastAsia="HG丸ｺﾞｼｯｸM-PRO" w:hAnsi="HG丸ｺﾞｼｯｸM-PRO" w:hint="eastAsia"/>
          <w:sz w:val="30"/>
          <w:szCs w:val="30"/>
          <w:u w:val="single"/>
        </w:rPr>
        <w:t xml:space="preserve">① </w:t>
      </w:r>
      <w:r w:rsidR="008C47E5" w:rsidRPr="00946235">
        <w:rPr>
          <w:rFonts w:ascii="HG丸ｺﾞｼｯｸM-PRO" w:eastAsia="HG丸ｺﾞｼｯｸM-PRO" w:hAnsi="HG丸ｺﾞｼｯｸM-PRO" w:hint="eastAsia"/>
          <w:sz w:val="30"/>
          <w:szCs w:val="30"/>
          <w:u w:val="single"/>
        </w:rPr>
        <w:t>高齢者の住み替え</w:t>
      </w:r>
      <w:r w:rsidR="00A30654" w:rsidRPr="00946235">
        <w:rPr>
          <w:rFonts w:ascii="HG丸ｺﾞｼｯｸM-PRO" w:eastAsia="HG丸ｺﾞｼｯｸM-PRO" w:hAnsi="HG丸ｺﾞｼｯｸM-PRO" w:hint="eastAsia"/>
          <w:sz w:val="30"/>
          <w:szCs w:val="30"/>
          <w:u w:val="single"/>
        </w:rPr>
        <w:t>支援</w:t>
      </w:r>
      <w:r w:rsidR="008C47E5" w:rsidRPr="00946235">
        <w:rPr>
          <w:rFonts w:ascii="HG丸ｺﾞｼｯｸM-PRO" w:eastAsia="HG丸ｺﾞｼｯｸM-PRO" w:hAnsi="HG丸ｺﾞｼｯｸM-PRO" w:hint="eastAsia"/>
          <w:sz w:val="22"/>
          <w:u w:val="single"/>
        </w:rPr>
        <w:t>（建築住宅課</w:t>
      </w:r>
      <w:r w:rsidR="00A30654" w:rsidRPr="00946235">
        <w:rPr>
          <w:rFonts w:ascii="HG丸ｺﾞｼｯｸM-PRO" w:eastAsia="HG丸ｺﾞｼｯｸM-PRO" w:hAnsi="HG丸ｺﾞｼｯｸM-PRO" w:hint="eastAsia"/>
          <w:sz w:val="22"/>
          <w:u w:val="single"/>
        </w:rPr>
        <w:t>・</w:t>
      </w:r>
      <w:r w:rsidR="00465A9C" w:rsidRPr="00946235">
        <w:rPr>
          <w:rFonts w:ascii="HG丸ｺﾞｼｯｸM-PRO" w:eastAsia="HG丸ｺﾞｼｯｸM-PRO" w:hAnsi="HG丸ｺﾞｼｯｸM-PRO" w:hint="eastAsia"/>
          <w:sz w:val="22"/>
          <w:u w:val="single"/>
        </w:rPr>
        <w:t>高齢者支援課</w:t>
      </w:r>
      <w:r w:rsidR="008C47E5" w:rsidRPr="00946235">
        <w:rPr>
          <w:rFonts w:ascii="HG丸ｺﾞｼｯｸM-PRO" w:eastAsia="HG丸ｺﾞｼｯｸM-PRO" w:hAnsi="HG丸ｺﾞｼｯｸM-PRO" w:hint="eastAsia"/>
          <w:sz w:val="22"/>
          <w:u w:val="single"/>
        </w:rPr>
        <w:t>）</w:t>
      </w:r>
      <w:bookmarkEnd w:id="376"/>
    </w:p>
    <w:p w14:paraId="44C688FF" w14:textId="77777777" w:rsidR="008C47E5" w:rsidRPr="00946235" w:rsidRDefault="008C47E5" w:rsidP="008C47E5">
      <w:pPr>
        <w:widowControl/>
        <w:spacing w:line="300" w:lineRule="exact"/>
        <w:jc w:val="left"/>
        <w:rPr>
          <w:rFonts w:ascii="HG丸ｺﾞｼｯｸM-PRO" w:eastAsia="HG丸ｺﾞｼｯｸM-PRO" w:hAnsi="HG丸ｺﾞｼｯｸM-PRO"/>
          <w:sz w:val="28"/>
          <w:szCs w:val="28"/>
        </w:rPr>
      </w:pPr>
      <w:r w:rsidRPr="00946235">
        <w:rPr>
          <w:rFonts w:ascii="HG丸ｺﾞｼｯｸM-PRO" w:eastAsia="HG丸ｺﾞｼｯｸM-PRO" w:hAnsi="HG丸ｺﾞｼｯｸM-PRO" w:hint="eastAsia"/>
          <w:sz w:val="28"/>
          <w:szCs w:val="28"/>
        </w:rPr>
        <w:t>【事業概要】</w:t>
      </w:r>
    </w:p>
    <w:p w14:paraId="0F8267EB" w14:textId="77777777" w:rsidR="008C47E5" w:rsidRPr="00946235" w:rsidRDefault="00A92B60" w:rsidP="00017D8E">
      <w:pPr>
        <w:widowControl/>
        <w:spacing w:line="0" w:lineRule="atLeast"/>
        <w:ind w:leftChars="200" w:left="400" w:rightChars="30" w:right="60"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既存市街地を中心に高齢化が進む中で</w:t>
      </w:r>
      <w:r w:rsidR="008C47E5" w:rsidRPr="00946235">
        <w:rPr>
          <w:rFonts w:ascii="HG丸ｺﾞｼｯｸM-PRO" w:eastAsia="HG丸ｺﾞｼｯｸM-PRO" w:hAnsi="HG丸ｺﾞｼｯｸM-PRO" w:hint="eastAsia"/>
          <w:sz w:val="22"/>
          <w:szCs w:val="24"/>
        </w:rPr>
        <w:t>、所有する戸建住宅の維持管理が困難になり、住み続けることが困難になる高齢者が増えています。住宅の賃貸や売却、リフォームや二世帯住宅への建て替え、マンションへの住み替えや高齢者向け住宅</w:t>
      </w:r>
      <w:r w:rsidR="00913C03" w:rsidRPr="00946235">
        <w:rPr>
          <w:rFonts w:ascii="HG丸ｺﾞｼｯｸM-PRO" w:eastAsia="HG丸ｺﾞｼｯｸM-PRO" w:hAnsi="HG丸ｺﾞｼｯｸM-PRO" w:hint="eastAsia"/>
          <w:sz w:val="22"/>
          <w:szCs w:val="24"/>
        </w:rPr>
        <w:t>等</w:t>
      </w:r>
      <w:r w:rsidR="008C47E5" w:rsidRPr="00946235">
        <w:rPr>
          <w:rFonts w:ascii="HG丸ｺﾞｼｯｸM-PRO" w:eastAsia="HG丸ｺﾞｼｯｸM-PRO" w:hAnsi="HG丸ｺﾞｼｯｸM-PRO" w:hint="eastAsia"/>
          <w:sz w:val="22"/>
          <w:szCs w:val="24"/>
        </w:rPr>
        <w:t>への入居など、高齢者の住み替えに関する相談窓口を設け、高齢者が安心して本市に住み続けられるよう支援します。</w:t>
      </w:r>
    </w:p>
    <w:p w14:paraId="18D96E93" w14:textId="77777777" w:rsidR="008C47E5" w:rsidRPr="00946235" w:rsidRDefault="008C47E5" w:rsidP="00B07282">
      <w:pPr>
        <w:widowControl/>
        <w:spacing w:line="100" w:lineRule="exact"/>
        <w:jc w:val="left"/>
        <w:rPr>
          <w:rFonts w:ascii="HG丸ｺﾞｼｯｸM-PRO" w:eastAsia="HG丸ｺﾞｼｯｸM-PRO" w:hAnsi="HG丸ｺﾞｼｯｸM-PRO"/>
        </w:rPr>
      </w:pPr>
    </w:p>
    <w:p w14:paraId="6873CCD3" w14:textId="77777777" w:rsidR="008C47E5" w:rsidRPr="00946235" w:rsidRDefault="00D84E2E" w:rsidP="008C47E5">
      <w:pPr>
        <w:widowControl/>
        <w:spacing w:line="300" w:lineRule="exact"/>
        <w:jc w:val="left"/>
        <w:rPr>
          <w:rFonts w:ascii="HG丸ｺﾞｼｯｸM-PRO" w:eastAsia="HG丸ｺﾞｼｯｸM-PRO" w:hAnsi="HG丸ｺﾞｼｯｸM-PRO"/>
          <w:sz w:val="28"/>
          <w:szCs w:val="28"/>
        </w:rPr>
      </w:pPr>
      <w:r w:rsidRPr="00946235">
        <w:rPr>
          <w:rFonts w:ascii="HG丸ｺﾞｼｯｸM-PRO" w:eastAsia="HG丸ｺﾞｼｯｸM-PRO" w:hAnsi="HG丸ｺﾞｼｯｸM-PRO" w:hint="eastAsia"/>
          <w:sz w:val="28"/>
          <w:szCs w:val="28"/>
        </w:rPr>
        <w:t>【取組</w:t>
      </w:r>
      <w:r w:rsidR="008C47E5" w:rsidRPr="00946235">
        <w:rPr>
          <w:rFonts w:ascii="HG丸ｺﾞｼｯｸM-PRO" w:eastAsia="HG丸ｺﾞｼｯｸM-PRO" w:hAnsi="HG丸ｺﾞｼｯｸM-PRO" w:hint="eastAsia"/>
          <w:sz w:val="28"/>
          <w:szCs w:val="28"/>
        </w:rPr>
        <w:t>の方向性】</w:t>
      </w:r>
    </w:p>
    <w:p w14:paraId="3D85A92C" w14:textId="77777777" w:rsidR="008C47E5" w:rsidRPr="00946235" w:rsidRDefault="005C3777" w:rsidP="0015775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高齢者の住み</w:t>
      </w:r>
      <w:r w:rsidR="00C63121" w:rsidRPr="00946235">
        <w:rPr>
          <w:rFonts w:ascii="HG丸ｺﾞｼｯｸM-PRO" w:eastAsia="HG丸ｺﾞｼｯｸM-PRO" w:hAnsi="HG丸ｺﾞｼｯｸM-PRO" w:hint="eastAsia"/>
          <w:sz w:val="22"/>
          <w:szCs w:val="24"/>
        </w:rPr>
        <w:t>替えやその後の土地・建物の有効活用を支援する</w:t>
      </w:r>
      <w:r w:rsidR="0001680E" w:rsidRPr="00946235">
        <w:rPr>
          <w:rFonts w:ascii="HG丸ｺﾞｼｯｸM-PRO" w:eastAsia="HG丸ｺﾞｼｯｸM-PRO" w:hAnsi="HG丸ｺﾞｼｯｸM-PRO" w:hint="eastAsia"/>
          <w:sz w:val="22"/>
          <w:szCs w:val="24"/>
        </w:rPr>
        <w:t>「</w:t>
      </w:r>
      <w:r w:rsidRPr="00946235">
        <w:rPr>
          <w:rFonts w:ascii="HG丸ｺﾞｼｯｸM-PRO" w:eastAsia="HG丸ｺﾞｼｯｸM-PRO" w:hAnsi="HG丸ｺﾞｼｯｸM-PRO" w:hint="eastAsia"/>
          <w:sz w:val="22"/>
          <w:szCs w:val="24"/>
        </w:rPr>
        <w:t>高齢者住み替え支援制度</w:t>
      </w:r>
      <w:r w:rsidR="0001680E" w:rsidRPr="00946235">
        <w:rPr>
          <w:rFonts w:ascii="HG丸ｺﾞｼｯｸM-PRO" w:eastAsia="HG丸ｺﾞｼｯｸM-PRO" w:hAnsi="HG丸ｺﾞｼｯｸM-PRO" w:hint="eastAsia"/>
          <w:sz w:val="22"/>
          <w:szCs w:val="24"/>
        </w:rPr>
        <w:t>」</w:t>
      </w:r>
      <w:r w:rsidR="00C63121" w:rsidRPr="00946235">
        <w:rPr>
          <w:rFonts w:ascii="HG丸ｺﾞｼｯｸM-PRO" w:eastAsia="HG丸ｺﾞｼｯｸM-PRO" w:hAnsi="HG丸ｺﾞｼｯｸM-PRO" w:hint="eastAsia"/>
          <w:sz w:val="22"/>
          <w:szCs w:val="24"/>
        </w:rPr>
        <w:t>や住み替え相談会などを通じて、高齢者が安心して本市に住み続けられるよう</w:t>
      </w:r>
      <w:r w:rsidR="008C47E5" w:rsidRPr="00946235">
        <w:rPr>
          <w:rFonts w:ascii="HG丸ｺﾞｼｯｸM-PRO" w:eastAsia="HG丸ｺﾞｼｯｸM-PRO" w:hAnsi="HG丸ｺﾞｼｯｸM-PRO" w:hint="eastAsia"/>
          <w:sz w:val="22"/>
          <w:szCs w:val="24"/>
        </w:rPr>
        <w:t>支援</w:t>
      </w:r>
      <w:r w:rsidR="00C63121" w:rsidRPr="00946235">
        <w:rPr>
          <w:rFonts w:ascii="HG丸ｺﾞｼｯｸM-PRO" w:eastAsia="HG丸ｺﾞｼｯｸM-PRO" w:hAnsi="HG丸ｺﾞｼｯｸM-PRO" w:hint="eastAsia"/>
          <w:sz w:val="22"/>
          <w:szCs w:val="24"/>
        </w:rPr>
        <w:t>していきます。</w:t>
      </w:r>
    </w:p>
    <w:p w14:paraId="4BB7D3C0" w14:textId="77777777" w:rsidR="002C36B8" w:rsidRPr="00E43CB3" w:rsidRDefault="002C36B8" w:rsidP="00E13AA2">
      <w:pPr>
        <w:widowControl/>
        <w:spacing w:line="0" w:lineRule="atLeast"/>
        <w:jc w:val="left"/>
        <w:rPr>
          <w:rFonts w:ascii="HG丸ｺﾞｼｯｸM-PRO" w:eastAsia="HG丸ｺﾞｼｯｸM-PRO" w:hAnsi="HG丸ｺﾞｼｯｸM-PRO"/>
          <w:sz w:val="22"/>
          <w:szCs w:val="24"/>
        </w:rPr>
      </w:pPr>
    </w:p>
    <w:p w14:paraId="664353A0" w14:textId="77777777" w:rsidR="000F2355" w:rsidRDefault="00BE26D7" w:rsidP="000F2355">
      <w:pPr>
        <w:widowControl/>
        <w:jc w:val="center"/>
        <w:rPr>
          <w:rFonts w:ascii="HG丸ｺﾞｼｯｸM-PRO" w:eastAsia="HG丸ｺﾞｼｯｸM-PRO" w:hAnsi="HG丸ｺﾞｼｯｸM-PRO"/>
        </w:rPr>
      </w:pPr>
      <w:r>
        <w:rPr>
          <w:noProof/>
        </w:rPr>
        <mc:AlternateContent>
          <mc:Choice Requires="wpg">
            <w:drawing>
              <wp:anchor distT="0" distB="0" distL="114300" distR="114300" simplePos="0" relativeHeight="251732480" behindDoc="0" locked="0" layoutInCell="1" allowOverlap="1" wp14:anchorId="210FBB81" wp14:editId="084C5D0D">
                <wp:simplePos x="0" y="0"/>
                <wp:positionH relativeFrom="column">
                  <wp:posOffset>-202565</wp:posOffset>
                </wp:positionH>
                <wp:positionV relativeFrom="paragraph">
                  <wp:posOffset>247015</wp:posOffset>
                </wp:positionV>
                <wp:extent cx="6803390" cy="3827145"/>
                <wp:effectExtent l="0" t="0" r="0" b="1905"/>
                <wp:wrapNone/>
                <wp:docPr id="52244" name="グループ化 52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03390" cy="3827145"/>
                          <a:chOff x="0" y="0"/>
                          <a:chExt cx="6803390" cy="3827145"/>
                        </a:xfrm>
                      </wpg:grpSpPr>
                      <pic:pic xmlns:pic="http://schemas.openxmlformats.org/drawingml/2006/picture">
                        <pic:nvPicPr>
                          <pic:cNvPr id="52245" name="図 3"/>
                          <pic:cNvPicPr>
                            <a:picLocks noChangeAspect="1"/>
                          </pic:cNvPicPr>
                        </pic:nvPicPr>
                        <pic:blipFill>
                          <a:blip r:embed="rId157" cstate="print">
                            <a:extLst>
                              <a:ext uri="{28A0092B-C50C-407E-A947-70E740481C1C}">
                                <a14:useLocalDpi xmlns:a14="http://schemas.microsoft.com/office/drawing/2010/main"/>
                              </a:ext>
                            </a:extLst>
                          </a:blip>
                          <a:srcRect/>
                          <a:stretch>
                            <a:fillRect/>
                          </a:stretch>
                        </pic:blipFill>
                        <pic:spPr bwMode="auto">
                          <a:xfrm>
                            <a:off x="0" y="0"/>
                            <a:ext cx="6803390" cy="3827145"/>
                          </a:xfrm>
                          <a:prstGeom prst="rect">
                            <a:avLst/>
                          </a:prstGeom>
                          <a:noFill/>
                        </pic:spPr>
                      </pic:pic>
                      <wps:wsp>
                        <wps:cNvPr id="52243" name="正方形/長方形 52243"/>
                        <wps:cNvSpPr/>
                        <wps:spPr>
                          <a:xfrm>
                            <a:off x="95250" y="114300"/>
                            <a:ext cx="2952750" cy="381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F900EF4" id="グループ化 52244" o:spid="_x0000_s1026" style="position:absolute;left:0;text-align:left;margin-left:-15.95pt;margin-top:19.45pt;width:535.7pt;height:301.35pt;z-index:251732480" coordsize="68033,3827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">
                <v:shape id="図 3" o:spid="_x0000_s1027" type="#_x0000_t75" style="position:absolute;width:68033;height:38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">
                  <v:imagedata r:id="rId158" o:title=""/>
                </v:shape>
                <v:rect id="正方形/長方形 52243" o:spid="_x0000_s1028" style="position:absolute;left:952;top:1143;width:2952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" fillcolor="white [3212]" stroked="f" strokeweight="1pt"/>
              </v:group>
            </w:pict>
          </mc:Fallback>
        </mc:AlternateContent>
      </w:r>
      <w:r>
        <w:rPr>
          <w:noProof/>
        </w:rPr>
        <mc:AlternateContent>
          <mc:Choice Requires="wps">
            <w:drawing>
              <wp:anchor distT="0" distB="0" distL="114300" distR="114300" simplePos="0" relativeHeight="251733504" behindDoc="0" locked="0" layoutInCell="1" allowOverlap="1" wp14:anchorId="4E3BB771" wp14:editId="749A6023">
                <wp:simplePos x="0" y="0"/>
                <wp:positionH relativeFrom="column">
                  <wp:posOffset>1524000</wp:posOffset>
                </wp:positionH>
                <wp:positionV relativeFrom="paragraph">
                  <wp:posOffset>8890</wp:posOffset>
                </wp:positionV>
                <wp:extent cx="2915920" cy="212090"/>
                <wp:effectExtent l="0" t="0" r="17780" b="16510"/>
                <wp:wrapNone/>
                <wp:docPr id="48" name="正方形/長方形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15920" cy="21209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DE629E6" w14:textId="5E2BB77F" w:rsidR="00440291" w:rsidRPr="004F667E" w:rsidRDefault="00440291" w:rsidP="000C107F">
                            <w:pPr>
                              <w:spacing w:after="0" w:line="240" w:lineRule="auto"/>
                              <w:jc w:val="center"/>
                              <w:rPr>
                                <w:rFonts w:ascii="HG丸ｺﾞｼｯｸM-PRO" w:eastAsia="HG丸ｺﾞｼｯｸM-PRO" w:hAnsi="HG丸ｺﾞｼｯｸM-PRO"/>
                              </w:rPr>
                            </w:pPr>
                            <w:r w:rsidRPr="0093298E">
                              <w:rPr>
                                <w:rFonts w:ascii="HG丸ｺﾞｼｯｸM-PRO" w:eastAsia="HG丸ｺﾞｼｯｸM-PRO" w:hAnsi="HG丸ｺﾞｼｯｸM-PRO" w:hint="eastAsia"/>
                              </w:rPr>
                              <w:t>図24）高齢者</w:t>
                            </w:r>
                            <w:r w:rsidRPr="0093298E">
                              <w:rPr>
                                <w:rFonts w:ascii="HG丸ｺﾞｼｯｸM-PRO" w:eastAsia="HG丸ｺﾞｼｯｸM-PRO" w:hAnsi="HG丸ｺﾞｼｯｸM-PRO"/>
                              </w:rPr>
                              <w:t>住み替え支援制度</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BB771" id="正方形/長方形 48" o:spid="_x0000_s1220" style="position:absolute;left:0;text-align:left;margin-left:120pt;margin-top:.7pt;width:229.6pt;height:16.7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" fillcolor="window" strokecolor="windowText" strokeweight="1pt">
                <v:path arrowok="t"/>
                <v:textbox inset=",0,,0">
                  <w:txbxContent>
                    <w:p w14:paraId="1DE629E6" w14:textId="5E2BB77F" w:rsidR="00440291" w:rsidRPr="004F667E" w:rsidRDefault="00440291" w:rsidP="000C107F">
                      <w:pPr>
                        <w:spacing w:after="0" w:line="240" w:lineRule="auto"/>
                        <w:jc w:val="center"/>
                        <w:rPr>
                          <w:rFonts w:ascii="HG丸ｺﾞｼｯｸM-PRO" w:eastAsia="HG丸ｺﾞｼｯｸM-PRO" w:hAnsi="HG丸ｺﾞｼｯｸM-PRO"/>
                        </w:rPr>
                      </w:pPr>
                      <w:r w:rsidRPr="0093298E">
                        <w:rPr>
                          <w:rFonts w:ascii="HG丸ｺﾞｼｯｸM-PRO" w:eastAsia="HG丸ｺﾞｼｯｸM-PRO" w:hAnsi="HG丸ｺﾞｼｯｸM-PRO" w:hint="eastAsia"/>
                        </w:rPr>
                        <w:t>図24）高齢者</w:t>
                      </w:r>
                      <w:r w:rsidRPr="0093298E">
                        <w:rPr>
                          <w:rFonts w:ascii="HG丸ｺﾞｼｯｸM-PRO" w:eastAsia="HG丸ｺﾞｼｯｸM-PRO" w:hAnsi="HG丸ｺﾞｼｯｸM-PRO"/>
                        </w:rPr>
                        <w:t>住み替え支援制度</w:t>
                      </w:r>
                    </w:p>
                  </w:txbxContent>
                </v:textbox>
              </v:rect>
            </w:pict>
          </mc:Fallback>
        </mc:AlternateContent>
      </w:r>
    </w:p>
    <w:p w14:paraId="3FEC0A06" w14:textId="77777777" w:rsidR="00C826B8" w:rsidRDefault="00C826B8" w:rsidP="000F2355">
      <w:pPr>
        <w:widowControl/>
        <w:jc w:val="center"/>
        <w:rPr>
          <w:rFonts w:ascii="HG丸ｺﾞｼｯｸM-PRO" w:eastAsia="HG丸ｺﾞｼｯｸM-PRO" w:hAnsi="HG丸ｺﾞｼｯｸM-PRO"/>
        </w:rPr>
      </w:pPr>
    </w:p>
    <w:p w14:paraId="5D496D68" w14:textId="77777777" w:rsidR="000F2355" w:rsidRDefault="000F2355" w:rsidP="000F2355">
      <w:pPr>
        <w:widowControl/>
        <w:rPr>
          <w:rFonts w:ascii="HG丸ｺﾞｼｯｸM-PRO" w:eastAsia="HG丸ｺﾞｼｯｸM-PRO" w:hAnsi="HG丸ｺﾞｼｯｸM-PRO"/>
        </w:rPr>
      </w:pPr>
    </w:p>
    <w:p w14:paraId="64F717D4" w14:textId="77777777" w:rsidR="000F2355" w:rsidRDefault="000F2355">
      <w:pPr>
        <w:widowControl/>
        <w:jc w:val="left"/>
        <w:rPr>
          <w:rFonts w:ascii="HG丸ｺﾞｼｯｸM-PRO" w:eastAsia="HG丸ｺﾞｼｯｸM-PRO" w:hAnsi="HG丸ｺﾞｼｯｸM-PRO"/>
        </w:rPr>
        <w:sectPr w:rsidR="000F2355" w:rsidSect="00097CDD">
          <w:pgSz w:w="11906" w:h="16838" w:code="9"/>
          <w:pgMar w:top="1134" w:right="964" w:bottom="1134" w:left="964" w:header="397" w:footer="170" w:gutter="0"/>
          <w:cols w:space="425"/>
          <w:docGrid w:linePitch="274"/>
        </w:sectPr>
      </w:pPr>
    </w:p>
    <w:p w14:paraId="765A132D" w14:textId="77777777" w:rsidR="000F2355" w:rsidRPr="002842F0" w:rsidRDefault="000F2355" w:rsidP="00A33CDA">
      <w:pPr>
        <w:widowControl/>
        <w:spacing w:after="0" w:line="100" w:lineRule="exact"/>
        <w:jc w:val="left"/>
        <w:rPr>
          <w:rFonts w:ascii="HG丸ｺﾞｼｯｸM-PRO" w:eastAsia="HG丸ｺﾞｼｯｸM-PRO" w:hAnsi="HG丸ｺﾞｼｯｸM-PRO"/>
          <w:color w:val="FF0000"/>
        </w:rPr>
      </w:pPr>
      <w:bookmarkStart w:id="377" w:name="_Toc399943886"/>
    </w:p>
    <w:p w14:paraId="789EAC84" w14:textId="7AA7362C" w:rsidR="008C47E5" w:rsidRPr="00946235" w:rsidRDefault="004F667E" w:rsidP="00DF178B">
      <w:pPr>
        <w:spacing w:line="360" w:lineRule="exact"/>
        <w:ind w:firstLineChars="50" w:firstLine="150"/>
        <w:rPr>
          <w:rFonts w:ascii="HG丸ｺﾞｼｯｸM-PRO" w:eastAsia="HG丸ｺﾞｼｯｸM-PRO" w:hAnsi="HG丸ｺﾞｼｯｸM-PRO"/>
          <w:sz w:val="30"/>
          <w:szCs w:val="30"/>
          <w:u w:val="single"/>
        </w:rPr>
      </w:pPr>
      <w:r w:rsidRPr="00946235">
        <w:rPr>
          <w:rFonts w:ascii="HG丸ｺﾞｼｯｸM-PRO" w:eastAsia="HG丸ｺﾞｼｯｸM-PRO" w:hAnsi="HG丸ｺﾞｼｯｸM-PRO" w:hint="eastAsia"/>
          <w:sz w:val="30"/>
          <w:szCs w:val="30"/>
          <w:u w:val="single"/>
        </w:rPr>
        <w:t xml:space="preserve">② </w:t>
      </w:r>
      <w:r w:rsidR="008C47E5" w:rsidRPr="00946235">
        <w:rPr>
          <w:rFonts w:ascii="HG丸ｺﾞｼｯｸM-PRO" w:eastAsia="HG丸ｺﾞｼｯｸM-PRO" w:hAnsi="HG丸ｺﾞｼｯｸM-PRO" w:hint="eastAsia"/>
          <w:sz w:val="30"/>
          <w:szCs w:val="30"/>
          <w:u w:val="single"/>
        </w:rPr>
        <w:t>ケアハウス</w:t>
      </w:r>
      <w:r w:rsidR="008C47E5" w:rsidRPr="00946235">
        <w:rPr>
          <w:rFonts w:ascii="HG丸ｺﾞｼｯｸM-PRO" w:eastAsia="HG丸ｺﾞｼｯｸM-PRO" w:hAnsi="HG丸ｺﾞｼｯｸM-PRO" w:hint="eastAsia"/>
          <w:sz w:val="22"/>
          <w:u w:val="single"/>
        </w:rPr>
        <w:t>（</w:t>
      </w:r>
      <w:r w:rsidR="00465A9C" w:rsidRPr="00946235">
        <w:rPr>
          <w:rFonts w:ascii="HG丸ｺﾞｼｯｸM-PRO" w:eastAsia="HG丸ｺﾞｼｯｸM-PRO" w:hAnsi="HG丸ｺﾞｼｯｸM-PRO" w:hint="eastAsia"/>
          <w:sz w:val="22"/>
          <w:u w:val="single"/>
        </w:rPr>
        <w:t>高齢者支援課</w:t>
      </w:r>
      <w:r w:rsidR="008C47E5" w:rsidRPr="00946235">
        <w:rPr>
          <w:rFonts w:ascii="HG丸ｺﾞｼｯｸM-PRO" w:eastAsia="HG丸ｺﾞｼｯｸM-PRO" w:hAnsi="HG丸ｺﾞｼｯｸM-PRO" w:hint="eastAsia"/>
          <w:sz w:val="22"/>
          <w:u w:val="single"/>
        </w:rPr>
        <w:t>）</w:t>
      </w:r>
      <w:bookmarkEnd w:id="377"/>
    </w:p>
    <w:p w14:paraId="7A4D37DD" w14:textId="2A1C513B" w:rsidR="008C47E5" w:rsidRPr="00946235" w:rsidRDefault="008C47E5" w:rsidP="002E6CE2">
      <w:pPr>
        <w:rPr>
          <w:rFonts w:ascii="HG丸ｺﾞｼｯｸM-PRO" w:eastAsia="HG丸ｺﾞｼｯｸM-PRO" w:hAnsi="HG丸ｺﾞｼｯｸM-PRO"/>
          <w:sz w:val="28"/>
          <w:szCs w:val="28"/>
        </w:rPr>
      </w:pPr>
      <w:bookmarkStart w:id="378" w:name="_Toc48200144"/>
      <w:bookmarkStart w:id="379" w:name="_Toc48206252"/>
      <w:r w:rsidRPr="00946235">
        <w:rPr>
          <w:rFonts w:ascii="HG丸ｺﾞｼｯｸM-PRO" w:eastAsia="HG丸ｺﾞｼｯｸM-PRO" w:hAnsi="HG丸ｺﾞｼｯｸM-PRO" w:hint="eastAsia"/>
          <w:sz w:val="28"/>
          <w:szCs w:val="28"/>
        </w:rPr>
        <w:t>【事業概要】</w:t>
      </w:r>
      <w:bookmarkEnd w:id="378"/>
      <w:bookmarkEnd w:id="379"/>
    </w:p>
    <w:p w14:paraId="7F65197C" w14:textId="77777777" w:rsidR="008C47E5" w:rsidRPr="00946235" w:rsidRDefault="008C47E5" w:rsidP="0015775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原則として60歳以上で、自炊ができない程度の身体機能の低下が認められ、または高齢のために独立して生活するには不安が認められ、家族の援助を受けられないといった自立生活に不安のある高齢者の居住場所として、ケアハウスの情報を提供します。</w:t>
      </w:r>
    </w:p>
    <w:p w14:paraId="648FA228" w14:textId="77777777" w:rsidR="008C47E5" w:rsidRPr="00946235" w:rsidRDefault="008C47E5" w:rsidP="00405BF4">
      <w:pPr>
        <w:widowControl/>
        <w:spacing w:after="0" w:line="100" w:lineRule="exact"/>
        <w:jc w:val="left"/>
        <w:rPr>
          <w:rFonts w:ascii="HG丸ｺﾞｼｯｸM-PRO" w:eastAsia="HG丸ｺﾞｼｯｸM-PRO" w:hAnsi="HG丸ｺﾞｼｯｸM-PRO"/>
        </w:rPr>
      </w:pPr>
    </w:p>
    <w:p w14:paraId="754CB8F6" w14:textId="77777777" w:rsidR="008C47E5" w:rsidRPr="00946235" w:rsidRDefault="00D84E2E" w:rsidP="008C47E5">
      <w:pPr>
        <w:widowControl/>
        <w:spacing w:line="300" w:lineRule="exact"/>
        <w:jc w:val="left"/>
        <w:rPr>
          <w:rFonts w:ascii="HG丸ｺﾞｼｯｸM-PRO" w:eastAsia="HG丸ｺﾞｼｯｸM-PRO" w:hAnsi="HG丸ｺﾞｼｯｸM-PRO"/>
          <w:sz w:val="28"/>
          <w:szCs w:val="28"/>
        </w:rPr>
      </w:pPr>
      <w:r w:rsidRPr="00946235">
        <w:rPr>
          <w:rFonts w:ascii="HG丸ｺﾞｼｯｸM-PRO" w:eastAsia="HG丸ｺﾞｼｯｸM-PRO" w:hAnsi="HG丸ｺﾞｼｯｸM-PRO" w:hint="eastAsia"/>
          <w:sz w:val="28"/>
          <w:szCs w:val="28"/>
        </w:rPr>
        <w:t>【取組</w:t>
      </w:r>
      <w:r w:rsidR="008C47E5" w:rsidRPr="00946235">
        <w:rPr>
          <w:rFonts w:ascii="HG丸ｺﾞｼｯｸM-PRO" w:eastAsia="HG丸ｺﾞｼｯｸM-PRO" w:hAnsi="HG丸ｺﾞｼｯｸM-PRO" w:hint="eastAsia"/>
          <w:sz w:val="28"/>
          <w:szCs w:val="28"/>
        </w:rPr>
        <w:t>の方向性】</w:t>
      </w:r>
    </w:p>
    <w:p w14:paraId="1B60ACCE" w14:textId="77777777" w:rsidR="008C47E5" w:rsidRPr="00946235" w:rsidRDefault="008C47E5" w:rsidP="0015775E">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ケアハウスへの入居を必要とする方に対して、既存施設の情報を丁寧に説明していきます。</w:t>
      </w:r>
    </w:p>
    <w:p w14:paraId="66D222FD" w14:textId="77777777" w:rsidR="008C47E5" w:rsidRPr="00946235" w:rsidRDefault="008C47E5" w:rsidP="008C47E5">
      <w:pPr>
        <w:widowControl/>
        <w:spacing w:line="300" w:lineRule="exact"/>
        <w:jc w:val="left"/>
        <w:rPr>
          <w:rFonts w:ascii="HG丸ｺﾞｼｯｸM-PRO" w:eastAsia="HG丸ｺﾞｼｯｸM-PRO" w:hAnsi="HG丸ｺﾞｼｯｸM-PRO"/>
          <w:sz w:val="24"/>
          <w:szCs w:val="24"/>
        </w:rPr>
        <w:sectPr w:rsidR="008C47E5" w:rsidRPr="00946235" w:rsidSect="00097CDD">
          <w:pgSz w:w="11906" w:h="16838" w:code="9"/>
          <w:pgMar w:top="1134" w:right="964" w:bottom="1134" w:left="964" w:header="397" w:footer="170" w:gutter="0"/>
          <w:cols w:space="425"/>
          <w:docGrid w:linePitch="274"/>
        </w:sectPr>
      </w:pPr>
    </w:p>
    <w:p w14:paraId="2695410B" w14:textId="77777777" w:rsidR="00405BF4" w:rsidRPr="00946235" w:rsidRDefault="00405BF4" w:rsidP="008C47E5">
      <w:pPr>
        <w:widowControl/>
        <w:spacing w:line="300" w:lineRule="exact"/>
        <w:jc w:val="left"/>
        <w:rPr>
          <w:rFonts w:ascii="HG丸ｺﾞｼｯｸM-PRO" w:eastAsia="HG丸ｺﾞｼｯｸM-PRO" w:hAnsi="HG丸ｺﾞｼｯｸM-PRO"/>
          <w:sz w:val="24"/>
          <w:szCs w:val="24"/>
        </w:rPr>
      </w:pPr>
    </w:p>
    <w:p w14:paraId="46ED0382" w14:textId="77777777" w:rsidR="00201349" w:rsidRPr="00946235" w:rsidRDefault="00201349" w:rsidP="00DF178B">
      <w:pPr>
        <w:spacing w:line="360" w:lineRule="exact"/>
        <w:ind w:firstLineChars="50" w:firstLine="150"/>
        <w:rPr>
          <w:rFonts w:ascii="HG丸ｺﾞｼｯｸM-PRO" w:eastAsia="HG丸ｺﾞｼｯｸM-PRO" w:hAnsi="HG丸ｺﾞｼｯｸM-PRO"/>
          <w:sz w:val="30"/>
          <w:szCs w:val="30"/>
          <w:u w:val="single"/>
        </w:rPr>
      </w:pPr>
      <w:bookmarkStart w:id="380" w:name="_Toc399943887"/>
      <w:r w:rsidRPr="00946235">
        <w:rPr>
          <w:rFonts w:ascii="HG丸ｺﾞｼｯｸM-PRO" w:eastAsia="HG丸ｺﾞｼｯｸM-PRO" w:hAnsi="HG丸ｺﾞｼｯｸM-PRO" w:hint="eastAsia"/>
          <w:sz w:val="30"/>
          <w:szCs w:val="30"/>
          <w:u w:val="single"/>
        </w:rPr>
        <w:t>③ 住宅型有料老人ホーム、サービス付き高齢者向け住宅</w:t>
      </w:r>
      <w:r w:rsidRPr="00946235">
        <w:rPr>
          <w:rFonts w:ascii="HG丸ｺﾞｼｯｸM-PRO" w:eastAsia="HG丸ｺﾞｼｯｸM-PRO" w:hAnsi="HG丸ｺﾞｼｯｸM-PRO" w:hint="eastAsia"/>
          <w:sz w:val="22"/>
          <w:u w:val="single"/>
        </w:rPr>
        <w:t>（高齢者支援課）</w:t>
      </w:r>
      <w:bookmarkEnd w:id="380"/>
    </w:p>
    <w:p w14:paraId="0DAC7B21" w14:textId="34753450" w:rsidR="00201349" w:rsidRPr="00946235" w:rsidRDefault="00201349" w:rsidP="002E6CE2">
      <w:pPr>
        <w:rPr>
          <w:rFonts w:ascii="HG丸ｺﾞｼｯｸM-PRO" w:eastAsia="HG丸ｺﾞｼｯｸM-PRO" w:hAnsi="HG丸ｺﾞｼｯｸM-PRO"/>
          <w:sz w:val="28"/>
          <w:szCs w:val="28"/>
        </w:rPr>
      </w:pPr>
      <w:bookmarkStart w:id="381" w:name="_Toc48200145"/>
      <w:bookmarkStart w:id="382" w:name="_Toc48206253"/>
      <w:r w:rsidRPr="00946235">
        <w:rPr>
          <w:rFonts w:ascii="HG丸ｺﾞｼｯｸM-PRO" w:eastAsia="HG丸ｺﾞｼｯｸM-PRO" w:hAnsi="HG丸ｺﾞｼｯｸM-PRO" w:hint="eastAsia"/>
          <w:sz w:val="28"/>
          <w:szCs w:val="28"/>
        </w:rPr>
        <w:t>【事業概要】</w:t>
      </w:r>
      <w:bookmarkEnd w:id="381"/>
      <w:bookmarkEnd w:id="382"/>
    </w:p>
    <w:p w14:paraId="2CFC5FDB" w14:textId="683542C5" w:rsidR="00201349" w:rsidRPr="00946235" w:rsidRDefault="00201349" w:rsidP="00201349">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ひとり暮らしの高齢者や高齢者のみの世帯が増えている中、自立生活に不安のある高齢者の居住場所が求められています。バリアフリー化され暮らしやすい環境を考慮した住まいとして、民間活力によって、有料老人ホームやサービス付き高齢者向け住宅の整備を進めるとともに市民への施設情報の提供に努めます。</w:t>
      </w:r>
    </w:p>
    <w:p w14:paraId="68F6173E" w14:textId="77777777" w:rsidR="00201349" w:rsidRPr="00201349" w:rsidRDefault="00201349" w:rsidP="00201349">
      <w:pPr>
        <w:widowControl/>
        <w:spacing w:after="0" w:line="100" w:lineRule="exact"/>
        <w:jc w:val="left"/>
        <w:rPr>
          <w:rFonts w:ascii="HG丸ｺﾞｼｯｸM-PRO" w:eastAsia="HG丸ｺﾞｼｯｸM-PRO" w:hAnsi="HG丸ｺﾞｼｯｸM-PRO"/>
        </w:rPr>
      </w:pPr>
    </w:p>
    <w:p w14:paraId="43E698B0" w14:textId="77777777" w:rsidR="00201349" w:rsidRPr="00201349" w:rsidRDefault="00201349" w:rsidP="00201349">
      <w:pPr>
        <w:widowControl/>
        <w:spacing w:line="300" w:lineRule="exact"/>
        <w:jc w:val="left"/>
        <w:rPr>
          <w:rFonts w:ascii="HG丸ｺﾞｼｯｸM-PRO" w:eastAsia="HG丸ｺﾞｼｯｸM-PRO" w:hAnsi="HG丸ｺﾞｼｯｸM-PRO"/>
          <w:sz w:val="28"/>
          <w:szCs w:val="28"/>
        </w:rPr>
      </w:pPr>
      <w:r w:rsidRPr="00201349">
        <w:rPr>
          <w:rFonts w:ascii="HG丸ｺﾞｼｯｸM-PRO" w:eastAsia="HG丸ｺﾞｼｯｸM-PRO" w:hAnsi="HG丸ｺﾞｼｯｸM-PRO" w:hint="eastAsia"/>
          <w:sz w:val="28"/>
          <w:szCs w:val="28"/>
        </w:rPr>
        <w:t>【取組の方向性】</w:t>
      </w:r>
    </w:p>
    <w:p w14:paraId="007C78C0" w14:textId="77777777" w:rsidR="00201349" w:rsidRPr="00946235" w:rsidRDefault="00201349" w:rsidP="00201349">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201349">
        <w:rPr>
          <w:rFonts w:ascii="HG丸ｺﾞｼｯｸM-PRO" w:eastAsia="HG丸ｺﾞｼｯｸM-PRO" w:hAnsi="HG丸ｺﾞｼｯｸM-PRO" w:hint="eastAsia"/>
          <w:sz w:val="22"/>
          <w:szCs w:val="24"/>
        </w:rPr>
        <w:t>日常生活に不安を抱える高齢者の安心した住まいとしての活用や、訪問介護や通所系サービスなどの利用により介護がより必要な状態になっても、生活の継続ができる住まいとして期待されています。</w:t>
      </w:r>
      <w:r w:rsidRPr="00946235">
        <w:rPr>
          <w:rFonts w:ascii="HG丸ｺﾞｼｯｸM-PRO" w:eastAsia="HG丸ｺﾞｼｯｸM-PRO" w:hAnsi="HG丸ｺﾞｼｯｸM-PRO" w:hint="eastAsia"/>
          <w:sz w:val="22"/>
          <w:szCs w:val="24"/>
        </w:rPr>
        <w:t>また、質の確保を図るため介護相談員の活用や未届けの有料老人ホームが確認された場合は千葉県に情報提供を行います。</w:t>
      </w:r>
    </w:p>
    <w:p w14:paraId="423104F0" w14:textId="77777777" w:rsidR="00201349" w:rsidRPr="00946235" w:rsidRDefault="00201349" w:rsidP="00201349">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一方で、入居に際しては、出来る限り流山市民を優先入居させること、他市の被保険者の入居については住所地特例により対応することなど適切な事業者指導を行います。</w:t>
      </w:r>
    </w:p>
    <w:p w14:paraId="6D9744F3" w14:textId="77777777" w:rsidR="00201349" w:rsidRPr="00946235" w:rsidRDefault="00201349" w:rsidP="00201349">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5F3D1ACE" w14:textId="55DB96DB" w:rsidR="00201349" w:rsidRPr="00946235" w:rsidRDefault="00201349" w:rsidP="00201349">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特定施設入居者生活介護の指定を受けていないものの設置状況（令和</w:t>
      </w:r>
      <w:r w:rsidR="006675F6" w:rsidRPr="00946235">
        <w:rPr>
          <w:rFonts w:ascii="HG丸ｺﾞｼｯｸM-PRO" w:eastAsia="HG丸ｺﾞｼｯｸM-PRO" w:hAnsi="HG丸ｺﾞｼｯｸM-PRO" w:hint="eastAsia"/>
          <w:sz w:val="22"/>
          <w:szCs w:val="24"/>
        </w:rPr>
        <w:t>２</w:t>
      </w:r>
      <w:r w:rsidRPr="00946235">
        <w:rPr>
          <w:rFonts w:ascii="HG丸ｺﾞｼｯｸM-PRO" w:eastAsia="HG丸ｺﾞｼｯｸM-PRO" w:hAnsi="HG丸ｺﾞｼｯｸM-PRO" w:hint="eastAsia"/>
          <w:sz w:val="22"/>
          <w:szCs w:val="24"/>
        </w:rPr>
        <w:t>年</w:t>
      </w:r>
      <w:r w:rsidR="006675F6" w:rsidRPr="00946235">
        <w:rPr>
          <w:rFonts w:ascii="HG丸ｺﾞｼｯｸM-PRO" w:eastAsia="HG丸ｺﾞｼｯｸM-PRO" w:hAnsi="HG丸ｺﾞｼｯｸM-PRO" w:hint="eastAsia"/>
          <w:sz w:val="22"/>
          <w:szCs w:val="24"/>
        </w:rPr>
        <w:t>８月１日現在</w:t>
      </w:r>
      <w:r w:rsidRPr="00946235">
        <w:rPr>
          <w:rFonts w:ascii="HG丸ｺﾞｼｯｸM-PRO" w:eastAsia="HG丸ｺﾞｼｯｸM-PRO" w:hAnsi="HG丸ｺﾞｼｯｸM-PRO" w:hint="eastAsia"/>
          <w:sz w:val="22"/>
          <w:szCs w:val="24"/>
        </w:rPr>
        <w:t>）</w:t>
      </w:r>
    </w:p>
    <w:tbl>
      <w:tblPr>
        <w:tblW w:w="6517" w:type="dxa"/>
        <w:tblInd w:w="566" w:type="dxa"/>
        <w:tblCellMar>
          <w:left w:w="99" w:type="dxa"/>
          <w:right w:w="99" w:type="dxa"/>
        </w:tblCellMar>
        <w:tblLook w:val="04A0" w:firstRow="1" w:lastRow="0" w:firstColumn="1" w:lastColumn="0" w:noHBand="0" w:noVBand="1"/>
      </w:tblPr>
      <w:tblGrid>
        <w:gridCol w:w="3115"/>
        <w:gridCol w:w="1701"/>
        <w:gridCol w:w="1701"/>
      </w:tblGrid>
      <w:tr w:rsidR="00201349" w:rsidRPr="00946235" w14:paraId="4F2D1571" w14:textId="77777777" w:rsidTr="00837A57">
        <w:trPr>
          <w:trHeight w:val="375"/>
        </w:trPr>
        <w:tc>
          <w:tcPr>
            <w:tcW w:w="3115" w:type="dxa"/>
            <w:tcBorders>
              <w:top w:val="single" w:sz="4" w:space="0" w:color="auto"/>
              <w:left w:val="single" w:sz="4" w:space="0" w:color="auto"/>
              <w:bottom w:val="double" w:sz="6" w:space="0" w:color="auto"/>
              <w:right w:val="double" w:sz="6" w:space="0" w:color="auto"/>
            </w:tcBorders>
            <w:shd w:val="clear" w:color="000000" w:fill="D8D8D8"/>
            <w:noWrap/>
            <w:vAlign w:val="center"/>
            <w:hideMark/>
          </w:tcPr>
          <w:p w14:paraId="463A4CD8" w14:textId="77777777" w:rsidR="00201349" w:rsidRPr="00946235" w:rsidRDefault="00201349" w:rsidP="00201349">
            <w:pPr>
              <w:widowControl/>
              <w:spacing w:after="0" w:line="240" w:lineRule="exact"/>
              <w:jc w:val="center"/>
              <w:rPr>
                <w:rFonts w:ascii="HG丸ｺﾞｼｯｸM-PRO" w:eastAsia="HG丸ｺﾞｼｯｸM-PRO" w:hAnsi="HG丸ｺﾞｼｯｸM-PRO" w:cs="ＭＳ Ｐゴシック"/>
                <w:kern w:val="0"/>
                <w:sz w:val="22"/>
              </w:rPr>
            </w:pPr>
            <w:r w:rsidRPr="00946235">
              <w:rPr>
                <w:rFonts w:ascii="HG丸ｺﾞｼｯｸM-PRO" w:eastAsia="HG丸ｺﾞｼｯｸM-PRO" w:hAnsi="HG丸ｺﾞｼｯｸM-PRO" w:cs="ＭＳ Ｐゴシック" w:hint="eastAsia"/>
                <w:kern w:val="0"/>
                <w:sz w:val="22"/>
              </w:rPr>
              <w:t>項目</w:t>
            </w:r>
          </w:p>
        </w:tc>
        <w:tc>
          <w:tcPr>
            <w:tcW w:w="1701" w:type="dxa"/>
            <w:tcBorders>
              <w:top w:val="single" w:sz="4" w:space="0" w:color="auto"/>
              <w:left w:val="nil"/>
              <w:bottom w:val="double" w:sz="6" w:space="0" w:color="auto"/>
              <w:right w:val="single" w:sz="4" w:space="0" w:color="auto"/>
            </w:tcBorders>
            <w:shd w:val="clear" w:color="000000" w:fill="D8D8D8"/>
            <w:noWrap/>
            <w:vAlign w:val="center"/>
          </w:tcPr>
          <w:p w14:paraId="45A2C58C" w14:textId="77777777" w:rsidR="00201349" w:rsidRPr="00946235" w:rsidRDefault="00201349" w:rsidP="00201349">
            <w:pPr>
              <w:widowControl/>
              <w:spacing w:after="0" w:line="240" w:lineRule="exact"/>
              <w:jc w:val="center"/>
              <w:rPr>
                <w:rFonts w:ascii="HG丸ｺﾞｼｯｸM-PRO" w:eastAsia="HG丸ｺﾞｼｯｸM-PRO" w:hAnsi="HG丸ｺﾞｼｯｸM-PRO" w:cs="ＭＳ Ｐゴシック"/>
                <w:kern w:val="0"/>
                <w:sz w:val="22"/>
              </w:rPr>
            </w:pPr>
            <w:r w:rsidRPr="00946235">
              <w:rPr>
                <w:rFonts w:ascii="HG丸ｺﾞｼｯｸM-PRO" w:eastAsia="HG丸ｺﾞｼｯｸM-PRO" w:hAnsi="HG丸ｺﾞｼｯｸM-PRO" w:cs="ＭＳ Ｐゴシック" w:hint="eastAsia"/>
                <w:kern w:val="0"/>
                <w:sz w:val="22"/>
              </w:rPr>
              <w:t>箇所数</w:t>
            </w:r>
          </w:p>
        </w:tc>
        <w:tc>
          <w:tcPr>
            <w:tcW w:w="1701" w:type="dxa"/>
            <w:tcBorders>
              <w:top w:val="single" w:sz="4" w:space="0" w:color="auto"/>
              <w:left w:val="nil"/>
              <w:bottom w:val="double" w:sz="6" w:space="0" w:color="auto"/>
              <w:right w:val="single" w:sz="4" w:space="0" w:color="auto"/>
            </w:tcBorders>
            <w:shd w:val="clear" w:color="000000" w:fill="D8D8D8"/>
            <w:noWrap/>
            <w:vAlign w:val="center"/>
          </w:tcPr>
          <w:p w14:paraId="108165DA" w14:textId="77777777" w:rsidR="00201349" w:rsidRPr="00946235" w:rsidRDefault="00201349" w:rsidP="00201349">
            <w:pPr>
              <w:widowControl/>
              <w:spacing w:after="0" w:line="240" w:lineRule="exact"/>
              <w:jc w:val="center"/>
              <w:rPr>
                <w:rFonts w:ascii="HG丸ｺﾞｼｯｸM-PRO" w:eastAsia="HG丸ｺﾞｼｯｸM-PRO" w:hAnsi="HG丸ｺﾞｼｯｸM-PRO" w:cs="ＭＳ Ｐゴシック"/>
                <w:kern w:val="0"/>
                <w:sz w:val="22"/>
              </w:rPr>
            </w:pPr>
            <w:r w:rsidRPr="00946235">
              <w:rPr>
                <w:rFonts w:ascii="HG丸ｺﾞｼｯｸM-PRO" w:eastAsia="HG丸ｺﾞｼｯｸM-PRO" w:hAnsi="HG丸ｺﾞｼｯｸM-PRO" w:cs="ＭＳ Ｐゴシック" w:hint="eastAsia"/>
                <w:kern w:val="0"/>
                <w:sz w:val="22"/>
              </w:rPr>
              <w:t>総定員数</w:t>
            </w:r>
          </w:p>
        </w:tc>
      </w:tr>
      <w:tr w:rsidR="00201349" w:rsidRPr="00946235" w14:paraId="4F4D159B" w14:textId="77777777" w:rsidTr="00837A57">
        <w:trPr>
          <w:trHeight w:val="375"/>
        </w:trPr>
        <w:tc>
          <w:tcPr>
            <w:tcW w:w="3115" w:type="dxa"/>
            <w:tcBorders>
              <w:top w:val="nil"/>
              <w:left w:val="single" w:sz="4" w:space="0" w:color="auto"/>
              <w:bottom w:val="single" w:sz="4" w:space="0" w:color="auto"/>
              <w:right w:val="double" w:sz="6" w:space="0" w:color="auto"/>
            </w:tcBorders>
            <w:shd w:val="clear" w:color="auto" w:fill="auto"/>
            <w:noWrap/>
            <w:vAlign w:val="center"/>
            <w:hideMark/>
          </w:tcPr>
          <w:p w14:paraId="0F9C6134" w14:textId="77777777" w:rsidR="00201349" w:rsidRPr="00946235" w:rsidRDefault="00201349" w:rsidP="00201349">
            <w:pPr>
              <w:widowControl/>
              <w:spacing w:after="0" w:line="240" w:lineRule="exact"/>
              <w:rPr>
                <w:rFonts w:ascii="HG丸ｺﾞｼｯｸM-PRO" w:eastAsia="HG丸ｺﾞｼｯｸM-PRO" w:hAnsi="HG丸ｺﾞｼｯｸM-PRO" w:cs="ＭＳ Ｐゴシック"/>
                <w:kern w:val="0"/>
                <w:sz w:val="22"/>
              </w:rPr>
            </w:pPr>
            <w:r w:rsidRPr="00946235">
              <w:rPr>
                <w:rFonts w:ascii="HG丸ｺﾞｼｯｸM-PRO" w:eastAsia="HG丸ｺﾞｼｯｸM-PRO" w:hAnsi="HG丸ｺﾞｼｯｸM-PRO" w:cs="ＭＳ Ｐゴシック" w:hint="eastAsia"/>
                <w:kern w:val="0"/>
                <w:sz w:val="22"/>
              </w:rPr>
              <w:t>住宅型有料老人ホーム</w:t>
            </w:r>
          </w:p>
        </w:tc>
        <w:tc>
          <w:tcPr>
            <w:tcW w:w="1701" w:type="dxa"/>
            <w:tcBorders>
              <w:top w:val="nil"/>
              <w:left w:val="nil"/>
              <w:bottom w:val="single" w:sz="4" w:space="0" w:color="auto"/>
              <w:right w:val="single" w:sz="4" w:space="0" w:color="auto"/>
            </w:tcBorders>
            <w:shd w:val="clear" w:color="auto" w:fill="auto"/>
            <w:noWrap/>
            <w:vAlign w:val="center"/>
            <w:hideMark/>
          </w:tcPr>
          <w:p w14:paraId="7D49B080" w14:textId="20589D6D" w:rsidR="00201349" w:rsidRPr="00946235" w:rsidRDefault="00431C7A" w:rsidP="00201349">
            <w:pPr>
              <w:widowControl/>
              <w:spacing w:after="0" w:line="240" w:lineRule="exac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10箇所</w:t>
            </w:r>
          </w:p>
        </w:tc>
        <w:tc>
          <w:tcPr>
            <w:tcW w:w="1701" w:type="dxa"/>
            <w:tcBorders>
              <w:top w:val="nil"/>
              <w:left w:val="nil"/>
              <w:bottom w:val="single" w:sz="4" w:space="0" w:color="auto"/>
              <w:right w:val="single" w:sz="4" w:space="0" w:color="auto"/>
            </w:tcBorders>
            <w:shd w:val="clear" w:color="auto" w:fill="auto"/>
            <w:noWrap/>
            <w:vAlign w:val="center"/>
            <w:hideMark/>
          </w:tcPr>
          <w:p w14:paraId="0F050993" w14:textId="77777777" w:rsidR="00201349" w:rsidRPr="00946235" w:rsidRDefault="00201349" w:rsidP="00201349">
            <w:pPr>
              <w:widowControl/>
              <w:spacing w:after="0" w:line="240" w:lineRule="exact"/>
              <w:jc w:val="right"/>
              <w:rPr>
                <w:rFonts w:ascii="HG丸ｺﾞｼｯｸM-PRO" w:eastAsia="HG丸ｺﾞｼｯｸM-PRO" w:hAnsi="HG丸ｺﾞｼｯｸM-PRO" w:cs="ＭＳ Ｐゴシック"/>
                <w:kern w:val="0"/>
                <w:sz w:val="22"/>
              </w:rPr>
            </w:pPr>
            <w:r w:rsidRPr="00946235">
              <w:rPr>
                <w:rFonts w:ascii="HG丸ｺﾞｼｯｸM-PRO" w:eastAsia="HG丸ｺﾞｼｯｸM-PRO" w:hAnsi="HG丸ｺﾞｼｯｸM-PRO" w:cs="ＭＳ Ｐゴシック" w:hint="eastAsia"/>
                <w:kern w:val="0"/>
                <w:sz w:val="22"/>
              </w:rPr>
              <w:t>424人</w:t>
            </w:r>
          </w:p>
        </w:tc>
      </w:tr>
      <w:tr w:rsidR="00201349" w:rsidRPr="00946235" w14:paraId="5FF8B565" w14:textId="77777777" w:rsidTr="00837A57">
        <w:trPr>
          <w:trHeight w:val="375"/>
        </w:trPr>
        <w:tc>
          <w:tcPr>
            <w:tcW w:w="3115" w:type="dxa"/>
            <w:tcBorders>
              <w:top w:val="single" w:sz="4" w:space="0" w:color="auto"/>
              <w:left w:val="single" w:sz="4" w:space="0" w:color="auto"/>
              <w:bottom w:val="single" w:sz="4" w:space="0" w:color="auto"/>
              <w:right w:val="double" w:sz="6" w:space="0" w:color="auto"/>
            </w:tcBorders>
            <w:shd w:val="clear" w:color="auto" w:fill="auto"/>
            <w:noWrap/>
            <w:vAlign w:val="center"/>
          </w:tcPr>
          <w:p w14:paraId="5B42C6E7" w14:textId="77777777" w:rsidR="00201349" w:rsidRPr="00946235" w:rsidRDefault="00201349" w:rsidP="00201349">
            <w:pPr>
              <w:widowControl/>
              <w:spacing w:after="0" w:line="240" w:lineRule="exact"/>
              <w:jc w:val="left"/>
              <w:rPr>
                <w:rFonts w:ascii="HG丸ｺﾞｼｯｸM-PRO" w:eastAsia="HG丸ｺﾞｼｯｸM-PRO" w:hAnsi="HG丸ｺﾞｼｯｸM-PRO" w:cs="ＭＳ Ｐゴシック"/>
                <w:kern w:val="0"/>
                <w:sz w:val="22"/>
              </w:rPr>
            </w:pPr>
            <w:r w:rsidRPr="00946235">
              <w:rPr>
                <w:rFonts w:ascii="HG丸ｺﾞｼｯｸM-PRO" w:eastAsia="HG丸ｺﾞｼｯｸM-PRO" w:hAnsi="HG丸ｺﾞｼｯｸM-PRO" w:cs="ＭＳ Ｐゴシック" w:hint="eastAsia"/>
                <w:kern w:val="0"/>
                <w:sz w:val="22"/>
              </w:rPr>
              <w:t>サービス付き高齢者住宅</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2BD585D4" w14:textId="453D5154" w:rsidR="00201349" w:rsidRPr="00946235" w:rsidRDefault="00431C7A" w:rsidP="00201349">
            <w:pPr>
              <w:widowControl/>
              <w:spacing w:after="0" w:line="240" w:lineRule="exac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14箇所</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97BDDCC" w14:textId="77777777" w:rsidR="00201349" w:rsidRPr="00946235" w:rsidRDefault="00201349" w:rsidP="00201349">
            <w:pPr>
              <w:widowControl/>
              <w:spacing w:after="0" w:line="240" w:lineRule="exact"/>
              <w:jc w:val="right"/>
              <w:rPr>
                <w:rFonts w:ascii="HG丸ｺﾞｼｯｸM-PRO" w:eastAsia="HG丸ｺﾞｼｯｸM-PRO" w:hAnsi="HG丸ｺﾞｼｯｸM-PRO" w:cs="ＭＳ Ｐゴシック"/>
                <w:kern w:val="0"/>
                <w:sz w:val="22"/>
              </w:rPr>
            </w:pPr>
            <w:r w:rsidRPr="00946235">
              <w:rPr>
                <w:rFonts w:ascii="HG丸ｺﾞｼｯｸM-PRO" w:eastAsia="HG丸ｺﾞｼｯｸM-PRO" w:hAnsi="HG丸ｺﾞｼｯｸM-PRO" w:cs="ＭＳ Ｐゴシック" w:hint="eastAsia"/>
                <w:kern w:val="0"/>
                <w:sz w:val="22"/>
              </w:rPr>
              <w:t>497人</w:t>
            </w:r>
          </w:p>
        </w:tc>
      </w:tr>
    </w:tbl>
    <w:p w14:paraId="6353DF2C" w14:textId="77777777" w:rsidR="008C47E5" w:rsidRPr="00946235" w:rsidRDefault="008C47E5" w:rsidP="008C47E5">
      <w:pPr>
        <w:widowControl/>
        <w:jc w:val="left"/>
        <w:rPr>
          <w:rFonts w:ascii="HG丸ｺﾞｼｯｸM-PRO" w:eastAsia="HG丸ｺﾞｼｯｸM-PRO" w:hAnsi="HG丸ｺﾞｼｯｸM-PRO"/>
        </w:rPr>
      </w:pPr>
    </w:p>
    <w:p w14:paraId="23A58203" w14:textId="77777777" w:rsidR="00201349" w:rsidRPr="008C47E5" w:rsidRDefault="00201349" w:rsidP="008C47E5">
      <w:pPr>
        <w:widowControl/>
        <w:jc w:val="left"/>
        <w:rPr>
          <w:rFonts w:ascii="HG丸ｺﾞｼｯｸM-PRO" w:eastAsia="HG丸ｺﾞｼｯｸM-PRO" w:hAnsi="HG丸ｺﾞｼｯｸM-PRO"/>
        </w:rPr>
      </w:pPr>
    </w:p>
    <w:p w14:paraId="1F797D91" w14:textId="5B055A9F" w:rsidR="00E43CB3" w:rsidRPr="00184981" w:rsidRDefault="00E43CB3" w:rsidP="005A0019">
      <w:pPr>
        <w:pStyle w:val="042"/>
        <w:outlineLvl w:val="3"/>
        <w:rPr>
          <w:rFonts w:ascii="HG丸ｺﾞｼｯｸM-PRO" w:eastAsia="HG丸ｺﾞｼｯｸM-PRO" w:hAnsi="HG丸ｺﾞｼｯｸM-PRO"/>
        </w:rPr>
      </w:pPr>
      <w:bookmarkStart w:id="383" w:name="_Toc48206254"/>
      <w:bookmarkStart w:id="384" w:name="_Toc50989984"/>
      <w:r>
        <w:rPr>
          <w:rFonts w:ascii="HG丸ｺﾞｼｯｸM-PRO" w:eastAsia="HG丸ｺﾞｼｯｸM-PRO" w:hAnsi="HG丸ｺﾞｼｯｸM-PRO" w:hint="eastAsia"/>
        </w:rPr>
        <w:t>（</w:t>
      </w:r>
      <w:r w:rsidR="000203DC">
        <w:rPr>
          <w:rFonts w:ascii="HG丸ｺﾞｼｯｸM-PRO" w:eastAsia="HG丸ｺﾞｼｯｸM-PRO" w:hAnsi="HG丸ｺﾞｼｯｸM-PRO"/>
        </w:rPr>
        <w:t>2</w:t>
      </w:r>
      <w:r w:rsidRPr="008C47E5">
        <w:rPr>
          <w:rFonts w:ascii="HG丸ｺﾞｼｯｸM-PRO" w:eastAsia="HG丸ｺﾞｼｯｸM-PRO" w:hAnsi="HG丸ｺﾞｼｯｸM-PRO" w:hint="eastAsia"/>
        </w:rPr>
        <w:t>）在宅の居住環境の整備</w:t>
      </w:r>
      <w:bookmarkEnd w:id="383"/>
      <w:bookmarkEnd w:id="384"/>
      <w:r>
        <w:rPr>
          <w:rFonts w:ascii="HG丸ｺﾞｼｯｸM-PRO" w:eastAsia="HG丸ｺﾞｼｯｸM-PRO" w:hAnsi="HG丸ｺﾞｼｯｸM-PRO" w:hint="eastAsia"/>
        </w:rPr>
        <w:t xml:space="preserve"> </w:t>
      </w:r>
    </w:p>
    <w:p w14:paraId="12D2DA4D" w14:textId="77777777" w:rsidR="00E43CB3" w:rsidRPr="00E0357E" w:rsidRDefault="00E43CB3" w:rsidP="00F0024C">
      <w:pPr>
        <w:spacing w:line="360" w:lineRule="exact"/>
        <w:ind w:firstLineChars="50" w:firstLine="150"/>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 xml:space="preserve">① </w:t>
      </w:r>
      <w:r w:rsidRPr="00DE385E">
        <w:rPr>
          <w:rFonts w:ascii="HG丸ｺﾞｼｯｸM-PRO" w:eastAsia="HG丸ｺﾞｼｯｸM-PRO" w:hAnsi="HG丸ｺﾞｼｯｸM-PRO" w:hint="eastAsia"/>
          <w:sz w:val="30"/>
          <w:szCs w:val="30"/>
          <w:u w:val="single"/>
        </w:rPr>
        <w:t>住宅改修支援事業</w:t>
      </w:r>
      <w:r w:rsidRPr="00CF44E8">
        <w:rPr>
          <w:rFonts w:ascii="HG丸ｺﾞｼｯｸM-PRO" w:eastAsia="HG丸ｺﾞｼｯｸM-PRO" w:hAnsi="HG丸ｺﾞｼｯｸM-PRO" w:hint="eastAsia"/>
          <w:color w:val="000000"/>
          <w:sz w:val="22"/>
          <w:u w:val="single"/>
        </w:rPr>
        <w:t>（介護支援課）</w:t>
      </w:r>
    </w:p>
    <w:p w14:paraId="3E0D7F69" w14:textId="77777777" w:rsidR="00E43CB3" w:rsidRPr="008C47E5" w:rsidRDefault="00E43CB3" w:rsidP="00E43CB3">
      <w:pPr>
        <w:widowControl/>
        <w:spacing w:line="0" w:lineRule="atLeast"/>
        <w:jc w:val="left"/>
        <w:rPr>
          <w:rFonts w:ascii="HG丸ｺﾞｼｯｸM-PRO" w:eastAsia="HG丸ｺﾞｼｯｸM-PRO" w:hAnsi="HG丸ｺﾞｼｯｸM-PRO"/>
          <w:sz w:val="28"/>
          <w:szCs w:val="28"/>
        </w:rPr>
      </w:pPr>
      <w:r w:rsidRPr="008C47E5">
        <w:rPr>
          <w:rFonts w:ascii="HG丸ｺﾞｼｯｸM-PRO" w:eastAsia="HG丸ｺﾞｼｯｸM-PRO" w:hAnsi="HG丸ｺﾞｼｯｸM-PRO" w:hint="eastAsia"/>
          <w:sz w:val="28"/>
          <w:szCs w:val="28"/>
        </w:rPr>
        <w:t>【事業概要】</w:t>
      </w:r>
    </w:p>
    <w:p w14:paraId="26DDA4E8" w14:textId="77777777" w:rsidR="00E43CB3" w:rsidRPr="003B630A" w:rsidRDefault="00E43CB3" w:rsidP="00E43CB3">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B630A">
        <w:rPr>
          <w:rFonts w:ascii="HG丸ｺﾞｼｯｸM-PRO" w:eastAsia="HG丸ｺﾞｼｯｸM-PRO" w:hAnsi="HG丸ｺﾞｼｯｸM-PRO" w:hint="eastAsia"/>
          <w:sz w:val="22"/>
          <w:szCs w:val="24"/>
        </w:rPr>
        <w:t>介護支援専門員</w:t>
      </w:r>
      <w:r w:rsidR="00032181">
        <w:rPr>
          <w:rFonts w:ascii="HG丸ｺﾞｼｯｸM-PRO" w:eastAsia="HG丸ｺﾞｼｯｸM-PRO" w:hAnsi="HG丸ｺﾞｼｯｸM-PRO" w:hint="eastAsia"/>
          <w:sz w:val="22"/>
          <w:szCs w:val="24"/>
        </w:rPr>
        <w:t>（ケアマネジャー）</w:t>
      </w:r>
      <w:r w:rsidRPr="003B630A">
        <w:rPr>
          <w:rFonts w:ascii="HG丸ｺﾞｼｯｸM-PRO" w:eastAsia="HG丸ｺﾞｼｯｸM-PRO" w:hAnsi="HG丸ｺﾞｼｯｸM-PRO" w:hint="eastAsia"/>
          <w:sz w:val="22"/>
          <w:szCs w:val="24"/>
        </w:rPr>
        <w:t>に対して、ケアプランの利用</w:t>
      </w:r>
      <w:r>
        <w:rPr>
          <w:rFonts w:ascii="HG丸ｺﾞｼｯｸM-PRO" w:eastAsia="HG丸ｺﾞｼｯｸM-PRO" w:hAnsi="HG丸ｺﾞｼｯｸM-PRO" w:hint="eastAsia"/>
          <w:sz w:val="22"/>
          <w:szCs w:val="24"/>
        </w:rPr>
        <w:t>のない場合の住宅改修に係る理由書作成に対する支援を行うことで、</w:t>
      </w:r>
      <w:r w:rsidRPr="003B630A">
        <w:rPr>
          <w:rFonts w:ascii="HG丸ｺﾞｼｯｸM-PRO" w:eastAsia="HG丸ｺﾞｼｯｸM-PRO" w:hAnsi="HG丸ｺﾞｼｯｸM-PRO" w:hint="eastAsia"/>
          <w:sz w:val="22"/>
          <w:szCs w:val="24"/>
        </w:rPr>
        <w:t>適正な住宅改修を支援していきます。</w:t>
      </w:r>
    </w:p>
    <w:p w14:paraId="200C0FE1" w14:textId="77777777" w:rsidR="00E43CB3" w:rsidRPr="00E43CB3" w:rsidRDefault="00E43CB3" w:rsidP="00E43CB3">
      <w:pPr>
        <w:widowControl/>
        <w:spacing w:after="0" w:line="100" w:lineRule="exact"/>
        <w:jc w:val="left"/>
        <w:rPr>
          <w:rFonts w:ascii="HG丸ｺﾞｼｯｸM-PRO" w:eastAsia="HG丸ｺﾞｼｯｸM-PRO" w:hAnsi="HG丸ｺﾞｼｯｸM-PRO"/>
        </w:rPr>
      </w:pPr>
    </w:p>
    <w:p w14:paraId="09C9FC0A" w14:textId="77777777" w:rsidR="00E43CB3" w:rsidRPr="008C47E5" w:rsidRDefault="00D84E2E" w:rsidP="00E43CB3">
      <w:pPr>
        <w:widowControl/>
        <w:spacing w:line="0" w:lineRule="atLeast"/>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sz w:val="28"/>
          <w:szCs w:val="28"/>
        </w:rPr>
        <w:t>【取組</w:t>
      </w:r>
      <w:r w:rsidR="00E43CB3" w:rsidRPr="008C47E5">
        <w:rPr>
          <w:rFonts w:ascii="HG丸ｺﾞｼｯｸM-PRO" w:eastAsia="HG丸ｺﾞｼｯｸM-PRO" w:hAnsi="HG丸ｺﾞｼｯｸM-PRO" w:hint="eastAsia"/>
          <w:sz w:val="28"/>
          <w:szCs w:val="28"/>
        </w:rPr>
        <w:t>の方向性】</w:t>
      </w:r>
    </w:p>
    <w:p w14:paraId="24D6C22F" w14:textId="77777777" w:rsidR="00E43CB3" w:rsidRPr="003B630A" w:rsidRDefault="00E43CB3" w:rsidP="00E43CB3">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3B630A">
        <w:rPr>
          <w:rFonts w:ascii="HG丸ｺﾞｼｯｸM-PRO" w:eastAsia="HG丸ｺﾞｼｯｸM-PRO" w:hAnsi="HG丸ｺﾞｼｯｸM-PRO" w:hint="eastAsia"/>
          <w:sz w:val="22"/>
          <w:szCs w:val="24"/>
        </w:rPr>
        <w:t>ケアプラン利用のない方の住宅改修の支援として、引き続き実施していきます。</w:t>
      </w:r>
    </w:p>
    <w:p w14:paraId="5DE4418A" w14:textId="77777777" w:rsidR="00E43CB3" w:rsidRDefault="00E43CB3" w:rsidP="00E43CB3">
      <w:pPr>
        <w:spacing w:line="360" w:lineRule="exact"/>
        <w:rPr>
          <w:rFonts w:ascii="HG丸ｺﾞｼｯｸM-PRO" w:eastAsia="HG丸ｺﾞｼｯｸM-PRO" w:hAnsi="HG丸ｺﾞｼｯｸM-PRO"/>
          <w:color w:val="000000"/>
          <w:sz w:val="32"/>
          <w:szCs w:val="32"/>
          <w:shd w:val="clear" w:color="auto" w:fill="D9D9D9"/>
        </w:rPr>
      </w:pPr>
    </w:p>
    <w:p w14:paraId="18B33B61" w14:textId="77777777" w:rsidR="00E43CB3" w:rsidRPr="00946235" w:rsidRDefault="00E43CB3" w:rsidP="00F0024C">
      <w:pPr>
        <w:spacing w:line="360" w:lineRule="exact"/>
        <w:ind w:firstLineChars="50" w:firstLine="150"/>
        <w:rPr>
          <w:rFonts w:ascii="HG丸ｺﾞｼｯｸM-PRO" w:eastAsia="HG丸ｺﾞｼｯｸM-PRO" w:hAnsi="HG丸ｺﾞｼｯｸM-PRO"/>
          <w:sz w:val="30"/>
          <w:szCs w:val="30"/>
          <w:u w:val="single"/>
        </w:rPr>
      </w:pPr>
      <w:r w:rsidRPr="00946235">
        <w:rPr>
          <w:rFonts w:ascii="HG丸ｺﾞｼｯｸM-PRO" w:eastAsia="HG丸ｺﾞｼｯｸM-PRO" w:hAnsi="HG丸ｺﾞｼｯｸM-PRO" w:hint="eastAsia"/>
          <w:sz w:val="30"/>
          <w:szCs w:val="30"/>
          <w:u w:val="single"/>
        </w:rPr>
        <w:t>② 住宅改造費の助成</w:t>
      </w:r>
      <w:r w:rsidRPr="00946235">
        <w:rPr>
          <w:rFonts w:ascii="HG丸ｺﾞｼｯｸM-PRO" w:eastAsia="HG丸ｺﾞｼｯｸM-PRO" w:hAnsi="HG丸ｺﾞｼｯｸM-PRO" w:hint="eastAsia"/>
          <w:sz w:val="22"/>
          <w:u w:val="single"/>
        </w:rPr>
        <w:t>（</w:t>
      </w:r>
      <w:r w:rsidR="00465A9C" w:rsidRPr="00946235">
        <w:rPr>
          <w:rFonts w:ascii="HG丸ｺﾞｼｯｸM-PRO" w:eastAsia="HG丸ｺﾞｼｯｸM-PRO" w:hAnsi="HG丸ｺﾞｼｯｸM-PRO" w:hint="eastAsia"/>
          <w:sz w:val="22"/>
          <w:u w:val="single"/>
        </w:rPr>
        <w:t>高齢者支援課</w:t>
      </w:r>
      <w:r w:rsidRPr="00946235">
        <w:rPr>
          <w:rFonts w:ascii="HG丸ｺﾞｼｯｸM-PRO" w:eastAsia="HG丸ｺﾞｼｯｸM-PRO" w:hAnsi="HG丸ｺﾞｼｯｸM-PRO" w:hint="eastAsia"/>
          <w:sz w:val="22"/>
          <w:u w:val="single"/>
        </w:rPr>
        <w:t>）</w:t>
      </w:r>
    </w:p>
    <w:p w14:paraId="2EF9AF76" w14:textId="77777777" w:rsidR="00E43CB3" w:rsidRPr="00946235" w:rsidRDefault="00E43CB3" w:rsidP="00E43CB3">
      <w:pPr>
        <w:widowControl/>
        <w:spacing w:line="0" w:lineRule="atLeast"/>
        <w:jc w:val="left"/>
        <w:rPr>
          <w:rFonts w:ascii="HG丸ｺﾞｼｯｸM-PRO" w:eastAsia="HG丸ｺﾞｼｯｸM-PRO" w:hAnsi="HG丸ｺﾞｼｯｸM-PRO"/>
          <w:sz w:val="28"/>
          <w:szCs w:val="28"/>
        </w:rPr>
      </w:pPr>
      <w:r w:rsidRPr="00946235">
        <w:rPr>
          <w:rFonts w:ascii="HG丸ｺﾞｼｯｸM-PRO" w:eastAsia="HG丸ｺﾞｼｯｸM-PRO" w:hAnsi="HG丸ｺﾞｼｯｸM-PRO" w:hint="eastAsia"/>
          <w:sz w:val="28"/>
          <w:szCs w:val="28"/>
        </w:rPr>
        <w:t>【事業概要】</w:t>
      </w:r>
    </w:p>
    <w:p w14:paraId="3BCD16B0" w14:textId="77777777" w:rsidR="00E43CB3" w:rsidRPr="00946235" w:rsidRDefault="00E43CB3" w:rsidP="00E43CB3">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46235">
        <w:rPr>
          <w:rFonts w:ascii="HG丸ｺﾞｼｯｸM-PRO" w:eastAsia="HG丸ｺﾞｼｯｸM-PRO" w:hAnsi="HG丸ｺﾞｼｯｸM-PRO" w:hint="eastAsia"/>
          <w:sz w:val="22"/>
          <w:szCs w:val="24"/>
        </w:rPr>
        <w:t>運動機能の低下や身体に障害があることで在宅生活に支障がある高齢者が、住み慣れた自宅で安心して暮らせる住環境づくりを支援するため、住宅の改造費の一部を助成します。</w:t>
      </w:r>
    </w:p>
    <w:p w14:paraId="45EC2917" w14:textId="77777777" w:rsidR="00E43CB3" w:rsidRPr="00946235" w:rsidRDefault="00E43CB3" w:rsidP="00E43CB3">
      <w:pPr>
        <w:widowControl/>
        <w:spacing w:after="0" w:line="100" w:lineRule="exact"/>
        <w:jc w:val="left"/>
        <w:rPr>
          <w:rFonts w:ascii="HG丸ｺﾞｼｯｸM-PRO" w:eastAsia="HG丸ｺﾞｼｯｸM-PRO" w:hAnsi="HG丸ｺﾞｼｯｸM-PRO"/>
        </w:rPr>
      </w:pPr>
    </w:p>
    <w:p w14:paraId="0FF13851" w14:textId="77777777" w:rsidR="00E43CB3" w:rsidRPr="00946235" w:rsidRDefault="00D84E2E" w:rsidP="00E43CB3">
      <w:pPr>
        <w:widowControl/>
        <w:spacing w:line="0" w:lineRule="atLeast"/>
        <w:jc w:val="left"/>
        <w:rPr>
          <w:rFonts w:ascii="HG丸ｺﾞｼｯｸM-PRO" w:eastAsia="HG丸ｺﾞｼｯｸM-PRO" w:hAnsi="HG丸ｺﾞｼｯｸM-PRO"/>
          <w:sz w:val="28"/>
          <w:szCs w:val="28"/>
        </w:rPr>
      </w:pPr>
      <w:r w:rsidRPr="00946235">
        <w:rPr>
          <w:rFonts w:ascii="HG丸ｺﾞｼｯｸM-PRO" w:eastAsia="HG丸ｺﾞｼｯｸM-PRO" w:hAnsi="HG丸ｺﾞｼｯｸM-PRO" w:hint="eastAsia"/>
          <w:sz w:val="28"/>
          <w:szCs w:val="28"/>
        </w:rPr>
        <w:t>【取組</w:t>
      </w:r>
      <w:r w:rsidR="00E43CB3" w:rsidRPr="00946235">
        <w:rPr>
          <w:rFonts w:ascii="HG丸ｺﾞｼｯｸM-PRO" w:eastAsia="HG丸ｺﾞｼｯｸM-PRO" w:hAnsi="HG丸ｺﾞｼｯｸM-PRO" w:hint="eastAsia"/>
          <w:sz w:val="28"/>
          <w:szCs w:val="28"/>
        </w:rPr>
        <w:t>の方向性】</w:t>
      </w:r>
    </w:p>
    <w:p w14:paraId="05F562C0" w14:textId="27150B0A" w:rsidR="004F667E" w:rsidRPr="00E43CB3" w:rsidRDefault="002842F0" w:rsidP="007F0794">
      <w:pPr>
        <w:widowControl/>
        <w:spacing w:line="0" w:lineRule="atLeast"/>
        <w:ind w:leftChars="200" w:left="400" w:rightChars="27" w:right="54" w:firstLineChars="100" w:firstLine="220"/>
        <w:jc w:val="left"/>
        <w:rPr>
          <w:rFonts w:ascii="HG丸ｺﾞｼｯｸM-PRO" w:eastAsia="HG丸ｺﾞｼｯｸM-PRO" w:hAnsi="HG丸ｺﾞｼｯｸM-PRO"/>
        </w:rPr>
        <w:sectPr w:rsidR="004F667E" w:rsidRPr="00E43CB3" w:rsidSect="00097CDD">
          <w:type w:val="continuous"/>
          <w:pgSz w:w="11906" w:h="16838" w:code="9"/>
          <w:pgMar w:top="1134" w:right="964" w:bottom="1134" w:left="964" w:header="397" w:footer="170" w:gutter="0"/>
          <w:cols w:space="425"/>
          <w:docGrid w:linePitch="274"/>
        </w:sectPr>
      </w:pPr>
      <w:r w:rsidRPr="00946235">
        <w:rPr>
          <w:rFonts w:ascii="HG丸ｺﾞｼｯｸM-PRO" w:eastAsia="HG丸ｺﾞｼｯｸM-PRO" w:hAnsi="HG丸ｺﾞｼｯｸM-PRO" w:hint="eastAsia"/>
          <w:sz w:val="22"/>
          <w:szCs w:val="24"/>
        </w:rPr>
        <w:t>手すり等のバリアフリー設備の設置費用の一部を助成することで、引き続き自宅での生活を安心して継続できるよう支援するとともに、自宅での転倒を始めとした重傷事故の抑制を図っていきます</w:t>
      </w:r>
      <w:r w:rsidR="00E94877" w:rsidRPr="00946235">
        <w:rPr>
          <w:rFonts w:ascii="HG丸ｺﾞｼｯｸM-PRO" w:eastAsia="HG丸ｺﾞｼｯｸM-PRO" w:hAnsi="HG丸ｺﾞｼｯｸM-PRO" w:hint="eastAsia"/>
          <w:sz w:val="22"/>
          <w:szCs w:val="24"/>
        </w:rPr>
        <w:t>。</w:t>
      </w:r>
    </w:p>
    <w:p w14:paraId="4ADED7DF" w14:textId="77777777" w:rsidR="006E1E1B" w:rsidRPr="008C47E5" w:rsidRDefault="006E1E1B" w:rsidP="006E1E1B">
      <w:pPr>
        <w:widowControl/>
        <w:spacing w:after="0" w:line="100" w:lineRule="exact"/>
        <w:jc w:val="left"/>
        <w:rPr>
          <w:rFonts w:ascii="HG丸ｺﾞｼｯｸM-PRO" w:eastAsia="HG丸ｺﾞｼｯｸM-PRO" w:hAnsi="HG丸ｺﾞｼｯｸM-PRO"/>
        </w:rPr>
      </w:pPr>
      <w:bookmarkStart w:id="385" w:name="_Toc318722632"/>
      <w:bookmarkStart w:id="386" w:name="_Hlk48839267"/>
    </w:p>
    <w:p w14:paraId="620C6D30" w14:textId="7A51DC25" w:rsidR="006E1E1B" w:rsidRPr="00806DB9" w:rsidRDefault="006E1E1B" w:rsidP="006E1E1B">
      <w:pPr>
        <w:pStyle w:val="02"/>
        <w:pBdr>
          <w:right w:val="single" w:sz="18" w:space="0" w:color="C4BC96" w:shadow="1"/>
        </w:pBdr>
        <w:spacing w:afterLines="0"/>
        <w:ind w:leftChars="0" w:left="0" w:rightChars="27" w:right="54"/>
        <w:outlineLvl w:val="1"/>
        <w:rPr>
          <w:rFonts w:ascii="HG丸ｺﾞｼｯｸM-PRO" w:eastAsia="HG丸ｺﾞｼｯｸM-PRO" w:hAnsi="HG丸ｺﾞｼｯｸM-PRO"/>
          <w:sz w:val="32"/>
        </w:rPr>
      </w:pPr>
      <w:bookmarkStart w:id="387" w:name="_Toc301518578"/>
      <w:bookmarkStart w:id="388" w:name="_Toc48206255"/>
      <w:bookmarkStart w:id="389" w:name="_Toc49143609"/>
      <w:bookmarkStart w:id="390" w:name="_Toc50989985"/>
      <w:r w:rsidRPr="00440291">
        <w:rPr>
          <w:rFonts w:ascii="HG丸ｺﾞｼｯｸM-PRO" w:eastAsia="HG丸ｺﾞｼｯｸM-PRO" w:hAnsi="HG丸ｺﾞｼｯｸM-PRO" w:hint="eastAsia"/>
          <w:spacing w:val="1"/>
          <w:w w:val="76"/>
          <w:kern w:val="0"/>
          <w:fitText w:val="10080" w:id="-1991582208"/>
        </w:rPr>
        <w:t>第２章　高齢者を支える介護体制づくり</w:t>
      </w:r>
      <w:bookmarkStart w:id="391" w:name="_Toc486584111"/>
      <w:bookmarkStart w:id="392" w:name="_Toc498346803"/>
      <w:bookmarkStart w:id="393" w:name="_Toc48206256"/>
      <w:bookmarkEnd w:id="387"/>
      <w:bookmarkEnd w:id="388"/>
      <w:r w:rsidRPr="00440291">
        <w:rPr>
          <w:rFonts w:ascii="HG丸ｺﾞｼｯｸM-PRO" w:eastAsia="HG丸ｺﾞｼｯｸM-PRO" w:hAnsi="HG丸ｺﾞｼｯｸM-PRO" w:hint="eastAsia"/>
          <w:spacing w:val="1"/>
          <w:w w:val="76"/>
          <w:kern w:val="0"/>
          <w:sz w:val="32"/>
          <w:fitText w:val="10080" w:id="-1991582208"/>
        </w:rPr>
        <w:t>（介護保険事業のサービス量見込みと保険料</w:t>
      </w:r>
      <w:r w:rsidRPr="00440291">
        <w:rPr>
          <w:rFonts w:ascii="HG丸ｺﾞｼｯｸM-PRO" w:eastAsia="HG丸ｺﾞｼｯｸM-PRO" w:hAnsi="HG丸ｺﾞｼｯｸM-PRO" w:hint="eastAsia"/>
          <w:spacing w:val="26"/>
          <w:w w:val="76"/>
          <w:kern w:val="0"/>
          <w:sz w:val="32"/>
          <w:fitText w:val="10080" w:id="-1991582208"/>
        </w:rPr>
        <w:t>）</w:t>
      </w:r>
      <w:bookmarkEnd w:id="389"/>
      <w:bookmarkEnd w:id="391"/>
      <w:bookmarkEnd w:id="392"/>
      <w:bookmarkEnd w:id="393"/>
      <w:bookmarkEnd w:id="390"/>
    </w:p>
    <w:bookmarkStart w:id="394" w:name="_Toc301518579"/>
    <w:bookmarkStart w:id="395" w:name="_Toc48206257"/>
    <w:bookmarkStart w:id="396" w:name="_Toc49143610"/>
    <w:bookmarkStart w:id="397" w:name="_Toc50989986"/>
    <w:p w14:paraId="11C5A8DA" w14:textId="0B89E3C4" w:rsidR="006E1E1B" w:rsidRPr="00806DB9" w:rsidRDefault="006E1E1B" w:rsidP="006E1E1B">
      <w:pPr>
        <w:pStyle w:val="03"/>
        <w:ind w:leftChars="0" w:left="0" w:rightChars="27" w:right="54"/>
        <w:outlineLvl w:val="2"/>
        <w:rPr>
          <w:rFonts w:ascii="HG丸ｺﾞｼｯｸM-PRO" w:eastAsia="HG丸ｺﾞｼｯｸM-PRO" w:hAnsi="HG丸ｺﾞｼｯｸM-PRO"/>
        </w:rPr>
      </w:pPr>
      <w:r w:rsidRPr="00806DB9">
        <w:rPr>
          <w:rFonts w:ascii="HG丸ｺﾞｼｯｸM-PRO" w:eastAsia="HG丸ｺﾞｼｯｸM-PRO" w:hAnsi="HG丸ｺﾞｼｯｸM-PRO"/>
          <w:noProof/>
        </w:rPr>
        <mc:AlternateContent>
          <mc:Choice Requires="wps">
            <w:drawing>
              <wp:anchor distT="0" distB="0" distL="114300" distR="114300" simplePos="0" relativeHeight="252496384" behindDoc="0" locked="0" layoutInCell="1" allowOverlap="1" wp14:anchorId="61829036" wp14:editId="61670331">
                <wp:simplePos x="0" y="0"/>
                <wp:positionH relativeFrom="margin">
                  <wp:align>center</wp:align>
                </wp:positionH>
                <wp:positionV relativeFrom="paragraph">
                  <wp:posOffset>337185</wp:posOffset>
                </wp:positionV>
                <wp:extent cx="6362700" cy="238125"/>
                <wp:effectExtent l="0" t="0" r="19050" b="28575"/>
                <wp:wrapNone/>
                <wp:docPr id="52248" name="Rectangle 16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62700" cy="238125"/>
                        </a:xfrm>
                        <a:prstGeom prst="rect">
                          <a:avLst/>
                        </a:prstGeom>
                        <a:solidFill>
                          <a:srgbClr val="FFFFFF">
                            <a:alpha val="0"/>
                          </a:srgbClr>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6A5219" id="Rectangle 1649" o:spid="_x0000_s1026" style="position:absolute;left:0;text-align:left;margin-left:0;margin-top:26.55pt;width:501pt;height:18.75pt;z-index:2524963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">
                <v:fill opacity="0"/>
                <v:textbox inset="5.85pt,.7pt,5.85pt,.7pt"/>
                <w10:wrap anchorx="margin"/>
              </v:rect>
            </w:pict>
          </mc:Fallback>
        </mc:AlternateContent>
      </w:r>
      <w:r>
        <w:rPr>
          <w:rFonts w:ascii="HG丸ｺﾞｼｯｸM-PRO" w:eastAsia="HG丸ｺﾞｼｯｸM-PRO" w:hAnsi="HG丸ｺﾞｼｯｸM-PRO" w:hint="eastAsia"/>
          <w:noProof/>
        </w:rPr>
        <w:t>１</w:t>
      </w:r>
      <w:r>
        <w:rPr>
          <w:rFonts w:ascii="HG丸ｺﾞｼｯｸM-PRO" w:eastAsia="HG丸ｺﾞｼｯｸM-PRO" w:hAnsi="HG丸ｺﾞｼｯｸM-PRO" w:hint="eastAsia"/>
        </w:rPr>
        <w:t xml:space="preserve">　</w:t>
      </w:r>
      <w:r w:rsidRPr="00806DB9">
        <w:rPr>
          <w:rFonts w:ascii="HG丸ｺﾞｼｯｸM-PRO" w:eastAsia="HG丸ｺﾞｼｯｸM-PRO" w:hAnsi="HG丸ｺﾞｼｯｸM-PRO" w:hint="eastAsia"/>
        </w:rPr>
        <w:t>予防給付サービスの推進</w:t>
      </w:r>
      <w:bookmarkEnd w:id="394"/>
      <w:r w:rsidRPr="00806DB9">
        <w:rPr>
          <w:rFonts w:ascii="HG丸ｺﾞｼｯｸM-PRO" w:eastAsia="HG丸ｺﾞｼｯｸM-PRO" w:hAnsi="HG丸ｺﾞｼｯｸM-PRO" w:hint="eastAsia"/>
          <w:sz w:val="22"/>
        </w:rPr>
        <w:t>（介護支援課）</w:t>
      </w:r>
      <w:bookmarkEnd w:id="395"/>
      <w:bookmarkEnd w:id="396"/>
      <w:bookmarkEnd w:id="397"/>
    </w:p>
    <w:p w14:paraId="66EB6193" w14:textId="6E1D8F9B" w:rsidR="006E1E1B" w:rsidRPr="00806DB9" w:rsidRDefault="006E1E1B" w:rsidP="006E1E1B">
      <w:pPr>
        <w:widowControl/>
        <w:spacing w:line="0" w:lineRule="atLeast"/>
        <w:ind w:leftChars="71" w:left="142" w:rightChars="-43" w:right="-86"/>
        <w:jc w:val="left"/>
        <w:rPr>
          <w:rFonts w:ascii="HG丸ｺﾞｼｯｸM-PRO" w:eastAsia="HG丸ｺﾞｼｯｸM-PRO" w:hAnsi="HG丸ｺﾞｼｯｸM-PRO"/>
          <w:sz w:val="22"/>
          <w:szCs w:val="23"/>
        </w:rPr>
      </w:pPr>
      <w:bookmarkStart w:id="398" w:name="_Toc301518580"/>
      <w:r w:rsidRPr="00806DB9">
        <w:rPr>
          <w:rFonts w:ascii="HG丸ｺﾞｼｯｸM-PRO" w:eastAsia="HG丸ｺﾞｼｯｸM-PRO" w:hAnsi="HG丸ｺﾞｼｯｸM-PRO" w:hint="eastAsia"/>
          <w:sz w:val="22"/>
          <w:szCs w:val="23"/>
        </w:rPr>
        <w:t>要支援1～2の方を対象に、要介護状態にならないよう身体機能の維持・向上を図るサービスです。</w:t>
      </w:r>
    </w:p>
    <w:p w14:paraId="6F0B2EF3" w14:textId="0FB4540B" w:rsidR="006E1E1B" w:rsidRPr="00806DB9" w:rsidRDefault="006E1E1B" w:rsidP="006E1E1B">
      <w:pPr>
        <w:widowControl/>
        <w:spacing w:after="0" w:line="0" w:lineRule="atLeast"/>
        <w:jc w:val="left"/>
        <w:rPr>
          <w:rFonts w:ascii="HG丸ｺﾞｼｯｸM-PRO" w:eastAsia="HG丸ｺﾞｼｯｸM-PRO" w:hAnsi="HG丸ｺﾞｼｯｸM-PRO"/>
          <w:sz w:val="23"/>
          <w:szCs w:val="23"/>
        </w:rPr>
      </w:pPr>
    </w:p>
    <w:p w14:paraId="1B15055C" w14:textId="717AC4C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【予防給付サービスにおける取組の方向について】</w:t>
      </w:r>
    </w:p>
    <w:p w14:paraId="107B4F40"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介護予防サービス受給者へのサービスの提供が充足しているのか、不足しているのかを把握し、必要な介護予防サービスを提供できるよう取り組んでいきます。</w:t>
      </w:r>
    </w:p>
    <w:p w14:paraId="659BFFE6"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2CB4F67E" w14:textId="77777777" w:rsidR="006E1E1B" w:rsidRPr="00806DB9" w:rsidRDefault="006E1E1B" w:rsidP="006E1E1B">
      <w:pPr>
        <w:widowControl/>
        <w:spacing w:line="0" w:lineRule="atLeast"/>
        <w:ind w:leftChars="200" w:left="620" w:rightChars="27" w:right="54" w:hangingChars="100" w:hanging="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 計画値については、平成30年度から令和２年度の給付実績及び今後のサービス利用者数の増加見込みから推計しました。年延人数・回数・日数は年間の推計、実人数は１か月あたりの利用者数の推計です。</w:t>
      </w:r>
    </w:p>
    <w:p w14:paraId="356114BE" w14:textId="77777777" w:rsidR="006E1E1B" w:rsidRPr="00806DB9" w:rsidRDefault="006E1E1B" w:rsidP="006E1E1B">
      <w:pPr>
        <w:widowControl/>
        <w:spacing w:line="0" w:lineRule="atLeast"/>
        <w:jc w:val="left"/>
        <w:rPr>
          <w:rFonts w:ascii="HG丸ｺﾞｼｯｸM-PRO" w:eastAsia="HG丸ｺﾞｼｯｸM-PRO" w:hAnsi="HG丸ｺﾞｼｯｸM-PRO"/>
        </w:rPr>
      </w:pPr>
      <w:bookmarkStart w:id="399" w:name="_Toc301518582"/>
      <w:bookmarkEnd w:id="398"/>
    </w:p>
    <w:p w14:paraId="6865961C" w14:textId="77777777" w:rsidR="006E1E1B" w:rsidRPr="00611E7E" w:rsidRDefault="006E1E1B" w:rsidP="006E1E1B">
      <w:pPr>
        <w:pStyle w:val="4"/>
        <w:keepNext w:val="0"/>
        <w:ind w:leftChars="0" w:left="0" w:rightChars="-114" w:right="-228"/>
        <w:rPr>
          <w:rFonts w:ascii="HG丸ｺﾞｼｯｸM-PRO" w:eastAsia="HG丸ｺﾞｼｯｸM-PRO" w:hAnsi="HG丸ｺﾞｼｯｸM-PRO"/>
          <w:color w:val="000000"/>
          <w:sz w:val="32"/>
          <w:szCs w:val="32"/>
          <w:shd w:val="clear" w:color="auto" w:fill="D9D9D9"/>
          <w:lang w:val="x-none"/>
        </w:rPr>
      </w:pPr>
      <w:bookmarkStart w:id="400" w:name="_Toc48206258"/>
      <w:bookmarkStart w:id="401" w:name="_Toc49143611"/>
      <w:bookmarkStart w:id="402" w:name="_Toc50989987"/>
      <w:r>
        <w:rPr>
          <w:rFonts w:ascii="HG丸ｺﾞｼｯｸM-PRO" w:eastAsia="HG丸ｺﾞｼｯｸM-PRO" w:hAnsi="HG丸ｺﾞｼｯｸM-PRO" w:hint="eastAsia"/>
          <w:color w:val="000000"/>
          <w:sz w:val="32"/>
          <w:szCs w:val="32"/>
          <w:shd w:val="clear" w:color="auto" w:fill="D9D9D9"/>
          <w:lang w:val="x-none"/>
        </w:rPr>
        <w:t>（1）</w:t>
      </w:r>
      <w:r w:rsidRPr="00611E7E">
        <w:rPr>
          <w:rFonts w:ascii="HG丸ｺﾞｼｯｸM-PRO" w:eastAsia="HG丸ｺﾞｼｯｸM-PRO" w:hAnsi="HG丸ｺﾞｼｯｸM-PRO" w:hint="eastAsia"/>
          <w:color w:val="000000"/>
          <w:sz w:val="32"/>
          <w:szCs w:val="32"/>
          <w:shd w:val="clear" w:color="auto" w:fill="D9D9D9"/>
          <w:lang w:val="x-none"/>
        </w:rPr>
        <w:t>介護予防訪問看護</w:t>
      </w:r>
      <w:bookmarkEnd w:id="399"/>
      <w:bookmarkEnd w:id="400"/>
      <w:bookmarkEnd w:id="401"/>
      <w:bookmarkEnd w:id="402"/>
    </w:p>
    <w:p w14:paraId="1C3CAF41"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417638">
        <w:rPr>
          <w:rFonts w:ascii="HG丸ｺﾞｼｯｸM-PRO" w:eastAsia="HG丸ｺﾞｼｯｸM-PRO" w:hAnsi="HG丸ｺﾞｼｯｸM-PRO" w:hint="eastAsia"/>
          <w:sz w:val="28"/>
          <w:szCs w:val="28"/>
        </w:rPr>
        <w:t>【</w:t>
      </w:r>
      <w:r w:rsidRPr="00806DB9">
        <w:rPr>
          <w:rFonts w:ascii="HG丸ｺﾞｼｯｸM-PRO" w:eastAsia="HG丸ｺﾞｼｯｸM-PRO" w:hAnsi="HG丸ｺﾞｼｯｸM-PRO" w:hint="eastAsia"/>
          <w:sz w:val="28"/>
          <w:szCs w:val="28"/>
        </w:rPr>
        <w:t>事業概要】</w:t>
      </w:r>
    </w:p>
    <w:p w14:paraId="5F1C067C"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訪問看護が必要と主治医が認めた要支援者を対象に、その居宅において看護師等が療養上の世話または必要な診療の補助を行います。</w:t>
      </w:r>
    </w:p>
    <w:p w14:paraId="5131B3E3"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ACEFA6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2604C8A0"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716A4E8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1653D24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8B6FF61"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0F70034F"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73BA3B9"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2C26407C"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2091627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47C306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344" w:type="dxa"/>
            <w:tcBorders>
              <w:top w:val="nil"/>
              <w:left w:val="nil"/>
              <w:bottom w:val="single" w:sz="4" w:space="0" w:color="auto"/>
              <w:right w:val="single" w:sz="4" w:space="0" w:color="auto"/>
            </w:tcBorders>
            <w:shd w:val="clear" w:color="auto" w:fill="auto"/>
            <w:noWrap/>
            <w:vAlign w:val="center"/>
            <w:hideMark/>
          </w:tcPr>
          <w:p w14:paraId="2B5899F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3,886回</w:t>
            </w:r>
          </w:p>
        </w:tc>
        <w:tc>
          <w:tcPr>
            <w:tcW w:w="1344" w:type="dxa"/>
            <w:tcBorders>
              <w:top w:val="nil"/>
              <w:left w:val="nil"/>
              <w:bottom w:val="single" w:sz="4" w:space="0" w:color="auto"/>
              <w:right w:val="single" w:sz="4" w:space="0" w:color="auto"/>
            </w:tcBorders>
            <w:shd w:val="clear" w:color="auto" w:fill="auto"/>
            <w:noWrap/>
            <w:vAlign w:val="center"/>
            <w:hideMark/>
          </w:tcPr>
          <w:p w14:paraId="01181A7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4,128回</w:t>
            </w:r>
          </w:p>
        </w:tc>
        <w:tc>
          <w:tcPr>
            <w:tcW w:w="1344" w:type="dxa"/>
            <w:tcBorders>
              <w:top w:val="nil"/>
              <w:left w:val="nil"/>
              <w:bottom w:val="single" w:sz="4" w:space="0" w:color="auto"/>
              <w:right w:val="single" w:sz="4" w:space="0" w:color="auto"/>
            </w:tcBorders>
            <w:shd w:val="clear" w:color="auto" w:fill="auto"/>
            <w:noWrap/>
            <w:vAlign w:val="center"/>
            <w:hideMark/>
          </w:tcPr>
          <w:p w14:paraId="14BCDAE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4,332回</w:t>
            </w:r>
          </w:p>
        </w:tc>
      </w:tr>
      <w:tr w:rsidR="006E1E1B" w:rsidRPr="00806DB9" w14:paraId="561C7916"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5284AA5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468823F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6FD86DA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53人</w:t>
            </w:r>
          </w:p>
        </w:tc>
        <w:tc>
          <w:tcPr>
            <w:tcW w:w="1344" w:type="dxa"/>
            <w:tcBorders>
              <w:top w:val="nil"/>
              <w:left w:val="nil"/>
              <w:bottom w:val="single" w:sz="4" w:space="0" w:color="auto"/>
              <w:right w:val="single" w:sz="4" w:space="0" w:color="auto"/>
            </w:tcBorders>
            <w:shd w:val="clear" w:color="auto" w:fill="auto"/>
            <w:noWrap/>
            <w:vAlign w:val="center"/>
            <w:hideMark/>
          </w:tcPr>
          <w:p w14:paraId="5CF499D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56人</w:t>
            </w:r>
          </w:p>
        </w:tc>
        <w:tc>
          <w:tcPr>
            <w:tcW w:w="1344" w:type="dxa"/>
            <w:tcBorders>
              <w:top w:val="nil"/>
              <w:left w:val="nil"/>
              <w:bottom w:val="single" w:sz="4" w:space="0" w:color="auto"/>
              <w:right w:val="single" w:sz="4" w:space="0" w:color="auto"/>
            </w:tcBorders>
            <w:shd w:val="clear" w:color="auto" w:fill="auto"/>
            <w:noWrap/>
            <w:vAlign w:val="center"/>
            <w:hideMark/>
          </w:tcPr>
          <w:p w14:paraId="2EBE505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58人</w:t>
            </w:r>
          </w:p>
        </w:tc>
      </w:tr>
    </w:tbl>
    <w:p w14:paraId="1D5E2147"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3F2F63EE"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bookmarkStart w:id="403" w:name="_Toc301518583"/>
    </w:p>
    <w:p w14:paraId="181971B6" w14:textId="77777777" w:rsidR="006E1E1B" w:rsidRPr="00806DB9" w:rsidRDefault="006E1E1B" w:rsidP="006E1E1B">
      <w:pPr>
        <w:pStyle w:val="042"/>
        <w:rPr>
          <w:rFonts w:ascii="HG丸ｺﾞｼｯｸM-PRO" w:eastAsia="HG丸ｺﾞｼｯｸM-PRO" w:hAnsi="HG丸ｺﾞｼｯｸM-PRO"/>
          <w:color w:val="auto"/>
        </w:rPr>
      </w:pPr>
    </w:p>
    <w:p w14:paraId="232C1B33" w14:textId="77777777" w:rsidR="006E1E1B" w:rsidRPr="00611E7E" w:rsidRDefault="006E1E1B" w:rsidP="006E1E1B">
      <w:pPr>
        <w:pStyle w:val="4"/>
        <w:keepNext w:val="0"/>
        <w:ind w:leftChars="0" w:left="0" w:rightChars="-114" w:right="-228"/>
        <w:rPr>
          <w:rFonts w:ascii="HG丸ｺﾞｼｯｸM-PRO" w:eastAsia="HG丸ｺﾞｼｯｸM-PRO" w:hAnsi="HG丸ｺﾞｼｯｸM-PRO"/>
          <w:color w:val="000000"/>
          <w:sz w:val="32"/>
          <w:szCs w:val="32"/>
          <w:shd w:val="clear" w:color="auto" w:fill="D9D9D9"/>
          <w:lang w:val="x-none"/>
        </w:rPr>
      </w:pPr>
      <w:bookmarkStart w:id="404" w:name="_Toc48206259"/>
      <w:bookmarkStart w:id="405" w:name="_Toc49143612"/>
      <w:bookmarkStart w:id="406" w:name="_Toc50989988"/>
      <w:r>
        <w:rPr>
          <w:rFonts w:ascii="HG丸ｺﾞｼｯｸM-PRO" w:eastAsia="HG丸ｺﾞｼｯｸM-PRO" w:hAnsi="HG丸ｺﾞｼｯｸM-PRO" w:hint="eastAsia"/>
          <w:color w:val="000000"/>
          <w:sz w:val="32"/>
          <w:szCs w:val="32"/>
          <w:shd w:val="clear" w:color="auto" w:fill="D9D9D9"/>
          <w:lang w:val="x-none"/>
        </w:rPr>
        <w:t>（2）</w:t>
      </w:r>
      <w:r w:rsidRPr="00611E7E">
        <w:rPr>
          <w:rFonts w:ascii="HG丸ｺﾞｼｯｸM-PRO" w:eastAsia="HG丸ｺﾞｼｯｸM-PRO" w:hAnsi="HG丸ｺﾞｼｯｸM-PRO" w:hint="eastAsia"/>
          <w:color w:val="000000"/>
          <w:sz w:val="32"/>
          <w:szCs w:val="32"/>
          <w:shd w:val="clear" w:color="auto" w:fill="D9D9D9"/>
          <w:lang w:val="x-none"/>
        </w:rPr>
        <w:t>介護予防訪問リハビリテーション</w:t>
      </w:r>
      <w:bookmarkEnd w:id="403"/>
      <w:bookmarkEnd w:id="404"/>
      <w:bookmarkEnd w:id="405"/>
      <w:bookmarkEnd w:id="406"/>
      <w:r w:rsidRPr="00611E7E">
        <w:rPr>
          <w:rFonts w:ascii="HG丸ｺﾞｼｯｸM-PRO" w:eastAsia="HG丸ｺﾞｼｯｸM-PRO" w:hAnsi="HG丸ｺﾞｼｯｸM-PRO" w:hint="eastAsia"/>
          <w:color w:val="000000"/>
          <w:sz w:val="32"/>
          <w:szCs w:val="32"/>
          <w:shd w:val="clear" w:color="auto" w:fill="D9D9D9"/>
          <w:lang w:val="x-none"/>
        </w:rPr>
        <w:t xml:space="preserve"> </w:t>
      </w:r>
    </w:p>
    <w:p w14:paraId="6E1C4353"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4D4FB226"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訪問リハビリテーションが必要と主治医が認めた要支援者を対象に、その居宅において、心身機能の維持回復を図り、日常生活の自立を助けるために理学療法、作業療法、その他必要なリハビリテーションを行います。</w:t>
      </w:r>
    </w:p>
    <w:p w14:paraId="05724455"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0BB43345"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425CE3DF"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1B1F8EF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24BD979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186C61B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10EE046D"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162C73A3"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10D79EC"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009EA99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61DC0B6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344" w:type="dxa"/>
            <w:tcBorders>
              <w:top w:val="nil"/>
              <w:left w:val="nil"/>
              <w:bottom w:val="single" w:sz="4" w:space="0" w:color="auto"/>
              <w:right w:val="single" w:sz="4" w:space="0" w:color="auto"/>
            </w:tcBorders>
            <w:shd w:val="clear" w:color="auto" w:fill="auto"/>
            <w:noWrap/>
            <w:vAlign w:val="center"/>
            <w:hideMark/>
          </w:tcPr>
          <w:p w14:paraId="51AF0FB7" w14:textId="77777777" w:rsidR="006E1E1B" w:rsidRPr="00806DB9" w:rsidRDefault="006E1E1B" w:rsidP="006E1E1B">
            <w:pPr>
              <w:wordWrap w:val="0"/>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w:t>
            </w:r>
            <w:r>
              <w:rPr>
                <w:rFonts w:ascii="HG丸ｺﾞｼｯｸM-PRO" w:eastAsia="HG丸ｺﾞｼｯｸM-PRO" w:hAnsi="HG丸ｺﾞｼｯｸM-PRO" w:cs="ＭＳ Ｐゴシック"/>
                <w:kern w:val="0"/>
                <w:sz w:val="22"/>
              </w:rPr>
              <w:t>,848</w:t>
            </w:r>
            <w:r>
              <w:rPr>
                <w:rFonts w:ascii="HG丸ｺﾞｼｯｸM-PRO" w:eastAsia="HG丸ｺﾞｼｯｸM-PRO" w:hAnsi="HG丸ｺﾞｼｯｸM-PRO" w:cs="ＭＳ Ｐゴシック" w:hint="eastAsia"/>
                <w:kern w:val="0"/>
                <w:sz w:val="22"/>
              </w:rPr>
              <w:t>回</w:t>
            </w:r>
          </w:p>
        </w:tc>
        <w:tc>
          <w:tcPr>
            <w:tcW w:w="1344" w:type="dxa"/>
            <w:tcBorders>
              <w:top w:val="nil"/>
              <w:left w:val="nil"/>
              <w:bottom w:val="single" w:sz="4" w:space="0" w:color="auto"/>
              <w:right w:val="single" w:sz="4" w:space="0" w:color="auto"/>
            </w:tcBorders>
            <w:shd w:val="clear" w:color="auto" w:fill="auto"/>
            <w:noWrap/>
            <w:vAlign w:val="center"/>
            <w:hideMark/>
          </w:tcPr>
          <w:p w14:paraId="43FAD0D9" w14:textId="77777777" w:rsidR="006E1E1B" w:rsidRPr="00806DB9" w:rsidRDefault="006E1E1B" w:rsidP="006E1E1B">
            <w:pPr>
              <w:wordWrap w:val="0"/>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w:t>
            </w:r>
            <w:r>
              <w:rPr>
                <w:rFonts w:ascii="HG丸ｺﾞｼｯｸM-PRO" w:eastAsia="HG丸ｺﾞｼｯｸM-PRO" w:hAnsi="HG丸ｺﾞｼｯｸM-PRO" w:cs="ＭＳ Ｐゴシック"/>
                <w:kern w:val="0"/>
                <w:sz w:val="22"/>
              </w:rPr>
              <w:t>,848</w:t>
            </w:r>
            <w:r>
              <w:rPr>
                <w:rFonts w:ascii="HG丸ｺﾞｼｯｸM-PRO" w:eastAsia="HG丸ｺﾞｼｯｸM-PRO" w:hAnsi="HG丸ｺﾞｼｯｸM-PRO" w:cs="ＭＳ Ｐゴシック" w:hint="eastAsia"/>
                <w:kern w:val="0"/>
                <w:sz w:val="22"/>
              </w:rPr>
              <w:t>回</w:t>
            </w:r>
          </w:p>
        </w:tc>
        <w:tc>
          <w:tcPr>
            <w:tcW w:w="1344" w:type="dxa"/>
            <w:tcBorders>
              <w:top w:val="nil"/>
              <w:left w:val="nil"/>
              <w:bottom w:val="single" w:sz="4" w:space="0" w:color="auto"/>
              <w:right w:val="single" w:sz="4" w:space="0" w:color="auto"/>
            </w:tcBorders>
            <w:shd w:val="clear" w:color="auto" w:fill="auto"/>
            <w:noWrap/>
            <w:vAlign w:val="center"/>
            <w:hideMark/>
          </w:tcPr>
          <w:p w14:paraId="082AE7D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1,969回</w:t>
            </w:r>
          </w:p>
        </w:tc>
      </w:tr>
      <w:tr w:rsidR="006E1E1B" w:rsidRPr="00806DB9" w14:paraId="05CC2355"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2D0B49D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251DC2A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01C18E4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17人</w:t>
            </w:r>
          </w:p>
        </w:tc>
        <w:tc>
          <w:tcPr>
            <w:tcW w:w="1344" w:type="dxa"/>
            <w:tcBorders>
              <w:top w:val="nil"/>
              <w:left w:val="nil"/>
              <w:bottom w:val="single" w:sz="4" w:space="0" w:color="auto"/>
              <w:right w:val="single" w:sz="4" w:space="0" w:color="auto"/>
            </w:tcBorders>
            <w:shd w:val="clear" w:color="auto" w:fill="auto"/>
            <w:noWrap/>
            <w:vAlign w:val="center"/>
            <w:hideMark/>
          </w:tcPr>
          <w:p w14:paraId="797C458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17人</w:t>
            </w:r>
          </w:p>
        </w:tc>
        <w:tc>
          <w:tcPr>
            <w:tcW w:w="1344" w:type="dxa"/>
            <w:tcBorders>
              <w:top w:val="nil"/>
              <w:left w:val="nil"/>
              <w:bottom w:val="single" w:sz="4" w:space="0" w:color="auto"/>
              <w:right w:val="single" w:sz="4" w:space="0" w:color="auto"/>
            </w:tcBorders>
            <w:shd w:val="clear" w:color="auto" w:fill="auto"/>
            <w:noWrap/>
            <w:vAlign w:val="center"/>
            <w:hideMark/>
          </w:tcPr>
          <w:p w14:paraId="2F846965" w14:textId="77777777" w:rsidR="006E1E1B" w:rsidRPr="00806DB9" w:rsidRDefault="006E1E1B" w:rsidP="006E1E1B">
            <w:pPr>
              <w:spacing w:after="0" w:line="0" w:lineRule="atLeast"/>
              <w:ind w:right="110"/>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18人</w:t>
            </w:r>
          </w:p>
        </w:tc>
      </w:tr>
    </w:tbl>
    <w:p w14:paraId="67801BB7" w14:textId="77777777" w:rsidR="006E1E1B" w:rsidRPr="00C154B8" w:rsidRDefault="006E1E1B" w:rsidP="006E1E1B">
      <w:pPr>
        <w:pStyle w:val="042"/>
        <w:outlineLvl w:val="3"/>
        <w:rPr>
          <w:rFonts w:ascii="HG丸ｺﾞｼｯｸM-PRO" w:eastAsia="HG丸ｺﾞｼｯｸM-PRO" w:hAnsi="HG丸ｺﾞｼｯｸM-PRO"/>
        </w:rPr>
      </w:pPr>
      <w:bookmarkStart w:id="407" w:name="_Toc301518584"/>
      <w:bookmarkStart w:id="408" w:name="_Toc48206260"/>
      <w:bookmarkStart w:id="409" w:name="_Toc49143613"/>
      <w:bookmarkStart w:id="410" w:name="_Toc50989989"/>
      <w:r>
        <w:rPr>
          <w:rFonts w:ascii="HG丸ｺﾞｼｯｸM-PRO" w:eastAsia="HG丸ｺﾞｼｯｸM-PRO" w:hAnsi="HG丸ｺﾞｼｯｸM-PRO" w:hint="eastAsia"/>
        </w:rPr>
        <w:t>（3）</w:t>
      </w:r>
      <w:r w:rsidRPr="00C154B8">
        <w:rPr>
          <w:rFonts w:ascii="HG丸ｺﾞｼｯｸM-PRO" w:eastAsia="HG丸ｺﾞｼｯｸM-PRO" w:hAnsi="HG丸ｺﾞｼｯｸM-PRO" w:hint="eastAsia"/>
        </w:rPr>
        <w:t>介護予防居宅療養管理指導</w:t>
      </w:r>
      <w:bookmarkEnd w:id="407"/>
      <w:bookmarkEnd w:id="408"/>
      <w:bookmarkEnd w:id="409"/>
      <w:bookmarkEnd w:id="410"/>
      <w:r w:rsidRPr="00C154B8">
        <w:rPr>
          <w:rFonts w:ascii="HG丸ｺﾞｼｯｸM-PRO" w:eastAsia="HG丸ｺﾞｼｯｸM-PRO" w:hAnsi="HG丸ｺﾞｼｯｸM-PRO" w:hint="eastAsia"/>
        </w:rPr>
        <w:t xml:space="preserve"> </w:t>
      </w:r>
    </w:p>
    <w:p w14:paraId="38B4261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2269F7D"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要支援者を対象に、病院等の医師、歯科医師、薬剤師等が療養上の管理及び指導をします。</w:t>
      </w:r>
    </w:p>
    <w:p w14:paraId="4EC17BC4"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6FB5E3B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5023185C"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2FED072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3338DED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7CA300E"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12A26148"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7A7AB29D"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810D6F9"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6D6A6DD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2704CAF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7DEA408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1,044人</w:t>
            </w:r>
          </w:p>
        </w:tc>
        <w:tc>
          <w:tcPr>
            <w:tcW w:w="1344" w:type="dxa"/>
            <w:tcBorders>
              <w:top w:val="nil"/>
              <w:left w:val="nil"/>
              <w:bottom w:val="single" w:sz="4" w:space="0" w:color="auto"/>
              <w:right w:val="single" w:sz="4" w:space="0" w:color="auto"/>
            </w:tcBorders>
            <w:shd w:val="clear" w:color="auto" w:fill="auto"/>
            <w:noWrap/>
            <w:vAlign w:val="center"/>
            <w:hideMark/>
          </w:tcPr>
          <w:p w14:paraId="1EB9CDF0"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1,080人</w:t>
            </w:r>
          </w:p>
        </w:tc>
        <w:tc>
          <w:tcPr>
            <w:tcW w:w="1344" w:type="dxa"/>
            <w:tcBorders>
              <w:top w:val="nil"/>
              <w:left w:val="nil"/>
              <w:bottom w:val="single" w:sz="4" w:space="0" w:color="auto"/>
              <w:right w:val="single" w:sz="4" w:space="0" w:color="auto"/>
            </w:tcBorders>
            <w:shd w:val="clear" w:color="auto" w:fill="auto"/>
            <w:noWrap/>
            <w:vAlign w:val="center"/>
            <w:hideMark/>
          </w:tcPr>
          <w:p w14:paraId="591E3CD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1,128人</w:t>
            </w:r>
          </w:p>
        </w:tc>
      </w:tr>
      <w:tr w:rsidR="006E1E1B" w:rsidRPr="00806DB9" w14:paraId="10A13DC2"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39140A9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0E8022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6FA65E5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w:t>
            </w:r>
            <w:r>
              <w:rPr>
                <w:rFonts w:ascii="HG丸ｺﾞｼｯｸM-PRO" w:eastAsia="HG丸ｺﾞｼｯｸM-PRO" w:hAnsi="HG丸ｺﾞｼｯｸM-PRO" w:cs="ＭＳ Ｐゴシック"/>
                <w:kern w:val="0"/>
                <w:sz w:val="22"/>
              </w:rPr>
              <w:t>7</w:t>
            </w:r>
            <w:r>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5C7E0BD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90人</w:t>
            </w:r>
          </w:p>
        </w:tc>
        <w:tc>
          <w:tcPr>
            <w:tcW w:w="1344" w:type="dxa"/>
            <w:tcBorders>
              <w:top w:val="nil"/>
              <w:left w:val="nil"/>
              <w:bottom w:val="single" w:sz="4" w:space="0" w:color="auto"/>
              <w:right w:val="single" w:sz="4" w:space="0" w:color="auto"/>
            </w:tcBorders>
            <w:shd w:val="clear" w:color="auto" w:fill="auto"/>
            <w:noWrap/>
            <w:vAlign w:val="center"/>
            <w:hideMark/>
          </w:tcPr>
          <w:p w14:paraId="6A99280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94人</w:t>
            </w:r>
          </w:p>
        </w:tc>
      </w:tr>
    </w:tbl>
    <w:p w14:paraId="14CAEB35"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47AE1EC7" w14:textId="77777777" w:rsidR="006E1E1B" w:rsidRDefault="006E1E1B" w:rsidP="006E1E1B">
      <w:pPr>
        <w:widowControl/>
        <w:spacing w:after="0" w:line="0" w:lineRule="atLeast"/>
        <w:jc w:val="left"/>
        <w:rPr>
          <w:rFonts w:ascii="HG丸ｺﾞｼｯｸM-PRO" w:eastAsia="HG丸ｺﾞｼｯｸM-PRO" w:hAnsi="HG丸ｺﾞｼｯｸM-PRO"/>
        </w:rPr>
      </w:pPr>
    </w:p>
    <w:p w14:paraId="7DDF9FEA"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0706DC3B"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D3B7F9A" w14:textId="77777777" w:rsidR="006E1E1B" w:rsidRPr="00C154B8" w:rsidRDefault="006E1E1B" w:rsidP="006E1E1B">
      <w:pPr>
        <w:pStyle w:val="042"/>
        <w:outlineLvl w:val="3"/>
        <w:rPr>
          <w:rFonts w:ascii="HG丸ｺﾞｼｯｸM-PRO" w:eastAsia="HG丸ｺﾞｼｯｸM-PRO" w:hAnsi="HG丸ｺﾞｼｯｸM-PRO"/>
        </w:rPr>
      </w:pPr>
      <w:bookmarkStart w:id="411" w:name="_Toc301518586"/>
      <w:bookmarkStart w:id="412" w:name="_Toc48206261"/>
      <w:bookmarkStart w:id="413" w:name="_Toc49143614"/>
      <w:bookmarkStart w:id="414" w:name="_Toc50989990"/>
      <w:r>
        <w:rPr>
          <w:rFonts w:ascii="HG丸ｺﾞｼｯｸM-PRO" w:eastAsia="HG丸ｺﾞｼｯｸM-PRO" w:hAnsi="HG丸ｺﾞｼｯｸM-PRO" w:hint="eastAsia"/>
        </w:rPr>
        <w:t>（4）</w:t>
      </w:r>
      <w:r w:rsidRPr="00C154B8">
        <w:rPr>
          <w:rFonts w:ascii="HG丸ｺﾞｼｯｸM-PRO" w:eastAsia="HG丸ｺﾞｼｯｸM-PRO" w:hAnsi="HG丸ｺﾞｼｯｸM-PRO" w:hint="eastAsia"/>
        </w:rPr>
        <w:t>介護予防通所リハビリテーション（デイケア）</w:t>
      </w:r>
      <w:bookmarkEnd w:id="411"/>
      <w:bookmarkEnd w:id="412"/>
      <w:bookmarkEnd w:id="413"/>
      <w:bookmarkEnd w:id="414"/>
    </w:p>
    <w:p w14:paraId="5E9B0B50"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D0DEA21"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通所リハビリテーションが必要と主治医が認めた要支援者を対象に、当該施設において、理学療法、作業療法その他必要なリハビリテーションを行い、心身機能の維持回復を図ります。</w:t>
      </w:r>
    </w:p>
    <w:p w14:paraId="19DBEDAD"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2539B8BA"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4882901D"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327077D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1FB306E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21D309A"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4DE4582"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7E1D6397"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21B9C43F"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53DF96E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43AD0B1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6090204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2,316人</w:t>
            </w:r>
          </w:p>
        </w:tc>
        <w:tc>
          <w:tcPr>
            <w:tcW w:w="1344" w:type="dxa"/>
            <w:tcBorders>
              <w:top w:val="nil"/>
              <w:left w:val="nil"/>
              <w:bottom w:val="single" w:sz="4" w:space="0" w:color="auto"/>
              <w:right w:val="single" w:sz="4" w:space="0" w:color="auto"/>
            </w:tcBorders>
            <w:shd w:val="clear" w:color="auto" w:fill="auto"/>
            <w:noWrap/>
            <w:vAlign w:val="center"/>
            <w:hideMark/>
          </w:tcPr>
          <w:p w14:paraId="14339F0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2,388人</w:t>
            </w:r>
          </w:p>
        </w:tc>
        <w:tc>
          <w:tcPr>
            <w:tcW w:w="1344" w:type="dxa"/>
            <w:tcBorders>
              <w:top w:val="nil"/>
              <w:left w:val="nil"/>
              <w:bottom w:val="single" w:sz="4" w:space="0" w:color="auto"/>
              <w:right w:val="single" w:sz="4" w:space="0" w:color="auto"/>
            </w:tcBorders>
            <w:shd w:val="clear" w:color="auto" w:fill="auto"/>
            <w:noWrap/>
            <w:vAlign w:val="center"/>
            <w:hideMark/>
          </w:tcPr>
          <w:p w14:paraId="1B68E22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2,484人</w:t>
            </w:r>
          </w:p>
        </w:tc>
      </w:tr>
      <w:tr w:rsidR="006E1E1B" w:rsidRPr="00806DB9" w14:paraId="0FCDF4A4"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6EAA6DF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B48943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4A6AB78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193人</w:t>
            </w:r>
          </w:p>
        </w:tc>
        <w:tc>
          <w:tcPr>
            <w:tcW w:w="1344" w:type="dxa"/>
            <w:tcBorders>
              <w:top w:val="nil"/>
              <w:left w:val="nil"/>
              <w:bottom w:val="single" w:sz="4" w:space="0" w:color="auto"/>
              <w:right w:val="single" w:sz="4" w:space="0" w:color="auto"/>
            </w:tcBorders>
            <w:shd w:val="clear" w:color="auto" w:fill="auto"/>
            <w:noWrap/>
            <w:vAlign w:val="center"/>
            <w:hideMark/>
          </w:tcPr>
          <w:p w14:paraId="7B10978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199人</w:t>
            </w:r>
          </w:p>
        </w:tc>
        <w:tc>
          <w:tcPr>
            <w:tcW w:w="1344" w:type="dxa"/>
            <w:tcBorders>
              <w:top w:val="nil"/>
              <w:left w:val="nil"/>
              <w:bottom w:val="single" w:sz="4" w:space="0" w:color="auto"/>
              <w:right w:val="single" w:sz="4" w:space="0" w:color="auto"/>
            </w:tcBorders>
            <w:shd w:val="clear" w:color="auto" w:fill="auto"/>
            <w:noWrap/>
            <w:vAlign w:val="center"/>
            <w:hideMark/>
          </w:tcPr>
          <w:p w14:paraId="4692FBA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207人</w:t>
            </w:r>
          </w:p>
        </w:tc>
      </w:tr>
    </w:tbl>
    <w:p w14:paraId="6B2EF46B"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bookmarkStart w:id="415" w:name="_Toc301518587"/>
    </w:p>
    <w:p w14:paraId="03639999"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F082547"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68ACC18"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5C46A24" w14:textId="77777777" w:rsidR="006E1E1B" w:rsidRPr="00C154B8" w:rsidRDefault="006E1E1B" w:rsidP="006E1E1B">
      <w:pPr>
        <w:pStyle w:val="042"/>
        <w:outlineLvl w:val="3"/>
        <w:rPr>
          <w:rFonts w:ascii="HG丸ｺﾞｼｯｸM-PRO" w:eastAsia="HG丸ｺﾞｼｯｸM-PRO" w:hAnsi="HG丸ｺﾞｼｯｸM-PRO"/>
        </w:rPr>
      </w:pPr>
      <w:bookmarkStart w:id="416" w:name="_Toc48206262"/>
      <w:bookmarkStart w:id="417" w:name="_Toc49143615"/>
      <w:bookmarkStart w:id="418" w:name="_Toc50989991"/>
      <w:r>
        <w:rPr>
          <w:rFonts w:ascii="HG丸ｺﾞｼｯｸM-PRO" w:eastAsia="HG丸ｺﾞｼｯｸM-PRO" w:hAnsi="HG丸ｺﾞｼｯｸM-PRO" w:hint="eastAsia"/>
        </w:rPr>
        <w:t>（5）</w:t>
      </w:r>
      <w:r w:rsidRPr="00C154B8">
        <w:rPr>
          <w:rFonts w:ascii="HG丸ｺﾞｼｯｸM-PRO" w:eastAsia="HG丸ｺﾞｼｯｸM-PRO" w:hAnsi="HG丸ｺﾞｼｯｸM-PRO" w:hint="eastAsia"/>
        </w:rPr>
        <w:t>介護予防短期入所生活介護（ショートステイ）</w:t>
      </w:r>
      <w:bookmarkEnd w:id="415"/>
      <w:bookmarkEnd w:id="416"/>
      <w:bookmarkEnd w:id="417"/>
      <w:bookmarkEnd w:id="418"/>
    </w:p>
    <w:p w14:paraId="3B28D479"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286C074A"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要支援者を対象に、当該施設において入浴、排せつ、食事等の介護その他日常生活上の世話及び機能訓練を行い、身体機能の維持・向上を図ります。</w:t>
      </w:r>
    </w:p>
    <w:p w14:paraId="536079D9"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372F5D1D"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20008782"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2F13EED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2ABF592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09CBB783"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674BD29C"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62DBA973"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D867C3D"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4F5B3AD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79EC9E1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年延日数</w:t>
            </w:r>
          </w:p>
        </w:tc>
        <w:tc>
          <w:tcPr>
            <w:tcW w:w="1344" w:type="dxa"/>
            <w:tcBorders>
              <w:top w:val="nil"/>
              <w:left w:val="nil"/>
              <w:bottom w:val="single" w:sz="4" w:space="0" w:color="auto"/>
              <w:right w:val="single" w:sz="4" w:space="0" w:color="auto"/>
            </w:tcBorders>
            <w:shd w:val="clear" w:color="auto" w:fill="auto"/>
            <w:noWrap/>
            <w:vAlign w:val="center"/>
            <w:hideMark/>
          </w:tcPr>
          <w:p w14:paraId="057AF39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126日</w:t>
            </w:r>
          </w:p>
        </w:tc>
        <w:tc>
          <w:tcPr>
            <w:tcW w:w="1344" w:type="dxa"/>
            <w:tcBorders>
              <w:top w:val="nil"/>
              <w:left w:val="nil"/>
              <w:bottom w:val="single" w:sz="4" w:space="0" w:color="auto"/>
              <w:right w:val="single" w:sz="4" w:space="0" w:color="auto"/>
            </w:tcBorders>
            <w:shd w:val="clear" w:color="auto" w:fill="auto"/>
            <w:noWrap/>
            <w:vAlign w:val="center"/>
            <w:hideMark/>
          </w:tcPr>
          <w:p w14:paraId="58DEAF28" w14:textId="77777777" w:rsidR="006E1E1B" w:rsidRPr="00806DB9" w:rsidRDefault="006E1E1B" w:rsidP="006E1E1B">
            <w:pPr>
              <w:wordWrap w:val="0"/>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126日</w:t>
            </w:r>
          </w:p>
        </w:tc>
        <w:tc>
          <w:tcPr>
            <w:tcW w:w="1344" w:type="dxa"/>
            <w:tcBorders>
              <w:top w:val="nil"/>
              <w:left w:val="nil"/>
              <w:bottom w:val="single" w:sz="4" w:space="0" w:color="auto"/>
              <w:right w:val="single" w:sz="4" w:space="0" w:color="auto"/>
            </w:tcBorders>
            <w:shd w:val="clear" w:color="auto" w:fill="auto"/>
            <w:noWrap/>
            <w:vAlign w:val="center"/>
            <w:hideMark/>
          </w:tcPr>
          <w:p w14:paraId="71F2752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126日</w:t>
            </w:r>
          </w:p>
        </w:tc>
      </w:tr>
      <w:tr w:rsidR="006E1E1B" w:rsidRPr="00806DB9" w14:paraId="2081E48E"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2B592D3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72876F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0668AF5C" w14:textId="5A4148AF"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７</w:t>
            </w:r>
            <w:r w:rsidR="006E1E1B">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791C16CA" w14:textId="0FE59C84"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７</w:t>
            </w:r>
            <w:r w:rsidR="006E1E1B">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45A33054" w14:textId="2ADEE14D"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７</w:t>
            </w:r>
            <w:r w:rsidR="006E1E1B">
              <w:rPr>
                <w:rFonts w:ascii="HG丸ｺﾞｼｯｸM-PRO" w:eastAsia="HG丸ｺﾞｼｯｸM-PRO" w:hAnsi="HG丸ｺﾞｼｯｸM-PRO" w:cs="ＭＳ Ｐゴシック" w:hint="eastAsia"/>
                <w:kern w:val="0"/>
                <w:sz w:val="22"/>
              </w:rPr>
              <w:t>人</w:t>
            </w:r>
          </w:p>
        </w:tc>
      </w:tr>
    </w:tbl>
    <w:p w14:paraId="3229CD7D"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bookmarkStart w:id="419" w:name="_Toc301518589"/>
    </w:p>
    <w:p w14:paraId="08BD0D34"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7B040BB"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FB032A8"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45942003"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E9CE9C8"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44C17D91" w14:textId="77777777"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4DFAEA55" w14:textId="69B83484" w:rsidR="006E1E1B"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AC38B8F" w14:textId="1ACDE476" w:rsidR="00410242" w:rsidRDefault="00410242" w:rsidP="006E1E1B">
      <w:pPr>
        <w:widowControl/>
        <w:spacing w:after="0" w:line="0" w:lineRule="atLeast"/>
        <w:ind w:firstLineChars="100" w:firstLine="200"/>
        <w:jc w:val="left"/>
        <w:rPr>
          <w:rFonts w:ascii="HG丸ｺﾞｼｯｸM-PRO" w:eastAsia="HG丸ｺﾞｼｯｸM-PRO" w:hAnsi="HG丸ｺﾞｼｯｸM-PRO"/>
        </w:rPr>
      </w:pPr>
    </w:p>
    <w:p w14:paraId="67C251D7" w14:textId="24CA902E" w:rsidR="00410242" w:rsidRDefault="00410242" w:rsidP="006E1E1B">
      <w:pPr>
        <w:widowControl/>
        <w:spacing w:after="0" w:line="0" w:lineRule="atLeast"/>
        <w:ind w:firstLineChars="100" w:firstLine="200"/>
        <w:jc w:val="left"/>
        <w:rPr>
          <w:rFonts w:ascii="HG丸ｺﾞｼｯｸM-PRO" w:eastAsia="HG丸ｺﾞｼｯｸM-PRO" w:hAnsi="HG丸ｺﾞｼｯｸM-PRO"/>
        </w:rPr>
      </w:pPr>
    </w:p>
    <w:p w14:paraId="0A09FDD8" w14:textId="3C5C05BC" w:rsidR="00410242" w:rsidRDefault="00410242" w:rsidP="006E1E1B">
      <w:pPr>
        <w:widowControl/>
        <w:spacing w:after="0" w:line="0" w:lineRule="atLeast"/>
        <w:ind w:firstLineChars="100" w:firstLine="200"/>
        <w:jc w:val="left"/>
        <w:rPr>
          <w:rFonts w:ascii="HG丸ｺﾞｼｯｸM-PRO" w:eastAsia="HG丸ｺﾞｼｯｸM-PRO" w:hAnsi="HG丸ｺﾞｼｯｸM-PRO"/>
        </w:rPr>
      </w:pPr>
    </w:p>
    <w:p w14:paraId="3154D4F7" w14:textId="1E7ACF24" w:rsidR="00410242" w:rsidRDefault="00410242" w:rsidP="006E1E1B">
      <w:pPr>
        <w:widowControl/>
        <w:spacing w:after="0" w:line="0" w:lineRule="atLeast"/>
        <w:ind w:firstLineChars="100" w:firstLine="200"/>
        <w:jc w:val="left"/>
        <w:rPr>
          <w:rFonts w:ascii="HG丸ｺﾞｼｯｸM-PRO" w:eastAsia="HG丸ｺﾞｼｯｸM-PRO" w:hAnsi="HG丸ｺﾞｼｯｸM-PRO"/>
        </w:rPr>
      </w:pPr>
    </w:p>
    <w:p w14:paraId="68694F86" w14:textId="2B1CB168" w:rsidR="00410242" w:rsidRDefault="00410242" w:rsidP="006E1E1B">
      <w:pPr>
        <w:widowControl/>
        <w:spacing w:after="0" w:line="0" w:lineRule="atLeast"/>
        <w:ind w:firstLineChars="100" w:firstLine="200"/>
        <w:jc w:val="left"/>
        <w:rPr>
          <w:rFonts w:ascii="HG丸ｺﾞｼｯｸM-PRO" w:eastAsia="HG丸ｺﾞｼｯｸM-PRO" w:hAnsi="HG丸ｺﾞｼｯｸM-PRO"/>
        </w:rPr>
      </w:pPr>
    </w:p>
    <w:p w14:paraId="06CEA193" w14:textId="77777777" w:rsidR="00410242" w:rsidRDefault="00410242" w:rsidP="006E1E1B">
      <w:pPr>
        <w:widowControl/>
        <w:spacing w:after="0" w:line="0" w:lineRule="atLeast"/>
        <w:ind w:firstLineChars="100" w:firstLine="200"/>
        <w:jc w:val="left"/>
        <w:rPr>
          <w:rFonts w:ascii="HG丸ｺﾞｼｯｸM-PRO" w:eastAsia="HG丸ｺﾞｼｯｸM-PRO" w:hAnsi="HG丸ｺﾞｼｯｸM-PRO"/>
        </w:rPr>
      </w:pPr>
    </w:p>
    <w:p w14:paraId="2DFCA3BC"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0222981" w14:textId="77777777" w:rsidR="006E1E1B" w:rsidRPr="00C154B8" w:rsidRDefault="006E1E1B" w:rsidP="006E1E1B">
      <w:pPr>
        <w:pStyle w:val="042"/>
        <w:outlineLvl w:val="3"/>
        <w:rPr>
          <w:rFonts w:ascii="HG丸ｺﾞｼｯｸM-PRO" w:eastAsia="HG丸ｺﾞｼｯｸM-PRO" w:hAnsi="HG丸ｺﾞｼｯｸM-PRO"/>
        </w:rPr>
      </w:pPr>
      <w:bookmarkStart w:id="420" w:name="_Toc48206263"/>
      <w:bookmarkStart w:id="421" w:name="_Toc49143616"/>
      <w:bookmarkStart w:id="422" w:name="_Toc50989992"/>
      <w:r>
        <w:rPr>
          <w:rFonts w:ascii="HG丸ｺﾞｼｯｸM-PRO" w:eastAsia="HG丸ｺﾞｼｯｸM-PRO" w:hAnsi="HG丸ｺﾞｼｯｸM-PRO" w:hint="eastAsia"/>
        </w:rPr>
        <w:t>（6）</w:t>
      </w:r>
      <w:r w:rsidRPr="00C154B8">
        <w:rPr>
          <w:rFonts w:ascii="HG丸ｺﾞｼｯｸM-PRO" w:eastAsia="HG丸ｺﾞｼｯｸM-PRO" w:hAnsi="HG丸ｺﾞｼｯｸM-PRO" w:hint="eastAsia"/>
        </w:rPr>
        <w:t>介護予防福祉用具貸与</w:t>
      </w:r>
      <w:bookmarkEnd w:id="419"/>
      <w:bookmarkEnd w:id="420"/>
      <w:bookmarkEnd w:id="421"/>
      <w:bookmarkEnd w:id="422"/>
      <w:r w:rsidRPr="00C154B8">
        <w:rPr>
          <w:rFonts w:ascii="HG丸ｺﾞｼｯｸM-PRO" w:eastAsia="HG丸ｺﾞｼｯｸM-PRO" w:hAnsi="HG丸ｺﾞｼｯｸM-PRO" w:hint="eastAsia"/>
        </w:rPr>
        <w:t xml:space="preserve"> </w:t>
      </w:r>
    </w:p>
    <w:p w14:paraId="499F1B45"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7E604FF"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心身の機能が低下し、日常生活を営むのに支障がある要支援者を対象に、日常生活上の便宜を図るため、また、要支援者の機能訓練の為に福祉用具を貸与します。</w:t>
      </w:r>
    </w:p>
    <w:p w14:paraId="4E5AB029"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0824E2C0"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641AFFE4"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0A1B88A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5D569BF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EAAA4D4"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3823F24"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46BD3805"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FC80F34"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7AD7B32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FFFE90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579ABA7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4,476人</w:t>
            </w:r>
          </w:p>
        </w:tc>
        <w:tc>
          <w:tcPr>
            <w:tcW w:w="1344" w:type="dxa"/>
            <w:tcBorders>
              <w:top w:val="nil"/>
              <w:left w:val="nil"/>
              <w:bottom w:val="single" w:sz="4" w:space="0" w:color="auto"/>
              <w:right w:val="single" w:sz="4" w:space="0" w:color="auto"/>
            </w:tcBorders>
            <w:shd w:val="clear" w:color="auto" w:fill="auto"/>
            <w:noWrap/>
            <w:vAlign w:val="center"/>
            <w:hideMark/>
          </w:tcPr>
          <w:p w14:paraId="65F0E8D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4.716人</w:t>
            </w:r>
          </w:p>
        </w:tc>
        <w:tc>
          <w:tcPr>
            <w:tcW w:w="1344" w:type="dxa"/>
            <w:tcBorders>
              <w:top w:val="nil"/>
              <w:left w:val="nil"/>
              <w:bottom w:val="single" w:sz="4" w:space="0" w:color="auto"/>
              <w:right w:val="single" w:sz="4" w:space="0" w:color="auto"/>
            </w:tcBorders>
            <w:shd w:val="clear" w:color="auto" w:fill="auto"/>
            <w:noWrap/>
            <w:vAlign w:val="center"/>
            <w:hideMark/>
          </w:tcPr>
          <w:p w14:paraId="66211FA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4,980人</w:t>
            </w:r>
          </w:p>
        </w:tc>
      </w:tr>
      <w:tr w:rsidR="006E1E1B" w:rsidRPr="00806DB9" w14:paraId="22CAB629"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58FC06F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7A34F9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2F30963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373人</w:t>
            </w:r>
          </w:p>
        </w:tc>
        <w:tc>
          <w:tcPr>
            <w:tcW w:w="1344" w:type="dxa"/>
            <w:tcBorders>
              <w:top w:val="nil"/>
              <w:left w:val="nil"/>
              <w:bottom w:val="single" w:sz="4" w:space="0" w:color="auto"/>
              <w:right w:val="single" w:sz="4" w:space="0" w:color="auto"/>
            </w:tcBorders>
            <w:shd w:val="clear" w:color="auto" w:fill="auto"/>
            <w:noWrap/>
            <w:vAlign w:val="center"/>
            <w:hideMark/>
          </w:tcPr>
          <w:p w14:paraId="75FE9CD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393人</w:t>
            </w:r>
          </w:p>
        </w:tc>
        <w:tc>
          <w:tcPr>
            <w:tcW w:w="1344" w:type="dxa"/>
            <w:tcBorders>
              <w:top w:val="nil"/>
              <w:left w:val="nil"/>
              <w:bottom w:val="single" w:sz="4" w:space="0" w:color="auto"/>
              <w:right w:val="single" w:sz="4" w:space="0" w:color="auto"/>
            </w:tcBorders>
            <w:shd w:val="clear" w:color="auto" w:fill="auto"/>
            <w:noWrap/>
            <w:vAlign w:val="center"/>
            <w:hideMark/>
          </w:tcPr>
          <w:p w14:paraId="43D378B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415人</w:t>
            </w:r>
          </w:p>
        </w:tc>
      </w:tr>
    </w:tbl>
    <w:p w14:paraId="55BB06C7" w14:textId="77777777" w:rsidR="006E1E1B" w:rsidRPr="00806DB9" w:rsidRDefault="006E1E1B" w:rsidP="006E1E1B">
      <w:pPr>
        <w:widowControl/>
        <w:spacing w:line="0" w:lineRule="atLeast"/>
        <w:jc w:val="left"/>
        <w:rPr>
          <w:rFonts w:ascii="HG丸ｺﾞｼｯｸM-PRO" w:eastAsia="HG丸ｺﾞｼｯｸM-PRO" w:hAnsi="HG丸ｺﾞｼｯｸM-PRO"/>
        </w:rPr>
      </w:pPr>
    </w:p>
    <w:p w14:paraId="02FFEFDE" w14:textId="77777777" w:rsidR="006E1E1B" w:rsidRPr="00806DB9" w:rsidRDefault="006E1E1B" w:rsidP="006E1E1B">
      <w:pPr>
        <w:widowControl/>
        <w:spacing w:line="0" w:lineRule="atLeast"/>
        <w:jc w:val="left"/>
        <w:rPr>
          <w:rFonts w:ascii="HG丸ｺﾞｼｯｸM-PRO" w:eastAsia="HG丸ｺﾞｼｯｸM-PRO" w:hAnsi="HG丸ｺﾞｼｯｸM-PRO"/>
        </w:rPr>
      </w:pPr>
    </w:p>
    <w:p w14:paraId="2FA1B685"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69E3DFDD" w14:textId="77777777" w:rsidR="006E1E1B" w:rsidRPr="00C154B8" w:rsidRDefault="006E1E1B" w:rsidP="006E1E1B">
      <w:pPr>
        <w:pStyle w:val="042"/>
        <w:outlineLvl w:val="3"/>
        <w:rPr>
          <w:rFonts w:ascii="HG丸ｺﾞｼｯｸM-PRO" w:eastAsia="HG丸ｺﾞｼｯｸM-PRO" w:hAnsi="HG丸ｺﾞｼｯｸM-PRO"/>
        </w:rPr>
      </w:pPr>
      <w:bookmarkStart w:id="423" w:name="_Toc301518590"/>
      <w:bookmarkStart w:id="424" w:name="_Toc48206264"/>
      <w:bookmarkStart w:id="425" w:name="_Toc49143617"/>
      <w:bookmarkStart w:id="426" w:name="_Toc50989993"/>
      <w:r>
        <w:rPr>
          <w:rFonts w:ascii="HG丸ｺﾞｼｯｸM-PRO" w:eastAsia="HG丸ｺﾞｼｯｸM-PRO" w:hAnsi="HG丸ｺﾞｼｯｸM-PRO" w:hint="eastAsia"/>
        </w:rPr>
        <w:t>（7）</w:t>
      </w:r>
      <w:r w:rsidRPr="00C154B8">
        <w:rPr>
          <w:rFonts w:ascii="HG丸ｺﾞｼｯｸM-PRO" w:eastAsia="HG丸ｺﾞｼｯｸM-PRO" w:hAnsi="HG丸ｺﾞｼｯｸM-PRO" w:hint="eastAsia"/>
        </w:rPr>
        <w:t>介護予防特定施設入居者生活介護</w:t>
      </w:r>
      <w:bookmarkEnd w:id="423"/>
      <w:bookmarkEnd w:id="424"/>
      <w:bookmarkEnd w:id="425"/>
      <w:bookmarkEnd w:id="426"/>
      <w:r w:rsidRPr="00C154B8">
        <w:rPr>
          <w:rFonts w:ascii="HG丸ｺﾞｼｯｸM-PRO" w:eastAsia="HG丸ｺﾞｼｯｸM-PRO" w:hAnsi="HG丸ｺﾞｼｯｸM-PRO" w:hint="eastAsia"/>
        </w:rPr>
        <w:t xml:space="preserve"> </w:t>
      </w:r>
    </w:p>
    <w:p w14:paraId="66100011"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EDF83C4"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有料老人ホーム等の施設に入居している要支援者を対象に、当該特定施設が計画に基づき入浴、排せつ、食事等の介護その他の日常生活上の世話や機能訓練及び療養上の世話をします。</w:t>
      </w:r>
    </w:p>
    <w:p w14:paraId="2FCEA5C9"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25BAD09C"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0211AAAF"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0AE1BA2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10B0317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2661890"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1C93BF5"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100DF236"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BB56093"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7ACD9D5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D1AF5E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4E590FF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600人</w:t>
            </w:r>
          </w:p>
        </w:tc>
        <w:tc>
          <w:tcPr>
            <w:tcW w:w="1344" w:type="dxa"/>
            <w:tcBorders>
              <w:top w:val="nil"/>
              <w:left w:val="nil"/>
              <w:bottom w:val="single" w:sz="4" w:space="0" w:color="auto"/>
              <w:right w:val="single" w:sz="4" w:space="0" w:color="auto"/>
            </w:tcBorders>
            <w:shd w:val="clear" w:color="auto" w:fill="auto"/>
            <w:noWrap/>
            <w:vAlign w:val="center"/>
            <w:hideMark/>
          </w:tcPr>
          <w:p w14:paraId="49C6372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612人</w:t>
            </w:r>
          </w:p>
        </w:tc>
        <w:tc>
          <w:tcPr>
            <w:tcW w:w="1344" w:type="dxa"/>
            <w:tcBorders>
              <w:top w:val="nil"/>
              <w:left w:val="nil"/>
              <w:bottom w:val="single" w:sz="4" w:space="0" w:color="auto"/>
              <w:right w:val="single" w:sz="4" w:space="0" w:color="auto"/>
            </w:tcBorders>
            <w:shd w:val="clear" w:color="auto" w:fill="auto"/>
            <w:noWrap/>
            <w:vAlign w:val="center"/>
            <w:hideMark/>
          </w:tcPr>
          <w:p w14:paraId="543F4E8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624人</w:t>
            </w:r>
          </w:p>
        </w:tc>
      </w:tr>
      <w:tr w:rsidR="006E1E1B" w:rsidRPr="00806DB9" w14:paraId="157C52C9"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1846A9B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69E9A1C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42F12AE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50人</w:t>
            </w:r>
          </w:p>
        </w:tc>
        <w:tc>
          <w:tcPr>
            <w:tcW w:w="1344" w:type="dxa"/>
            <w:tcBorders>
              <w:top w:val="nil"/>
              <w:left w:val="nil"/>
              <w:bottom w:val="single" w:sz="4" w:space="0" w:color="auto"/>
              <w:right w:val="single" w:sz="4" w:space="0" w:color="auto"/>
            </w:tcBorders>
            <w:shd w:val="clear" w:color="auto" w:fill="auto"/>
            <w:noWrap/>
            <w:vAlign w:val="center"/>
            <w:hideMark/>
          </w:tcPr>
          <w:p w14:paraId="3907122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51人</w:t>
            </w:r>
          </w:p>
        </w:tc>
        <w:tc>
          <w:tcPr>
            <w:tcW w:w="1344" w:type="dxa"/>
            <w:tcBorders>
              <w:top w:val="nil"/>
              <w:left w:val="nil"/>
              <w:bottom w:val="single" w:sz="4" w:space="0" w:color="auto"/>
              <w:right w:val="single" w:sz="4" w:space="0" w:color="auto"/>
            </w:tcBorders>
            <w:shd w:val="clear" w:color="auto" w:fill="auto"/>
            <w:noWrap/>
            <w:vAlign w:val="center"/>
            <w:hideMark/>
          </w:tcPr>
          <w:p w14:paraId="5F4FDA7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52人</w:t>
            </w:r>
          </w:p>
        </w:tc>
      </w:tr>
    </w:tbl>
    <w:p w14:paraId="5D8096CD"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29260FA4"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3432BFE6"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9F8B2AC" w14:textId="77777777" w:rsidR="006E1E1B" w:rsidRPr="00C154B8" w:rsidRDefault="006E1E1B" w:rsidP="006E1E1B">
      <w:pPr>
        <w:pStyle w:val="042"/>
        <w:outlineLvl w:val="3"/>
        <w:rPr>
          <w:rFonts w:ascii="HG丸ｺﾞｼｯｸM-PRO" w:eastAsia="HG丸ｺﾞｼｯｸM-PRO" w:hAnsi="HG丸ｺﾞｼｯｸM-PRO"/>
        </w:rPr>
      </w:pPr>
      <w:bookmarkStart w:id="427" w:name="_Toc301518591"/>
      <w:bookmarkStart w:id="428" w:name="_Toc48206265"/>
      <w:bookmarkStart w:id="429" w:name="_Toc49143618"/>
      <w:bookmarkStart w:id="430" w:name="_Toc50989994"/>
      <w:r>
        <w:rPr>
          <w:rFonts w:ascii="HG丸ｺﾞｼｯｸM-PRO" w:eastAsia="HG丸ｺﾞｼｯｸM-PRO" w:hAnsi="HG丸ｺﾞｼｯｸM-PRO" w:hint="eastAsia"/>
        </w:rPr>
        <w:t>（8）</w:t>
      </w:r>
      <w:r w:rsidRPr="00C154B8">
        <w:rPr>
          <w:rFonts w:ascii="HG丸ｺﾞｼｯｸM-PRO" w:eastAsia="HG丸ｺﾞｼｯｸM-PRO" w:hAnsi="HG丸ｺﾞｼｯｸM-PRO" w:hint="eastAsia"/>
        </w:rPr>
        <w:t>特定介護予防福祉用具販売</w:t>
      </w:r>
      <w:bookmarkEnd w:id="427"/>
      <w:bookmarkEnd w:id="428"/>
      <w:bookmarkEnd w:id="429"/>
      <w:bookmarkEnd w:id="430"/>
      <w:r w:rsidRPr="00C154B8">
        <w:rPr>
          <w:rFonts w:ascii="HG丸ｺﾞｼｯｸM-PRO" w:eastAsia="HG丸ｺﾞｼｯｸM-PRO" w:hAnsi="HG丸ｺﾞｼｯｸM-PRO" w:hint="eastAsia"/>
        </w:rPr>
        <w:t xml:space="preserve"> </w:t>
      </w:r>
    </w:p>
    <w:p w14:paraId="74EB3B56"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F503DB0"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要支援者に対し、福祉用具のうち入浴または排せつの用に供するもの等を販売します。</w:t>
      </w:r>
    </w:p>
    <w:p w14:paraId="445B750F" w14:textId="77777777" w:rsidR="006E1E1B" w:rsidRPr="00806DB9" w:rsidRDefault="006E1E1B" w:rsidP="006E1E1B">
      <w:pPr>
        <w:rPr>
          <w:rFonts w:ascii="HG丸ｺﾞｼｯｸM-PRO" w:eastAsia="HG丸ｺﾞｼｯｸM-PRO" w:hAnsi="HG丸ｺﾞｼｯｸM-PRO"/>
        </w:rPr>
      </w:pPr>
    </w:p>
    <w:p w14:paraId="03A69E7D" w14:textId="77777777" w:rsidR="006E1E1B" w:rsidRPr="00806DB9" w:rsidRDefault="006E1E1B" w:rsidP="006E1E1B">
      <w:pPr>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74" w:type="dxa"/>
        <w:tblInd w:w="567" w:type="dxa"/>
        <w:tblLayout w:type="fixed"/>
        <w:tblCellMar>
          <w:left w:w="99" w:type="dxa"/>
          <w:right w:w="99" w:type="dxa"/>
        </w:tblCellMar>
        <w:tblLook w:val="04A0" w:firstRow="1" w:lastRow="0" w:firstColumn="1" w:lastColumn="0" w:noHBand="0" w:noVBand="1"/>
      </w:tblPr>
      <w:tblGrid>
        <w:gridCol w:w="885"/>
        <w:gridCol w:w="1330"/>
        <w:gridCol w:w="1353"/>
        <w:gridCol w:w="1353"/>
        <w:gridCol w:w="1353"/>
      </w:tblGrid>
      <w:tr w:rsidR="006E1E1B" w:rsidRPr="00806DB9" w14:paraId="71732211" w14:textId="77777777" w:rsidTr="00676B15">
        <w:trPr>
          <w:trHeight w:val="374"/>
        </w:trPr>
        <w:tc>
          <w:tcPr>
            <w:tcW w:w="885" w:type="dxa"/>
            <w:tcBorders>
              <w:top w:val="single" w:sz="4" w:space="0" w:color="auto"/>
              <w:left w:val="single" w:sz="4" w:space="0" w:color="auto"/>
              <w:bottom w:val="double" w:sz="6" w:space="0" w:color="auto"/>
              <w:right w:val="nil"/>
            </w:tcBorders>
            <w:shd w:val="clear" w:color="000000" w:fill="D8D8D8"/>
            <w:noWrap/>
            <w:vAlign w:val="center"/>
            <w:hideMark/>
          </w:tcPr>
          <w:p w14:paraId="2A1AD350" w14:textId="77777777" w:rsidR="006E1E1B" w:rsidRPr="00806DB9" w:rsidRDefault="006E1E1B" w:rsidP="00696724">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30" w:type="dxa"/>
            <w:tcBorders>
              <w:top w:val="single" w:sz="4" w:space="0" w:color="auto"/>
              <w:left w:val="nil"/>
              <w:bottom w:val="double" w:sz="6" w:space="0" w:color="auto"/>
              <w:right w:val="double" w:sz="6" w:space="0" w:color="auto"/>
            </w:tcBorders>
            <w:shd w:val="clear" w:color="000000" w:fill="D8D8D8"/>
            <w:noWrap/>
            <w:vAlign w:val="center"/>
            <w:hideMark/>
          </w:tcPr>
          <w:p w14:paraId="62297CDA" w14:textId="77777777" w:rsidR="006E1E1B" w:rsidRPr="00806DB9" w:rsidRDefault="006E1E1B" w:rsidP="00696724">
            <w:pPr>
              <w:widowControl/>
              <w:spacing w:after="0" w:line="0" w:lineRule="atLeast"/>
              <w:jc w:val="center"/>
              <w:rPr>
                <w:rFonts w:ascii="HG丸ｺﾞｼｯｸM-PRO" w:eastAsia="HG丸ｺﾞｼｯｸM-PRO" w:hAnsi="HG丸ｺﾞｼｯｸM-PRO" w:cs="ＭＳ Ｐゴシック"/>
                <w:kern w:val="0"/>
                <w:sz w:val="22"/>
              </w:rPr>
            </w:pPr>
          </w:p>
        </w:tc>
        <w:tc>
          <w:tcPr>
            <w:tcW w:w="1353" w:type="dxa"/>
            <w:tcBorders>
              <w:top w:val="single" w:sz="4" w:space="0" w:color="auto"/>
              <w:left w:val="nil"/>
              <w:bottom w:val="double" w:sz="6" w:space="0" w:color="auto"/>
              <w:right w:val="single" w:sz="4" w:space="0" w:color="auto"/>
            </w:tcBorders>
            <w:shd w:val="clear" w:color="000000" w:fill="D8D8D8"/>
            <w:noWrap/>
            <w:vAlign w:val="center"/>
            <w:hideMark/>
          </w:tcPr>
          <w:p w14:paraId="6CA79A66" w14:textId="77777777" w:rsidR="006E1E1B" w:rsidRPr="00806DB9" w:rsidRDefault="006E1E1B" w:rsidP="00696724">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w:t>
            </w:r>
            <w:r>
              <w:rPr>
                <w:rFonts w:ascii="HG丸ｺﾞｼｯｸM-PRO" w:eastAsia="HG丸ｺﾞｼｯｸM-PRO" w:hAnsi="HG丸ｺﾞｼｯｸM-PRO" w:cs="ＭＳ Ｐゴシック" w:hint="eastAsia"/>
                <w:kern w:val="0"/>
                <w:sz w:val="22"/>
              </w:rPr>
              <w:t>度</w:t>
            </w:r>
          </w:p>
        </w:tc>
        <w:tc>
          <w:tcPr>
            <w:tcW w:w="1353" w:type="dxa"/>
            <w:tcBorders>
              <w:top w:val="single" w:sz="4" w:space="0" w:color="auto"/>
              <w:left w:val="nil"/>
              <w:bottom w:val="double" w:sz="6" w:space="0" w:color="auto"/>
              <w:right w:val="single" w:sz="4" w:space="0" w:color="auto"/>
            </w:tcBorders>
            <w:shd w:val="clear" w:color="000000" w:fill="D8D8D8"/>
            <w:noWrap/>
            <w:vAlign w:val="center"/>
            <w:hideMark/>
          </w:tcPr>
          <w:p w14:paraId="74DB27C6" w14:textId="77777777" w:rsidR="006E1E1B" w:rsidRPr="00806DB9" w:rsidRDefault="006E1E1B" w:rsidP="00696724">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53" w:type="dxa"/>
            <w:tcBorders>
              <w:top w:val="single" w:sz="4" w:space="0" w:color="auto"/>
              <w:left w:val="nil"/>
              <w:bottom w:val="double" w:sz="6" w:space="0" w:color="auto"/>
              <w:right w:val="single" w:sz="4" w:space="0" w:color="auto"/>
            </w:tcBorders>
            <w:shd w:val="clear" w:color="000000" w:fill="D8D8D8"/>
            <w:noWrap/>
            <w:vAlign w:val="center"/>
            <w:hideMark/>
          </w:tcPr>
          <w:p w14:paraId="1691C65A" w14:textId="77777777" w:rsidR="006E1E1B" w:rsidRPr="00806DB9" w:rsidRDefault="006E1E1B" w:rsidP="00696724">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2E97151" w14:textId="77777777" w:rsidTr="00676B15">
        <w:trPr>
          <w:trHeight w:val="374"/>
        </w:trPr>
        <w:tc>
          <w:tcPr>
            <w:tcW w:w="885" w:type="dxa"/>
            <w:vMerge w:val="restart"/>
            <w:tcBorders>
              <w:top w:val="nil"/>
              <w:left w:val="single" w:sz="4" w:space="0" w:color="auto"/>
              <w:right w:val="single" w:sz="4" w:space="0" w:color="auto"/>
            </w:tcBorders>
            <w:shd w:val="clear" w:color="auto" w:fill="auto"/>
            <w:noWrap/>
            <w:vAlign w:val="center"/>
            <w:hideMark/>
          </w:tcPr>
          <w:p w14:paraId="68EEC8EE" w14:textId="77777777" w:rsidR="006E1E1B" w:rsidRPr="00806DB9" w:rsidRDefault="006E1E1B" w:rsidP="006E1E1B">
            <w:pP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30" w:type="dxa"/>
            <w:tcBorders>
              <w:top w:val="nil"/>
              <w:left w:val="single" w:sz="4" w:space="0" w:color="auto"/>
              <w:bottom w:val="single" w:sz="4" w:space="0" w:color="auto"/>
              <w:right w:val="double" w:sz="6" w:space="0" w:color="auto"/>
            </w:tcBorders>
            <w:shd w:val="clear" w:color="auto" w:fill="auto"/>
            <w:noWrap/>
            <w:vAlign w:val="center"/>
            <w:hideMark/>
          </w:tcPr>
          <w:p w14:paraId="2B9F3BE3" w14:textId="77777777" w:rsidR="006E1E1B" w:rsidRPr="00806DB9" w:rsidRDefault="006E1E1B" w:rsidP="006E1E1B">
            <w:pPr>
              <w:spacing w:after="0"/>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53" w:type="dxa"/>
            <w:tcBorders>
              <w:top w:val="nil"/>
              <w:left w:val="nil"/>
              <w:bottom w:val="single" w:sz="4" w:space="0" w:color="auto"/>
              <w:right w:val="single" w:sz="4" w:space="0" w:color="auto"/>
            </w:tcBorders>
            <w:shd w:val="clear" w:color="auto" w:fill="auto"/>
            <w:noWrap/>
            <w:vAlign w:val="center"/>
            <w:hideMark/>
          </w:tcPr>
          <w:p w14:paraId="16C93CBF" w14:textId="77777777" w:rsidR="006E1E1B" w:rsidRPr="00806DB9" w:rsidRDefault="006E1E1B" w:rsidP="006E1E1B">
            <w:pPr>
              <w:spacing w:after="0"/>
              <w:ind w:firstLineChars="100" w:firstLine="220"/>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120人</w:t>
            </w:r>
          </w:p>
        </w:tc>
        <w:tc>
          <w:tcPr>
            <w:tcW w:w="1353" w:type="dxa"/>
            <w:tcBorders>
              <w:top w:val="nil"/>
              <w:left w:val="nil"/>
              <w:bottom w:val="single" w:sz="4" w:space="0" w:color="auto"/>
              <w:right w:val="single" w:sz="4" w:space="0" w:color="auto"/>
            </w:tcBorders>
            <w:shd w:val="clear" w:color="auto" w:fill="auto"/>
            <w:noWrap/>
            <w:vAlign w:val="center"/>
            <w:hideMark/>
          </w:tcPr>
          <w:p w14:paraId="412C3797" w14:textId="77777777" w:rsidR="006E1E1B" w:rsidRPr="00806DB9" w:rsidRDefault="006E1E1B" w:rsidP="006E1E1B">
            <w:pPr>
              <w:spacing w:after="0"/>
              <w:ind w:firstLineChars="100" w:firstLine="220"/>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 xml:space="preserve">132人　　</w:t>
            </w:r>
          </w:p>
        </w:tc>
        <w:tc>
          <w:tcPr>
            <w:tcW w:w="1353" w:type="dxa"/>
            <w:tcBorders>
              <w:top w:val="nil"/>
              <w:left w:val="nil"/>
              <w:bottom w:val="single" w:sz="4" w:space="0" w:color="auto"/>
              <w:right w:val="single" w:sz="4" w:space="0" w:color="auto"/>
            </w:tcBorders>
            <w:shd w:val="clear" w:color="auto" w:fill="auto"/>
            <w:noWrap/>
            <w:vAlign w:val="center"/>
            <w:hideMark/>
          </w:tcPr>
          <w:p w14:paraId="585D6B47" w14:textId="77777777" w:rsidR="006E1E1B" w:rsidRPr="00806DB9" w:rsidRDefault="006E1E1B" w:rsidP="006E1E1B">
            <w:pPr>
              <w:spacing w:after="0"/>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 xml:space="preserve">　144人　</w:t>
            </w:r>
          </w:p>
        </w:tc>
      </w:tr>
      <w:tr w:rsidR="006E1E1B" w:rsidRPr="00806DB9" w14:paraId="0A69DEB3" w14:textId="77777777" w:rsidTr="00676B15">
        <w:trPr>
          <w:trHeight w:val="374"/>
        </w:trPr>
        <w:tc>
          <w:tcPr>
            <w:tcW w:w="885" w:type="dxa"/>
            <w:vMerge/>
            <w:tcBorders>
              <w:left w:val="single" w:sz="4" w:space="0" w:color="auto"/>
              <w:bottom w:val="single" w:sz="4" w:space="0" w:color="auto"/>
              <w:right w:val="single" w:sz="4" w:space="0" w:color="auto"/>
            </w:tcBorders>
            <w:shd w:val="clear" w:color="auto" w:fill="auto"/>
            <w:noWrap/>
            <w:vAlign w:val="center"/>
            <w:hideMark/>
          </w:tcPr>
          <w:p w14:paraId="20ACE0D5" w14:textId="77777777" w:rsidR="006E1E1B" w:rsidRPr="00806DB9" w:rsidRDefault="006E1E1B" w:rsidP="006E1E1B">
            <w:pPr>
              <w:rPr>
                <w:rFonts w:ascii="HG丸ｺﾞｼｯｸM-PRO" w:eastAsia="HG丸ｺﾞｼｯｸM-PRO" w:hAnsi="HG丸ｺﾞｼｯｸM-PRO" w:cs="ＭＳ Ｐゴシック"/>
                <w:kern w:val="0"/>
                <w:sz w:val="22"/>
              </w:rPr>
            </w:pPr>
          </w:p>
        </w:tc>
        <w:tc>
          <w:tcPr>
            <w:tcW w:w="1330" w:type="dxa"/>
            <w:tcBorders>
              <w:top w:val="nil"/>
              <w:left w:val="single" w:sz="4" w:space="0" w:color="auto"/>
              <w:bottom w:val="single" w:sz="4" w:space="0" w:color="auto"/>
              <w:right w:val="double" w:sz="6" w:space="0" w:color="auto"/>
            </w:tcBorders>
            <w:shd w:val="clear" w:color="auto" w:fill="auto"/>
            <w:noWrap/>
            <w:vAlign w:val="center"/>
            <w:hideMark/>
          </w:tcPr>
          <w:p w14:paraId="233A0BE5" w14:textId="77777777" w:rsidR="006E1E1B" w:rsidRPr="00806DB9" w:rsidRDefault="006E1E1B" w:rsidP="006E1E1B">
            <w:pPr>
              <w:spacing w:after="0"/>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53" w:type="dxa"/>
            <w:tcBorders>
              <w:top w:val="nil"/>
              <w:left w:val="nil"/>
              <w:bottom w:val="single" w:sz="4" w:space="0" w:color="auto"/>
              <w:right w:val="single" w:sz="4" w:space="0" w:color="auto"/>
            </w:tcBorders>
            <w:shd w:val="clear" w:color="auto" w:fill="auto"/>
            <w:noWrap/>
            <w:vAlign w:val="center"/>
            <w:hideMark/>
          </w:tcPr>
          <w:p w14:paraId="04E712BB" w14:textId="77777777" w:rsidR="006E1E1B" w:rsidRPr="00806DB9" w:rsidRDefault="006E1E1B" w:rsidP="006E1E1B">
            <w:pPr>
              <w:spacing w:after="0"/>
              <w:ind w:firstLineChars="100" w:firstLine="220"/>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120人</w:t>
            </w:r>
          </w:p>
        </w:tc>
        <w:tc>
          <w:tcPr>
            <w:tcW w:w="1353" w:type="dxa"/>
            <w:tcBorders>
              <w:top w:val="nil"/>
              <w:left w:val="nil"/>
              <w:bottom w:val="single" w:sz="4" w:space="0" w:color="auto"/>
              <w:right w:val="single" w:sz="4" w:space="0" w:color="auto"/>
            </w:tcBorders>
            <w:shd w:val="clear" w:color="auto" w:fill="auto"/>
            <w:noWrap/>
            <w:vAlign w:val="center"/>
            <w:hideMark/>
          </w:tcPr>
          <w:p w14:paraId="2FC64ECD" w14:textId="77777777" w:rsidR="006E1E1B" w:rsidRPr="00806DB9" w:rsidRDefault="006E1E1B" w:rsidP="006E1E1B">
            <w:pPr>
              <w:spacing w:after="0"/>
              <w:ind w:firstLineChars="100" w:firstLine="220"/>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132人</w:t>
            </w:r>
          </w:p>
        </w:tc>
        <w:tc>
          <w:tcPr>
            <w:tcW w:w="1353" w:type="dxa"/>
            <w:tcBorders>
              <w:top w:val="nil"/>
              <w:left w:val="nil"/>
              <w:bottom w:val="single" w:sz="4" w:space="0" w:color="auto"/>
              <w:right w:val="single" w:sz="4" w:space="0" w:color="auto"/>
            </w:tcBorders>
            <w:shd w:val="clear" w:color="auto" w:fill="auto"/>
            <w:noWrap/>
            <w:vAlign w:val="center"/>
            <w:hideMark/>
          </w:tcPr>
          <w:p w14:paraId="65C9D128" w14:textId="77777777" w:rsidR="006E1E1B" w:rsidRPr="00806DB9" w:rsidRDefault="006E1E1B" w:rsidP="006E1E1B">
            <w:pPr>
              <w:spacing w:after="0"/>
              <w:ind w:firstLineChars="100" w:firstLine="220"/>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144人</w:t>
            </w:r>
          </w:p>
        </w:tc>
      </w:tr>
    </w:tbl>
    <w:p w14:paraId="1A913379" w14:textId="77777777" w:rsidR="006E1E1B" w:rsidRDefault="006E1E1B" w:rsidP="006E1E1B">
      <w:pPr>
        <w:rPr>
          <w:rFonts w:ascii="HG丸ｺﾞｼｯｸM-PRO" w:eastAsia="HG丸ｺﾞｼｯｸM-PRO" w:hAnsi="HG丸ｺﾞｼｯｸM-PRO"/>
        </w:rPr>
      </w:pPr>
    </w:p>
    <w:p w14:paraId="4F707682" w14:textId="77777777" w:rsidR="006E1E1B" w:rsidRDefault="006E1E1B" w:rsidP="006E1E1B">
      <w:pPr>
        <w:rPr>
          <w:rFonts w:ascii="HG丸ｺﾞｼｯｸM-PRO" w:eastAsia="HG丸ｺﾞｼｯｸM-PRO" w:hAnsi="HG丸ｺﾞｼｯｸM-PRO"/>
        </w:rPr>
      </w:pPr>
    </w:p>
    <w:p w14:paraId="287F32FE" w14:textId="77777777" w:rsidR="006E1E1B" w:rsidRDefault="006E1E1B" w:rsidP="006E1E1B">
      <w:pPr>
        <w:rPr>
          <w:rFonts w:ascii="HG丸ｺﾞｼｯｸM-PRO" w:eastAsia="HG丸ｺﾞｼｯｸM-PRO" w:hAnsi="HG丸ｺﾞｼｯｸM-PRO"/>
        </w:rPr>
      </w:pPr>
    </w:p>
    <w:p w14:paraId="32D404FA" w14:textId="77777777" w:rsidR="006E1E1B" w:rsidRDefault="006E1E1B" w:rsidP="006E1E1B">
      <w:pPr>
        <w:rPr>
          <w:rFonts w:ascii="HG丸ｺﾞｼｯｸM-PRO" w:eastAsia="HG丸ｺﾞｼｯｸM-PRO" w:hAnsi="HG丸ｺﾞｼｯｸM-PRO"/>
        </w:rPr>
      </w:pPr>
    </w:p>
    <w:p w14:paraId="0ACFC856" w14:textId="77777777" w:rsidR="006E1E1B" w:rsidRPr="00806DB9" w:rsidRDefault="006E1E1B" w:rsidP="006E1E1B">
      <w:pPr>
        <w:rPr>
          <w:rFonts w:ascii="HG丸ｺﾞｼｯｸM-PRO" w:eastAsia="HG丸ｺﾞｼｯｸM-PRO" w:hAnsi="HG丸ｺﾞｼｯｸM-PRO"/>
        </w:rPr>
      </w:pPr>
    </w:p>
    <w:p w14:paraId="604532BA" w14:textId="77777777" w:rsidR="006E1E1B" w:rsidRPr="00806DB9" w:rsidRDefault="006E1E1B" w:rsidP="006E1E1B">
      <w:pPr>
        <w:rPr>
          <w:rFonts w:ascii="HG丸ｺﾞｼｯｸM-PRO" w:eastAsia="HG丸ｺﾞｼｯｸM-PRO" w:hAnsi="HG丸ｺﾞｼｯｸM-PRO"/>
        </w:rPr>
      </w:pPr>
    </w:p>
    <w:p w14:paraId="59B7FF35" w14:textId="77777777" w:rsidR="006E1E1B" w:rsidRPr="00C154B8" w:rsidRDefault="006E1E1B" w:rsidP="006E1E1B">
      <w:pPr>
        <w:pStyle w:val="042"/>
        <w:outlineLvl w:val="3"/>
        <w:rPr>
          <w:rFonts w:ascii="HG丸ｺﾞｼｯｸM-PRO" w:eastAsia="HG丸ｺﾞｼｯｸM-PRO" w:hAnsi="HG丸ｺﾞｼｯｸM-PRO"/>
        </w:rPr>
      </w:pPr>
      <w:bookmarkStart w:id="431" w:name="_Toc301518592"/>
      <w:bookmarkStart w:id="432" w:name="_Toc48206266"/>
      <w:bookmarkStart w:id="433" w:name="_Toc49143619"/>
      <w:bookmarkStart w:id="434" w:name="_Toc50989995"/>
      <w:r>
        <w:rPr>
          <w:rFonts w:ascii="HG丸ｺﾞｼｯｸM-PRO" w:eastAsia="HG丸ｺﾞｼｯｸM-PRO" w:hAnsi="HG丸ｺﾞｼｯｸM-PRO" w:hint="eastAsia"/>
        </w:rPr>
        <w:t>（9）</w:t>
      </w:r>
      <w:r w:rsidRPr="00C154B8">
        <w:rPr>
          <w:rFonts w:ascii="HG丸ｺﾞｼｯｸM-PRO" w:eastAsia="HG丸ｺﾞｼｯｸM-PRO" w:hAnsi="HG丸ｺﾞｼｯｸM-PRO" w:hint="eastAsia"/>
        </w:rPr>
        <w:t>介護予防住宅改修</w:t>
      </w:r>
      <w:bookmarkEnd w:id="431"/>
      <w:bookmarkEnd w:id="432"/>
      <w:bookmarkEnd w:id="433"/>
      <w:bookmarkEnd w:id="434"/>
      <w:r w:rsidRPr="00C154B8">
        <w:rPr>
          <w:rFonts w:ascii="HG丸ｺﾞｼｯｸM-PRO" w:eastAsia="HG丸ｺﾞｼｯｸM-PRO" w:hAnsi="HG丸ｺﾞｼｯｸM-PRO" w:hint="eastAsia"/>
        </w:rPr>
        <w:t xml:space="preserve"> </w:t>
      </w:r>
    </w:p>
    <w:p w14:paraId="02C674D7"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127D14C1"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要支援者が在宅での生活に支障がないように、手すりの取り付け等の住宅改修に要する費用を助成します。</w:t>
      </w:r>
    </w:p>
    <w:p w14:paraId="6391EFE1"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0AC6B51"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3490A89A"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219E07C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469E033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6EF04BE"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0A95AEBD"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B5D479A"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37034284"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2CA0E4A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36FAF4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5EA533B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192人</w:t>
            </w:r>
          </w:p>
        </w:tc>
        <w:tc>
          <w:tcPr>
            <w:tcW w:w="1344" w:type="dxa"/>
            <w:tcBorders>
              <w:top w:val="nil"/>
              <w:left w:val="nil"/>
              <w:bottom w:val="single" w:sz="4" w:space="0" w:color="auto"/>
              <w:right w:val="single" w:sz="4" w:space="0" w:color="auto"/>
            </w:tcBorders>
            <w:shd w:val="clear" w:color="auto" w:fill="auto"/>
            <w:noWrap/>
            <w:vAlign w:val="center"/>
            <w:hideMark/>
          </w:tcPr>
          <w:p w14:paraId="02BE521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204人</w:t>
            </w:r>
          </w:p>
        </w:tc>
        <w:tc>
          <w:tcPr>
            <w:tcW w:w="1344" w:type="dxa"/>
            <w:tcBorders>
              <w:top w:val="nil"/>
              <w:left w:val="nil"/>
              <w:bottom w:val="single" w:sz="4" w:space="0" w:color="auto"/>
              <w:right w:val="single" w:sz="4" w:space="0" w:color="auto"/>
            </w:tcBorders>
            <w:shd w:val="clear" w:color="auto" w:fill="auto"/>
            <w:noWrap/>
            <w:vAlign w:val="center"/>
            <w:hideMark/>
          </w:tcPr>
          <w:p w14:paraId="5A602F4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204人</w:t>
            </w:r>
          </w:p>
        </w:tc>
      </w:tr>
      <w:tr w:rsidR="006E1E1B" w:rsidRPr="00806DB9" w14:paraId="11D0F307"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131B8C8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22EA26C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0BDF5C92"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192人</w:t>
            </w:r>
          </w:p>
        </w:tc>
        <w:tc>
          <w:tcPr>
            <w:tcW w:w="1344" w:type="dxa"/>
            <w:tcBorders>
              <w:top w:val="nil"/>
              <w:left w:val="nil"/>
              <w:bottom w:val="single" w:sz="4" w:space="0" w:color="auto"/>
              <w:right w:val="single" w:sz="4" w:space="0" w:color="auto"/>
            </w:tcBorders>
            <w:shd w:val="clear" w:color="auto" w:fill="auto"/>
            <w:noWrap/>
            <w:vAlign w:val="center"/>
            <w:hideMark/>
          </w:tcPr>
          <w:p w14:paraId="12EEF53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204人</w:t>
            </w:r>
          </w:p>
        </w:tc>
        <w:tc>
          <w:tcPr>
            <w:tcW w:w="1344" w:type="dxa"/>
            <w:tcBorders>
              <w:top w:val="nil"/>
              <w:left w:val="nil"/>
              <w:bottom w:val="single" w:sz="4" w:space="0" w:color="auto"/>
              <w:right w:val="single" w:sz="4" w:space="0" w:color="auto"/>
            </w:tcBorders>
            <w:shd w:val="clear" w:color="auto" w:fill="auto"/>
            <w:noWrap/>
            <w:vAlign w:val="center"/>
            <w:hideMark/>
          </w:tcPr>
          <w:p w14:paraId="74418D2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204人</w:t>
            </w:r>
          </w:p>
        </w:tc>
      </w:tr>
    </w:tbl>
    <w:p w14:paraId="18080FB7" w14:textId="77777777" w:rsidR="006E1E1B" w:rsidRDefault="006E1E1B" w:rsidP="006E1E1B">
      <w:pPr>
        <w:widowControl/>
        <w:spacing w:line="0" w:lineRule="atLeast"/>
        <w:jc w:val="left"/>
        <w:rPr>
          <w:rFonts w:ascii="HG丸ｺﾞｼｯｸM-PRO" w:eastAsia="HG丸ｺﾞｼｯｸM-PRO" w:hAnsi="HG丸ｺﾞｼｯｸM-PRO"/>
        </w:rPr>
      </w:pPr>
      <w:bookmarkStart w:id="435" w:name="_Toc301518593"/>
    </w:p>
    <w:p w14:paraId="084F8D7D" w14:textId="77777777" w:rsidR="006E1E1B" w:rsidRPr="00806DB9" w:rsidRDefault="006E1E1B" w:rsidP="006E1E1B">
      <w:pPr>
        <w:widowControl/>
        <w:spacing w:line="0" w:lineRule="atLeast"/>
        <w:jc w:val="left"/>
        <w:rPr>
          <w:rFonts w:ascii="HG丸ｺﾞｼｯｸM-PRO" w:eastAsia="HG丸ｺﾞｼｯｸM-PRO" w:hAnsi="HG丸ｺﾞｼｯｸM-PRO"/>
        </w:rPr>
      </w:pPr>
    </w:p>
    <w:p w14:paraId="6EF3BC1D" w14:textId="77777777" w:rsidR="006E1E1B" w:rsidRPr="00C154B8" w:rsidRDefault="006E1E1B" w:rsidP="006E1E1B">
      <w:pPr>
        <w:pStyle w:val="042"/>
        <w:outlineLvl w:val="3"/>
        <w:rPr>
          <w:rFonts w:ascii="HG丸ｺﾞｼｯｸM-PRO" w:eastAsia="HG丸ｺﾞｼｯｸM-PRO" w:hAnsi="HG丸ｺﾞｼｯｸM-PRO"/>
        </w:rPr>
      </w:pPr>
      <w:bookmarkStart w:id="436" w:name="_Toc48206267"/>
      <w:bookmarkStart w:id="437" w:name="_Toc49143620"/>
      <w:bookmarkStart w:id="438" w:name="_Toc50989996"/>
      <w:r>
        <w:rPr>
          <w:rFonts w:ascii="HG丸ｺﾞｼｯｸM-PRO" w:eastAsia="HG丸ｺﾞｼｯｸM-PRO" w:hAnsi="HG丸ｺﾞｼｯｸM-PRO" w:hint="eastAsia"/>
        </w:rPr>
        <w:t>（1</w:t>
      </w:r>
      <w:r>
        <w:rPr>
          <w:rFonts w:ascii="HG丸ｺﾞｼｯｸM-PRO" w:eastAsia="HG丸ｺﾞｼｯｸM-PRO" w:hAnsi="HG丸ｺﾞｼｯｸM-PRO"/>
        </w:rPr>
        <w:t>0</w:t>
      </w:r>
      <w:r>
        <w:rPr>
          <w:rFonts w:ascii="HG丸ｺﾞｼｯｸM-PRO" w:eastAsia="HG丸ｺﾞｼｯｸM-PRO" w:hAnsi="HG丸ｺﾞｼｯｸM-PRO" w:hint="eastAsia"/>
        </w:rPr>
        <w:t>）</w:t>
      </w:r>
      <w:r w:rsidRPr="00C154B8">
        <w:rPr>
          <w:rFonts w:ascii="HG丸ｺﾞｼｯｸM-PRO" w:eastAsia="HG丸ｺﾞｼｯｸM-PRO" w:hAnsi="HG丸ｺﾞｼｯｸM-PRO" w:hint="eastAsia"/>
        </w:rPr>
        <w:t>介護予防支援（介護予防ケアプランの作成）</w:t>
      </w:r>
      <w:bookmarkEnd w:id="435"/>
      <w:bookmarkEnd w:id="436"/>
      <w:bookmarkEnd w:id="437"/>
      <w:bookmarkEnd w:id="438"/>
    </w:p>
    <w:p w14:paraId="17849E39"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55B6A395"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要支援認定を受けた方が介護予防サービスを利用するためには、指定介護予防支援事業所（高齢者なんでも相談室）または自己（本人または家族）で作成するケアプランが必要となります。</w:t>
      </w:r>
    </w:p>
    <w:p w14:paraId="5AAE71C8"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認定を受けた方が適切なサービスを利用できるように、指定介護予防支援事業所（高齢者なんでも相談室）が利用者の心身の状況等を的確に把握し、介護予防サービスの利用計画を作成し、サービス提供事業者との連絡や調整を行います。</w:t>
      </w:r>
    </w:p>
    <w:p w14:paraId="714FD9A6"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1F5DA6E6"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950"/>
        <w:gridCol w:w="1250"/>
        <w:gridCol w:w="1443"/>
        <w:gridCol w:w="1418"/>
        <w:gridCol w:w="1417"/>
      </w:tblGrid>
      <w:tr w:rsidR="006E1E1B" w:rsidRPr="00806DB9" w14:paraId="032F03D3" w14:textId="77777777" w:rsidTr="006E1E1B">
        <w:trPr>
          <w:trHeight w:val="375"/>
        </w:trPr>
        <w:tc>
          <w:tcPr>
            <w:tcW w:w="950" w:type="dxa"/>
            <w:tcBorders>
              <w:top w:val="single" w:sz="4" w:space="0" w:color="auto"/>
              <w:left w:val="single" w:sz="4" w:space="0" w:color="auto"/>
              <w:bottom w:val="double" w:sz="6" w:space="0" w:color="auto"/>
              <w:right w:val="nil"/>
            </w:tcBorders>
            <w:shd w:val="clear" w:color="000000" w:fill="D8D8D8"/>
            <w:noWrap/>
            <w:vAlign w:val="center"/>
            <w:hideMark/>
          </w:tcPr>
          <w:p w14:paraId="66D8871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250" w:type="dxa"/>
            <w:tcBorders>
              <w:top w:val="single" w:sz="4" w:space="0" w:color="auto"/>
              <w:left w:val="nil"/>
              <w:bottom w:val="double" w:sz="6" w:space="0" w:color="auto"/>
              <w:right w:val="double" w:sz="6" w:space="0" w:color="auto"/>
            </w:tcBorders>
            <w:shd w:val="clear" w:color="000000" w:fill="D8D8D8"/>
            <w:noWrap/>
            <w:vAlign w:val="center"/>
            <w:hideMark/>
          </w:tcPr>
          <w:p w14:paraId="1BC4614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57D43F99"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0498BEE1"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72DF7F99"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9394D82" w14:textId="77777777" w:rsidTr="006E1E1B">
        <w:trPr>
          <w:trHeight w:val="375"/>
        </w:trPr>
        <w:tc>
          <w:tcPr>
            <w:tcW w:w="950" w:type="dxa"/>
            <w:vMerge w:val="restart"/>
            <w:tcBorders>
              <w:top w:val="nil"/>
              <w:left w:val="single" w:sz="4" w:space="0" w:color="auto"/>
              <w:right w:val="single" w:sz="4" w:space="0" w:color="auto"/>
            </w:tcBorders>
            <w:shd w:val="clear" w:color="auto" w:fill="auto"/>
            <w:noWrap/>
            <w:vAlign w:val="center"/>
            <w:hideMark/>
          </w:tcPr>
          <w:p w14:paraId="3DB2773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250" w:type="dxa"/>
            <w:tcBorders>
              <w:top w:val="nil"/>
              <w:left w:val="single" w:sz="4" w:space="0" w:color="auto"/>
              <w:bottom w:val="single" w:sz="4" w:space="0" w:color="auto"/>
              <w:right w:val="double" w:sz="6" w:space="0" w:color="auto"/>
            </w:tcBorders>
            <w:shd w:val="clear" w:color="auto" w:fill="auto"/>
            <w:noWrap/>
            <w:vAlign w:val="center"/>
            <w:hideMark/>
          </w:tcPr>
          <w:p w14:paraId="0294505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443" w:type="dxa"/>
            <w:tcBorders>
              <w:top w:val="nil"/>
              <w:left w:val="nil"/>
              <w:bottom w:val="single" w:sz="4" w:space="0" w:color="auto"/>
              <w:right w:val="single" w:sz="4" w:space="0" w:color="auto"/>
            </w:tcBorders>
            <w:shd w:val="clear" w:color="auto" w:fill="auto"/>
            <w:noWrap/>
            <w:vAlign w:val="center"/>
            <w:hideMark/>
          </w:tcPr>
          <w:p w14:paraId="0EDB4F3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6,912人</w:t>
            </w:r>
          </w:p>
        </w:tc>
        <w:tc>
          <w:tcPr>
            <w:tcW w:w="1418" w:type="dxa"/>
            <w:tcBorders>
              <w:top w:val="nil"/>
              <w:left w:val="nil"/>
              <w:bottom w:val="single" w:sz="4" w:space="0" w:color="auto"/>
              <w:right w:val="single" w:sz="4" w:space="0" w:color="auto"/>
            </w:tcBorders>
            <w:shd w:val="clear" w:color="auto" w:fill="auto"/>
            <w:noWrap/>
            <w:vAlign w:val="center"/>
            <w:hideMark/>
          </w:tcPr>
          <w:p w14:paraId="0E7B6FA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7,200人</w:t>
            </w:r>
          </w:p>
        </w:tc>
        <w:tc>
          <w:tcPr>
            <w:tcW w:w="1417" w:type="dxa"/>
            <w:tcBorders>
              <w:top w:val="nil"/>
              <w:left w:val="nil"/>
              <w:bottom w:val="single" w:sz="4" w:space="0" w:color="auto"/>
              <w:right w:val="single" w:sz="4" w:space="0" w:color="auto"/>
            </w:tcBorders>
            <w:shd w:val="clear" w:color="auto" w:fill="auto"/>
            <w:noWrap/>
            <w:vAlign w:val="center"/>
            <w:hideMark/>
          </w:tcPr>
          <w:p w14:paraId="3077A67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7,512人</w:t>
            </w:r>
          </w:p>
        </w:tc>
      </w:tr>
      <w:tr w:rsidR="006E1E1B" w:rsidRPr="005D0853" w14:paraId="7E2B8C7A" w14:textId="77777777" w:rsidTr="006E1E1B">
        <w:trPr>
          <w:trHeight w:val="375"/>
        </w:trPr>
        <w:tc>
          <w:tcPr>
            <w:tcW w:w="950" w:type="dxa"/>
            <w:vMerge/>
            <w:tcBorders>
              <w:left w:val="single" w:sz="4" w:space="0" w:color="auto"/>
              <w:bottom w:val="single" w:sz="4" w:space="0" w:color="auto"/>
              <w:right w:val="single" w:sz="4" w:space="0" w:color="auto"/>
            </w:tcBorders>
            <w:shd w:val="clear" w:color="auto" w:fill="auto"/>
            <w:noWrap/>
            <w:vAlign w:val="center"/>
            <w:hideMark/>
          </w:tcPr>
          <w:p w14:paraId="265F7C3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250" w:type="dxa"/>
            <w:tcBorders>
              <w:top w:val="nil"/>
              <w:left w:val="single" w:sz="4" w:space="0" w:color="auto"/>
              <w:bottom w:val="single" w:sz="4" w:space="0" w:color="auto"/>
              <w:right w:val="double" w:sz="6" w:space="0" w:color="auto"/>
            </w:tcBorders>
            <w:shd w:val="clear" w:color="auto" w:fill="auto"/>
            <w:noWrap/>
            <w:vAlign w:val="center"/>
            <w:hideMark/>
          </w:tcPr>
          <w:p w14:paraId="382D644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406C11B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576人</w:t>
            </w:r>
          </w:p>
        </w:tc>
        <w:tc>
          <w:tcPr>
            <w:tcW w:w="1418" w:type="dxa"/>
            <w:tcBorders>
              <w:top w:val="nil"/>
              <w:left w:val="nil"/>
              <w:bottom w:val="single" w:sz="4" w:space="0" w:color="auto"/>
              <w:right w:val="single" w:sz="4" w:space="0" w:color="auto"/>
            </w:tcBorders>
            <w:shd w:val="clear" w:color="auto" w:fill="auto"/>
            <w:noWrap/>
            <w:vAlign w:val="center"/>
            <w:hideMark/>
          </w:tcPr>
          <w:p w14:paraId="0CF170B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600人</w:t>
            </w:r>
          </w:p>
        </w:tc>
        <w:tc>
          <w:tcPr>
            <w:tcW w:w="1417" w:type="dxa"/>
            <w:tcBorders>
              <w:top w:val="nil"/>
              <w:left w:val="nil"/>
              <w:bottom w:val="single" w:sz="4" w:space="0" w:color="auto"/>
              <w:right w:val="single" w:sz="4" w:space="0" w:color="auto"/>
            </w:tcBorders>
            <w:shd w:val="clear" w:color="auto" w:fill="auto"/>
            <w:noWrap/>
            <w:vAlign w:val="center"/>
            <w:hideMark/>
          </w:tcPr>
          <w:p w14:paraId="257E6D1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626人</w:t>
            </w:r>
          </w:p>
        </w:tc>
      </w:tr>
    </w:tbl>
    <w:p w14:paraId="67B919F5" w14:textId="77777777" w:rsidR="006E1E1B" w:rsidRPr="005D0853" w:rsidRDefault="006E1E1B" w:rsidP="006E1E1B">
      <w:pPr>
        <w:widowControl/>
        <w:spacing w:line="0" w:lineRule="atLeast"/>
        <w:jc w:val="left"/>
        <w:rPr>
          <w:rFonts w:ascii="HG丸ｺﾞｼｯｸM-PRO" w:eastAsia="HG丸ｺﾞｼｯｸM-PRO" w:hAnsi="HG丸ｺﾞｼｯｸM-PRO"/>
        </w:rPr>
      </w:pPr>
    </w:p>
    <w:p w14:paraId="4325ACBD" w14:textId="77777777" w:rsidR="006E1E1B" w:rsidRPr="005D0853" w:rsidRDefault="006E1E1B" w:rsidP="006E1E1B">
      <w:pPr>
        <w:widowControl/>
        <w:spacing w:line="0" w:lineRule="atLeast"/>
        <w:jc w:val="left"/>
        <w:rPr>
          <w:rFonts w:ascii="HG丸ｺﾞｼｯｸM-PRO" w:eastAsia="HG丸ｺﾞｼｯｸM-PRO" w:hAnsi="HG丸ｺﾞｼｯｸM-PRO"/>
        </w:rPr>
        <w:sectPr w:rsidR="006E1E1B" w:rsidRPr="005D0853" w:rsidSect="00097CDD">
          <w:headerReference w:type="default" r:id="rId159"/>
          <w:pgSz w:w="11906" w:h="16838" w:code="9"/>
          <w:pgMar w:top="1134" w:right="964" w:bottom="1134" w:left="964" w:header="397" w:footer="170" w:gutter="0"/>
          <w:cols w:space="425"/>
          <w:docGrid w:linePitch="274"/>
        </w:sectPr>
      </w:pPr>
    </w:p>
    <w:p w14:paraId="1760953F" w14:textId="77777777" w:rsidR="006E1E1B" w:rsidRPr="005D0853" w:rsidRDefault="006E1E1B" w:rsidP="006E1E1B">
      <w:pPr>
        <w:widowControl/>
        <w:spacing w:after="0" w:line="100" w:lineRule="exact"/>
        <w:jc w:val="left"/>
        <w:rPr>
          <w:rFonts w:ascii="HG丸ｺﾞｼｯｸM-PRO" w:eastAsia="HG丸ｺﾞｼｯｸM-PRO" w:hAnsi="HG丸ｺﾞｼｯｸM-PRO"/>
        </w:rPr>
      </w:pPr>
      <w:bookmarkStart w:id="439" w:name="_Toc301518594"/>
    </w:p>
    <w:p w14:paraId="6F4A4968" w14:textId="77777777" w:rsidR="006E1E1B" w:rsidRPr="00806DB9" w:rsidRDefault="006E1E1B" w:rsidP="006E1E1B">
      <w:pPr>
        <w:pStyle w:val="03"/>
        <w:ind w:leftChars="0" w:left="0" w:rightChars="27" w:right="54"/>
        <w:outlineLvl w:val="2"/>
        <w:rPr>
          <w:rFonts w:ascii="HG丸ｺﾞｼｯｸM-PRO" w:eastAsia="HG丸ｺﾞｼｯｸM-PRO" w:hAnsi="HG丸ｺﾞｼｯｸM-PRO"/>
        </w:rPr>
      </w:pPr>
      <w:bookmarkStart w:id="440" w:name="_Toc48206268"/>
      <w:bookmarkStart w:id="441" w:name="_Toc49143621"/>
      <w:bookmarkStart w:id="442" w:name="_Toc50989997"/>
      <w:r w:rsidRPr="00806DB9">
        <w:rPr>
          <w:rFonts w:ascii="HG丸ｺﾞｼｯｸM-PRO" w:eastAsia="HG丸ｺﾞｼｯｸM-PRO" w:hAnsi="HG丸ｺﾞｼｯｸM-PRO"/>
          <w:noProof/>
        </w:rPr>
        <mc:AlternateContent>
          <mc:Choice Requires="wps">
            <w:drawing>
              <wp:anchor distT="0" distB="0" distL="114300" distR="114300" simplePos="0" relativeHeight="252495360" behindDoc="0" locked="0" layoutInCell="1" allowOverlap="1" wp14:anchorId="72F3C46C" wp14:editId="47F25EF8">
                <wp:simplePos x="0" y="0"/>
                <wp:positionH relativeFrom="column">
                  <wp:posOffset>-8890</wp:posOffset>
                </wp:positionH>
                <wp:positionV relativeFrom="paragraph">
                  <wp:posOffset>314960</wp:posOffset>
                </wp:positionV>
                <wp:extent cx="6315075" cy="209550"/>
                <wp:effectExtent l="0" t="0" r="28575" b="19050"/>
                <wp:wrapNone/>
                <wp:docPr id="52247" name="Rectangle 1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5075" cy="209550"/>
                        </a:xfrm>
                        <a:prstGeom prst="rect">
                          <a:avLst/>
                        </a:prstGeom>
                        <a:solidFill>
                          <a:srgbClr val="FFFFFF">
                            <a:alpha val="0"/>
                          </a:srgbClr>
                        </a:solidFill>
                        <a:ln w="9525">
                          <a:solidFill>
                            <a:srgbClr val="000000"/>
                          </a:solidFill>
                          <a:miter lim="800000"/>
                          <a:headEnd/>
                          <a:tailEnd/>
                        </a:ln>
                      </wps:spPr>
                      <wps:txbx>
                        <w:txbxContent>
                          <w:p w14:paraId="7AA5379F" w14:textId="77777777" w:rsidR="00440291" w:rsidRDefault="00440291" w:rsidP="006E1E1B">
                            <w:pPr>
                              <w:jc w:val="cente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F3C46C" id="Rectangle 1650" o:spid="_x0000_s1221" style="position:absolute;left:0;text-align:left;margin-left:-.7pt;margin-top:24.8pt;width:497.25pt;height:16.5pt;z-index:25249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">
                <v:fill opacity="0"/>
                <v:textbox inset="5.85pt,.7pt,5.85pt,.7pt">
                  <w:txbxContent>
                    <w:p w14:paraId="7AA5379F" w14:textId="77777777" w:rsidR="00440291" w:rsidRDefault="00440291" w:rsidP="006E1E1B">
                      <w:pPr>
                        <w:jc w:val="center"/>
                      </w:pPr>
                    </w:p>
                  </w:txbxContent>
                </v:textbox>
              </v:rect>
            </w:pict>
          </mc:Fallback>
        </mc:AlternateContent>
      </w:r>
      <w:r>
        <w:rPr>
          <w:rFonts w:ascii="HG丸ｺﾞｼｯｸM-PRO" w:eastAsia="HG丸ｺﾞｼｯｸM-PRO" w:hAnsi="HG丸ｺﾞｼｯｸM-PRO" w:hint="eastAsia"/>
        </w:rPr>
        <w:t xml:space="preserve">２　</w:t>
      </w:r>
      <w:r w:rsidRPr="00806DB9">
        <w:rPr>
          <w:rFonts w:ascii="HG丸ｺﾞｼｯｸM-PRO" w:eastAsia="HG丸ｺﾞｼｯｸM-PRO" w:hAnsi="HG丸ｺﾞｼｯｸM-PRO" w:hint="eastAsia"/>
        </w:rPr>
        <w:t>介護給付サービスの推進</w:t>
      </w:r>
      <w:bookmarkEnd w:id="439"/>
      <w:r w:rsidRPr="00806DB9">
        <w:rPr>
          <w:rFonts w:ascii="HG丸ｺﾞｼｯｸM-PRO" w:eastAsia="HG丸ｺﾞｼｯｸM-PRO" w:hAnsi="HG丸ｺﾞｼｯｸM-PRO" w:hint="eastAsia"/>
          <w:sz w:val="22"/>
          <w:szCs w:val="22"/>
        </w:rPr>
        <w:t>（介護支援課）</w:t>
      </w:r>
      <w:bookmarkEnd w:id="440"/>
      <w:bookmarkEnd w:id="441"/>
      <w:bookmarkEnd w:id="442"/>
    </w:p>
    <w:p w14:paraId="0FEF0B7A" w14:textId="77777777" w:rsidR="006E1E1B" w:rsidRPr="00806DB9" w:rsidRDefault="006E1E1B" w:rsidP="006E1E1B">
      <w:pPr>
        <w:widowControl/>
        <w:spacing w:line="0" w:lineRule="atLeast"/>
        <w:ind w:leftChars="71" w:left="142" w:rightChars="27" w:right="54"/>
        <w:jc w:val="left"/>
        <w:rPr>
          <w:rFonts w:ascii="HG丸ｺﾞｼｯｸM-PRO" w:eastAsia="HG丸ｺﾞｼｯｸM-PRO" w:hAnsi="HG丸ｺﾞｼｯｸM-PRO"/>
          <w:sz w:val="22"/>
          <w:szCs w:val="23"/>
        </w:rPr>
      </w:pPr>
      <w:r w:rsidRPr="00806DB9">
        <w:rPr>
          <w:rFonts w:ascii="HG丸ｺﾞｼｯｸM-PRO" w:eastAsia="HG丸ｺﾞｼｯｸM-PRO" w:hAnsi="HG丸ｺﾞｼｯｸM-PRO" w:hint="eastAsia"/>
          <w:sz w:val="22"/>
          <w:szCs w:val="23"/>
        </w:rPr>
        <w:t>要介護1～5の方を対象に、自立した生活を継続するためのサービスです。</w:t>
      </w:r>
    </w:p>
    <w:p w14:paraId="609801FD" w14:textId="77777777" w:rsidR="006E1E1B" w:rsidRPr="00806DB9" w:rsidRDefault="006E1E1B" w:rsidP="006E1E1B">
      <w:pPr>
        <w:widowControl/>
        <w:spacing w:line="0" w:lineRule="atLeast"/>
        <w:ind w:leftChars="100" w:left="200"/>
        <w:jc w:val="left"/>
        <w:rPr>
          <w:rFonts w:ascii="HG丸ｺﾞｼｯｸM-PRO" w:eastAsia="HG丸ｺﾞｼｯｸM-PRO" w:hAnsi="HG丸ｺﾞｼｯｸM-PRO"/>
          <w:sz w:val="24"/>
        </w:rPr>
      </w:pPr>
    </w:p>
    <w:p w14:paraId="4291295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【介護給付サービスにおける取組の方向性について】</w:t>
      </w:r>
    </w:p>
    <w:p w14:paraId="55ECC88C"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介護サービス受給者へのサービスの提供が充足しているのか、不足しているのかを把握し、必要な介護サービスを提供できるよう取り組んでいきます。</w:t>
      </w:r>
    </w:p>
    <w:p w14:paraId="77D6950C"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E20E6AA" w14:textId="77777777" w:rsidR="006E1E1B" w:rsidRPr="00806DB9" w:rsidRDefault="006E1E1B" w:rsidP="006E1E1B">
      <w:pPr>
        <w:widowControl/>
        <w:spacing w:line="0" w:lineRule="atLeast"/>
        <w:ind w:leftChars="83" w:left="386" w:rightChars="27" w:right="54" w:hangingChars="100" w:hanging="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 計画値については、平成30年度から令和２年度の給付実績及び今後のサービス利用者数の増加見込みから推計しました。年延人数・回数・日数は年間の推計、実人数は１か月あたりの利用者数の推計です。</w:t>
      </w:r>
    </w:p>
    <w:p w14:paraId="4F3E0AF5" w14:textId="77777777" w:rsidR="006E1E1B" w:rsidRPr="00806DB9" w:rsidRDefault="006E1E1B" w:rsidP="006E1E1B">
      <w:pPr>
        <w:widowControl/>
        <w:spacing w:line="0" w:lineRule="atLeast"/>
        <w:ind w:leftChars="83" w:left="386" w:hangingChars="100" w:hanging="220"/>
        <w:jc w:val="left"/>
        <w:rPr>
          <w:rFonts w:ascii="HG丸ｺﾞｼｯｸM-PRO" w:eastAsia="HG丸ｺﾞｼｯｸM-PRO" w:hAnsi="HG丸ｺﾞｼｯｸM-PRO"/>
          <w:sz w:val="22"/>
          <w:szCs w:val="24"/>
        </w:rPr>
      </w:pPr>
    </w:p>
    <w:p w14:paraId="1A3734F2" w14:textId="77777777" w:rsidR="006E1E1B" w:rsidRPr="00806DB9" w:rsidRDefault="006E1E1B" w:rsidP="006E1E1B">
      <w:pPr>
        <w:widowControl/>
        <w:spacing w:afterLines="50" w:line="0" w:lineRule="atLeast"/>
        <w:jc w:val="left"/>
        <w:rPr>
          <w:rFonts w:ascii="HG丸ｺﾞｼｯｸM-PRO" w:eastAsia="HG丸ｺﾞｼｯｸM-PRO" w:hAnsi="HG丸ｺﾞｼｯｸM-PRO"/>
          <w:sz w:val="32"/>
          <w:szCs w:val="32"/>
        </w:rPr>
      </w:pPr>
      <w:r w:rsidRPr="00806DB9">
        <w:rPr>
          <w:rFonts w:ascii="HG丸ｺﾞｼｯｸM-PRO" w:eastAsia="HG丸ｺﾞｼｯｸM-PRO" w:hAnsi="HG丸ｺﾞｼｯｸM-PRO" w:hint="eastAsia"/>
          <w:sz w:val="32"/>
          <w:szCs w:val="32"/>
        </w:rPr>
        <w:t>■在宅サービス</w:t>
      </w:r>
    </w:p>
    <w:p w14:paraId="52F6D685"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43" w:name="_Toc301518595"/>
      <w:bookmarkStart w:id="444" w:name="_Toc48206269"/>
      <w:bookmarkStart w:id="445" w:name="_Toc49143622"/>
      <w:bookmarkStart w:id="446" w:name="_Toc50989998"/>
      <w:r>
        <w:rPr>
          <w:rFonts w:ascii="HG丸ｺﾞｼｯｸM-PRO" w:eastAsia="HG丸ｺﾞｼｯｸM-PRO" w:hAnsi="HG丸ｺﾞｼｯｸM-PRO" w:hint="eastAsia"/>
          <w:color w:val="auto"/>
        </w:rPr>
        <w:t>（1）</w:t>
      </w:r>
      <w:r w:rsidRPr="00806DB9">
        <w:rPr>
          <w:rFonts w:ascii="HG丸ｺﾞｼｯｸM-PRO" w:eastAsia="HG丸ｺﾞｼｯｸM-PRO" w:hAnsi="HG丸ｺﾞｼｯｸM-PRO" w:hint="eastAsia"/>
          <w:color w:val="auto"/>
        </w:rPr>
        <w:t>訪問介護（ホームヘルプサービス）</w:t>
      </w:r>
      <w:bookmarkEnd w:id="443"/>
      <w:bookmarkEnd w:id="444"/>
      <w:bookmarkEnd w:id="445"/>
      <w:bookmarkEnd w:id="446"/>
    </w:p>
    <w:p w14:paraId="62908568"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5D5ABF7F"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において介護を受ける要介護者（居宅要介護者）に対し、能力に応じ自立した日常生活を営めるよう、その方の居宅において介護福祉士等が入浴、排せつ、食事等の介護その他の日常生活上の世話をします。</w:t>
      </w:r>
    </w:p>
    <w:p w14:paraId="7D71475F"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DCBF85A"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903" w:type="dxa"/>
        <w:tblInd w:w="567" w:type="dxa"/>
        <w:tblCellMar>
          <w:left w:w="99" w:type="dxa"/>
          <w:right w:w="99" w:type="dxa"/>
        </w:tblCellMar>
        <w:tblLook w:val="04A0" w:firstRow="1" w:lastRow="0" w:firstColumn="1" w:lastColumn="0" w:noHBand="0" w:noVBand="1"/>
      </w:tblPr>
      <w:tblGrid>
        <w:gridCol w:w="880"/>
        <w:gridCol w:w="1320"/>
        <w:gridCol w:w="1585"/>
        <w:gridCol w:w="1559"/>
        <w:gridCol w:w="1559"/>
      </w:tblGrid>
      <w:tr w:rsidR="006E1E1B" w:rsidRPr="00806DB9" w14:paraId="18E6F6A3"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150383D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42E4AAC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585" w:type="dxa"/>
            <w:tcBorders>
              <w:top w:val="single" w:sz="4" w:space="0" w:color="auto"/>
              <w:left w:val="nil"/>
              <w:bottom w:val="double" w:sz="6" w:space="0" w:color="auto"/>
              <w:right w:val="single" w:sz="4" w:space="0" w:color="auto"/>
            </w:tcBorders>
            <w:shd w:val="clear" w:color="000000" w:fill="D8D8D8"/>
            <w:noWrap/>
            <w:vAlign w:val="center"/>
            <w:hideMark/>
          </w:tcPr>
          <w:p w14:paraId="5978D442"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559" w:type="dxa"/>
            <w:tcBorders>
              <w:top w:val="single" w:sz="4" w:space="0" w:color="auto"/>
              <w:left w:val="nil"/>
              <w:bottom w:val="double" w:sz="6" w:space="0" w:color="auto"/>
              <w:right w:val="single" w:sz="4" w:space="0" w:color="auto"/>
            </w:tcBorders>
            <w:shd w:val="clear" w:color="000000" w:fill="D8D8D8"/>
            <w:noWrap/>
            <w:vAlign w:val="center"/>
            <w:hideMark/>
          </w:tcPr>
          <w:p w14:paraId="0B73CFC1"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559" w:type="dxa"/>
            <w:tcBorders>
              <w:top w:val="single" w:sz="4" w:space="0" w:color="auto"/>
              <w:left w:val="nil"/>
              <w:bottom w:val="double" w:sz="6" w:space="0" w:color="auto"/>
              <w:right w:val="single" w:sz="4" w:space="0" w:color="auto"/>
            </w:tcBorders>
            <w:shd w:val="clear" w:color="000000" w:fill="D8D8D8"/>
            <w:noWrap/>
            <w:vAlign w:val="center"/>
            <w:hideMark/>
          </w:tcPr>
          <w:p w14:paraId="74F5E88A"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0086DA94"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6F90927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84FFBD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585" w:type="dxa"/>
            <w:tcBorders>
              <w:top w:val="nil"/>
              <w:left w:val="nil"/>
              <w:bottom w:val="single" w:sz="4" w:space="0" w:color="auto"/>
              <w:right w:val="single" w:sz="4" w:space="0" w:color="auto"/>
            </w:tcBorders>
            <w:shd w:val="clear" w:color="auto" w:fill="auto"/>
            <w:noWrap/>
            <w:vAlign w:val="center"/>
            <w:hideMark/>
          </w:tcPr>
          <w:p w14:paraId="4F7CE62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502,250回</w:t>
            </w:r>
          </w:p>
        </w:tc>
        <w:tc>
          <w:tcPr>
            <w:tcW w:w="1559" w:type="dxa"/>
            <w:tcBorders>
              <w:top w:val="nil"/>
              <w:left w:val="nil"/>
              <w:bottom w:val="single" w:sz="4" w:space="0" w:color="auto"/>
              <w:right w:val="single" w:sz="4" w:space="0" w:color="auto"/>
            </w:tcBorders>
            <w:shd w:val="clear" w:color="auto" w:fill="auto"/>
            <w:noWrap/>
            <w:vAlign w:val="center"/>
            <w:hideMark/>
          </w:tcPr>
          <w:p w14:paraId="0595725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546,707回</w:t>
            </w:r>
          </w:p>
        </w:tc>
        <w:tc>
          <w:tcPr>
            <w:tcW w:w="1559" w:type="dxa"/>
            <w:tcBorders>
              <w:top w:val="nil"/>
              <w:left w:val="nil"/>
              <w:bottom w:val="single" w:sz="4" w:space="0" w:color="auto"/>
              <w:right w:val="single" w:sz="4" w:space="0" w:color="auto"/>
            </w:tcBorders>
            <w:shd w:val="clear" w:color="auto" w:fill="auto"/>
            <w:noWrap/>
            <w:vAlign w:val="center"/>
            <w:hideMark/>
          </w:tcPr>
          <w:p w14:paraId="514FE16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595,842回</w:t>
            </w:r>
          </w:p>
        </w:tc>
      </w:tr>
      <w:tr w:rsidR="006E1E1B" w:rsidRPr="00806DB9" w14:paraId="72BC99AA"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507C0F0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425A0A7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585" w:type="dxa"/>
            <w:tcBorders>
              <w:top w:val="nil"/>
              <w:left w:val="nil"/>
              <w:bottom w:val="single" w:sz="4" w:space="0" w:color="auto"/>
              <w:right w:val="single" w:sz="4" w:space="0" w:color="auto"/>
            </w:tcBorders>
            <w:shd w:val="clear" w:color="auto" w:fill="auto"/>
            <w:noWrap/>
            <w:vAlign w:val="center"/>
            <w:hideMark/>
          </w:tcPr>
          <w:p w14:paraId="134F502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1,420人</w:t>
            </w:r>
          </w:p>
        </w:tc>
        <w:tc>
          <w:tcPr>
            <w:tcW w:w="1559" w:type="dxa"/>
            <w:tcBorders>
              <w:top w:val="nil"/>
              <w:left w:val="nil"/>
              <w:bottom w:val="single" w:sz="4" w:space="0" w:color="auto"/>
              <w:right w:val="single" w:sz="4" w:space="0" w:color="auto"/>
            </w:tcBorders>
            <w:shd w:val="clear" w:color="auto" w:fill="auto"/>
            <w:noWrap/>
            <w:vAlign w:val="center"/>
            <w:hideMark/>
          </w:tcPr>
          <w:p w14:paraId="64C24CA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1,494人</w:t>
            </w:r>
          </w:p>
        </w:tc>
        <w:tc>
          <w:tcPr>
            <w:tcW w:w="1559" w:type="dxa"/>
            <w:tcBorders>
              <w:top w:val="nil"/>
              <w:left w:val="nil"/>
              <w:bottom w:val="single" w:sz="4" w:space="0" w:color="auto"/>
              <w:right w:val="single" w:sz="4" w:space="0" w:color="auto"/>
            </w:tcBorders>
            <w:shd w:val="clear" w:color="auto" w:fill="auto"/>
            <w:noWrap/>
            <w:vAlign w:val="center"/>
            <w:hideMark/>
          </w:tcPr>
          <w:p w14:paraId="0D0422E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1,590人</w:t>
            </w:r>
          </w:p>
        </w:tc>
      </w:tr>
    </w:tbl>
    <w:p w14:paraId="485FF81B"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24BE0CA3"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29F7811D"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720FC58"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77D8865"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47" w:name="_Toc301518596"/>
      <w:bookmarkStart w:id="448" w:name="_Toc48206270"/>
      <w:bookmarkStart w:id="449" w:name="_Toc49143623"/>
      <w:bookmarkStart w:id="450" w:name="_Toc50989999"/>
      <w:r>
        <w:rPr>
          <w:rFonts w:ascii="HG丸ｺﾞｼｯｸM-PRO" w:eastAsia="HG丸ｺﾞｼｯｸM-PRO" w:hAnsi="HG丸ｺﾞｼｯｸM-PRO" w:hint="eastAsia"/>
          <w:color w:val="auto"/>
        </w:rPr>
        <w:t>（2）</w:t>
      </w:r>
      <w:r w:rsidRPr="00806DB9">
        <w:rPr>
          <w:rFonts w:ascii="HG丸ｺﾞｼｯｸM-PRO" w:eastAsia="HG丸ｺﾞｼｯｸM-PRO" w:hAnsi="HG丸ｺﾞｼｯｸM-PRO" w:hint="eastAsia"/>
          <w:color w:val="auto"/>
        </w:rPr>
        <w:t>訪問入浴介護</w:t>
      </w:r>
      <w:bookmarkEnd w:id="447"/>
      <w:bookmarkEnd w:id="448"/>
      <w:bookmarkEnd w:id="449"/>
      <w:bookmarkEnd w:id="450"/>
      <w:r w:rsidRPr="00806DB9">
        <w:rPr>
          <w:rFonts w:ascii="HG丸ｺﾞｼｯｸM-PRO" w:eastAsia="HG丸ｺﾞｼｯｸM-PRO" w:hAnsi="HG丸ｺﾞｼｯｸM-PRO" w:hint="eastAsia"/>
          <w:color w:val="auto"/>
        </w:rPr>
        <w:t xml:space="preserve"> </w:t>
      </w:r>
    </w:p>
    <w:p w14:paraId="55E66F05"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43DF4FA"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居宅要介護者の居宅を訪問し、浴槽を提供して入浴の介護をします。</w:t>
      </w:r>
    </w:p>
    <w:p w14:paraId="57EBCC59"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0C0B4EA6"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0759FDA5"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28D4E16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09D77DD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B026F27"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176EF5CD"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16D869A8"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6F64CB9C"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22644B7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7CB06B6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344" w:type="dxa"/>
            <w:tcBorders>
              <w:top w:val="nil"/>
              <w:left w:val="nil"/>
              <w:bottom w:val="single" w:sz="4" w:space="0" w:color="auto"/>
              <w:right w:val="single" w:sz="4" w:space="0" w:color="auto"/>
            </w:tcBorders>
            <w:shd w:val="clear" w:color="auto" w:fill="auto"/>
            <w:noWrap/>
            <w:vAlign w:val="center"/>
            <w:hideMark/>
          </w:tcPr>
          <w:p w14:paraId="171601D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7,482回</w:t>
            </w:r>
          </w:p>
        </w:tc>
        <w:tc>
          <w:tcPr>
            <w:tcW w:w="1344" w:type="dxa"/>
            <w:tcBorders>
              <w:top w:val="nil"/>
              <w:left w:val="nil"/>
              <w:bottom w:val="single" w:sz="4" w:space="0" w:color="auto"/>
              <w:right w:val="single" w:sz="4" w:space="0" w:color="auto"/>
            </w:tcBorders>
            <w:shd w:val="clear" w:color="auto" w:fill="auto"/>
            <w:noWrap/>
            <w:vAlign w:val="center"/>
            <w:hideMark/>
          </w:tcPr>
          <w:p w14:paraId="4251C62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8,122回</w:t>
            </w:r>
          </w:p>
        </w:tc>
        <w:tc>
          <w:tcPr>
            <w:tcW w:w="1344" w:type="dxa"/>
            <w:tcBorders>
              <w:top w:val="nil"/>
              <w:left w:val="nil"/>
              <w:bottom w:val="single" w:sz="4" w:space="0" w:color="auto"/>
              <w:right w:val="single" w:sz="4" w:space="0" w:color="auto"/>
            </w:tcBorders>
            <w:shd w:val="clear" w:color="auto" w:fill="auto"/>
            <w:noWrap/>
            <w:vAlign w:val="center"/>
            <w:hideMark/>
          </w:tcPr>
          <w:p w14:paraId="562BF50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8,822回</w:t>
            </w:r>
          </w:p>
        </w:tc>
      </w:tr>
      <w:tr w:rsidR="006E1E1B" w:rsidRPr="00806DB9" w14:paraId="7F64974A"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08E4225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30681C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1BAD9A2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103人</w:t>
            </w:r>
          </w:p>
        </w:tc>
        <w:tc>
          <w:tcPr>
            <w:tcW w:w="1344" w:type="dxa"/>
            <w:tcBorders>
              <w:top w:val="nil"/>
              <w:left w:val="nil"/>
              <w:bottom w:val="single" w:sz="4" w:space="0" w:color="auto"/>
              <w:right w:val="single" w:sz="4" w:space="0" w:color="auto"/>
            </w:tcBorders>
            <w:shd w:val="clear" w:color="auto" w:fill="auto"/>
            <w:noWrap/>
            <w:vAlign w:val="center"/>
            <w:hideMark/>
          </w:tcPr>
          <w:p w14:paraId="6DFF31A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112人</w:t>
            </w:r>
          </w:p>
        </w:tc>
        <w:tc>
          <w:tcPr>
            <w:tcW w:w="1344" w:type="dxa"/>
            <w:tcBorders>
              <w:top w:val="nil"/>
              <w:left w:val="nil"/>
              <w:bottom w:val="single" w:sz="4" w:space="0" w:color="auto"/>
              <w:right w:val="single" w:sz="4" w:space="0" w:color="auto"/>
            </w:tcBorders>
            <w:shd w:val="clear" w:color="auto" w:fill="auto"/>
            <w:noWrap/>
            <w:vAlign w:val="center"/>
            <w:hideMark/>
          </w:tcPr>
          <w:p w14:paraId="722137B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122人</w:t>
            </w:r>
          </w:p>
        </w:tc>
      </w:tr>
    </w:tbl>
    <w:p w14:paraId="510CEA4B" w14:textId="77777777" w:rsidR="006E1E1B" w:rsidRPr="00806DB9" w:rsidRDefault="006E1E1B" w:rsidP="006E1E1B">
      <w:pPr>
        <w:widowControl/>
        <w:spacing w:line="0" w:lineRule="atLeast"/>
        <w:jc w:val="left"/>
        <w:rPr>
          <w:rFonts w:ascii="HG丸ｺﾞｼｯｸM-PRO" w:eastAsia="HG丸ｺﾞｼｯｸM-PRO" w:hAnsi="HG丸ｺﾞｼｯｸM-PRO"/>
        </w:rPr>
      </w:pPr>
      <w:bookmarkStart w:id="451" w:name="_Toc301518597"/>
    </w:p>
    <w:p w14:paraId="77851530" w14:textId="77777777" w:rsidR="006E1E1B" w:rsidRPr="00806DB9" w:rsidRDefault="006E1E1B" w:rsidP="006E1E1B">
      <w:pPr>
        <w:widowControl/>
        <w:jc w:val="left"/>
        <w:rPr>
          <w:rFonts w:ascii="HG丸ｺﾞｼｯｸM-PRO" w:eastAsia="HG丸ｺﾞｼｯｸM-PRO" w:hAnsi="HG丸ｺﾞｼｯｸM-PRO"/>
        </w:rPr>
      </w:pPr>
      <w:r w:rsidRPr="00806DB9">
        <w:rPr>
          <w:rFonts w:ascii="HG丸ｺﾞｼｯｸM-PRO" w:eastAsia="HG丸ｺﾞｼｯｸM-PRO" w:hAnsi="HG丸ｺﾞｼｯｸM-PRO"/>
        </w:rPr>
        <w:br w:type="page"/>
      </w:r>
    </w:p>
    <w:p w14:paraId="478AB964"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FF6FAFC" w14:textId="77777777" w:rsidR="006E1E1B" w:rsidRPr="00806DB9" w:rsidRDefault="006E1E1B" w:rsidP="006E1E1B">
      <w:pPr>
        <w:pStyle w:val="042"/>
        <w:outlineLvl w:val="3"/>
        <w:rPr>
          <w:rFonts w:ascii="HG丸ｺﾞｼｯｸM-PRO" w:eastAsia="HG丸ｺﾞｼｯｸM-PRO" w:hAnsi="HG丸ｺﾞｼｯｸM-PRO"/>
        </w:rPr>
      </w:pPr>
      <w:bookmarkStart w:id="452" w:name="_Toc48206271"/>
      <w:bookmarkStart w:id="453" w:name="_Toc49143624"/>
      <w:bookmarkStart w:id="454" w:name="_Toc50990000"/>
      <w:r>
        <w:rPr>
          <w:rFonts w:ascii="HG丸ｺﾞｼｯｸM-PRO" w:eastAsia="HG丸ｺﾞｼｯｸM-PRO" w:hAnsi="HG丸ｺﾞｼｯｸM-PRO" w:hint="eastAsia"/>
        </w:rPr>
        <w:t>（3）</w:t>
      </w:r>
      <w:r w:rsidRPr="00806DB9">
        <w:rPr>
          <w:rFonts w:ascii="HG丸ｺﾞｼｯｸM-PRO" w:eastAsia="HG丸ｺﾞｼｯｸM-PRO" w:hAnsi="HG丸ｺﾞｼｯｸM-PRO" w:hint="eastAsia"/>
        </w:rPr>
        <w:t>訪問看護</w:t>
      </w:r>
      <w:bookmarkEnd w:id="451"/>
      <w:bookmarkEnd w:id="452"/>
      <w:bookmarkEnd w:id="453"/>
      <w:bookmarkEnd w:id="454"/>
      <w:r w:rsidRPr="00806DB9">
        <w:rPr>
          <w:rFonts w:ascii="HG丸ｺﾞｼｯｸM-PRO" w:eastAsia="HG丸ｺﾞｼｯｸM-PRO" w:hAnsi="HG丸ｺﾞｼｯｸM-PRO" w:hint="eastAsia"/>
        </w:rPr>
        <w:t xml:space="preserve"> </w:t>
      </w:r>
    </w:p>
    <w:p w14:paraId="31075E3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2B6B842"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訪問看護が必要と主治医が認めた居宅要介護者に対し、その居宅において看護師等が療養上の世話または必要な診療の補助を行います。</w:t>
      </w:r>
    </w:p>
    <w:p w14:paraId="36C75FA5"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19AD021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2667D36D"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1D36830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4F4D666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675D71F9"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06EA5C64"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67E71043"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91719D8"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7826C47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24B776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443" w:type="dxa"/>
            <w:tcBorders>
              <w:top w:val="nil"/>
              <w:left w:val="nil"/>
              <w:bottom w:val="single" w:sz="4" w:space="0" w:color="auto"/>
              <w:right w:val="single" w:sz="4" w:space="0" w:color="auto"/>
            </w:tcBorders>
            <w:shd w:val="clear" w:color="auto" w:fill="auto"/>
            <w:noWrap/>
            <w:vAlign w:val="center"/>
            <w:hideMark/>
          </w:tcPr>
          <w:p w14:paraId="2430553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73,691回</w:t>
            </w:r>
          </w:p>
        </w:tc>
        <w:tc>
          <w:tcPr>
            <w:tcW w:w="1418" w:type="dxa"/>
            <w:tcBorders>
              <w:top w:val="nil"/>
              <w:left w:val="nil"/>
              <w:bottom w:val="single" w:sz="4" w:space="0" w:color="auto"/>
              <w:right w:val="single" w:sz="4" w:space="0" w:color="auto"/>
            </w:tcBorders>
            <w:shd w:val="clear" w:color="auto" w:fill="auto"/>
            <w:noWrap/>
            <w:vAlign w:val="center"/>
            <w:hideMark/>
          </w:tcPr>
          <w:p w14:paraId="6D417AD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78,146回</w:t>
            </w:r>
          </w:p>
        </w:tc>
        <w:tc>
          <w:tcPr>
            <w:tcW w:w="1417" w:type="dxa"/>
            <w:tcBorders>
              <w:top w:val="nil"/>
              <w:left w:val="nil"/>
              <w:bottom w:val="single" w:sz="4" w:space="0" w:color="auto"/>
              <w:right w:val="single" w:sz="4" w:space="0" w:color="auto"/>
            </w:tcBorders>
            <w:shd w:val="clear" w:color="auto" w:fill="auto"/>
            <w:noWrap/>
            <w:vAlign w:val="center"/>
            <w:hideMark/>
          </w:tcPr>
          <w:p w14:paraId="0413725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83,525回</w:t>
            </w:r>
          </w:p>
        </w:tc>
      </w:tr>
      <w:tr w:rsidR="006E1E1B" w:rsidRPr="00806DB9" w14:paraId="31184021"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06477F4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7FEAEB4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725037B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774人</w:t>
            </w:r>
          </w:p>
        </w:tc>
        <w:tc>
          <w:tcPr>
            <w:tcW w:w="1418" w:type="dxa"/>
            <w:tcBorders>
              <w:top w:val="nil"/>
              <w:left w:val="nil"/>
              <w:bottom w:val="single" w:sz="4" w:space="0" w:color="auto"/>
              <w:right w:val="single" w:sz="4" w:space="0" w:color="auto"/>
            </w:tcBorders>
            <w:shd w:val="clear" w:color="auto" w:fill="auto"/>
            <w:noWrap/>
            <w:vAlign w:val="center"/>
            <w:hideMark/>
          </w:tcPr>
          <w:p w14:paraId="0A76415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820人</w:t>
            </w:r>
          </w:p>
        </w:tc>
        <w:tc>
          <w:tcPr>
            <w:tcW w:w="1417" w:type="dxa"/>
            <w:tcBorders>
              <w:top w:val="nil"/>
              <w:left w:val="nil"/>
              <w:bottom w:val="single" w:sz="4" w:space="0" w:color="auto"/>
              <w:right w:val="single" w:sz="4" w:space="0" w:color="auto"/>
            </w:tcBorders>
            <w:shd w:val="clear" w:color="auto" w:fill="auto"/>
            <w:noWrap/>
            <w:vAlign w:val="center"/>
            <w:hideMark/>
          </w:tcPr>
          <w:p w14:paraId="75B4B88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874人</w:t>
            </w:r>
          </w:p>
        </w:tc>
      </w:tr>
    </w:tbl>
    <w:p w14:paraId="0A60FC3F"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45B9B096"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7FB85111"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D0AEC90"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07224607"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55" w:name="_Toc301518598"/>
      <w:bookmarkStart w:id="456" w:name="_Toc48206272"/>
      <w:bookmarkStart w:id="457" w:name="_Toc49143625"/>
      <w:bookmarkStart w:id="458" w:name="_Toc50990001"/>
      <w:r>
        <w:rPr>
          <w:rFonts w:ascii="HG丸ｺﾞｼｯｸM-PRO" w:eastAsia="HG丸ｺﾞｼｯｸM-PRO" w:hAnsi="HG丸ｺﾞｼｯｸM-PRO" w:hint="eastAsia"/>
          <w:color w:val="auto"/>
        </w:rPr>
        <w:t>（4）</w:t>
      </w:r>
      <w:r w:rsidRPr="00806DB9">
        <w:rPr>
          <w:rFonts w:ascii="HG丸ｺﾞｼｯｸM-PRO" w:eastAsia="HG丸ｺﾞｼｯｸM-PRO" w:hAnsi="HG丸ｺﾞｼｯｸM-PRO" w:hint="eastAsia"/>
          <w:color w:val="auto"/>
        </w:rPr>
        <w:t>訪問リハビリテーション</w:t>
      </w:r>
      <w:bookmarkEnd w:id="455"/>
      <w:bookmarkEnd w:id="456"/>
      <w:bookmarkEnd w:id="457"/>
      <w:bookmarkEnd w:id="458"/>
      <w:r w:rsidRPr="00806DB9">
        <w:rPr>
          <w:rFonts w:ascii="HG丸ｺﾞｼｯｸM-PRO" w:eastAsia="HG丸ｺﾞｼｯｸM-PRO" w:hAnsi="HG丸ｺﾞｼｯｸM-PRO" w:hint="eastAsia"/>
          <w:color w:val="auto"/>
        </w:rPr>
        <w:t xml:space="preserve"> </w:t>
      </w:r>
    </w:p>
    <w:p w14:paraId="48E53BB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1D314FD3" w14:textId="77777777" w:rsidR="006E1E1B" w:rsidRPr="00806DB9" w:rsidRDefault="006E1E1B" w:rsidP="006A3312">
      <w:pPr>
        <w:widowControl/>
        <w:spacing w:line="0" w:lineRule="atLeast"/>
        <w:ind w:leftChars="200" w:left="400" w:rightChars="98" w:right="196"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訪問リハビリテーションが必要と主治医が認めた居宅要介護者に対し、その居宅において、心身機能の維持回復を図り、日常生活の自立を助けるために理学療法、作業療法、その他必要なリハビリテーションを行います。</w:t>
      </w:r>
    </w:p>
    <w:p w14:paraId="07D011CB"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54475EC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166EF01F"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510CD84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74D30F8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6006F2FF"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05A51BBF"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2A263293"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49ABC963"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38FE8A0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8016A2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443" w:type="dxa"/>
            <w:tcBorders>
              <w:top w:val="nil"/>
              <w:left w:val="nil"/>
              <w:bottom w:val="single" w:sz="4" w:space="0" w:color="auto"/>
              <w:right w:val="single" w:sz="4" w:space="0" w:color="auto"/>
            </w:tcBorders>
            <w:shd w:val="clear" w:color="auto" w:fill="auto"/>
            <w:noWrap/>
            <w:vAlign w:val="center"/>
            <w:hideMark/>
          </w:tcPr>
          <w:p w14:paraId="09517A6A"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21,395回</w:t>
            </w:r>
          </w:p>
        </w:tc>
        <w:tc>
          <w:tcPr>
            <w:tcW w:w="1418" w:type="dxa"/>
            <w:tcBorders>
              <w:top w:val="nil"/>
              <w:left w:val="nil"/>
              <w:bottom w:val="single" w:sz="4" w:space="0" w:color="auto"/>
              <w:right w:val="single" w:sz="4" w:space="0" w:color="auto"/>
            </w:tcBorders>
            <w:shd w:val="clear" w:color="auto" w:fill="auto"/>
            <w:noWrap/>
            <w:vAlign w:val="center"/>
            <w:hideMark/>
          </w:tcPr>
          <w:p w14:paraId="15D1E2BE"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22,970回</w:t>
            </w:r>
          </w:p>
        </w:tc>
        <w:tc>
          <w:tcPr>
            <w:tcW w:w="1417" w:type="dxa"/>
            <w:tcBorders>
              <w:top w:val="nil"/>
              <w:left w:val="nil"/>
              <w:bottom w:val="single" w:sz="4" w:space="0" w:color="auto"/>
              <w:right w:val="single" w:sz="4" w:space="0" w:color="auto"/>
            </w:tcBorders>
            <w:shd w:val="clear" w:color="auto" w:fill="auto"/>
            <w:noWrap/>
            <w:vAlign w:val="center"/>
            <w:hideMark/>
          </w:tcPr>
          <w:p w14:paraId="2FF44946"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24,709回</w:t>
            </w:r>
          </w:p>
        </w:tc>
      </w:tr>
      <w:tr w:rsidR="006E1E1B" w:rsidRPr="00806DB9" w14:paraId="43FF7410"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5E59B55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28E339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145E7DDB"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156人</w:t>
            </w:r>
          </w:p>
        </w:tc>
        <w:tc>
          <w:tcPr>
            <w:tcW w:w="1418" w:type="dxa"/>
            <w:tcBorders>
              <w:top w:val="nil"/>
              <w:left w:val="nil"/>
              <w:bottom w:val="single" w:sz="4" w:space="0" w:color="auto"/>
              <w:right w:val="single" w:sz="4" w:space="0" w:color="auto"/>
            </w:tcBorders>
            <w:shd w:val="clear" w:color="auto" w:fill="auto"/>
            <w:noWrap/>
            <w:vAlign w:val="center"/>
            <w:hideMark/>
          </w:tcPr>
          <w:p w14:paraId="080EE50C"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167人</w:t>
            </w:r>
          </w:p>
        </w:tc>
        <w:tc>
          <w:tcPr>
            <w:tcW w:w="1417" w:type="dxa"/>
            <w:tcBorders>
              <w:top w:val="nil"/>
              <w:left w:val="nil"/>
              <w:bottom w:val="single" w:sz="4" w:space="0" w:color="auto"/>
              <w:right w:val="single" w:sz="4" w:space="0" w:color="auto"/>
            </w:tcBorders>
            <w:shd w:val="clear" w:color="auto" w:fill="auto"/>
            <w:noWrap/>
            <w:vAlign w:val="center"/>
            <w:hideMark/>
          </w:tcPr>
          <w:p w14:paraId="3E75B076"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179人</w:t>
            </w:r>
          </w:p>
        </w:tc>
      </w:tr>
    </w:tbl>
    <w:p w14:paraId="3A14517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p w14:paraId="38854EC4"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bookmarkStart w:id="459" w:name="_Toc301518599"/>
    </w:p>
    <w:p w14:paraId="6D2B9290"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3BA28497"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4C56C72"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04DE3838"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60" w:name="_Toc48206273"/>
      <w:bookmarkStart w:id="461" w:name="_Toc49143626"/>
      <w:bookmarkStart w:id="462" w:name="_Toc50990002"/>
      <w:r>
        <w:rPr>
          <w:rFonts w:ascii="HG丸ｺﾞｼｯｸM-PRO" w:eastAsia="HG丸ｺﾞｼｯｸM-PRO" w:hAnsi="HG丸ｺﾞｼｯｸM-PRO" w:hint="eastAsia"/>
          <w:color w:val="auto"/>
        </w:rPr>
        <w:t>（5）</w:t>
      </w:r>
      <w:r w:rsidRPr="00806DB9">
        <w:rPr>
          <w:rFonts w:ascii="HG丸ｺﾞｼｯｸM-PRO" w:eastAsia="HG丸ｺﾞｼｯｸM-PRO" w:hAnsi="HG丸ｺﾞｼｯｸM-PRO" w:hint="eastAsia"/>
          <w:color w:val="auto"/>
        </w:rPr>
        <w:t>居宅療養管理指導</w:t>
      </w:r>
      <w:bookmarkEnd w:id="459"/>
      <w:bookmarkEnd w:id="460"/>
      <w:bookmarkEnd w:id="461"/>
      <w:bookmarkEnd w:id="462"/>
      <w:r w:rsidRPr="00806DB9">
        <w:rPr>
          <w:rFonts w:ascii="HG丸ｺﾞｼｯｸM-PRO" w:eastAsia="HG丸ｺﾞｼｯｸM-PRO" w:hAnsi="HG丸ｺﾞｼｯｸM-PRO" w:hint="eastAsia"/>
          <w:color w:val="auto"/>
        </w:rPr>
        <w:t xml:space="preserve"> </w:t>
      </w:r>
    </w:p>
    <w:p w14:paraId="5C1F77E9"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3E480EFE" w14:textId="77777777" w:rsidR="006E1E1B" w:rsidRPr="00806DB9" w:rsidRDefault="006E1E1B" w:rsidP="006A3312">
      <w:pPr>
        <w:widowControl/>
        <w:spacing w:line="0" w:lineRule="atLeast"/>
        <w:ind w:leftChars="200" w:left="400" w:rightChars="240" w:right="480"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居宅要介護者を対象に、病院等の医師、歯科医師、薬剤師等が、療養上の管理及び指導をします。</w:t>
      </w:r>
    </w:p>
    <w:p w14:paraId="6D740EF2"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186E509A"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621CE18F" w14:textId="77777777" w:rsidTr="006A3312">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5B16F2F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1A74EC5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129AA470"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51A31B54"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795C39A8"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4EB3A487" w14:textId="77777777" w:rsidTr="006A3312">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09060AC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47D880B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443" w:type="dxa"/>
            <w:tcBorders>
              <w:top w:val="nil"/>
              <w:left w:val="nil"/>
              <w:bottom w:val="single" w:sz="4" w:space="0" w:color="auto"/>
              <w:right w:val="single" w:sz="4" w:space="0" w:color="auto"/>
            </w:tcBorders>
            <w:shd w:val="clear" w:color="auto" w:fill="auto"/>
            <w:noWrap/>
            <w:vAlign w:val="center"/>
            <w:hideMark/>
          </w:tcPr>
          <w:p w14:paraId="57CE88B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19,056人</w:t>
            </w:r>
          </w:p>
        </w:tc>
        <w:tc>
          <w:tcPr>
            <w:tcW w:w="1418" w:type="dxa"/>
            <w:tcBorders>
              <w:top w:val="nil"/>
              <w:left w:val="nil"/>
              <w:bottom w:val="single" w:sz="4" w:space="0" w:color="auto"/>
              <w:right w:val="single" w:sz="4" w:space="0" w:color="auto"/>
            </w:tcBorders>
            <w:shd w:val="clear" w:color="auto" w:fill="auto"/>
            <w:noWrap/>
            <w:vAlign w:val="center"/>
            <w:hideMark/>
          </w:tcPr>
          <w:p w14:paraId="296033C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20,484人</w:t>
            </w:r>
          </w:p>
        </w:tc>
        <w:tc>
          <w:tcPr>
            <w:tcW w:w="1417" w:type="dxa"/>
            <w:tcBorders>
              <w:top w:val="nil"/>
              <w:left w:val="nil"/>
              <w:bottom w:val="single" w:sz="4" w:space="0" w:color="auto"/>
              <w:right w:val="single" w:sz="4" w:space="0" w:color="auto"/>
            </w:tcBorders>
            <w:shd w:val="clear" w:color="auto" w:fill="auto"/>
            <w:noWrap/>
            <w:vAlign w:val="center"/>
            <w:hideMark/>
          </w:tcPr>
          <w:p w14:paraId="6AAECB2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22,092人</w:t>
            </w:r>
          </w:p>
        </w:tc>
      </w:tr>
      <w:tr w:rsidR="006E1E1B" w:rsidRPr="00806DB9" w14:paraId="351F0BAB" w14:textId="77777777" w:rsidTr="006A3312">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5CBBAC5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26CEF1D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6C20074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1,588人</w:t>
            </w:r>
          </w:p>
        </w:tc>
        <w:tc>
          <w:tcPr>
            <w:tcW w:w="1418" w:type="dxa"/>
            <w:tcBorders>
              <w:top w:val="nil"/>
              <w:left w:val="nil"/>
              <w:bottom w:val="single" w:sz="4" w:space="0" w:color="auto"/>
              <w:right w:val="single" w:sz="4" w:space="0" w:color="auto"/>
            </w:tcBorders>
            <w:shd w:val="clear" w:color="auto" w:fill="auto"/>
            <w:noWrap/>
            <w:vAlign w:val="center"/>
            <w:hideMark/>
          </w:tcPr>
          <w:p w14:paraId="23C4815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1,707人</w:t>
            </w:r>
          </w:p>
        </w:tc>
        <w:tc>
          <w:tcPr>
            <w:tcW w:w="1417" w:type="dxa"/>
            <w:tcBorders>
              <w:top w:val="nil"/>
              <w:left w:val="nil"/>
              <w:bottom w:val="single" w:sz="4" w:space="0" w:color="auto"/>
              <w:right w:val="single" w:sz="4" w:space="0" w:color="auto"/>
            </w:tcBorders>
            <w:shd w:val="clear" w:color="auto" w:fill="auto"/>
            <w:noWrap/>
            <w:vAlign w:val="center"/>
            <w:hideMark/>
          </w:tcPr>
          <w:p w14:paraId="44A2D05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1,841人</w:t>
            </w:r>
          </w:p>
        </w:tc>
      </w:tr>
    </w:tbl>
    <w:p w14:paraId="030F8135" w14:textId="77777777" w:rsidR="006E1E1B" w:rsidRPr="00806DB9" w:rsidRDefault="006E1E1B" w:rsidP="006E1E1B">
      <w:pPr>
        <w:widowControl/>
        <w:spacing w:line="0" w:lineRule="atLeast"/>
        <w:jc w:val="left"/>
        <w:rPr>
          <w:rFonts w:ascii="HG丸ｺﾞｼｯｸM-PRO" w:eastAsia="HG丸ｺﾞｼｯｸM-PRO" w:hAnsi="HG丸ｺﾞｼｯｸM-PRO"/>
        </w:rPr>
      </w:pPr>
      <w:bookmarkStart w:id="463" w:name="_Toc301518600"/>
    </w:p>
    <w:p w14:paraId="04DC78D1" w14:textId="77777777" w:rsidR="006E1E1B" w:rsidRPr="00806DB9" w:rsidRDefault="006E1E1B" w:rsidP="006E1E1B">
      <w:pPr>
        <w:widowControl/>
        <w:jc w:val="left"/>
        <w:rPr>
          <w:rFonts w:ascii="HG丸ｺﾞｼｯｸM-PRO" w:eastAsia="HG丸ｺﾞｼｯｸM-PRO" w:hAnsi="HG丸ｺﾞｼｯｸM-PRO"/>
        </w:rPr>
      </w:pPr>
      <w:r w:rsidRPr="00806DB9">
        <w:rPr>
          <w:rFonts w:ascii="HG丸ｺﾞｼｯｸM-PRO" w:eastAsia="HG丸ｺﾞｼｯｸM-PRO" w:hAnsi="HG丸ｺﾞｼｯｸM-PRO"/>
        </w:rPr>
        <w:br w:type="page"/>
      </w:r>
    </w:p>
    <w:p w14:paraId="1913A400"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18755B4"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64" w:name="_Toc48206274"/>
      <w:bookmarkStart w:id="465" w:name="_Toc49143627"/>
      <w:bookmarkStart w:id="466" w:name="_Toc50990003"/>
      <w:r>
        <w:rPr>
          <w:rFonts w:ascii="HG丸ｺﾞｼｯｸM-PRO" w:eastAsia="HG丸ｺﾞｼｯｸM-PRO" w:hAnsi="HG丸ｺﾞｼｯｸM-PRO" w:hint="eastAsia"/>
          <w:color w:val="auto"/>
        </w:rPr>
        <w:t>（6）</w:t>
      </w:r>
      <w:r w:rsidRPr="00806DB9">
        <w:rPr>
          <w:rFonts w:ascii="HG丸ｺﾞｼｯｸM-PRO" w:eastAsia="HG丸ｺﾞｼｯｸM-PRO" w:hAnsi="HG丸ｺﾞｼｯｸM-PRO" w:hint="eastAsia"/>
          <w:color w:val="auto"/>
        </w:rPr>
        <w:t>通所介護（デイサービス）</w:t>
      </w:r>
      <w:bookmarkEnd w:id="463"/>
      <w:bookmarkEnd w:id="464"/>
      <w:bookmarkEnd w:id="465"/>
      <w:bookmarkEnd w:id="466"/>
    </w:p>
    <w:p w14:paraId="5FEFB07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950E3A4"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居宅要介護者を対象に、当該施設において入浴、排せつ、食事等の介護その他の日常生活上の世話及び機能訓練をし、心身機能の維持を図ります。</w:t>
      </w:r>
    </w:p>
    <w:p w14:paraId="7F39BAAE"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64BB9693"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903" w:type="dxa"/>
        <w:tblInd w:w="567" w:type="dxa"/>
        <w:tblCellMar>
          <w:left w:w="99" w:type="dxa"/>
          <w:right w:w="99" w:type="dxa"/>
        </w:tblCellMar>
        <w:tblLook w:val="04A0" w:firstRow="1" w:lastRow="0" w:firstColumn="1" w:lastColumn="0" w:noHBand="0" w:noVBand="1"/>
      </w:tblPr>
      <w:tblGrid>
        <w:gridCol w:w="880"/>
        <w:gridCol w:w="1320"/>
        <w:gridCol w:w="1585"/>
        <w:gridCol w:w="1559"/>
        <w:gridCol w:w="1559"/>
      </w:tblGrid>
      <w:tr w:rsidR="006E1E1B" w:rsidRPr="00806DB9" w14:paraId="76F7F3EB"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0B8C7ED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27EBA89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585" w:type="dxa"/>
            <w:tcBorders>
              <w:top w:val="single" w:sz="4" w:space="0" w:color="auto"/>
              <w:left w:val="nil"/>
              <w:bottom w:val="double" w:sz="6" w:space="0" w:color="auto"/>
              <w:right w:val="single" w:sz="4" w:space="0" w:color="auto"/>
            </w:tcBorders>
            <w:shd w:val="clear" w:color="000000" w:fill="D8D8D8"/>
            <w:noWrap/>
            <w:vAlign w:val="center"/>
            <w:hideMark/>
          </w:tcPr>
          <w:p w14:paraId="16B0A86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559" w:type="dxa"/>
            <w:tcBorders>
              <w:top w:val="single" w:sz="4" w:space="0" w:color="auto"/>
              <w:left w:val="nil"/>
              <w:bottom w:val="double" w:sz="6" w:space="0" w:color="auto"/>
              <w:right w:val="single" w:sz="4" w:space="0" w:color="auto"/>
            </w:tcBorders>
            <w:shd w:val="clear" w:color="000000" w:fill="D8D8D8"/>
            <w:noWrap/>
            <w:vAlign w:val="center"/>
            <w:hideMark/>
          </w:tcPr>
          <w:p w14:paraId="1239BD62"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559" w:type="dxa"/>
            <w:tcBorders>
              <w:top w:val="single" w:sz="4" w:space="0" w:color="auto"/>
              <w:left w:val="nil"/>
              <w:bottom w:val="double" w:sz="6" w:space="0" w:color="auto"/>
              <w:right w:val="single" w:sz="4" w:space="0" w:color="auto"/>
            </w:tcBorders>
            <w:shd w:val="clear" w:color="000000" w:fill="D8D8D8"/>
            <w:noWrap/>
            <w:vAlign w:val="center"/>
            <w:hideMark/>
          </w:tcPr>
          <w:p w14:paraId="4C230808"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58DCB491"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2155767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66AF2D1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585" w:type="dxa"/>
            <w:tcBorders>
              <w:top w:val="nil"/>
              <w:left w:val="nil"/>
              <w:bottom w:val="single" w:sz="4" w:space="0" w:color="auto"/>
              <w:right w:val="single" w:sz="4" w:space="0" w:color="auto"/>
            </w:tcBorders>
            <w:shd w:val="clear" w:color="auto" w:fill="auto"/>
            <w:noWrap/>
            <w:vAlign w:val="center"/>
            <w:hideMark/>
          </w:tcPr>
          <w:p w14:paraId="6962A8F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192,680回</w:t>
            </w:r>
          </w:p>
        </w:tc>
        <w:tc>
          <w:tcPr>
            <w:tcW w:w="1559" w:type="dxa"/>
            <w:tcBorders>
              <w:top w:val="nil"/>
              <w:left w:val="nil"/>
              <w:bottom w:val="single" w:sz="4" w:space="0" w:color="auto"/>
              <w:right w:val="single" w:sz="4" w:space="0" w:color="auto"/>
            </w:tcBorders>
            <w:shd w:val="clear" w:color="auto" w:fill="auto"/>
            <w:noWrap/>
            <w:vAlign w:val="center"/>
            <w:hideMark/>
          </w:tcPr>
          <w:p w14:paraId="08F9207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204,042回</w:t>
            </w:r>
          </w:p>
        </w:tc>
        <w:tc>
          <w:tcPr>
            <w:tcW w:w="1559" w:type="dxa"/>
            <w:tcBorders>
              <w:top w:val="nil"/>
              <w:left w:val="nil"/>
              <w:bottom w:val="single" w:sz="4" w:space="0" w:color="auto"/>
              <w:right w:val="single" w:sz="4" w:space="0" w:color="auto"/>
            </w:tcBorders>
            <w:shd w:val="clear" w:color="auto" w:fill="auto"/>
            <w:noWrap/>
            <w:vAlign w:val="center"/>
            <w:hideMark/>
          </w:tcPr>
          <w:p w14:paraId="585F3E0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219,299回</w:t>
            </w:r>
          </w:p>
        </w:tc>
      </w:tr>
      <w:tr w:rsidR="006E1E1B" w:rsidRPr="00806DB9" w14:paraId="5F41E256"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260806D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CFAB8E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585" w:type="dxa"/>
            <w:tcBorders>
              <w:top w:val="nil"/>
              <w:left w:val="nil"/>
              <w:bottom w:val="single" w:sz="4" w:space="0" w:color="auto"/>
              <w:right w:val="single" w:sz="4" w:space="0" w:color="auto"/>
            </w:tcBorders>
            <w:shd w:val="clear" w:color="auto" w:fill="auto"/>
            <w:noWrap/>
            <w:vAlign w:val="center"/>
            <w:hideMark/>
          </w:tcPr>
          <w:p w14:paraId="599521A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1,575人</w:t>
            </w:r>
          </w:p>
        </w:tc>
        <w:tc>
          <w:tcPr>
            <w:tcW w:w="1559" w:type="dxa"/>
            <w:tcBorders>
              <w:top w:val="nil"/>
              <w:left w:val="nil"/>
              <w:bottom w:val="single" w:sz="4" w:space="0" w:color="auto"/>
              <w:right w:val="single" w:sz="4" w:space="0" w:color="auto"/>
            </w:tcBorders>
            <w:shd w:val="clear" w:color="auto" w:fill="auto"/>
            <w:noWrap/>
            <w:vAlign w:val="center"/>
            <w:hideMark/>
          </w:tcPr>
          <w:p w14:paraId="49380CE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1,630人</w:t>
            </w:r>
          </w:p>
        </w:tc>
        <w:tc>
          <w:tcPr>
            <w:tcW w:w="1559" w:type="dxa"/>
            <w:tcBorders>
              <w:top w:val="nil"/>
              <w:left w:val="nil"/>
              <w:bottom w:val="single" w:sz="4" w:space="0" w:color="auto"/>
              <w:right w:val="single" w:sz="4" w:space="0" w:color="auto"/>
            </w:tcBorders>
            <w:shd w:val="clear" w:color="auto" w:fill="auto"/>
            <w:noWrap/>
            <w:vAlign w:val="center"/>
            <w:hideMark/>
          </w:tcPr>
          <w:p w14:paraId="0653FDF2"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1,732人</w:t>
            </w:r>
          </w:p>
        </w:tc>
      </w:tr>
    </w:tbl>
    <w:p w14:paraId="7D94EAA2"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4FA508C"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21F0E2E7"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313D7BCE"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EC3570B"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67" w:name="_Toc301518601"/>
      <w:bookmarkStart w:id="468" w:name="_Toc48206275"/>
      <w:bookmarkStart w:id="469" w:name="_Toc49143628"/>
      <w:bookmarkStart w:id="470" w:name="_Toc50990004"/>
      <w:r>
        <w:rPr>
          <w:rFonts w:ascii="HG丸ｺﾞｼｯｸM-PRO" w:eastAsia="HG丸ｺﾞｼｯｸM-PRO" w:hAnsi="HG丸ｺﾞｼｯｸM-PRO" w:hint="eastAsia"/>
          <w:color w:val="auto"/>
        </w:rPr>
        <w:t>（7）</w:t>
      </w:r>
      <w:r w:rsidRPr="00806DB9">
        <w:rPr>
          <w:rFonts w:ascii="HG丸ｺﾞｼｯｸM-PRO" w:eastAsia="HG丸ｺﾞｼｯｸM-PRO" w:hAnsi="HG丸ｺﾞｼｯｸM-PRO" w:hint="eastAsia"/>
          <w:color w:val="auto"/>
        </w:rPr>
        <w:t>通所リハビリテーション（デイケア）</w:t>
      </w:r>
      <w:bookmarkEnd w:id="467"/>
      <w:bookmarkEnd w:id="468"/>
      <w:bookmarkEnd w:id="469"/>
      <w:bookmarkEnd w:id="470"/>
    </w:p>
    <w:p w14:paraId="46EF063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5ACED8FA"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主治医により通所リハビリテーションが必要と認められた居宅要介護者を対象に、当該施設において、理学療法、作業療法その他必要なリハビリテーションを行い、心身機能の維持回復を図ります。</w:t>
      </w:r>
    </w:p>
    <w:p w14:paraId="4C66DCF7"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2137CA05"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22F59287"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744DF6E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6E0715D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20DE1CBF"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0401890F"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49F3A45E"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0537F9CB"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4202F97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72A365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443" w:type="dxa"/>
            <w:tcBorders>
              <w:top w:val="nil"/>
              <w:left w:val="nil"/>
              <w:bottom w:val="single" w:sz="4" w:space="0" w:color="auto"/>
              <w:right w:val="single" w:sz="4" w:space="0" w:color="auto"/>
            </w:tcBorders>
            <w:shd w:val="clear" w:color="auto" w:fill="auto"/>
            <w:noWrap/>
            <w:vAlign w:val="center"/>
            <w:hideMark/>
          </w:tcPr>
          <w:p w14:paraId="79723EE0"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56,376回</w:t>
            </w:r>
          </w:p>
        </w:tc>
        <w:tc>
          <w:tcPr>
            <w:tcW w:w="1418" w:type="dxa"/>
            <w:tcBorders>
              <w:top w:val="nil"/>
              <w:left w:val="nil"/>
              <w:bottom w:val="single" w:sz="4" w:space="0" w:color="auto"/>
              <w:right w:val="single" w:sz="4" w:space="0" w:color="auto"/>
            </w:tcBorders>
            <w:shd w:val="clear" w:color="auto" w:fill="auto"/>
            <w:noWrap/>
            <w:vAlign w:val="center"/>
            <w:hideMark/>
          </w:tcPr>
          <w:p w14:paraId="2EE310D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59,078回</w:t>
            </w:r>
          </w:p>
        </w:tc>
        <w:tc>
          <w:tcPr>
            <w:tcW w:w="1417" w:type="dxa"/>
            <w:tcBorders>
              <w:top w:val="nil"/>
              <w:left w:val="nil"/>
              <w:bottom w:val="single" w:sz="4" w:space="0" w:color="auto"/>
              <w:right w:val="single" w:sz="4" w:space="0" w:color="auto"/>
            </w:tcBorders>
            <w:shd w:val="clear" w:color="auto" w:fill="auto"/>
            <w:noWrap/>
            <w:vAlign w:val="center"/>
            <w:hideMark/>
          </w:tcPr>
          <w:p w14:paraId="5809A62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62,167回</w:t>
            </w:r>
          </w:p>
        </w:tc>
      </w:tr>
      <w:tr w:rsidR="006E1E1B" w:rsidRPr="00806DB9" w14:paraId="5F9C5BB2"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4F76892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177B38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382ECAC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645人</w:t>
            </w:r>
          </w:p>
        </w:tc>
        <w:tc>
          <w:tcPr>
            <w:tcW w:w="1418" w:type="dxa"/>
            <w:tcBorders>
              <w:top w:val="nil"/>
              <w:left w:val="nil"/>
              <w:bottom w:val="single" w:sz="4" w:space="0" w:color="auto"/>
              <w:right w:val="single" w:sz="4" w:space="0" w:color="auto"/>
            </w:tcBorders>
            <w:shd w:val="clear" w:color="auto" w:fill="auto"/>
            <w:noWrap/>
            <w:vAlign w:val="center"/>
            <w:hideMark/>
          </w:tcPr>
          <w:p w14:paraId="76274AB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671人</w:t>
            </w:r>
          </w:p>
        </w:tc>
        <w:tc>
          <w:tcPr>
            <w:tcW w:w="1417" w:type="dxa"/>
            <w:tcBorders>
              <w:top w:val="nil"/>
              <w:left w:val="nil"/>
              <w:bottom w:val="single" w:sz="4" w:space="0" w:color="auto"/>
              <w:right w:val="single" w:sz="4" w:space="0" w:color="auto"/>
            </w:tcBorders>
            <w:shd w:val="clear" w:color="auto" w:fill="auto"/>
            <w:noWrap/>
            <w:vAlign w:val="center"/>
            <w:hideMark/>
          </w:tcPr>
          <w:p w14:paraId="5C69BD9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699人</w:t>
            </w:r>
          </w:p>
        </w:tc>
      </w:tr>
    </w:tbl>
    <w:p w14:paraId="0C769AD4"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3D1E5E5A"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1168A65"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8C82D84"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286FF36"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71" w:name="_Toc301518602"/>
      <w:bookmarkStart w:id="472" w:name="_Toc48206276"/>
      <w:bookmarkStart w:id="473" w:name="_Toc49143629"/>
      <w:bookmarkStart w:id="474" w:name="_Toc50990005"/>
      <w:r>
        <w:rPr>
          <w:rFonts w:ascii="HG丸ｺﾞｼｯｸM-PRO" w:eastAsia="HG丸ｺﾞｼｯｸM-PRO" w:hAnsi="HG丸ｺﾞｼｯｸM-PRO" w:hint="eastAsia"/>
          <w:color w:val="auto"/>
        </w:rPr>
        <w:t>（8）</w:t>
      </w:r>
      <w:r w:rsidRPr="00806DB9">
        <w:rPr>
          <w:rFonts w:ascii="HG丸ｺﾞｼｯｸM-PRO" w:eastAsia="HG丸ｺﾞｼｯｸM-PRO" w:hAnsi="HG丸ｺﾞｼｯｸM-PRO" w:hint="eastAsia"/>
          <w:color w:val="auto"/>
        </w:rPr>
        <w:t>短期入所生活介護（ショートステイ）</w:t>
      </w:r>
      <w:bookmarkEnd w:id="471"/>
      <w:bookmarkEnd w:id="472"/>
      <w:bookmarkEnd w:id="473"/>
      <w:bookmarkEnd w:id="474"/>
    </w:p>
    <w:p w14:paraId="6FF9A7C9"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57A6BCCF"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居宅要介護者を対象に、当該施設において入浴、排せつ、食事等の介護その他日常生活上の世話及び機能訓練を行い、身体機能の維持・向上を図ります。</w:t>
      </w:r>
    </w:p>
    <w:p w14:paraId="32A63588"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2D605E33"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746C5C75"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650AA26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6405BF2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4B843F85"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2B85BC2A"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449071D9"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2BA2B44"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7C23F16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9F11B3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年延日数</w:t>
            </w:r>
          </w:p>
        </w:tc>
        <w:tc>
          <w:tcPr>
            <w:tcW w:w="1443" w:type="dxa"/>
            <w:tcBorders>
              <w:top w:val="nil"/>
              <w:left w:val="nil"/>
              <w:bottom w:val="single" w:sz="4" w:space="0" w:color="auto"/>
              <w:right w:val="single" w:sz="4" w:space="0" w:color="auto"/>
            </w:tcBorders>
            <w:shd w:val="clear" w:color="auto" w:fill="auto"/>
            <w:noWrap/>
            <w:vAlign w:val="center"/>
            <w:hideMark/>
          </w:tcPr>
          <w:p w14:paraId="01ACFCB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59,476日</w:t>
            </w:r>
          </w:p>
        </w:tc>
        <w:tc>
          <w:tcPr>
            <w:tcW w:w="1418" w:type="dxa"/>
            <w:tcBorders>
              <w:top w:val="nil"/>
              <w:left w:val="nil"/>
              <w:bottom w:val="single" w:sz="4" w:space="0" w:color="auto"/>
              <w:right w:val="single" w:sz="4" w:space="0" w:color="auto"/>
            </w:tcBorders>
            <w:shd w:val="clear" w:color="auto" w:fill="auto"/>
            <w:noWrap/>
            <w:vAlign w:val="center"/>
            <w:hideMark/>
          </w:tcPr>
          <w:p w14:paraId="6468EBF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61,774日</w:t>
            </w:r>
          </w:p>
        </w:tc>
        <w:tc>
          <w:tcPr>
            <w:tcW w:w="1417" w:type="dxa"/>
            <w:tcBorders>
              <w:top w:val="nil"/>
              <w:left w:val="nil"/>
              <w:bottom w:val="single" w:sz="4" w:space="0" w:color="auto"/>
              <w:right w:val="single" w:sz="4" w:space="0" w:color="auto"/>
            </w:tcBorders>
            <w:shd w:val="clear" w:color="auto" w:fill="auto"/>
            <w:noWrap/>
            <w:vAlign w:val="center"/>
            <w:hideMark/>
          </w:tcPr>
          <w:p w14:paraId="28319F5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66,750日</w:t>
            </w:r>
          </w:p>
        </w:tc>
      </w:tr>
      <w:tr w:rsidR="006E1E1B" w:rsidRPr="00806DB9" w14:paraId="0F41EB74"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0B1A89B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421622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5FBE7E7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419人</w:t>
            </w:r>
          </w:p>
        </w:tc>
        <w:tc>
          <w:tcPr>
            <w:tcW w:w="1418" w:type="dxa"/>
            <w:tcBorders>
              <w:top w:val="nil"/>
              <w:left w:val="nil"/>
              <w:bottom w:val="single" w:sz="4" w:space="0" w:color="auto"/>
              <w:right w:val="single" w:sz="4" w:space="0" w:color="auto"/>
            </w:tcBorders>
            <w:shd w:val="clear" w:color="auto" w:fill="auto"/>
            <w:noWrap/>
            <w:vAlign w:val="center"/>
            <w:hideMark/>
          </w:tcPr>
          <w:p w14:paraId="2A06FD2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442人</w:t>
            </w:r>
          </w:p>
        </w:tc>
        <w:tc>
          <w:tcPr>
            <w:tcW w:w="1417" w:type="dxa"/>
            <w:tcBorders>
              <w:top w:val="nil"/>
              <w:left w:val="nil"/>
              <w:bottom w:val="single" w:sz="4" w:space="0" w:color="auto"/>
              <w:right w:val="single" w:sz="4" w:space="0" w:color="auto"/>
            </w:tcBorders>
            <w:shd w:val="clear" w:color="auto" w:fill="auto"/>
            <w:noWrap/>
            <w:vAlign w:val="center"/>
            <w:hideMark/>
          </w:tcPr>
          <w:p w14:paraId="692A1A5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479人</w:t>
            </w:r>
          </w:p>
        </w:tc>
      </w:tr>
    </w:tbl>
    <w:p w14:paraId="6EF2852C" w14:textId="77777777" w:rsidR="006E1E1B" w:rsidRPr="00806DB9" w:rsidRDefault="006E1E1B" w:rsidP="006E1E1B">
      <w:pPr>
        <w:widowControl/>
        <w:spacing w:line="0" w:lineRule="atLeast"/>
        <w:jc w:val="left"/>
        <w:rPr>
          <w:rFonts w:ascii="HG丸ｺﾞｼｯｸM-PRO" w:eastAsia="HG丸ｺﾞｼｯｸM-PRO" w:hAnsi="HG丸ｺﾞｼｯｸM-PRO"/>
        </w:rPr>
      </w:pPr>
      <w:bookmarkStart w:id="475" w:name="_Toc301518603"/>
    </w:p>
    <w:p w14:paraId="68EBE67D" w14:textId="77777777" w:rsidR="006E1E1B" w:rsidRPr="00806DB9" w:rsidRDefault="006E1E1B" w:rsidP="006E1E1B">
      <w:pPr>
        <w:widowControl/>
        <w:jc w:val="left"/>
        <w:rPr>
          <w:rFonts w:ascii="HG丸ｺﾞｼｯｸM-PRO" w:eastAsia="HG丸ｺﾞｼｯｸM-PRO" w:hAnsi="HG丸ｺﾞｼｯｸM-PRO"/>
        </w:rPr>
      </w:pPr>
      <w:r w:rsidRPr="00806DB9">
        <w:rPr>
          <w:rFonts w:ascii="HG丸ｺﾞｼｯｸM-PRO" w:eastAsia="HG丸ｺﾞｼｯｸM-PRO" w:hAnsi="HG丸ｺﾞｼｯｸM-PRO"/>
        </w:rPr>
        <w:br w:type="page"/>
      </w:r>
    </w:p>
    <w:p w14:paraId="3CF62CD7"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4B230F5E"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76" w:name="_Toc48206277"/>
      <w:bookmarkStart w:id="477" w:name="_Toc49143630"/>
      <w:bookmarkStart w:id="478" w:name="_Toc50990006"/>
      <w:r>
        <w:rPr>
          <w:rFonts w:ascii="HG丸ｺﾞｼｯｸM-PRO" w:eastAsia="HG丸ｺﾞｼｯｸM-PRO" w:hAnsi="HG丸ｺﾞｼｯｸM-PRO" w:hint="eastAsia"/>
          <w:color w:val="auto"/>
        </w:rPr>
        <w:t>（9）</w:t>
      </w:r>
      <w:r w:rsidRPr="00806DB9">
        <w:rPr>
          <w:rFonts w:ascii="HG丸ｺﾞｼｯｸM-PRO" w:eastAsia="HG丸ｺﾞｼｯｸM-PRO" w:hAnsi="HG丸ｺﾞｼｯｸM-PRO" w:hint="eastAsia"/>
          <w:color w:val="auto"/>
        </w:rPr>
        <w:t>短期入所療養介護（ショートケア）</w:t>
      </w:r>
      <w:bookmarkEnd w:id="475"/>
      <w:bookmarkEnd w:id="476"/>
      <w:bookmarkEnd w:id="477"/>
      <w:bookmarkEnd w:id="478"/>
    </w:p>
    <w:p w14:paraId="1B116C2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66E05CF"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居宅要介護者を対象に、当該施設において看護、医学的管理の下における介護及び機能訓練その他必要な医療並びに日常生活上の世話を行い、身体機能の維持・向上を図ります。</w:t>
      </w:r>
    </w:p>
    <w:p w14:paraId="45E1852E"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7BF0B47"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2CAD7BC9"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77208D4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36D847E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24AB5BE"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72B118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A4CBAF7"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2079E6AF"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167290A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44235CA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年延日数</w:t>
            </w:r>
          </w:p>
        </w:tc>
        <w:tc>
          <w:tcPr>
            <w:tcW w:w="1344" w:type="dxa"/>
            <w:tcBorders>
              <w:top w:val="nil"/>
              <w:left w:val="nil"/>
              <w:bottom w:val="single" w:sz="4" w:space="0" w:color="auto"/>
              <w:right w:val="single" w:sz="4" w:space="0" w:color="auto"/>
            </w:tcBorders>
            <w:shd w:val="clear" w:color="auto" w:fill="auto"/>
            <w:noWrap/>
            <w:vAlign w:val="center"/>
            <w:hideMark/>
          </w:tcPr>
          <w:p w14:paraId="1BA78A8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4,211日</w:t>
            </w:r>
          </w:p>
        </w:tc>
        <w:tc>
          <w:tcPr>
            <w:tcW w:w="1344" w:type="dxa"/>
            <w:tcBorders>
              <w:top w:val="nil"/>
              <w:left w:val="nil"/>
              <w:bottom w:val="single" w:sz="4" w:space="0" w:color="auto"/>
              <w:right w:val="single" w:sz="4" w:space="0" w:color="auto"/>
            </w:tcBorders>
            <w:shd w:val="clear" w:color="auto" w:fill="auto"/>
            <w:noWrap/>
            <w:vAlign w:val="center"/>
            <w:hideMark/>
          </w:tcPr>
          <w:p w14:paraId="0579440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4,531日</w:t>
            </w:r>
          </w:p>
        </w:tc>
        <w:tc>
          <w:tcPr>
            <w:tcW w:w="1344" w:type="dxa"/>
            <w:tcBorders>
              <w:top w:val="nil"/>
              <w:left w:val="nil"/>
              <w:bottom w:val="single" w:sz="4" w:space="0" w:color="auto"/>
              <w:right w:val="single" w:sz="4" w:space="0" w:color="auto"/>
            </w:tcBorders>
            <w:shd w:val="clear" w:color="auto" w:fill="auto"/>
            <w:noWrap/>
            <w:vAlign w:val="center"/>
            <w:hideMark/>
          </w:tcPr>
          <w:p w14:paraId="183410E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5,020日</w:t>
            </w:r>
          </w:p>
        </w:tc>
      </w:tr>
      <w:tr w:rsidR="006E1E1B" w:rsidRPr="00806DB9" w14:paraId="07475234"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7F937CD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829704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48C5B09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40人</w:t>
            </w:r>
          </w:p>
        </w:tc>
        <w:tc>
          <w:tcPr>
            <w:tcW w:w="1344" w:type="dxa"/>
            <w:tcBorders>
              <w:top w:val="nil"/>
              <w:left w:val="nil"/>
              <w:bottom w:val="single" w:sz="4" w:space="0" w:color="auto"/>
              <w:right w:val="single" w:sz="4" w:space="0" w:color="auto"/>
            </w:tcBorders>
            <w:shd w:val="clear" w:color="auto" w:fill="auto"/>
            <w:noWrap/>
            <w:vAlign w:val="center"/>
            <w:hideMark/>
          </w:tcPr>
          <w:p w14:paraId="63150F7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43人</w:t>
            </w:r>
          </w:p>
        </w:tc>
        <w:tc>
          <w:tcPr>
            <w:tcW w:w="1344" w:type="dxa"/>
            <w:tcBorders>
              <w:top w:val="nil"/>
              <w:left w:val="nil"/>
              <w:bottom w:val="single" w:sz="4" w:space="0" w:color="auto"/>
              <w:right w:val="single" w:sz="4" w:space="0" w:color="auto"/>
            </w:tcBorders>
            <w:shd w:val="clear" w:color="auto" w:fill="auto"/>
            <w:noWrap/>
            <w:vAlign w:val="center"/>
            <w:hideMark/>
          </w:tcPr>
          <w:p w14:paraId="39FF03F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48人</w:t>
            </w:r>
          </w:p>
        </w:tc>
      </w:tr>
    </w:tbl>
    <w:p w14:paraId="56294EF6"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09C70471"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33022B0F"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753AA747"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6303DE9" w14:textId="77777777" w:rsidR="006E1E1B" w:rsidRPr="00806DB9" w:rsidRDefault="006E1E1B" w:rsidP="006E1E1B">
      <w:pPr>
        <w:widowControl/>
        <w:spacing w:line="0" w:lineRule="atLeast"/>
        <w:jc w:val="left"/>
        <w:rPr>
          <w:rFonts w:ascii="HG丸ｺﾞｼｯｸM-PRO" w:eastAsia="HG丸ｺﾞｼｯｸM-PRO" w:hAnsi="HG丸ｺﾞｼｯｸM-PRO"/>
        </w:rPr>
        <w:sectPr w:rsidR="006E1E1B" w:rsidRPr="00806DB9" w:rsidSect="00097CDD">
          <w:pgSz w:w="11906" w:h="16838" w:code="9"/>
          <w:pgMar w:top="1134" w:right="964" w:bottom="1134" w:left="964" w:header="397" w:footer="170" w:gutter="0"/>
          <w:cols w:space="425"/>
          <w:docGrid w:linePitch="274"/>
        </w:sectPr>
      </w:pPr>
    </w:p>
    <w:p w14:paraId="63C3FBDE"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79" w:name="_Toc301518604"/>
      <w:bookmarkStart w:id="480" w:name="_Toc48206278"/>
      <w:bookmarkStart w:id="481" w:name="_Toc49143631"/>
      <w:bookmarkStart w:id="482" w:name="_Toc50990007"/>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0</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福祉用具貸与</w:t>
      </w:r>
      <w:bookmarkEnd w:id="479"/>
      <w:bookmarkEnd w:id="480"/>
      <w:bookmarkEnd w:id="481"/>
      <w:bookmarkEnd w:id="482"/>
      <w:r w:rsidRPr="00806DB9">
        <w:rPr>
          <w:rFonts w:ascii="HG丸ｺﾞｼｯｸM-PRO" w:eastAsia="HG丸ｺﾞｼｯｸM-PRO" w:hAnsi="HG丸ｺﾞｼｯｸM-PRO" w:hint="eastAsia"/>
          <w:color w:val="auto"/>
        </w:rPr>
        <w:t xml:space="preserve"> </w:t>
      </w:r>
    </w:p>
    <w:p w14:paraId="70A266E3"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2151FA3E"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心身の機能が低下し日常生活を営むのに支障がある居宅要介護者の方に、日常生活上の便宜を図るため、また、要介護者等の機能訓練の為に福祉用具を貸与します。</w:t>
      </w:r>
    </w:p>
    <w:p w14:paraId="60F9E607"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6DFA7BA6"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20428C0A"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3D6678B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1F32674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6BB1550D"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0D18C564"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0A5955F0"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40CCF683"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340329C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7866C8C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443" w:type="dxa"/>
            <w:tcBorders>
              <w:top w:val="nil"/>
              <w:left w:val="nil"/>
              <w:bottom w:val="single" w:sz="4" w:space="0" w:color="auto"/>
              <w:right w:val="single" w:sz="4" w:space="0" w:color="auto"/>
            </w:tcBorders>
            <w:shd w:val="clear" w:color="auto" w:fill="auto"/>
            <w:noWrap/>
            <w:vAlign w:val="center"/>
            <w:hideMark/>
          </w:tcPr>
          <w:p w14:paraId="1A3256F0"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29,280人</w:t>
            </w:r>
          </w:p>
        </w:tc>
        <w:tc>
          <w:tcPr>
            <w:tcW w:w="1418" w:type="dxa"/>
            <w:tcBorders>
              <w:top w:val="nil"/>
              <w:left w:val="nil"/>
              <w:bottom w:val="single" w:sz="4" w:space="0" w:color="auto"/>
              <w:right w:val="single" w:sz="4" w:space="0" w:color="auto"/>
            </w:tcBorders>
            <w:shd w:val="clear" w:color="auto" w:fill="auto"/>
            <w:noWrap/>
            <w:vAlign w:val="center"/>
            <w:hideMark/>
          </w:tcPr>
          <w:p w14:paraId="183DEF6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31,344人</w:t>
            </w:r>
          </w:p>
        </w:tc>
        <w:tc>
          <w:tcPr>
            <w:tcW w:w="1417" w:type="dxa"/>
            <w:tcBorders>
              <w:top w:val="nil"/>
              <w:left w:val="nil"/>
              <w:bottom w:val="single" w:sz="4" w:space="0" w:color="auto"/>
              <w:right w:val="single" w:sz="4" w:space="0" w:color="auto"/>
            </w:tcBorders>
            <w:shd w:val="clear" w:color="auto" w:fill="auto"/>
            <w:noWrap/>
            <w:vAlign w:val="center"/>
            <w:hideMark/>
          </w:tcPr>
          <w:p w14:paraId="1B1647C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33,756人</w:t>
            </w:r>
          </w:p>
        </w:tc>
      </w:tr>
      <w:tr w:rsidR="006E1E1B" w:rsidRPr="00806DB9" w14:paraId="767E6D80"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1219C92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2475EB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0708B7F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2,440人</w:t>
            </w:r>
          </w:p>
        </w:tc>
        <w:tc>
          <w:tcPr>
            <w:tcW w:w="1418" w:type="dxa"/>
            <w:tcBorders>
              <w:top w:val="nil"/>
              <w:left w:val="nil"/>
              <w:bottom w:val="single" w:sz="4" w:space="0" w:color="auto"/>
              <w:right w:val="single" w:sz="4" w:space="0" w:color="auto"/>
            </w:tcBorders>
            <w:shd w:val="clear" w:color="auto" w:fill="auto"/>
            <w:noWrap/>
            <w:vAlign w:val="center"/>
            <w:hideMark/>
          </w:tcPr>
          <w:p w14:paraId="74866EB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2,612人</w:t>
            </w:r>
          </w:p>
        </w:tc>
        <w:tc>
          <w:tcPr>
            <w:tcW w:w="1417" w:type="dxa"/>
            <w:tcBorders>
              <w:top w:val="nil"/>
              <w:left w:val="nil"/>
              <w:bottom w:val="single" w:sz="4" w:space="0" w:color="auto"/>
              <w:right w:val="single" w:sz="4" w:space="0" w:color="auto"/>
            </w:tcBorders>
            <w:shd w:val="clear" w:color="auto" w:fill="auto"/>
            <w:noWrap/>
            <w:vAlign w:val="center"/>
            <w:hideMark/>
          </w:tcPr>
          <w:p w14:paraId="64539B6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2,813人</w:t>
            </w:r>
          </w:p>
        </w:tc>
      </w:tr>
    </w:tbl>
    <w:p w14:paraId="6B3BBD96"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DE50785"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065E660B"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E7D56AF"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9737B99" w14:textId="77777777" w:rsidR="006E1E1B" w:rsidRPr="00806DB9" w:rsidRDefault="006E1E1B" w:rsidP="006E1E1B">
      <w:pPr>
        <w:widowControl/>
        <w:spacing w:line="0" w:lineRule="atLeast"/>
        <w:jc w:val="left"/>
        <w:rPr>
          <w:rFonts w:ascii="HG丸ｺﾞｼｯｸM-PRO" w:eastAsia="HG丸ｺﾞｼｯｸM-PRO" w:hAnsi="HG丸ｺﾞｼｯｸM-PRO"/>
        </w:rPr>
        <w:sectPr w:rsidR="006E1E1B" w:rsidRPr="00806DB9" w:rsidSect="00097CDD">
          <w:type w:val="continuous"/>
          <w:pgSz w:w="11906" w:h="16838" w:code="9"/>
          <w:pgMar w:top="1134" w:right="964" w:bottom="1134" w:left="964" w:header="397" w:footer="170" w:gutter="0"/>
          <w:cols w:space="425"/>
          <w:docGrid w:linePitch="274"/>
        </w:sectPr>
      </w:pPr>
    </w:p>
    <w:p w14:paraId="3E597885"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83" w:name="_Toc301518605"/>
      <w:bookmarkStart w:id="484" w:name="_Toc48206279"/>
      <w:bookmarkStart w:id="485" w:name="_Toc49143632"/>
      <w:bookmarkStart w:id="486" w:name="_Toc50990008"/>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1</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特定施設入居者生活介護</w:t>
      </w:r>
      <w:bookmarkEnd w:id="483"/>
      <w:bookmarkEnd w:id="484"/>
      <w:bookmarkEnd w:id="485"/>
      <w:bookmarkEnd w:id="486"/>
      <w:r w:rsidRPr="00806DB9">
        <w:rPr>
          <w:rFonts w:ascii="HG丸ｺﾞｼｯｸM-PRO" w:eastAsia="HG丸ｺﾞｼｯｸM-PRO" w:hAnsi="HG丸ｺﾞｼｯｸM-PRO" w:hint="eastAsia"/>
          <w:color w:val="auto"/>
        </w:rPr>
        <w:t xml:space="preserve"> </w:t>
      </w:r>
    </w:p>
    <w:p w14:paraId="09715B4A"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5CC7D89C"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有料老人ホーム等の施設に入居している要介護者を対象に、当該特定施設が計画に基づき入浴、排せつ、食事等の介護その他の日常生活上の世話や機能訓練及び療養上の世話をします。</w:t>
      </w:r>
    </w:p>
    <w:p w14:paraId="79CDB162"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631AFF33"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1DBD3872" w14:textId="77777777" w:rsidR="006E1E1B" w:rsidRPr="00806DB9" w:rsidRDefault="006E1E1B" w:rsidP="006E1E1B">
      <w:pPr>
        <w:widowControl/>
        <w:tabs>
          <w:tab w:val="left" w:pos="9781"/>
        </w:tabs>
        <w:spacing w:line="0" w:lineRule="atLeast"/>
        <w:ind w:leftChars="200" w:left="400" w:rightChars="33" w:right="66"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第８期介護保険事</w:t>
      </w:r>
      <w:r w:rsidRPr="00733376">
        <w:rPr>
          <w:rFonts w:ascii="HG丸ｺﾞｼｯｸM-PRO" w:eastAsia="HG丸ｺﾞｼｯｸM-PRO" w:hAnsi="HG丸ｺﾞｼｯｸM-PRO" w:hint="eastAsia"/>
          <w:sz w:val="22"/>
          <w:szCs w:val="24"/>
        </w:rPr>
        <w:t>業計画中に〇〇床の整備を進めます。介護付有料老人ホームは住所地特例の対象施設のため、流山市外に居住していた方が入居しても本市の被保険者とはなりません。そのため〇〇床のうち、約7割である〇〇床に、本市の被保険者が入居するものとして計画値を作成しました。</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14812A34"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7F2B3CF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38CF8C0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0D3AD0F7"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46F5BF7"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F27CA1A"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450D01C0"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3A3CCFC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49FCCD2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0258322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4,752人</w:t>
            </w:r>
          </w:p>
        </w:tc>
        <w:tc>
          <w:tcPr>
            <w:tcW w:w="1344" w:type="dxa"/>
            <w:tcBorders>
              <w:top w:val="nil"/>
              <w:left w:val="nil"/>
              <w:bottom w:val="single" w:sz="4" w:space="0" w:color="auto"/>
              <w:right w:val="single" w:sz="4" w:space="0" w:color="auto"/>
            </w:tcBorders>
            <w:shd w:val="clear" w:color="auto" w:fill="auto"/>
            <w:noWrap/>
            <w:vAlign w:val="center"/>
            <w:hideMark/>
          </w:tcPr>
          <w:p w14:paraId="0C88F73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4,980人</w:t>
            </w:r>
          </w:p>
        </w:tc>
        <w:tc>
          <w:tcPr>
            <w:tcW w:w="1344" w:type="dxa"/>
            <w:tcBorders>
              <w:top w:val="nil"/>
              <w:left w:val="nil"/>
              <w:bottom w:val="single" w:sz="4" w:space="0" w:color="auto"/>
              <w:right w:val="single" w:sz="4" w:space="0" w:color="auto"/>
            </w:tcBorders>
            <w:shd w:val="clear" w:color="auto" w:fill="auto"/>
            <w:noWrap/>
            <w:vAlign w:val="center"/>
            <w:hideMark/>
          </w:tcPr>
          <w:p w14:paraId="7D807B74"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5,208人</w:t>
            </w:r>
          </w:p>
        </w:tc>
      </w:tr>
      <w:tr w:rsidR="006E1E1B" w:rsidRPr="00806DB9" w14:paraId="27EA6B83"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1F08ED9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490186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1704A04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396人</w:t>
            </w:r>
          </w:p>
        </w:tc>
        <w:tc>
          <w:tcPr>
            <w:tcW w:w="1344" w:type="dxa"/>
            <w:tcBorders>
              <w:top w:val="nil"/>
              <w:left w:val="nil"/>
              <w:bottom w:val="single" w:sz="4" w:space="0" w:color="auto"/>
              <w:right w:val="single" w:sz="4" w:space="0" w:color="auto"/>
            </w:tcBorders>
            <w:shd w:val="clear" w:color="auto" w:fill="auto"/>
            <w:noWrap/>
            <w:vAlign w:val="center"/>
            <w:hideMark/>
          </w:tcPr>
          <w:p w14:paraId="278679F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415人</w:t>
            </w:r>
          </w:p>
        </w:tc>
        <w:tc>
          <w:tcPr>
            <w:tcW w:w="1344" w:type="dxa"/>
            <w:tcBorders>
              <w:top w:val="nil"/>
              <w:left w:val="nil"/>
              <w:bottom w:val="single" w:sz="4" w:space="0" w:color="auto"/>
              <w:right w:val="single" w:sz="4" w:space="0" w:color="auto"/>
            </w:tcBorders>
            <w:shd w:val="clear" w:color="auto" w:fill="auto"/>
            <w:noWrap/>
            <w:vAlign w:val="center"/>
            <w:hideMark/>
          </w:tcPr>
          <w:p w14:paraId="6D03052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434人</w:t>
            </w:r>
          </w:p>
        </w:tc>
      </w:tr>
    </w:tbl>
    <w:p w14:paraId="672B443F"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01E625EB" w14:textId="77777777" w:rsidR="006E1E1B" w:rsidRDefault="006E1E1B" w:rsidP="006E1E1B">
      <w:pPr>
        <w:widowControl/>
        <w:jc w:val="left"/>
        <w:rPr>
          <w:rFonts w:ascii="HG丸ｺﾞｼｯｸM-PRO" w:eastAsia="HG丸ｺﾞｼｯｸM-PRO" w:hAnsi="HG丸ｺﾞｼｯｸM-PRO"/>
        </w:rPr>
      </w:pPr>
      <w:bookmarkStart w:id="487" w:name="_Toc301518606"/>
      <w:bookmarkStart w:id="488" w:name="_Toc48206280"/>
      <w:r>
        <w:rPr>
          <w:rFonts w:ascii="HG丸ｺﾞｼｯｸM-PRO" w:eastAsia="HG丸ｺﾞｼｯｸM-PRO" w:hAnsi="HG丸ｺﾞｼｯｸM-PRO"/>
        </w:rPr>
        <w:br w:type="page"/>
      </w:r>
    </w:p>
    <w:p w14:paraId="7549539A"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89" w:name="_Toc49143633"/>
      <w:bookmarkStart w:id="490" w:name="_Toc50990009"/>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2</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特定福祉用具販売</w:t>
      </w:r>
      <w:bookmarkEnd w:id="487"/>
      <w:bookmarkEnd w:id="488"/>
      <w:bookmarkEnd w:id="489"/>
      <w:bookmarkEnd w:id="490"/>
      <w:r w:rsidRPr="00806DB9">
        <w:rPr>
          <w:rFonts w:ascii="HG丸ｺﾞｼｯｸM-PRO" w:eastAsia="HG丸ｺﾞｼｯｸM-PRO" w:hAnsi="HG丸ｺﾞｼｯｸM-PRO" w:hint="eastAsia"/>
          <w:color w:val="auto"/>
        </w:rPr>
        <w:t xml:space="preserve"> </w:t>
      </w:r>
    </w:p>
    <w:p w14:paraId="191933BC"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6E2765B"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居宅要介護者に対し、福祉用具のうち入浴または排せつの用に供するもの等を販売します。</w:t>
      </w:r>
    </w:p>
    <w:p w14:paraId="68E370B3"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86775BD"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3CE05BF2"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341CD76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517FB10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AB73EFF"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2F8943A"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55B5BE0"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6DF74AF"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063415E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739013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00F104C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312人</w:t>
            </w:r>
          </w:p>
        </w:tc>
        <w:tc>
          <w:tcPr>
            <w:tcW w:w="1344" w:type="dxa"/>
            <w:tcBorders>
              <w:top w:val="nil"/>
              <w:left w:val="nil"/>
              <w:bottom w:val="single" w:sz="4" w:space="0" w:color="auto"/>
              <w:right w:val="single" w:sz="4" w:space="0" w:color="auto"/>
            </w:tcBorders>
            <w:shd w:val="clear" w:color="auto" w:fill="auto"/>
            <w:noWrap/>
            <w:vAlign w:val="center"/>
            <w:hideMark/>
          </w:tcPr>
          <w:p w14:paraId="3950558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312人</w:t>
            </w:r>
          </w:p>
        </w:tc>
        <w:tc>
          <w:tcPr>
            <w:tcW w:w="1344" w:type="dxa"/>
            <w:tcBorders>
              <w:top w:val="nil"/>
              <w:left w:val="nil"/>
              <w:bottom w:val="single" w:sz="4" w:space="0" w:color="auto"/>
              <w:right w:val="single" w:sz="4" w:space="0" w:color="auto"/>
            </w:tcBorders>
            <w:shd w:val="clear" w:color="auto" w:fill="auto"/>
            <w:noWrap/>
            <w:vAlign w:val="center"/>
            <w:hideMark/>
          </w:tcPr>
          <w:p w14:paraId="59EDE7B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360人</w:t>
            </w:r>
          </w:p>
        </w:tc>
      </w:tr>
      <w:tr w:rsidR="006E1E1B" w:rsidRPr="00806DB9" w14:paraId="712A441C"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158C143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9EFABF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3AA4E87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312人</w:t>
            </w:r>
          </w:p>
        </w:tc>
        <w:tc>
          <w:tcPr>
            <w:tcW w:w="1344" w:type="dxa"/>
            <w:tcBorders>
              <w:top w:val="nil"/>
              <w:left w:val="nil"/>
              <w:bottom w:val="single" w:sz="4" w:space="0" w:color="auto"/>
              <w:right w:val="single" w:sz="4" w:space="0" w:color="auto"/>
            </w:tcBorders>
            <w:shd w:val="clear" w:color="auto" w:fill="auto"/>
            <w:noWrap/>
            <w:vAlign w:val="center"/>
            <w:hideMark/>
          </w:tcPr>
          <w:p w14:paraId="6377E15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312人</w:t>
            </w:r>
          </w:p>
        </w:tc>
        <w:tc>
          <w:tcPr>
            <w:tcW w:w="1344" w:type="dxa"/>
            <w:tcBorders>
              <w:top w:val="nil"/>
              <w:left w:val="nil"/>
              <w:bottom w:val="single" w:sz="4" w:space="0" w:color="auto"/>
              <w:right w:val="single" w:sz="4" w:space="0" w:color="auto"/>
            </w:tcBorders>
            <w:shd w:val="clear" w:color="auto" w:fill="auto"/>
            <w:noWrap/>
            <w:vAlign w:val="center"/>
            <w:hideMark/>
          </w:tcPr>
          <w:p w14:paraId="090DCAD0"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360人</w:t>
            </w:r>
          </w:p>
        </w:tc>
      </w:tr>
    </w:tbl>
    <w:p w14:paraId="7D83C900"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43C2F551"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294A090E"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84A35C1" w14:textId="77777777" w:rsidR="006E1E1B" w:rsidRPr="00806DB9" w:rsidRDefault="006E1E1B" w:rsidP="006E1E1B">
      <w:pPr>
        <w:widowControl/>
        <w:spacing w:line="100" w:lineRule="exact"/>
        <w:jc w:val="left"/>
        <w:rPr>
          <w:rFonts w:ascii="HG丸ｺﾞｼｯｸM-PRO" w:eastAsia="HG丸ｺﾞｼｯｸM-PRO" w:hAnsi="HG丸ｺﾞｼｯｸM-PRO"/>
        </w:rPr>
        <w:sectPr w:rsidR="006E1E1B" w:rsidRPr="00806DB9" w:rsidSect="00097CDD">
          <w:type w:val="continuous"/>
          <w:pgSz w:w="11906" w:h="16838" w:code="9"/>
          <w:pgMar w:top="1134" w:right="964" w:bottom="1134" w:left="964" w:header="397" w:footer="170" w:gutter="0"/>
          <w:cols w:space="425"/>
          <w:docGrid w:linePitch="274"/>
        </w:sectPr>
      </w:pPr>
    </w:p>
    <w:p w14:paraId="71FCF484"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103D7021"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91" w:name="_Toc301518607"/>
      <w:bookmarkStart w:id="492" w:name="_Toc48206281"/>
      <w:bookmarkStart w:id="493" w:name="_Toc49143634"/>
      <w:bookmarkStart w:id="494" w:name="_Toc50990010"/>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3</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住宅改修</w:t>
      </w:r>
      <w:bookmarkEnd w:id="491"/>
      <w:bookmarkEnd w:id="492"/>
      <w:bookmarkEnd w:id="493"/>
      <w:bookmarkEnd w:id="494"/>
      <w:r w:rsidRPr="00806DB9">
        <w:rPr>
          <w:rFonts w:ascii="HG丸ｺﾞｼｯｸM-PRO" w:eastAsia="HG丸ｺﾞｼｯｸM-PRO" w:hAnsi="HG丸ｺﾞｼｯｸM-PRO" w:hint="eastAsia"/>
          <w:color w:val="auto"/>
        </w:rPr>
        <w:t xml:space="preserve"> </w:t>
      </w:r>
    </w:p>
    <w:p w14:paraId="2003655A"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3D53EC7C"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居宅要介護者が在宅での生活に支障がないように、手すりの取り付け等の住宅改修に要する費用を助成します。</w:t>
      </w:r>
    </w:p>
    <w:p w14:paraId="57A43320"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514A49E9"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40E00CA5"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2A02501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35C6E05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999319D"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75111CDD"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C8D3968"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036EEA8E"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6E51E2D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67753B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3AD2E9E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372人</w:t>
            </w:r>
          </w:p>
        </w:tc>
        <w:tc>
          <w:tcPr>
            <w:tcW w:w="1344" w:type="dxa"/>
            <w:tcBorders>
              <w:top w:val="nil"/>
              <w:left w:val="nil"/>
              <w:bottom w:val="single" w:sz="4" w:space="0" w:color="auto"/>
              <w:right w:val="single" w:sz="4" w:space="0" w:color="auto"/>
            </w:tcBorders>
            <w:shd w:val="clear" w:color="auto" w:fill="auto"/>
            <w:noWrap/>
            <w:vAlign w:val="center"/>
            <w:hideMark/>
          </w:tcPr>
          <w:p w14:paraId="4863D74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420人</w:t>
            </w:r>
          </w:p>
        </w:tc>
        <w:tc>
          <w:tcPr>
            <w:tcW w:w="1344" w:type="dxa"/>
            <w:tcBorders>
              <w:top w:val="nil"/>
              <w:left w:val="nil"/>
              <w:bottom w:val="single" w:sz="4" w:space="0" w:color="auto"/>
              <w:right w:val="single" w:sz="4" w:space="0" w:color="auto"/>
            </w:tcBorders>
            <w:shd w:val="clear" w:color="auto" w:fill="auto"/>
            <w:noWrap/>
            <w:vAlign w:val="center"/>
            <w:hideMark/>
          </w:tcPr>
          <w:p w14:paraId="3947680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444人</w:t>
            </w:r>
          </w:p>
        </w:tc>
      </w:tr>
      <w:tr w:rsidR="006E1E1B" w:rsidRPr="00806DB9" w14:paraId="32526BEC"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5128EF6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2A75F80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0AB8C65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372人</w:t>
            </w:r>
          </w:p>
        </w:tc>
        <w:tc>
          <w:tcPr>
            <w:tcW w:w="1344" w:type="dxa"/>
            <w:tcBorders>
              <w:top w:val="nil"/>
              <w:left w:val="nil"/>
              <w:bottom w:val="single" w:sz="4" w:space="0" w:color="auto"/>
              <w:right w:val="single" w:sz="4" w:space="0" w:color="auto"/>
            </w:tcBorders>
            <w:shd w:val="clear" w:color="auto" w:fill="auto"/>
            <w:noWrap/>
            <w:vAlign w:val="center"/>
            <w:hideMark/>
          </w:tcPr>
          <w:p w14:paraId="6D9DA802"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420人</w:t>
            </w:r>
          </w:p>
        </w:tc>
        <w:tc>
          <w:tcPr>
            <w:tcW w:w="1344" w:type="dxa"/>
            <w:tcBorders>
              <w:top w:val="nil"/>
              <w:left w:val="nil"/>
              <w:bottom w:val="single" w:sz="4" w:space="0" w:color="auto"/>
              <w:right w:val="single" w:sz="4" w:space="0" w:color="auto"/>
            </w:tcBorders>
            <w:shd w:val="clear" w:color="auto" w:fill="auto"/>
            <w:noWrap/>
            <w:vAlign w:val="center"/>
            <w:hideMark/>
          </w:tcPr>
          <w:p w14:paraId="54433B9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444人</w:t>
            </w:r>
          </w:p>
        </w:tc>
      </w:tr>
    </w:tbl>
    <w:p w14:paraId="1F030292"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186599A"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sectPr w:rsidR="006E1E1B" w:rsidRPr="00806DB9" w:rsidSect="00097CDD">
          <w:type w:val="continuous"/>
          <w:pgSz w:w="11906" w:h="16838" w:code="9"/>
          <w:pgMar w:top="1134" w:right="964" w:bottom="1134" w:left="964" w:header="397" w:footer="170" w:gutter="0"/>
          <w:cols w:space="425"/>
          <w:docGrid w:linePitch="274"/>
        </w:sectPr>
      </w:pPr>
    </w:p>
    <w:p w14:paraId="2A285C7D"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6970DE55"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2A0E4230"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000E0714"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95" w:name="_Toc301518608"/>
      <w:bookmarkStart w:id="496" w:name="_Toc48206282"/>
      <w:bookmarkStart w:id="497" w:name="_Toc49143635"/>
      <w:bookmarkStart w:id="498" w:name="_Toc50990011"/>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4</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居宅介護支援（ケアプランの作成）</w:t>
      </w:r>
      <w:bookmarkEnd w:id="495"/>
      <w:bookmarkEnd w:id="496"/>
      <w:bookmarkEnd w:id="497"/>
      <w:bookmarkEnd w:id="498"/>
    </w:p>
    <w:p w14:paraId="3532435D"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644F09FF"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介護認定を受けた方が介護サービスを利用するためには、居宅介護支援事業所の介護支援専門員（ケアマネジャー）または自己（本人または家族）が作成するケアプランが必要となります。適切なサービスを利用できるように、介護支援専門員が利用者の心身の状況等を的確に把握し、介護サービスの利用計画を作成し、サービス提供事業者との連絡や調整を行います。</w:t>
      </w:r>
    </w:p>
    <w:p w14:paraId="473F607D"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656587F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5CF41E9E"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031E899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459144C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7108D88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7B683132"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67345029"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07C7057"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1C47788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7CE89B4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443" w:type="dxa"/>
            <w:tcBorders>
              <w:top w:val="nil"/>
              <w:left w:val="nil"/>
              <w:bottom w:val="single" w:sz="4" w:space="0" w:color="auto"/>
              <w:right w:val="single" w:sz="4" w:space="0" w:color="auto"/>
            </w:tcBorders>
            <w:shd w:val="clear" w:color="auto" w:fill="auto"/>
            <w:noWrap/>
            <w:vAlign w:val="center"/>
            <w:hideMark/>
          </w:tcPr>
          <w:p w14:paraId="029AD04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45,360人</w:t>
            </w:r>
          </w:p>
        </w:tc>
        <w:tc>
          <w:tcPr>
            <w:tcW w:w="1418" w:type="dxa"/>
            <w:tcBorders>
              <w:top w:val="nil"/>
              <w:left w:val="nil"/>
              <w:bottom w:val="single" w:sz="4" w:space="0" w:color="auto"/>
              <w:right w:val="single" w:sz="4" w:space="0" w:color="auto"/>
            </w:tcBorders>
            <w:shd w:val="clear" w:color="auto" w:fill="auto"/>
            <w:noWrap/>
            <w:vAlign w:val="center"/>
            <w:hideMark/>
          </w:tcPr>
          <w:p w14:paraId="0834546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47,592人</w:t>
            </w:r>
          </w:p>
        </w:tc>
        <w:tc>
          <w:tcPr>
            <w:tcW w:w="1417" w:type="dxa"/>
            <w:tcBorders>
              <w:top w:val="nil"/>
              <w:left w:val="nil"/>
              <w:bottom w:val="single" w:sz="4" w:space="0" w:color="auto"/>
              <w:right w:val="single" w:sz="4" w:space="0" w:color="auto"/>
            </w:tcBorders>
            <w:shd w:val="clear" w:color="auto" w:fill="auto"/>
            <w:noWrap/>
            <w:vAlign w:val="center"/>
            <w:hideMark/>
          </w:tcPr>
          <w:p w14:paraId="5A97113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50</w:t>
            </w:r>
            <w:r>
              <w:rPr>
                <w:rFonts w:ascii="HG丸ｺﾞｼｯｸM-PRO" w:eastAsia="HG丸ｺﾞｼｯｸM-PRO" w:hAnsi="HG丸ｺﾞｼｯｸM-PRO" w:cs="ＭＳ Ｐゴシック"/>
                <w:kern w:val="0"/>
                <w:sz w:val="22"/>
              </w:rPr>
              <w:t>,</w:t>
            </w:r>
            <w:r>
              <w:rPr>
                <w:rFonts w:ascii="HG丸ｺﾞｼｯｸM-PRO" w:eastAsia="HG丸ｺﾞｼｯｸM-PRO" w:hAnsi="HG丸ｺﾞｼｯｸM-PRO" w:cs="ＭＳ Ｐゴシック" w:hint="eastAsia"/>
                <w:kern w:val="0"/>
                <w:sz w:val="22"/>
              </w:rPr>
              <w:t>256人</w:t>
            </w:r>
          </w:p>
        </w:tc>
      </w:tr>
      <w:tr w:rsidR="006E1E1B" w:rsidRPr="00806DB9" w14:paraId="4E76B0F4"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70EEB6C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10E8111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31E597B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3,780人</w:t>
            </w:r>
          </w:p>
        </w:tc>
        <w:tc>
          <w:tcPr>
            <w:tcW w:w="1418" w:type="dxa"/>
            <w:tcBorders>
              <w:top w:val="nil"/>
              <w:left w:val="nil"/>
              <w:bottom w:val="single" w:sz="4" w:space="0" w:color="auto"/>
              <w:right w:val="single" w:sz="4" w:space="0" w:color="auto"/>
            </w:tcBorders>
            <w:shd w:val="clear" w:color="auto" w:fill="auto"/>
            <w:noWrap/>
            <w:vAlign w:val="center"/>
            <w:hideMark/>
          </w:tcPr>
          <w:p w14:paraId="4FFA564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3,966人</w:t>
            </w:r>
          </w:p>
        </w:tc>
        <w:tc>
          <w:tcPr>
            <w:tcW w:w="1417" w:type="dxa"/>
            <w:tcBorders>
              <w:top w:val="nil"/>
              <w:left w:val="nil"/>
              <w:bottom w:val="single" w:sz="4" w:space="0" w:color="auto"/>
              <w:right w:val="single" w:sz="4" w:space="0" w:color="auto"/>
            </w:tcBorders>
            <w:shd w:val="clear" w:color="auto" w:fill="auto"/>
            <w:noWrap/>
            <w:vAlign w:val="center"/>
            <w:hideMark/>
          </w:tcPr>
          <w:p w14:paraId="51CD5D0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4,188人</w:t>
            </w:r>
          </w:p>
        </w:tc>
      </w:tr>
    </w:tbl>
    <w:p w14:paraId="3A6F718F" w14:textId="77777777" w:rsidR="006E1E1B" w:rsidRPr="00806DB9" w:rsidRDefault="006E1E1B" w:rsidP="006E1E1B">
      <w:pPr>
        <w:widowControl/>
        <w:spacing w:line="0" w:lineRule="atLeast"/>
        <w:jc w:val="left"/>
        <w:rPr>
          <w:rFonts w:ascii="HG丸ｺﾞｼｯｸM-PRO" w:eastAsia="HG丸ｺﾞｼｯｸM-PRO" w:hAnsi="HG丸ｺﾞｼｯｸM-PRO"/>
        </w:rPr>
      </w:pPr>
    </w:p>
    <w:p w14:paraId="60644A85" w14:textId="77777777" w:rsidR="006E1E1B" w:rsidRPr="00806DB9" w:rsidRDefault="006E1E1B" w:rsidP="006E1E1B">
      <w:pPr>
        <w:widowControl/>
        <w:spacing w:line="0" w:lineRule="atLeast"/>
        <w:jc w:val="left"/>
        <w:rPr>
          <w:rFonts w:ascii="HG丸ｺﾞｼｯｸM-PRO" w:eastAsia="HG丸ｺﾞｼｯｸM-PRO" w:hAnsi="HG丸ｺﾞｼｯｸM-PRO"/>
        </w:rPr>
        <w:sectPr w:rsidR="006E1E1B" w:rsidRPr="00806DB9" w:rsidSect="00097CDD">
          <w:type w:val="continuous"/>
          <w:pgSz w:w="11906" w:h="16838" w:code="9"/>
          <w:pgMar w:top="1134" w:right="964" w:bottom="1134" w:left="964" w:header="397" w:footer="170" w:gutter="0"/>
          <w:cols w:space="425"/>
          <w:docGrid w:linePitch="274"/>
        </w:sectPr>
      </w:pPr>
    </w:p>
    <w:p w14:paraId="028BCCC7" w14:textId="77777777" w:rsidR="006E1E1B" w:rsidRPr="00806DB9" w:rsidRDefault="006E1E1B" w:rsidP="006E1E1B">
      <w:pPr>
        <w:widowControl/>
        <w:spacing w:afterLines="50" w:line="0" w:lineRule="atLeast"/>
        <w:ind w:leftChars="-50" w:left="-100"/>
        <w:jc w:val="left"/>
        <w:rPr>
          <w:rFonts w:ascii="HG丸ｺﾞｼｯｸM-PRO" w:eastAsia="HG丸ｺﾞｼｯｸM-PRO" w:hAnsi="HG丸ｺﾞｼｯｸM-PRO"/>
          <w:sz w:val="32"/>
          <w:szCs w:val="32"/>
        </w:rPr>
      </w:pPr>
      <w:r w:rsidRPr="00806DB9">
        <w:rPr>
          <w:rFonts w:ascii="HG丸ｺﾞｼｯｸM-PRO" w:eastAsia="HG丸ｺﾞｼｯｸM-PRO" w:hAnsi="HG丸ｺﾞｼｯｸM-PRO" w:hint="eastAsia"/>
          <w:sz w:val="32"/>
          <w:szCs w:val="32"/>
        </w:rPr>
        <w:t>■施設サービス</w:t>
      </w:r>
    </w:p>
    <w:p w14:paraId="483B9674"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499" w:name="介護老人福祉施設"/>
      <w:bookmarkStart w:id="500" w:name="_Toc301518609"/>
      <w:bookmarkStart w:id="501" w:name="_Toc48206283"/>
      <w:bookmarkStart w:id="502" w:name="_Toc49143636"/>
      <w:bookmarkStart w:id="503" w:name="_Toc50990012"/>
      <w:bookmarkEnd w:id="499"/>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5</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介護老人福祉施設（特別養護老人ホーム）</w:t>
      </w:r>
      <w:bookmarkEnd w:id="500"/>
      <w:bookmarkEnd w:id="501"/>
      <w:bookmarkEnd w:id="502"/>
      <w:bookmarkEnd w:id="503"/>
    </w:p>
    <w:p w14:paraId="3107C7C5"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1287A311"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常時介護を必要とし、居宅での介護が困難な要介護高齢者（原則として要介護３以上）を対象に、入浴、排せつ、食事等の介護その他の日常の世話及び機能訓練を行います。</w:t>
      </w:r>
    </w:p>
    <w:p w14:paraId="78877620"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7FCB973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40761BD6" w14:textId="0F141A49"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第</w:t>
      </w:r>
      <w:r>
        <w:rPr>
          <w:rFonts w:ascii="HG丸ｺﾞｼｯｸM-PRO" w:eastAsia="HG丸ｺﾞｼｯｸM-PRO" w:hAnsi="HG丸ｺﾞｼｯｸM-PRO" w:hint="eastAsia"/>
          <w:sz w:val="22"/>
          <w:szCs w:val="24"/>
        </w:rPr>
        <w:t>７</w:t>
      </w:r>
      <w:r w:rsidRPr="00806DB9">
        <w:rPr>
          <w:rFonts w:ascii="HG丸ｺﾞｼｯｸM-PRO" w:eastAsia="HG丸ｺﾞｼｯｸM-PRO" w:hAnsi="HG丸ｺﾞｼｯｸM-PRO" w:hint="eastAsia"/>
          <w:sz w:val="22"/>
          <w:szCs w:val="24"/>
        </w:rPr>
        <w:t>期計画終了時点での市内の整備数は、</w:t>
      </w:r>
      <w:r w:rsidR="009E2EDE">
        <w:rPr>
          <w:rFonts w:ascii="HG丸ｺﾞｼｯｸM-PRO" w:eastAsia="HG丸ｺﾞｼｯｸM-PRO" w:hAnsi="HG丸ｺﾞｼｯｸM-PRO" w:hint="eastAsia"/>
          <w:sz w:val="22"/>
          <w:szCs w:val="24"/>
        </w:rPr>
        <w:t>10</w:t>
      </w:r>
      <w:r w:rsidRPr="00806DB9">
        <w:rPr>
          <w:rFonts w:ascii="HG丸ｺﾞｼｯｸM-PRO" w:eastAsia="HG丸ｺﾞｼｯｸM-PRO" w:hAnsi="HG丸ｺﾞｼｯｸM-PRO" w:hint="eastAsia"/>
          <w:sz w:val="22"/>
          <w:szCs w:val="24"/>
        </w:rPr>
        <w:t>施設</w:t>
      </w:r>
      <w:r>
        <w:rPr>
          <w:rFonts w:ascii="HG丸ｺﾞｼｯｸM-PRO" w:eastAsia="HG丸ｺﾞｼｯｸM-PRO" w:hAnsi="HG丸ｺﾞｼｯｸM-PRO" w:hint="eastAsia"/>
          <w:sz w:val="22"/>
          <w:szCs w:val="24"/>
        </w:rPr>
        <w:t>９</w:t>
      </w:r>
      <w:r w:rsidRPr="00806DB9">
        <w:rPr>
          <w:rFonts w:ascii="HG丸ｺﾞｼｯｸM-PRO" w:eastAsia="HG丸ｺﾞｼｯｸM-PRO" w:hAnsi="HG丸ｺﾞｼｯｸM-PRO" w:hint="eastAsia"/>
          <w:sz w:val="22"/>
          <w:szCs w:val="24"/>
        </w:rPr>
        <w:t>18床です。入所希望は、令和２年７月１日現在で</w:t>
      </w:r>
      <w:r w:rsidRPr="00806DB9">
        <w:rPr>
          <w:rFonts w:ascii="HG丸ｺﾞｼｯｸM-PRO" w:eastAsia="HG丸ｺﾞｼｯｸM-PRO" w:hAnsi="HG丸ｺﾞｼｯｸM-PRO"/>
          <w:sz w:val="22"/>
          <w:szCs w:val="24"/>
        </w:rPr>
        <w:t>292</w:t>
      </w:r>
      <w:r w:rsidRPr="00806DB9">
        <w:rPr>
          <w:rFonts w:ascii="HG丸ｺﾞｼｯｸM-PRO" w:eastAsia="HG丸ｺﾞｼｯｸM-PRO" w:hAnsi="HG丸ｺﾞｼｯｸM-PRO" w:hint="eastAsia"/>
          <w:sz w:val="22"/>
          <w:szCs w:val="24"/>
        </w:rPr>
        <w:t>名となっています。この入所希望者の解消のため、第８期介護保険事業計画中に、合計190床の整備を進めます。</w:t>
      </w:r>
    </w:p>
    <w:tbl>
      <w:tblPr>
        <w:tblW w:w="7083" w:type="dxa"/>
        <w:tblInd w:w="567" w:type="dxa"/>
        <w:tblLayout w:type="fixed"/>
        <w:tblCellMar>
          <w:left w:w="99" w:type="dxa"/>
          <w:right w:w="99" w:type="dxa"/>
        </w:tblCellMar>
        <w:tblLook w:val="04A0" w:firstRow="1" w:lastRow="0" w:firstColumn="1" w:lastColumn="0" w:noHBand="0" w:noVBand="1"/>
      </w:tblPr>
      <w:tblGrid>
        <w:gridCol w:w="880"/>
        <w:gridCol w:w="1320"/>
        <w:gridCol w:w="1627"/>
        <w:gridCol w:w="1628"/>
        <w:gridCol w:w="1628"/>
      </w:tblGrid>
      <w:tr w:rsidR="006E1E1B" w:rsidRPr="00806DB9" w14:paraId="195905EE" w14:textId="77777777" w:rsidTr="00696724">
        <w:trPr>
          <w:trHeight w:val="374"/>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0E16B36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17ECC43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627" w:type="dxa"/>
            <w:tcBorders>
              <w:top w:val="single" w:sz="4" w:space="0" w:color="auto"/>
              <w:left w:val="nil"/>
              <w:bottom w:val="double" w:sz="6" w:space="0" w:color="auto"/>
              <w:right w:val="single" w:sz="4" w:space="0" w:color="auto"/>
            </w:tcBorders>
            <w:shd w:val="clear" w:color="000000" w:fill="D8D8D8"/>
            <w:noWrap/>
            <w:vAlign w:val="center"/>
            <w:hideMark/>
          </w:tcPr>
          <w:p w14:paraId="7130575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628" w:type="dxa"/>
            <w:tcBorders>
              <w:top w:val="single" w:sz="4" w:space="0" w:color="auto"/>
              <w:left w:val="nil"/>
              <w:bottom w:val="double" w:sz="6" w:space="0" w:color="auto"/>
              <w:right w:val="single" w:sz="4" w:space="0" w:color="auto"/>
            </w:tcBorders>
            <w:shd w:val="clear" w:color="000000" w:fill="D8D8D8"/>
            <w:noWrap/>
            <w:vAlign w:val="center"/>
            <w:hideMark/>
          </w:tcPr>
          <w:p w14:paraId="6694350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628" w:type="dxa"/>
            <w:tcBorders>
              <w:top w:val="single" w:sz="4" w:space="0" w:color="auto"/>
              <w:left w:val="nil"/>
              <w:bottom w:val="double" w:sz="6" w:space="0" w:color="auto"/>
              <w:right w:val="single" w:sz="4" w:space="0" w:color="auto"/>
            </w:tcBorders>
            <w:shd w:val="clear" w:color="000000" w:fill="D8D8D8"/>
            <w:noWrap/>
            <w:vAlign w:val="center"/>
            <w:hideMark/>
          </w:tcPr>
          <w:p w14:paraId="5EC3D1E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3770B6E" w14:textId="77777777" w:rsidTr="00696724">
        <w:trPr>
          <w:trHeight w:val="374"/>
        </w:trPr>
        <w:tc>
          <w:tcPr>
            <w:tcW w:w="880" w:type="dxa"/>
            <w:vMerge w:val="restart"/>
            <w:tcBorders>
              <w:top w:val="nil"/>
              <w:left w:val="single" w:sz="4" w:space="0" w:color="auto"/>
              <w:right w:val="single" w:sz="4" w:space="0" w:color="auto"/>
            </w:tcBorders>
            <w:shd w:val="clear" w:color="auto" w:fill="auto"/>
            <w:noWrap/>
            <w:vAlign w:val="center"/>
            <w:hideMark/>
          </w:tcPr>
          <w:p w14:paraId="074541F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7009E0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627" w:type="dxa"/>
            <w:tcBorders>
              <w:top w:val="nil"/>
              <w:left w:val="nil"/>
              <w:bottom w:val="single" w:sz="4" w:space="0" w:color="auto"/>
              <w:right w:val="single" w:sz="4" w:space="0" w:color="auto"/>
            </w:tcBorders>
            <w:shd w:val="clear" w:color="auto" w:fill="auto"/>
            <w:noWrap/>
            <w:vAlign w:val="center"/>
            <w:hideMark/>
          </w:tcPr>
          <w:p w14:paraId="3DBAA78A"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9,936人</w:t>
            </w:r>
          </w:p>
        </w:tc>
        <w:tc>
          <w:tcPr>
            <w:tcW w:w="1628" w:type="dxa"/>
            <w:tcBorders>
              <w:top w:val="nil"/>
              <w:left w:val="nil"/>
              <w:bottom w:val="single" w:sz="4" w:space="0" w:color="auto"/>
              <w:right w:val="single" w:sz="4" w:space="0" w:color="auto"/>
            </w:tcBorders>
            <w:shd w:val="clear" w:color="auto" w:fill="auto"/>
            <w:noWrap/>
            <w:vAlign w:val="center"/>
            <w:hideMark/>
          </w:tcPr>
          <w:p w14:paraId="3CBA39CA"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10,056人</w:t>
            </w:r>
          </w:p>
        </w:tc>
        <w:tc>
          <w:tcPr>
            <w:tcW w:w="1628" w:type="dxa"/>
            <w:tcBorders>
              <w:top w:val="nil"/>
              <w:left w:val="nil"/>
              <w:bottom w:val="single" w:sz="4" w:space="0" w:color="auto"/>
              <w:right w:val="single" w:sz="4" w:space="0" w:color="auto"/>
            </w:tcBorders>
            <w:shd w:val="clear" w:color="auto" w:fill="auto"/>
            <w:noWrap/>
            <w:vAlign w:val="center"/>
            <w:hideMark/>
          </w:tcPr>
          <w:p w14:paraId="4F47E05C"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11,016人</w:t>
            </w:r>
          </w:p>
        </w:tc>
      </w:tr>
      <w:tr w:rsidR="006E1E1B" w:rsidRPr="00806DB9" w14:paraId="42BD9AA0" w14:textId="77777777" w:rsidTr="00696724">
        <w:trPr>
          <w:trHeight w:val="374"/>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58FE44E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2DA6A99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627" w:type="dxa"/>
            <w:tcBorders>
              <w:top w:val="nil"/>
              <w:left w:val="nil"/>
              <w:bottom w:val="single" w:sz="4" w:space="0" w:color="auto"/>
              <w:right w:val="single" w:sz="4" w:space="0" w:color="auto"/>
            </w:tcBorders>
            <w:shd w:val="clear" w:color="auto" w:fill="auto"/>
            <w:noWrap/>
            <w:vAlign w:val="center"/>
            <w:hideMark/>
          </w:tcPr>
          <w:p w14:paraId="6DC3CA02"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828人</w:t>
            </w:r>
          </w:p>
        </w:tc>
        <w:tc>
          <w:tcPr>
            <w:tcW w:w="1628" w:type="dxa"/>
            <w:tcBorders>
              <w:top w:val="nil"/>
              <w:left w:val="nil"/>
              <w:bottom w:val="single" w:sz="4" w:space="0" w:color="auto"/>
              <w:right w:val="single" w:sz="4" w:space="0" w:color="auto"/>
            </w:tcBorders>
            <w:shd w:val="clear" w:color="auto" w:fill="auto"/>
            <w:noWrap/>
            <w:vAlign w:val="center"/>
            <w:hideMark/>
          </w:tcPr>
          <w:p w14:paraId="0B29A09F"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838人</w:t>
            </w:r>
          </w:p>
        </w:tc>
        <w:tc>
          <w:tcPr>
            <w:tcW w:w="1628" w:type="dxa"/>
            <w:tcBorders>
              <w:top w:val="nil"/>
              <w:left w:val="nil"/>
              <w:bottom w:val="single" w:sz="4" w:space="0" w:color="auto"/>
              <w:right w:val="single" w:sz="4" w:space="0" w:color="auto"/>
            </w:tcBorders>
            <w:shd w:val="clear" w:color="auto" w:fill="auto"/>
            <w:noWrap/>
            <w:vAlign w:val="center"/>
            <w:hideMark/>
          </w:tcPr>
          <w:p w14:paraId="5703AAD5"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918人</w:t>
            </w:r>
          </w:p>
        </w:tc>
      </w:tr>
    </w:tbl>
    <w:p w14:paraId="7EE1BF84"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357D3186"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1EE1C436"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56311FFC" w14:textId="77777777" w:rsidR="006E1E1B" w:rsidRDefault="006E1E1B" w:rsidP="006E1E1B">
      <w:pPr>
        <w:widowControl/>
        <w:spacing w:line="100" w:lineRule="exact"/>
        <w:jc w:val="left"/>
        <w:rPr>
          <w:rFonts w:ascii="HG丸ｺﾞｼｯｸM-PRO" w:eastAsia="HG丸ｺﾞｼｯｸM-PRO" w:hAnsi="HG丸ｺﾞｼｯｸM-PRO"/>
        </w:rPr>
      </w:pPr>
      <w:bookmarkStart w:id="504" w:name="_Toc301518610"/>
    </w:p>
    <w:p w14:paraId="35A4F49E" w14:textId="77777777" w:rsidR="006E1E1B" w:rsidRDefault="006E1E1B" w:rsidP="006E1E1B">
      <w:pPr>
        <w:widowControl/>
        <w:spacing w:line="100" w:lineRule="exact"/>
        <w:jc w:val="left"/>
        <w:rPr>
          <w:rFonts w:ascii="HG丸ｺﾞｼｯｸM-PRO" w:eastAsia="HG丸ｺﾞｼｯｸM-PRO" w:hAnsi="HG丸ｺﾞｼｯｸM-PRO"/>
        </w:rPr>
      </w:pPr>
    </w:p>
    <w:p w14:paraId="144924B9"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55128015"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05" w:name="_Toc48206284"/>
      <w:bookmarkStart w:id="506" w:name="_Toc49143637"/>
      <w:bookmarkStart w:id="507" w:name="_Toc50990013"/>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6</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介護老人保健施設（老人保健施設）</w:t>
      </w:r>
      <w:bookmarkEnd w:id="504"/>
      <w:bookmarkEnd w:id="505"/>
      <w:bookmarkEnd w:id="506"/>
      <w:bookmarkEnd w:id="507"/>
    </w:p>
    <w:p w14:paraId="41C88C48"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45BA7A27"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入院して治療をする必要はないものの、在宅での療養が困難な要介護高齢者に対して、看護や機能訓練などのサービスを提供し、家庭への復帰を目指します。</w:t>
      </w:r>
    </w:p>
    <w:p w14:paraId="1DECF566"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268F0B9E"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58BD83C3"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7974C819"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7083" w:type="dxa"/>
        <w:tblInd w:w="567" w:type="dxa"/>
        <w:tblLayout w:type="fixed"/>
        <w:tblCellMar>
          <w:left w:w="99" w:type="dxa"/>
          <w:right w:w="99" w:type="dxa"/>
        </w:tblCellMar>
        <w:tblLook w:val="04A0" w:firstRow="1" w:lastRow="0" w:firstColumn="1" w:lastColumn="0" w:noHBand="0" w:noVBand="1"/>
      </w:tblPr>
      <w:tblGrid>
        <w:gridCol w:w="880"/>
        <w:gridCol w:w="1320"/>
        <w:gridCol w:w="1627"/>
        <w:gridCol w:w="1628"/>
        <w:gridCol w:w="1628"/>
      </w:tblGrid>
      <w:tr w:rsidR="006E1E1B" w:rsidRPr="00806DB9" w14:paraId="5463B8F2" w14:textId="77777777" w:rsidTr="00696724">
        <w:trPr>
          <w:trHeight w:val="374"/>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102D556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36312C1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627" w:type="dxa"/>
            <w:tcBorders>
              <w:top w:val="single" w:sz="4" w:space="0" w:color="auto"/>
              <w:left w:val="nil"/>
              <w:bottom w:val="double" w:sz="6" w:space="0" w:color="auto"/>
              <w:right w:val="single" w:sz="4" w:space="0" w:color="auto"/>
            </w:tcBorders>
            <w:shd w:val="clear" w:color="000000" w:fill="D8D8D8"/>
            <w:noWrap/>
            <w:vAlign w:val="center"/>
            <w:hideMark/>
          </w:tcPr>
          <w:p w14:paraId="1775AE53"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628" w:type="dxa"/>
            <w:tcBorders>
              <w:top w:val="single" w:sz="4" w:space="0" w:color="auto"/>
              <w:left w:val="nil"/>
              <w:bottom w:val="double" w:sz="6" w:space="0" w:color="auto"/>
              <w:right w:val="single" w:sz="4" w:space="0" w:color="auto"/>
            </w:tcBorders>
            <w:shd w:val="clear" w:color="000000" w:fill="D8D8D8"/>
            <w:noWrap/>
            <w:vAlign w:val="center"/>
            <w:hideMark/>
          </w:tcPr>
          <w:p w14:paraId="18AD6791"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628" w:type="dxa"/>
            <w:tcBorders>
              <w:top w:val="single" w:sz="4" w:space="0" w:color="auto"/>
              <w:left w:val="nil"/>
              <w:bottom w:val="double" w:sz="6" w:space="0" w:color="auto"/>
              <w:right w:val="single" w:sz="4" w:space="0" w:color="auto"/>
            </w:tcBorders>
            <w:shd w:val="clear" w:color="000000" w:fill="D8D8D8"/>
            <w:noWrap/>
            <w:vAlign w:val="center"/>
            <w:hideMark/>
          </w:tcPr>
          <w:p w14:paraId="4F6AEF1B"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227F114" w14:textId="77777777" w:rsidTr="00696724">
        <w:trPr>
          <w:trHeight w:val="374"/>
        </w:trPr>
        <w:tc>
          <w:tcPr>
            <w:tcW w:w="880" w:type="dxa"/>
            <w:vMerge w:val="restart"/>
            <w:tcBorders>
              <w:top w:val="nil"/>
              <w:left w:val="single" w:sz="4" w:space="0" w:color="auto"/>
              <w:right w:val="single" w:sz="4" w:space="0" w:color="auto"/>
            </w:tcBorders>
            <w:shd w:val="clear" w:color="auto" w:fill="auto"/>
            <w:noWrap/>
            <w:vAlign w:val="center"/>
            <w:hideMark/>
          </w:tcPr>
          <w:p w14:paraId="10BB097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7266BCC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627" w:type="dxa"/>
            <w:tcBorders>
              <w:top w:val="nil"/>
              <w:left w:val="nil"/>
              <w:bottom w:val="single" w:sz="4" w:space="0" w:color="auto"/>
              <w:right w:val="single" w:sz="4" w:space="0" w:color="auto"/>
            </w:tcBorders>
            <w:shd w:val="clear" w:color="auto" w:fill="auto"/>
            <w:noWrap/>
            <w:vAlign w:val="center"/>
            <w:hideMark/>
          </w:tcPr>
          <w:p w14:paraId="6A64C7A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2,976人</w:t>
            </w:r>
          </w:p>
        </w:tc>
        <w:tc>
          <w:tcPr>
            <w:tcW w:w="1628" w:type="dxa"/>
            <w:tcBorders>
              <w:top w:val="nil"/>
              <w:left w:val="nil"/>
              <w:bottom w:val="single" w:sz="4" w:space="0" w:color="auto"/>
              <w:right w:val="single" w:sz="4" w:space="0" w:color="auto"/>
            </w:tcBorders>
            <w:shd w:val="clear" w:color="auto" w:fill="auto"/>
            <w:noWrap/>
            <w:vAlign w:val="center"/>
            <w:hideMark/>
          </w:tcPr>
          <w:p w14:paraId="374C35B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2,976人</w:t>
            </w:r>
          </w:p>
        </w:tc>
        <w:tc>
          <w:tcPr>
            <w:tcW w:w="1628" w:type="dxa"/>
            <w:tcBorders>
              <w:top w:val="nil"/>
              <w:left w:val="nil"/>
              <w:bottom w:val="single" w:sz="4" w:space="0" w:color="auto"/>
              <w:right w:val="single" w:sz="4" w:space="0" w:color="auto"/>
            </w:tcBorders>
            <w:shd w:val="clear" w:color="auto" w:fill="auto"/>
            <w:noWrap/>
            <w:vAlign w:val="center"/>
            <w:hideMark/>
          </w:tcPr>
          <w:p w14:paraId="01B4DA50"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2,976人</w:t>
            </w:r>
          </w:p>
        </w:tc>
      </w:tr>
      <w:tr w:rsidR="006E1E1B" w:rsidRPr="00806DB9" w14:paraId="3C162BF8" w14:textId="77777777" w:rsidTr="00696724">
        <w:trPr>
          <w:trHeight w:val="374"/>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215840B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1B7A30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627" w:type="dxa"/>
            <w:tcBorders>
              <w:top w:val="nil"/>
              <w:left w:val="nil"/>
              <w:bottom w:val="single" w:sz="4" w:space="0" w:color="auto"/>
              <w:right w:val="single" w:sz="4" w:space="0" w:color="auto"/>
            </w:tcBorders>
            <w:shd w:val="clear" w:color="auto" w:fill="auto"/>
            <w:noWrap/>
            <w:vAlign w:val="center"/>
            <w:hideMark/>
          </w:tcPr>
          <w:p w14:paraId="0CF5B7E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248人</w:t>
            </w:r>
          </w:p>
        </w:tc>
        <w:tc>
          <w:tcPr>
            <w:tcW w:w="1628" w:type="dxa"/>
            <w:tcBorders>
              <w:top w:val="nil"/>
              <w:left w:val="nil"/>
              <w:bottom w:val="single" w:sz="4" w:space="0" w:color="auto"/>
              <w:right w:val="single" w:sz="4" w:space="0" w:color="auto"/>
            </w:tcBorders>
            <w:shd w:val="clear" w:color="auto" w:fill="auto"/>
            <w:noWrap/>
            <w:vAlign w:val="center"/>
            <w:hideMark/>
          </w:tcPr>
          <w:p w14:paraId="499DF96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248人</w:t>
            </w:r>
          </w:p>
        </w:tc>
        <w:tc>
          <w:tcPr>
            <w:tcW w:w="1628" w:type="dxa"/>
            <w:tcBorders>
              <w:top w:val="nil"/>
              <w:left w:val="nil"/>
              <w:bottom w:val="single" w:sz="4" w:space="0" w:color="auto"/>
              <w:right w:val="single" w:sz="4" w:space="0" w:color="auto"/>
            </w:tcBorders>
            <w:shd w:val="clear" w:color="auto" w:fill="auto"/>
            <w:noWrap/>
            <w:vAlign w:val="center"/>
            <w:hideMark/>
          </w:tcPr>
          <w:p w14:paraId="4C74E8D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248人</w:t>
            </w:r>
          </w:p>
        </w:tc>
      </w:tr>
    </w:tbl>
    <w:p w14:paraId="39A1A016" w14:textId="77777777" w:rsidR="006E1E1B" w:rsidRDefault="006E1E1B" w:rsidP="006E1E1B">
      <w:pPr>
        <w:widowControl/>
        <w:spacing w:line="100" w:lineRule="exact"/>
        <w:jc w:val="left"/>
        <w:rPr>
          <w:rFonts w:ascii="HG丸ｺﾞｼｯｸM-PRO" w:eastAsia="HG丸ｺﾞｼｯｸM-PRO" w:hAnsi="HG丸ｺﾞｼｯｸM-PRO"/>
        </w:rPr>
      </w:pPr>
    </w:p>
    <w:p w14:paraId="0887416A" w14:textId="77777777" w:rsidR="006E1E1B" w:rsidRDefault="006E1E1B" w:rsidP="006E1E1B">
      <w:pPr>
        <w:widowControl/>
        <w:spacing w:line="100" w:lineRule="exact"/>
        <w:jc w:val="left"/>
        <w:rPr>
          <w:rFonts w:ascii="HG丸ｺﾞｼｯｸM-PRO" w:eastAsia="HG丸ｺﾞｼｯｸM-PRO" w:hAnsi="HG丸ｺﾞｼｯｸM-PRO"/>
        </w:rPr>
      </w:pPr>
    </w:p>
    <w:p w14:paraId="47E535AE"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3F493A90" w14:textId="77777777" w:rsidR="006E1E1B" w:rsidRPr="00806DB9" w:rsidRDefault="006E1E1B" w:rsidP="006E1E1B">
      <w:pPr>
        <w:widowControl/>
        <w:spacing w:after="0" w:line="240" w:lineRule="auto"/>
        <w:ind w:firstLineChars="100" w:firstLine="200"/>
        <w:jc w:val="left"/>
        <w:rPr>
          <w:rFonts w:ascii="HG丸ｺﾞｼｯｸM-PRO" w:eastAsia="HG丸ｺﾞｼｯｸM-PRO" w:hAnsi="HG丸ｺﾞｼｯｸM-PRO"/>
        </w:rPr>
        <w:sectPr w:rsidR="006E1E1B" w:rsidRPr="00806DB9" w:rsidSect="004577F5">
          <w:pgSz w:w="11906" w:h="16838" w:code="9"/>
          <w:pgMar w:top="1134" w:right="964" w:bottom="1134" w:left="964" w:header="397" w:footer="170" w:gutter="0"/>
          <w:cols w:space="425"/>
          <w:docGrid w:linePitch="274"/>
        </w:sectPr>
      </w:pPr>
    </w:p>
    <w:p w14:paraId="775884CB"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08" w:name="_Toc48206285"/>
      <w:bookmarkStart w:id="509" w:name="_Toc49143638"/>
      <w:bookmarkStart w:id="510" w:name="_Toc50990014"/>
      <w:r>
        <w:rPr>
          <w:rFonts w:ascii="HG丸ｺﾞｼｯｸM-PRO" w:eastAsia="HG丸ｺﾞｼｯｸM-PRO" w:hAnsi="HG丸ｺﾞｼｯｸM-PRO" w:hint="eastAsia"/>
          <w:color w:val="auto"/>
        </w:rPr>
        <w:t>（1</w:t>
      </w:r>
      <w:r>
        <w:rPr>
          <w:rFonts w:ascii="HG丸ｺﾞｼｯｸM-PRO" w:eastAsia="HG丸ｺﾞｼｯｸM-PRO" w:hAnsi="HG丸ｺﾞｼｯｸM-PRO"/>
          <w:color w:val="auto"/>
        </w:rPr>
        <w:t>7</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介護療養型医療施設（療養型病床群）</w:t>
      </w:r>
      <w:bookmarkEnd w:id="508"/>
      <w:bookmarkEnd w:id="509"/>
      <w:bookmarkEnd w:id="510"/>
    </w:p>
    <w:p w14:paraId="19EB61D3"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6149BB7"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長期にわたり療養を必要とする要介護高齢者を対象に、療養上の管理、看護、医学的管理のもとにおける介護その他の世話及び機能訓練等を行います。</w:t>
      </w:r>
    </w:p>
    <w:p w14:paraId="0FA6A0F0"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r w:rsidRPr="00806DB9">
        <w:rPr>
          <w:rFonts w:ascii="HG丸ｺﾞｼｯｸM-PRO" w:eastAsia="HG丸ｺﾞｼｯｸM-PRO" w:hAnsi="HG丸ｺﾞｼｯｸM-PRO" w:hint="eastAsia"/>
          <w:sz w:val="2"/>
        </w:rPr>
        <w:t xml:space="preserve">　</w:t>
      </w:r>
    </w:p>
    <w:p w14:paraId="0678C892"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62B3310D"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0F6D996A"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7AA33B3D"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本市の介護療養型医療施設は平成23年度に廃止となりました。表中の人数については他市町村の介護療養型医療施設の利用者見込数です。</w:t>
      </w:r>
    </w:p>
    <w:tbl>
      <w:tblPr>
        <w:tblW w:w="7083" w:type="dxa"/>
        <w:tblInd w:w="567" w:type="dxa"/>
        <w:tblLayout w:type="fixed"/>
        <w:tblCellMar>
          <w:left w:w="99" w:type="dxa"/>
          <w:right w:w="99" w:type="dxa"/>
        </w:tblCellMar>
        <w:tblLook w:val="04A0" w:firstRow="1" w:lastRow="0" w:firstColumn="1" w:lastColumn="0" w:noHBand="0" w:noVBand="1"/>
      </w:tblPr>
      <w:tblGrid>
        <w:gridCol w:w="880"/>
        <w:gridCol w:w="1320"/>
        <w:gridCol w:w="1627"/>
        <w:gridCol w:w="1628"/>
        <w:gridCol w:w="1628"/>
      </w:tblGrid>
      <w:tr w:rsidR="006E1E1B" w:rsidRPr="00806DB9" w14:paraId="38D2B3BE" w14:textId="77777777" w:rsidTr="00696724">
        <w:trPr>
          <w:trHeight w:val="374"/>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63249B2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0E611B1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627" w:type="dxa"/>
            <w:tcBorders>
              <w:top w:val="single" w:sz="4" w:space="0" w:color="auto"/>
              <w:left w:val="nil"/>
              <w:bottom w:val="double" w:sz="6" w:space="0" w:color="auto"/>
              <w:right w:val="single" w:sz="4" w:space="0" w:color="auto"/>
            </w:tcBorders>
            <w:shd w:val="clear" w:color="000000" w:fill="D8D8D8"/>
            <w:noWrap/>
            <w:vAlign w:val="center"/>
            <w:hideMark/>
          </w:tcPr>
          <w:p w14:paraId="3E58CE65"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628" w:type="dxa"/>
            <w:tcBorders>
              <w:top w:val="single" w:sz="4" w:space="0" w:color="auto"/>
              <w:left w:val="nil"/>
              <w:bottom w:val="double" w:sz="6" w:space="0" w:color="auto"/>
              <w:right w:val="single" w:sz="4" w:space="0" w:color="auto"/>
            </w:tcBorders>
            <w:shd w:val="clear" w:color="000000" w:fill="D8D8D8"/>
            <w:noWrap/>
            <w:vAlign w:val="center"/>
            <w:hideMark/>
          </w:tcPr>
          <w:p w14:paraId="6FF2C364"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628" w:type="dxa"/>
            <w:tcBorders>
              <w:top w:val="single" w:sz="4" w:space="0" w:color="auto"/>
              <w:left w:val="nil"/>
              <w:bottom w:val="double" w:sz="6" w:space="0" w:color="auto"/>
              <w:right w:val="single" w:sz="4" w:space="0" w:color="auto"/>
            </w:tcBorders>
            <w:shd w:val="clear" w:color="000000" w:fill="D8D8D8"/>
            <w:noWrap/>
            <w:vAlign w:val="center"/>
            <w:hideMark/>
          </w:tcPr>
          <w:p w14:paraId="4F3ED734" w14:textId="77777777" w:rsidR="006E1E1B" w:rsidRPr="00806DB9" w:rsidRDefault="006E1E1B" w:rsidP="006E1E1B">
            <w:pPr>
              <w:widowControl/>
              <w:spacing w:after="0" w:line="240" w:lineRule="exac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275E98CC" w14:textId="77777777" w:rsidTr="00696724">
        <w:trPr>
          <w:trHeight w:val="374"/>
        </w:trPr>
        <w:tc>
          <w:tcPr>
            <w:tcW w:w="880" w:type="dxa"/>
            <w:vMerge w:val="restart"/>
            <w:tcBorders>
              <w:top w:val="nil"/>
              <w:left w:val="single" w:sz="4" w:space="0" w:color="auto"/>
              <w:right w:val="single" w:sz="4" w:space="0" w:color="auto"/>
            </w:tcBorders>
            <w:shd w:val="clear" w:color="auto" w:fill="auto"/>
            <w:noWrap/>
            <w:vAlign w:val="center"/>
            <w:hideMark/>
          </w:tcPr>
          <w:p w14:paraId="06464F4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25CF73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627" w:type="dxa"/>
            <w:tcBorders>
              <w:top w:val="nil"/>
              <w:left w:val="nil"/>
              <w:bottom w:val="single" w:sz="4" w:space="0" w:color="auto"/>
              <w:right w:val="single" w:sz="4" w:space="0" w:color="auto"/>
            </w:tcBorders>
            <w:shd w:val="clear" w:color="auto" w:fill="auto"/>
            <w:noWrap/>
            <w:vAlign w:val="center"/>
            <w:hideMark/>
          </w:tcPr>
          <w:p w14:paraId="5383F1C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120人</w:t>
            </w:r>
          </w:p>
        </w:tc>
        <w:tc>
          <w:tcPr>
            <w:tcW w:w="1628" w:type="dxa"/>
            <w:tcBorders>
              <w:top w:val="nil"/>
              <w:left w:val="nil"/>
              <w:bottom w:val="single" w:sz="4" w:space="0" w:color="auto"/>
              <w:right w:val="single" w:sz="4" w:space="0" w:color="auto"/>
            </w:tcBorders>
            <w:shd w:val="clear" w:color="auto" w:fill="auto"/>
            <w:noWrap/>
            <w:vAlign w:val="center"/>
            <w:hideMark/>
          </w:tcPr>
          <w:p w14:paraId="07E0785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120人</w:t>
            </w:r>
          </w:p>
        </w:tc>
        <w:tc>
          <w:tcPr>
            <w:tcW w:w="1628" w:type="dxa"/>
            <w:tcBorders>
              <w:top w:val="nil"/>
              <w:left w:val="nil"/>
              <w:bottom w:val="single" w:sz="4" w:space="0" w:color="auto"/>
              <w:right w:val="single" w:sz="4" w:space="0" w:color="auto"/>
            </w:tcBorders>
            <w:shd w:val="clear" w:color="auto" w:fill="auto"/>
            <w:noWrap/>
            <w:vAlign w:val="center"/>
            <w:hideMark/>
          </w:tcPr>
          <w:p w14:paraId="4974F818"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120人</w:t>
            </w:r>
          </w:p>
        </w:tc>
      </w:tr>
      <w:tr w:rsidR="006E1E1B" w:rsidRPr="00806DB9" w14:paraId="21A0ADC3" w14:textId="77777777" w:rsidTr="00696724">
        <w:trPr>
          <w:trHeight w:val="374"/>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7318890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F4E816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627" w:type="dxa"/>
            <w:tcBorders>
              <w:top w:val="nil"/>
              <w:left w:val="nil"/>
              <w:bottom w:val="single" w:sz="4" w:space="0" w:color="auto"/>
              <w:right w:val="single" w:sz="4" w:space="0" w:color="auto"/>
            </w:tcBorders>
            <w:shd w:val="clear" w:color="auto" w:fill="auto"/>
            <w:noWrap/>
            <w:vAlign w:val="center"/>
            <w:hideMark/>
          </w:tcPr>
          <w:p w14:paraId="51C62EF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10人</w:t>
            </w:r>
          </w:p>
        </w:tc>
        <w:tc>
          <w:tcPr>
            <w:tcW w:w="1628" w:type="dxa"/>
            <w:tcBorders>
              <w:top w:val="nil"/>
              <w:left w:val="nil"/>
              <w:bottom w:val="single" w:sz="4" w:space="0" w:color="auto"/>
              <w:right w:val="single" w:sz="4" w:space="0" w:color="auto"/>
            </w:tcBorders>
            <w:shd w:val="clear" w:color="auto" w:fill="auto"/>
            <w:noWrap/>
            <w:vAlign w:val="center"/>
            <w:hideMark/>
          </w:tcPr>
          <w:p w14:paraId="3B05AE6D"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10人</w:t>
            </w:r>
          </w:p>
        </w:tc>
        <w:tc>
          <w:tcPr>
            <w:tcW w:w="1628" w:type="dxa"/>
            <w:tcBorders>
              <w:top w:val="nil"/>
              <w:left w:val="nil"/>
              <w:bottom w:val="single" w:sz="4" w:space="0" w:color="auto"/>
              <w:right w:val="single" w:sz="4" w:space="0" w:color="auto"/>
            </w:tcBorders>
            <w:shd w:val="clear" w:color="auto" w:fill="auto"/>
            <w:noWrap/>
            <w:vAlign w:val="center"/>
            <w:hideMark/>
          </w:tcPr>
          <w:p w14:paraId="64015181" w14:textId="77777777" w:rsidR="006E1E1B" w:rsidRPr="00806DB9" w:rsidRDefault="006E1E1B" w:rsidP="006E1E1B">
            <w:pPr>
              <w:wordWrap w:val="0"/>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10人</w:t>
            </w:r>
          </w:p>
        </w:tc>
      </w:tr>
    </w:tbl>
    <w:p w14:paraId="2C36DAE5"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4F7860DA"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582866FB"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21039895"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2201471A" w14:textId="77777777" w:rsidR="006E1E1B" w:rsidRPr="00806DB9" w:rsidRDefault="006E1E1B" w:rsidP="006E1E1B">
      <w:pPr>
        <w:widowControl/>
        <w:snapToGrid w:val="0"/>
        <w:spacing w:after="0" w:line="240" w:lineRule="auto"/>
        <w:jc w:val="left"/>
        <w:rPr>
          <w:rFonts w:ascii="HG丸ｺﾞｼｯｸM-PRO" w:eastAsia="HG丸ｺﾞｼｯｸM-PRO" w:hAnsi="HG丸ｺﾞｼｯｸM-PRO"/>
          <w:sz w:val="2"/>
        </w:rPr>
      </w:pPr>
    </w:p>
    <w:p w14:paraId="2611620D" w14:textId="77777777" w:rsidR="006E1E1B" w:rsidRPr="00806DB9" w:rsidRDefault="006E1E1B" w:rsidP="006E1E1B">
      <w:pPr>
        <w:widowControl/>
        <w:spacing w:line="240" w:lineRule="auto"/>
        <w:jc w:val="left"/>
        <w:rPr>
          <w:rFonts w:ascii="HG丸ｺﾞｼｯｸM-PRO" w:eastAsia="HG丸ｺﾞｼｯｸM-PRO" w:hAnsi="HG丸ｺﾞｼｯｸM-PRO"/>
        </w:rPr>
      </w:pPr>
    </w:p>
    <w:p w14:paraId="03EB49A5" w14:textId="77777777" w:rsidR="006E1E1B" w:rsidRPr="00806DB9" w:rsidRDefault="006E1E1B" w:rsidP="006E1E1B">
      <w:pPr>
        <w:widowControl/>
        <w:spacing w:line="100" w:lineRule="exact"/>
        <w:jc w:val="left"/>
        <w:rPr>
          <w:rFonts w:ascii="HG丸ｺﾞｼｯｸM-PRO" w:eastAsia="HG丸ｺﾞｼｯｸM-PRO" w:hAnsi="HG丸ｺﾞｼｯｸM-PRO"/>
        </w:rPr>
        <w:sectPr w:rsidR="006E1E1B" w:rsidRPr="00806DB9" w:rsidSect="00097CDD">
          <w:type w:val="continuous"/>
          <w:pgSz w:w="11906" w:h="16838" w:code="9"/>
          <w:pgMar w:top="1134" w:right="964" w:bottom="1134" w:left="964" w:header="397" w:footer="170" w:gutter="0"/>
          <w:cols w:space="425"/>
          <w:docGrid w:linePitch="274"/>
        </w:sectPr>
      </w:pPr>
    </w:p>
    <w:p w14:paraId="7474E5E7"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43A4BA24" w14:textId="77777777" w:rsidR="006E1E1B" w:rsidRPr="00806DB9" w:rsidRDefault="006E1E1B" w:rsidP="006E1E1B">
      <w:pPr>
        <w:pStyle w:val="03"/>
        <w:ind w:leftChars="0" w:left="0" w:rightChars="27" w:right="54"/>
        <w:outlineLvl w:val="2"/>
        <w:rPr>
          <w:rFonts w:ascii="HG丸ｺﾞｼｯｸM-PRO" w:eastAsia="HG丸ｺﾞｼｯｸM-PRO" w:hAnsi="HG丸ｺﾞｼｯｸM-PRO"/>
          <w:sz w:val="22"/>
          <w:szCs w:val="22"/>
        </w:rPr>
      </w:pPr>
      <w:bookmarkStart w:id="511" w:name="_Toc301518611"/>
      <w:bookmarkStart w:id="512" w:name="_Toc48206287"/>
      <w:bookmarkStart w:id="513" w:name="_Toc49143639"/>
      <w:bookmarkStart w:id="514" w:name="_Toc50990015"/>
      <w:r>
        <w:rPr>
          <w:rFonts w:ascii="HG丸ｺﾞｼｯｸM-PRO" w:eastAsia="HG丸ｺﾞｼｯｸM-PRO" w:hAnsi="HG丸ｺﾞｼｯｸM-PRO" w:hint="eastAsia"/>
        </w:rPr>
        <w:t xml:space="preserve">３　</w:t>
      </w:r>
      <w:r w:rsidRPr="00806DB9">
        <w:rPr>
          <w:rFonts w:ascii="HG丸ｺﾞｼｯｸM-PRO" w:eastAsia="HG丸ｺﾞｼｯｸM-PRO" w:hAnsi="HG丸ｺﾞｼｯｸM-PRO" w:hint="eastAsia"/>
        </w:rPr>
        <w:t>地域密着型サービスの推進</w:t>
      </w:r>
      <w:bookmarkEnd w:id="511"/>
      <w:r w:rsidRPr="00806DB9">
        <w:rPr>
          <w:rFonts w:ascii="HG丸ｺﾞｼｯｸM-PRO" w:eastAsia="HG丸ｺﾞｼｯｸM-PRO" w:hAnsi="HG丸ｺﾞｼｯｸM-PRO" w:hint="eastAsia"/>
          <w:sz w:val="22"/>
          <w:szCs w:val="22"/>
        </w:rPr>
        <w:t>（介護支援課）</w:t>
      </w:r>
      <w:bookmarkEnd w:id="512"/>
      <w:bookmarkEnd w:id="513"/>
      <w:bookmarkEnd w:id="514"/>
    </w:p>
    <w:p w14:paraId="2185CE39" w14:textId="77777777" w:rsidR="006E1E1B" w:rsidRPr="00806DB9" w:rsidRDefault="006E1E1B" w:rsidP="006E1E1B">
      <w:pPr>
        <w:widowControl/>
        <w:spacing w:line="0" w:lineRule="atLeast"/>
        <w:ind w:leftChars="71" w:left="142" w:rightChars="27" w:right="54"/>
        <w:jc w:val="left"/>
        <w:rPr>
          <w:rFonts w:ascii="HG丸ｺﾞｼｯｸM-PRO" w:eastAsia="HG丸ｺﾞｼｯｸM-PRO" w:hAnsi="HG丸ｺﾞｼｯｸM-PRO"/>
          <w:sz w:val="22"/>
          <w:szCs w:val="23"/>
        </w:rPr>
      </w:pPr>
      <w:r w:rsidRPr="00806DB9">
        <w:rPr>
          <w:rFonts w:ascii="HG丸ｺﾞｼｯｸM-PRO" w:eastAsia="HG丸ｺﾞｼｯｸM-PRO" w:hAnsi="HG丸ｺﾞｼｯｸM-PRO"/>
          <w:noProof/>
        </w:rPr>
        <mc:AlternateContent>
          <mc:Choice Requires="wps">
            <w:drawing>
              <wp:anchor distT="0" distB="0" distL="114300" distR="114300" simplePos="0" relativeHeight="252497408" behindDoc="0" locked="0" layoutInCell="1" allowOverlap="1" wp14:anchorId="3B695870" wp14:editId="383226B6">
                <wp:simplePos x="0" y="0"/>
                <wp:positionH relativeFrom="column">
                  <wp:posOffset>-8890</wp:posOffset>
                </wp:positionH>
                <wp:positionV relativeFrom="paragraph">
                  <wp:posOffset>-2540</wp:posOffset>
                </wp:positionV>
                <wp:extent cx="6318250" cy="396240"/>
                <wp:effectExtent l="0" t="0" r="25400" b="22860"/>
                <wp:wrapNone/>
                <wp:docPr id="52246" name="Rectangle 16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8250" cy="396240"/>
                        </a:xfrm>
                        <a:prstGeom prst="rect">
                          <a:avLst/>
                        </a:prstGeom>
                        <a:solidFill>
                          <a:srgbClr val="FFFFFF">
                            <a:alpha val="0"/>
                          </a:srgbClr>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BD6923" id="Rectangle 1651" o:spid="_x0000_s1026" style="position:absolute;left:0;text-align:left;margin-left:-.7pt;margin-top:-.2pt;width:497.5pt;height:31.2pt;z-index:25249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">
                <v:fill opacity="0"/>
                <v:textbox inset="5.85pt,.7pt,5.85pt,.7pt"/>
              </v:rect>
            </w:pict>
          </mc:Fallback>
        </mc:AlternateContent>
      </w:r>
      <w:r w:rsidRPr="00806DB9">
        <w:rPr>
          <w:rFonts w:ascii="HG丸ｺﾞｼｯｸM-PRO" w:eastAsia="HG丸ｺﾞｼｯｸM-PRO" w:hAnsi="HG丸ｺﾞｼｯｸM-PRO" w:hint="eastAsia"/>
          <w:sz w:val="22"/>
          <w:szCs w:val="23"/>
        </w:rPr>
        <w:t>住み慣れた地域で暮らし続けることを目的とし、利用者のニーズにきめ細かく対応するためのサービスです。原則として流山市民のみ利用することが出来ます。</w:t>
      </w:r>
    </w:p>
    <w:p w14:paraId="25451DB3" w14:textId="77777777" w:rsidR="006E1E1B" w:rsidRPr="00806DB9" w:rsidRDefault="006E1E1B" w:rsidP="006E1E1B">
      <w:pPr>
        <w:widowControl/>
        <w:spacing w:after="0" w:line="0" w:lineRule="atLeast"/>
        <w:jc w:val="left"/>
        <w:rPr>
          <w:rFonts w:ascii="HG丸ｺﾞｼｯｸM-PRO" w:eastAsia="HG丸ｺﾞｼｯｸM-PRO" w:hAnsi="HG丸ｺﾞｼｯｸM-PRO"/>
          <w:sz w:val="23"/>
          <w:szCs w:val="23"/>
        </w:rPr>
      </w:pPr>
    </w:p>
    <w:p w14:paraId="6791305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【給付サービスにおける取組の方向性について】</w:t>
      </w:r>
    </w:p>
    <w:p w14:paraId="47F7A0E4"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介護（予防）サービス受給者へのサービスの提供が充足しているのか、不足しているのかを把握し、必要な介護（予防）サービスを提供できるよう取り組んでいきます。</w:t>
      </w:r>
    </w:p>
    <w:p w14:paraId="01E42246"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280389EF" w14:textId="77777777" w:rsidR="006E1E1B" w:rsidRPr="00806DB9" w:rsidRDefault="006E1E1B" w:rsidP="006E1E1B">
      <w:pPr>
        <w:widowControl/>
        <w:spacing w:line="0" w:lineRule="atLeast"/>
        <w:ind w:leftChars="83" w:left="386" w:rightChars="27" w:right="54" w:hangingChars="100" w:hanging="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 計画値については、平成30年度から令和２年度の給付実績及び今後のサービス利用者数の増加見込みから推計しました。年延人数・回数・日数は年間の推計、実人数は１か月あたりの利用者数の推計です。</w:t>
      </w:r>
    </w:p>
    <w:p w14:paraId="2ACF59A3" w14:textId="77777777" w:rsidR="006E1E1B" w:rsidRPr="00806DB9" w:rsidRDefault="006E1E1B" w:rsidP="006E1E1B">
      <w:pPr>
        <w:widowControl/>
        <w:spacing w:line="0" w:lineRule="atLeast"/>
        <w:jc w:val="left"/>
        <w:rPr>
          <w:rFonts w:ascii="HG丸ｺﾞｼｯｸM-PRO" w:eastAsia="HG丸ｺﾞｼｯｸM-PRO" w:hAnsi="HG丸ｺﾞｼｯｸM-PRO"/>
        </w:rPr>
        <w:sectPr w:rsidR="006E1E1B" w:rsidRPr="00806DB9" w:rsidSect="00097CDD">
          <w:pgSz w:w="11906" w:h="16838" w:code="9"/>
          <w:pgMar w:top="1134" w:right="964" w:bottom="1134" w:left="964" w:header="397" w:footer="170" w:gutter="0"/>
          <w:cols w:space="425"/>
          <w:docGrid w:linePitch="274"/>
        </w:sectPr>
      </w:pPr>
    </w:p>
    <w:p w14:paraId="6FAE9B74" w14:textId="77777777" w:rsidR="006E1E1B" w:rsidRPr="00806DB9" w:rsidRDefault="006E1E1B" w:rsidP="006E1E1B">
      <w:pPr>
        <w:pStyle w:val="042"/>
        <w:rPr>
          <w:rFonts w:ascii="HG丸ｺﾞｼｯｸM-PRO" w:eastAsia="HG丸ｺﾞｼｯｸM-PRO" w:hAnsi="HG丸ｺﾞｼｯｸM-PRO"/>
          <w:color w:val="auto"/>
        </w:rPr>
      </w:pPr>
    </w:p>
    <w:p w14:paraId="188E97CC"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15" w:name="_Toc48206288"/>
      <w:bookmarkStart w:id="516" w:name="_Toc49143640"/>
      <w:bookmarkStart w:id="517" w:name="_Toc50990016"/>
      <w:r>
        <w:rPr>
          <w:rFonts w:ascii="HG丸ｺﾞｼｯｸM-PRO" w:eastAsia="HG丸ｺﾞｼｯｸM-PRO" w:hAnsi="HG丸ｺﾞｼｯｸM-PRO" w:hint="eastAsia"/>
          <w:color w:val="auto"/>
        </w:rPr>
        <w:t>（1）</w:t>
      </w:r>
      <w:r w:rsidRPr="00806DB9">
        <w:rPr>
          <w:rFonts w:ascii="HG丸ｺﾞｼｯｸM-PRO" w:eastAsia="HG丸ｺﾞｼｯｸM-PRO" w:hAnsi="HG丸ｺﾞｼｯｸM-PRO" w:hint="eastAsia"/>
          <w:color w:val="auto"/>
        </w:rPr>
        <w:t>定期巡回・随時対応型訪問介護看護</w:t>
      </w:r>
      <w:bookmarkEnd w:id="515"/>
      <w:bookmarkEnd w:id="516"/>
      <w:bookmarkEnd w:id="517"/>
      <w:r w:rsidRPr="00806DB9">
        <w:rPr>
          <w:rFonts w:ascii="HG丸ｺﾞｼｯｸM-PRO" w:eastAsia="HG丸ｺﾞｼｯｸM-PRO" w:hAnsi="HG丸ｺﾞｼｯｸM-PRO" w:hint="eastAsia"/>
          <w:color w:val="auto"/>
        </w:rPr>
        <w:t xml:space="preserve"> </w:t>
      </w:r>
    </w:p>
    <w:p w14:paraId="31621AE4"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1BAE75FF"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trike/>
          <w:sz w:val="22"/>
          <w:szCs w:val="24"/>
        </w:rPr>
      </w:pPr>
      <w:r w:rsidRPr="00806DB9">
        <w:rPr>
          <w:rFonts w:ascii="HG丸ｺﾞｼｯｸM-PRO" w:eastAsia="HG丸ｺﾞｼｯｸM-PRO" w:hAnsi="HG丸ｺﾞｼｯｸM-PRO" w:hint="eastAsia"/>
          <w:sz w:val="22"/>
          <w:szCs w:val="24"/>
        </w:rPr>
        <w:t>中重度の要介護者を主な対象として、日中・夜間を通じて、訪問介護と訪問看護が一体的又は密接に連携しながら、必要な時間に必要なケアを提供するほか、24時間いつでも事業所のオペレーターと会話ができ、必要なときには随時の訪問対応を提供するサービスです。</w:t>
      </w:r>
    </w:p>
    <w:p w14:paraId="0EF170F6"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5F873F1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628D531D"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令和２年８月現在において、３事業所がサービスを提供しています。第８期介護保険事業計画中は、現在の稼働率を鑑み、原則新たな整備を行いません。</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32A29DE5"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62BA6AF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24A70B2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763CD8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0AD19A2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61299C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4271790"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239026E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6C31DF3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504CEC4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744人</w:t>
            </w:r>
          </w:p>
        </w:tc>
        <w:tc>
          <w:tcPr>
            <w:tcW w:w="1344" w:type="dxa"/>
            <w:tcBorders>
              <w:top w:val="nil"/>
              <w:left w:val="nil"/>
              <w:bottom w:val="single" w:sz="4" w:space="0" w:color="auto"/>
              <w:right w:val="single" w:sz="4" w:space="0" w:color="auto"/>
            </w:tcBorders>
            <w:shd w:val="clear" w:color="auto" w:fill="auto"/>
            <w:noWrap/>
            <w:vAlign w:val="center"/>
            <w:hideMark/>
          </w:tcPr>
          <w:p w14:paraId="3211AC6C"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780人</w:t>
            </w:r>
          </w:p>
        </w:tc>
        <w:tc>
          <w:tcPr>
            <w:tcW w:w="1344" w:type="dxa"/>
            <w:tcBorders>
              <w:top w:val="nil"/>
              <w:left w:val="nil"/>
              <w:bottom w:val="single" w:sz="4" w:space="0" w:color="auto"/>
              <w:right w:val="single" w:sz="4" w:space="0" w:color="auto"/>
            </w:tcBorders>
            <w:shd w:val="clear" w:color="auto" w:fill="auto"/>
            <w:noWrap/>
            <w:vAlign w:val="center"/>
            <w:hideMark/>
          </w:tcPr>
          <w:p w14:paraId="6B108765"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864人</w:t>
            </w:r>
          </w:p>
        </w:tc>
      </w:tr>
      <w:tr w:rsidR="006E1E1B" w:rsidRPr="00806DB9" w14:paraId="35C8FFDB"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1ABFE27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4E60433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5DFEF66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62人</w:t>
            </w:r>
          </w:p>
        </w:tc>
        <w:tc>
          <w:tcPr>
            <w:tcW w:w="1344" w:type="dxa"/>
            <w:tcBorders>
              <w:top w:val="nil"/>
              <w:left w:val="nil"/>
              <w:bottom w:val="single" w:sz="4" w:space="0" w:color="auto"/>
              <w:right w:val="single" w:sz="4" w:space="0" w:color="auto"/>
            </w:tcBorders>
            <w:shd w:val="clear" w:color="auto" w:fill="auto"/>
            <w:noWrap/>
            <w:vAlign w:val="center"/>
            <w:hideMark/>
          </w:tcPr>
          <w:p w14:paraId="193FEFC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65人</w:t>
            </w:r>
          </w:p>
        </w:tc>
        <w:tc>
          <w:tcPr>
            <w:tcW w:w="1344" w:type="dxa"/>
            <w:tcBorders>
              <w:top w:val="nil"/>
              <w:left w:val="nil"/>
              <w:bottom w:val="single" w:sz="4" w:space="0" w:color="auto"/>
              <w:right w:val="single" w:sz="4" w:space="0" w:color="auto"/>
            </w:tcBorders>
            <w:shd w:val="clear" w:color="auto" w:fill="auto"/>
            <w:noWrap/>
            <w:vAlign w:val="center"/>
            <w:hideMark/>
          </w:tcPr>
          <w:p w14:paraId="44DEE37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72人</w:t>
            </w:r>
          </w:p>
        </w:tc>
      </w:tr>
    </w:tbl>
    <w:p w14:paraId="7B0C542A"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305C6C5"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FA7429E"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3EB37314" w14:textId="77777777" w:rsidR="006E1E1B" w:rsidRDefault="006E1E1B" w:rsidP="006E1E1B">
      <w:pPr>
        <w:widowControl/>
        <w:spacing w:after="0" w:line="100" w:lineRule="exact"/>
        <w:jc w:val="left"/>
        <w:rPr>
          <w:rFonts w:ascii="HG丸ｺﾞｼｯｸM-PRO" w:eastAsia="HG丸ｺﾞｼｯｸM-PRO" w:hAnsi="HG丸ｺﾞｼｯｸM-PRO"/>
        </w:rPr>
      </w:pPr>
    </w:p>
    <w:p w14:paraId="05528B47" w14:textId="77777777" w:rsidR="006E1E1B" w:rsidRDefault="006E1E1B" w:rsidP="006E1E1B">
      <w:pPr>
        <w:widowControl/>
        <w:spacing w:after="0" w:line="100" w:lineRule="exact"/>
        <w:jc w:val="left"/>
        <w:rPr>
          <w:rFonts w:ascii="HG丸ｺﾞｼｯｸM-PRO" w:eastAsia="HG丸ｺﾞｼｯｸM-PRO" w:hAnsi="HG丸ｺﾞｼｯｸM-PRO"/>
        </w:rPr>
      </w:pPr>
    </w:p>
    <w:p w14:paraId="4AB5E16F"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3E963378"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18" w:name="_Toc48206289"/>
      <w:bookmarkStart w:id="519" w:name="_Toc49143641"/>
      <w:bookmarkStart w:id="520" w:name="_Toc50990017"/>
      <w:r>
        <w:rPr>
          <w:rFonts w:ascii="HG丸ｺﾞｼｯｸM-PRO" w:eastAsia="HG丸ｺﾞｼｯｸM-PRO" w:hAnsi="HG丸ｺﾞｼｯｸM-PRO" w:hint="eastAsia"/>
          <w:color w:val="auto"/>
        </w:rPr>
        <w:t>（2）</w:t>
      </w:r>
      <w:r w:rsidRPr="00806DB9">
        <w:rPr>
          <w:rFonts w:ascii="HG丸ｺﾞｼｯｸM-PRO" w:eastAsia="HG丸ｺﾞｼｯｸM-PRO" w:hAnsi="HG丸ｺﾞｼｯｸM-PRO" w:hint="eastAsia"/>
          <w:color w:val="auto"/>
        </w:rPr>
        <w:t>地域密着型通所介護</w:t>
      </w:r>
      <w:bookmarkEnd w:id="518"/>
      <w:bookmarkEnd w:id="519"/>
      <w:bookmarkEnd w:id="520"/>
      <w:r w:rsidRPr="00806DB9">
        <w:rPr>
          <w:rFonts w:ascii="HG丸ｺﾞｼｯｸM-PRO" w:eastAsia="HG丸ｺﾞｼｯｸM-PRO" w:hAnsi="HG丸ｺﾞｼｯｸM-PRO" w:hint="eastAsia"/>
          <w:color w:val="auto"/>
        </w:rPr>
        <w:t xml:space="preserve"> </w:t>
      </w:r>
    </w:p>
    <w:p w14:paraId="23415BC3"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1D6A012A"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平成28年度から、介護給付サービスの通所介護のうち定員18名以下の事業所は、地域密着型サービスに移行しました。居宅要介護者を対象に、当該施設において入浴、排せつ、食事等の介護その他の日常生活上の世話及び機能訓練を行います。</w:t>
      </w:r>
    </w:p>
    <w:p w14:paraId="06BB5A04" w14:textId="77777777" w:rsidR="006E1E1B" w:rsidRPr="00806DB9" w:rsidRDefault="006E1E1B" w:rsidP="006E1E1B">
      <w:pPr>
        <w:widowControl/>
        <w:tabs>
          <w:tab w:val="left" w:pos="1680"/>
        </w:tabs>
        <w:spacing w:line="100" w:lineRule="exact"/>
        <w:jc w:val="left"/>
        <w:rPr>
          <w:rFonts w:ascii="HG丸ｺﾞｼｯｸM-PRO" w:eastAsia="HG丸ｺﾞｼｯｸM-PRO" w:hAnsi="HG丸ｺﾞｼｯｸM-PRO"/>
        </w:rPr>
      </w:pPr>
      <w:r w:rsidRPr="00806DB9">
        <w:rPr>
          <w:rFonts w:ascii="HG丸ｺﾞｼｯｸM-PRO" w:eastAsia="HG丸ｺﾞｼｯｸM-PRO" w:hAnsi="HG丸ｺﾞｼｯｸM-PRO"/>
        </w:rPr>
        <w:tab/>
      </w:r>
    </w:p>
    <w:p w14:paraId="5C78EFF1"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2699DC00"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令和２年８月現在において、14事業所がサービスを提供しています。第８期介護保険事業計画中は、現在の稼働率や定期巡回・随時対応型訪問介護看護等の普及の観点から、原則新たな整備を行いません。</w:t>
      </w:r>
    </w:p>
    <w:tbl>
      <w:tblPr>
        <w:tblW w:w="6478" w:type="dxa"/>
        <w:tblInd w:w="567" w:type="dxa"/>
        <w:tblCellMar>
          <w:left w:w="99" w:type="dxa"/>
          <w:right w:w="99" w:type="dxa"/>
        </w:tblCellMar>
        <w:tblLook w:val="04A0" w:firstRow="1" w:lastRow="0" w:firstColumn="1" w:lastColumn="0" w:noHBand="0" w:noVBand="1"/>
      </w:tblPr>
      <w:tblGrid>
        <w:gridCol w:w="880"/>
        <w:gridCol w:w="1320"/>
        <w:gridCol w:w="1443"/>
        <w:gridCol w:w="1418"/>
        <w:gridCol w:w="1417"/>
      </w:tblGrid>
      <w:tr w:rsidR="006E1E1B" w:rsidRPr="00806DB9" w14:paraId="37497062"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7799B19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5E3F7DB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443" w:type="dxa"/>
            <w:tcBorders>
              <w:top w:val="single" w:sz="4" w:space="0" w:color="auto"/>
              <w:left w:val="nil"/>
              <w:bottom w:val="double" w:sz="6" w:space="0" w:color="auto"/>
              <w:right w:val="single" w:sz="4" w:space="0" w:color="auto"/>
            </w:tcBorders>
            <w:shd w:val="clear" w:color="000000" w:fill="D8D8D8"/>
            <w:noWrap/>
            <w:vAlign w:val="center"/>
            <w:hideMark/>
          </w:tcPr>
          <w:p w14:paraId="44C5EF3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78767A0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74352E9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21556F91"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1769407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BDBA99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443" w:type="dxa"/>
            <w:tcBorders>
              <w:top w:val="nil"/>
              <w:left w:val="nil"/>
              <w:bottom w:val="single" w:sz="4" w:space="0" w:color="auto"/>
              <w:right w:val="single" w:sz="4" w:space="0" w:color="auto"/>
            </w:tcBorders>
            <w:shd w:val="clear" w:color="auto" w:fill="auto"/>
            <w:noWrap/>
            <w:vAlign w:val="center"/>
            <w:hideMark/>
          </w:tcPr>
          <w:p w14:paraId="7504F55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34,165回</w:t>
            </w:r>
          </w:p>
        </w:tc>
        <w:tc>
          <w:tcPr>
            <w:tcW w:w="1418" w:type="dxa"/>
            <w:tcBorders>
              <w:top w:val="nil"/>
              <w:left w:val="nil"/>
              <w:bottom w:val="single" w:sz="4" w:space="0" w:color="auto"/>
              <w:right w:val="single" w:sz="4" w:space="0" w:color="auto"/>
            </w:tcBorders>
            <w:shd w:val="clear" w:color="auto" w:fill="auto"/>
            <w:noWrap/>
            <w:vAlign w:val="center"/>
            <w:hideMark/>
          </w:tcPr>
          <w:p w14:paraId="5A4415D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36,217回</w:t>
            </w:r>
          </w:p>
        </w:tc>
        <w:tc>
          <w:tcPr>
            <w:tcW w:w="1417" w:type="dxa"/>
            <w:tcBorders>
              <w:top w:val="nil"/>
              <w:left w:val="nil"/>
              <w:bottom w:val="single" w:sz="4" w:space="0" w:color="auto"/>
              <w:right w:val="single" w:sz="4" w:space="0" w:color="auto"/>
            </w:tcBorders>
            <w:shd w:val="clear" w:color="auto" w:fill="auto"/>
            <w:noWrap/>
            <w:vAlign w:val="center"/>
            <w:hideMark/>
          </w:tcPr>
          <w:p w14:paraId="0107BFC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38,500回</w:t>
            </w:r>
          </w:p>
        </w:tc>
      </w:tr>
      <w:tr w:rsidR="006E1E1B" w:rsidRPr="00806DB9" w14:paraId="7B342463"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65A5D69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2625ED5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43" w:type="dxa"/>
            <w:tcBorders>
              <w:top w:val="nil"/>
              <w:left w:val="nil"/>
              <w:bottom w:val="single" w:sz="4" w:space="0" w:color="auto"/>
              <w:right w:val="single" w:sz="4" w:space="0" w:color="auto"/>
            </w:tcBorders>
            <w:shd w:val="clear" w:color="auto" w:fill="auto"/>
            <w:noWrap/>
            <w:vAlign w:val="center"/>
            <w:hideMark/>
          </w:tcPr>
          <w:p w14:paraId="180F885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397人</w:t>
            </w:r>
          </w:p>
        </w:tc>
        <w:tc>
          <w:tcPr>
            <w:tcW w:w="1418" w:type="dxa"/>
            <w:tcBorders>
              <w:top w:val="nil"/>
              <w:left w:val="nil"/>
              <w:bottom w:val="single" w:sz="4" w:space="0" w:color="auto"/>
              <w:right w:val="single" w:sz="4" w:space="0" w:color="auto"/>
            </w:tcBorders>
            <w:shd w:val="clear" w:color="auto" w:fill="auto"/>
            <w:noWrap/>
            <w:vAlign w:val="center"/>
            <w:hideMark/>
          </w:tcPr>
          <w:p w14:paraId="26EE21A3"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427人</w:t>
            </w:r>
          </w:p>
        </w:tc>
        <w:tc>
          <w:tcPr>
            <w:tcW w:w="1417" w:type="dxa"/>
            <w:tcBorders>
              <w:top w:val="nil"/>
              <w:left w:val="nil"/>
              <w:bottom w:val="single" w:sz="4" w:space="0" w:color="auto"/>
              <w:right w:val="single" w:sz="4" w:space="0" w:color="auto"/>
            </w:tcBorders>
            <w:shd w:val="clear" w:color="auto" w:fill="auto"/>
            <w:noWrap/>
            <w:vAlign w:val="center"/>
            <w:hideMark/>
          </w:tcPr>
          <w:p w14:paraId="188D2E4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451人</w:t>
            </w:r>
          </w:p>
        </w:tc>
      </w:tr>
    </w:tbl>
    <w:p w14:paraId="1A64F3B0" w14:textId="77777777" w:rsidR="006E1E1B" w:rsidRPr="00806DB9" w:rsidRDefault="006E1E1B" w:rsidP="006E1E1B">
      <w:pPr>
        <w:pStyle w:val="042"/>
        <w:rPr>
          <w:rFonts w:ascii="HG丸ｺﾞｼｯｸM-PRO" w:eastAsia="HG丸ｺﾞｼｯｸM-PRO" w:hAnsi="HG丸ｺﾞｼｯｸM-PRO"/>
          <w:color w:val="auto"/>
        </w:rPr>
      </w:pPr>
      <w:bookmarkStart w:id="521" w:name="_Toc301518615"/>
      <w:bookmarkStart w:id="522" w:name="_Toc48206290"/>
    </w:p>
    <w:p w14:paraId="2DE55505"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23" w:name="_Toc49143642"/>
      <w:bookmarkStart w:id="524" w:name="_Toc50990018"/>
      <w:r>
        <w:rPr>
          <w:rFonts w:ascii="HG丸ｺﾞｼｯｸM-PRO" w:eastAsia="HG丸ｺﾞｼｯｸM-PRO" w:hAnsi="HG丸ｺﾞｼｯｸM-PRO" w:hint="eastAsia"/>
          <w:color w:val="auto"/>
        </w:rPr>
        <w:t>（3）</w:t>
      </w:r>
      <w:r w:rsidRPr="00806DB9">
        <w:rPr>
          <w:rFonts w:ascii="HG丸ｺﾞｼｯｸM-PRO" w:eastAsia="HG丸ｺﾞｼｯｸM-PRO" w:hAnsi="HG丸ｺﾞｼｯｸM-PRO" w:hint="eastAsia"/>
          <w:color w:val="auto"/>
        </w:rPr>
        <w:t>認知症対応型通所介護</w:t>
      </w:r>
      <w:bookmarkEnd w:id="521"/>
      <w:bookmarkEnd w:id="522"/>
      <w:bookmarkEnd w:id="523"/>
      <w:bookmarkEnd w:id="524"/>
      <w:r w:rsidRPr="00806DB9">
        <w:rPr>
          <w:rFonts w:ascii="HG丸ｺﾞｼｯｸM-PRO" w:eastAsia="HG丸ｺﾞｼｯｸM-PRO" w:hAnsi="HG丸ｺﾞｼｯｸM-PRO" w:hint="eastAsia"/>
          <w:color w:val="auto"/>
        </w:rPr>
        <w:t xml:space="preserve"> </w:t>
      </w:r>
    </w:p>
    <w:p w14:paraId="51FB6F7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35F103F9" w14:textId="77777777" w:rsidR="006E1E1B" w:rsidRPr="00806DB9" w:rsidRDefault="006E1E1B" w:rsidP="006E1E1B">
      <w:pPr>
        <w:widowControl/>
        <w:spacing w:line="300" w:lineRule="exact"/>
        <w:ind w:leftChars="200" w:left="400" w:firstLineChars="100" w:firstLine="220"/>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2"/>
          <w:szCs w:val="24"/>
        </w:rPr>
        <w:t>通所してきた認知症の居宅要介護者（居宅要支援者を含む。）に対して、入浴、排せつ、食事等の介護や生活等に関する相談、健康状態の確認、機能訓練を行います。</w:t>
      </w:r>
    </w:p>
    <w:p w14:paraId="7A324111"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4F732A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4A5FAFF3" w14:textId="77777777" w:rsidR="006E1E1B" w:rsidRPr="00806DB9" w:rsidRDefault="006E1E1B" w:rsidP="006E1E1B">
      <w:pPr>
        <w:widowControl/>
        <w:spacing w:line="300" w:lineRule="exact"/>
        <w:ind w:leftChars="200" w:left="400" w:firstLineChars="100" w:firstLine="220"/>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2"/>
          <w:szCs w:val="24"/>
        </w:rPr>
        <w:t>令和２年８月現在において、２事業所がサービスを提供しています。第８期介護保険事業計画中は、現在の稼働率を鑑み、新たな整備は行いません。</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108E46E4"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53EDD16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6587F56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BDE29B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04F40FC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220E102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5F7520A6"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3D425E7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62DBEB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年延回数</w:t>
            </w:r>
          </w:p>
        </w:tc>
        <w:tc>
          <w:tcPr>
            <w:tcW w:w="1344" w:type="dxa"/>
            <w:tcBorders>
              <w:top w:val="nil"/>
              <w:left w:val="nil"/>
              <w:bottom w:val="single" w:sz="4" w:space="0" w:color="auto"/>
              <w:right w:val="single" w:sz="4" w:space="0" w:color="auto"/>
            </w:tcBorders>
            <w:shd w:val="clear" w:color="auto" w:fill="auto"/>
            <w:noWrap/>
            <w:vAlign w:val="center"/>
            <w:hideMark/>
          </w:tcPr>
          <w:p w14:paraId="13FA25A9"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1,889回</w:t>
            </w:r>
          </w:p>
        </w:tc>
        <w:tc>
          <w:tcPr>
            <w:tcW w:w="1344" w:type="dxa"/>
            <w:tcBorders>
              <w:top w:val="nil"/>
              <w:left w:val="nil"/>
              <w:bottom w:val="single" w:sz="4" w:space="0" w:color="auto"/>
              <w:right w:val="single" w:sz="4" w:space="0" w:color="auto"/>
            </w:tcBorders>
            <w:shd w:val="clear" w:color="auto" w:fill="auto"/>
            <w:noWrap/>
            <w:vAlign w:val="center"/>
            <w:hideMark/>
          </w:tcPr>
          <w:p w14:paraId="7E837A3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1,889回</w:t>
            </w:r>
          </w:p>
        </w:tc>
        <w:tc>
          <w:tcPr>
            <w:tcW w:w="1344" w:type="dxa"/>
            <w:tcBorders>
              <w:top w:val="nil"/>
              <w:left w:val="nil"/>
              <w:bottom w:val="single" w:sz="4" w:space="0" w:color="auto"/>
              <w:right w:val="single" w:sz="4" w:space="0" w:color="auto"/>
            </w:tcBorders>
            <w:shd w:val="clear" w:color="auto" w:fill="auto"/>
            <w:noWrap/>
            <w:vAlign w:val="center"/>
            <w:hideMark/>
          </w:tcPr>
          <w:p w14:paraId="14F393AD" w14:textId="5C18F2A0"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2,015</w:t>
            </w:r>
            <w:r w:rsidR="006E1E1B">
              <w:rPr>
                <w:rFonts w:ascii="HG丸ｺﾞｼｯｸM-PRO" w:eastAsia="HG丸ｺﾞｼｯｸM-PRO" w:hAnsi="HG丸ｺﾞｼｯｸM-PRO" w:cs="ＭＳ Ｐゴシック" w:hint="eastAsia"/>
                <w:kern w:val="0"/>
                <w:sz w:val="22"/>
              </w:rPr>
              <w:t>回</w:t>
            </w:r>
          </w:p>
        </w:tc>
      </w:tr>
      <w:tr w:rsidR="006E1E1B" w:rsidRPr="00806DB9" w14:paraId="07B8E390"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2B72611D"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E04631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695A1CC1" w14:textId="6A45F313"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８</w:t>
            </w:r>
            <w:r w:rsidR="006E1E1B">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410E092E" w14:textId="27119A65"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８</w:t>
            </w:r>
            <w:r w:rsidR="006E1E1B">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52830738" w14:textId="2AD364A0"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９</w:t>
            </w:r>
            <w:r w:rsidR="006E1E1B">
              <w:rPr>
                <w:rFonts w:ascii="HG丸ｺﾞｼｯｸM-PRO" w:eastAsia="HG丸ｺﾞｼｯｸM-PRO" w:hAnsi="HG丸ｺﾞｼｯｸM-PRO" w:cs="ＭＳ Ｐゴシック" w:hint="eastAsia"/>
                <w:kern w:val="0"/>
                <w:sz w:val="22"/>
              </w:rPr>
              <w:t>人</w:t>
            </w:r>
          </w:p>
        </w:tc>
      </w:tr>
    </w:tbl>
    <w:p w14:paraId="5AFEB439" w14:textId="77777777" w:rsidR="006E1E1B" w:rsidRPr="00806DB9" w:rsidRDefault="006E1E1B" w:rsidP="006E1E1B">
      <w:pPr>
        <w:widowControl/>
        <w:snapToGrid w:val="0"/>
        <w:spacing w:after="0" w:line="0" w:lineRule="atLeast"/>
        <w:jc w:val="left"/>
        <w:rPr>
          <w:rFonts w:ascii="HG丸ｺﾞｼｯｸM-PRO" w:eastAsia="HG丸ｺﾞｼｯｸM-PRO" w:hAnsi="HG丸ｺﾞｼｯｸM-PRO"/>
          <w:sz w:val="14"/>
        </w:rPr>
      </w:pPr>
      <w:bookmarkStart w:id="525" w:name="_Toc301518616"/>
    </w:p>
    <w:p w14:paraId="7854CF49" w14:textId="77777777" w:rsidR="006E1E1B" w:rsidRPr="00806DB9" w:rsidRDefault="006E1E1B" w:rsidP="006E1E1B">
      <w:pPr>
        <w:widowControl/>
        <w:jc w:val="left"/>
        <w:rPr>
          <w:rFonts w:ascii="HG丸ｺﾞｼｯｸM-PRO" w:eastAsia="HG丸ｺﾞｼｯｸM-PRO" w:hAnsi="HG丸ｺﾞｼｯｸM-PRO"/>
          <w:sz w:val="14"/>
        </w:rPr>
      </w:pPr>
    </w:p>
    <w:p w14:paraId="68A128E4"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26" w:name="_Toc48206291"/>
      <w:bookmarkStart w:id="527" w:name="_Toc49143643"/>
      <w:bookmarkStart w:id="528" w:name="_Toc50990019"/>
      <w:r>
        <w:rPr>
          <w:rFonts w:ascii="HG丸ｺﾞｼｯｸM-PRO" w:eastAsia="HG丸ｺﾞｼｯｸM-PRO" w:hAnsi="HG丸ｺﾞｼｯｸM-PRO" w:hint="eastAsia"/>
          <w:color w:val="auto"/>
        </w:rPr>
        <w:t>（</w:t>
      </w:r>
      <w:r>
        <w:rPr>
          <w:rFonts w:ascii="HG丸ｺﾞｼｯｸM-PRO" w:eastAsia="HG丸ｺﾞｼｯｸM-PRO" w:hAnsi="HG丸ｺﾞｼｯｸM-PRO"/>
          <w:color w:val="auto"/>
        </w:rPr>
        <w:t>4</w:t>
      </w:r>
      <w:r>
        <w:rPr>
          <w:rFonts w:ascii="HG丸ｺﾞｼｯｸM-PRO" w:eastAsia="HG丸ｺﾞｼｯｸM-PRO" w:hAnsi="HG丸ｺﾞｼｯｸM-PRO" w:hint="eastAsia"/>
          <w:color w:val="auto"/>
        </w:rPr>
        <w:t>）</w:t>
      </w:r>
      <w:r w:rsidRPr="00806DB9">
        <w:rPr>
          <w:rFonts w:ascii="HG丸ｺﾞｼｯｸM-PRO" w:eastAsia="HG丸ｺﾞｼｯｸM-PRO" w:hAnsi="HG丸ｺﾞｼｯｸM-PRO" w:hint="eastAsia"/>
          <w:color w:val="auto"/>
        </w:rPr>
        <w:t>小規模多機能型居宅介護</w:t>
      </w:r>
      <w:bookmarkEnd w:id="525"/>
      <w:bookmarkEnd w:id="526"/>
      <w:bookmarkEnd w:id="527"/>
      <w:bookmarkEnd w:id="528"/>
      <w:r w:rsidRPr="00806DB9">
        <w:rPr>
          <w:rFonts w:ascii="HG丸ｺﾞｼｯｸM-PRO" w:eastAsia="HG丸ｺﾞｼｯｸM-PRO" w:hAnsi="HG丸ｺﾞｼｯｸM-PRO" w:hint="eastAsia"/>
          <w:color w:val="auto"/>
        </w:rPr>
        <w:t xml:space="preserve"> </w:t>
      </w:r>
    </w:p>
    <w:p w14:paraId="09AA98F6"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0BAB895"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居宅要介護者（居宅要支援者を含む。）を対象に、「通い」を中心として、要介護者等の様態や希望に応じて、随時「訪問」や「泊まり」を組み合わせてサービスを提供することにより、中重度となっても在宅での生活が継続できるよう支援するサービスです。入浴、排せつ、食事等の介護その他の日常生活上の世話及び機能訓練を行います。</w:t>
      </w:r>
    </w:p>
    <w:p w14:paraId="46481434" w14:textId="77777777" w:rsidR="006E1E1B" w:rsidRPr="00806DB9" w:rsidRDefault="006E1E1B" w:rsidP="006E1E1B">
      <w:pPr>
        <w:widowControl/>
        <w:snapToGrid w:val="0"/>
        <w:spacing w:line="100" w:lineRule="exact"/>
        <w:jc w:val="left"/>
        <w:rPr>
          <w:rFonts w:ascii="HG丸ｺﾞｼｯｸM-PRO" w:eastAsia="HG丸ｺﾞｼｯｸM-PRO" w:hAnsi="HG丸ｺﾞｼｯｸM-PRO"/>
          <w:sz w:val="12"/>
        </w:rPr>
      </w:pPr>
    </w:p>
    <w:p w14:paraId="563BF444"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5516CBB0" w14:textId="6636A0A1" w:rsidR="006E1E1B" w:rsidRPr="00806DB9" w:rsidRDefault="006E1E1B" w:rsidP="006E1E1B">
      <w:pPr>
        <w:widowControl/>
        <w:spacing w:line="300" w:lineRule="exact"/>
        <w:ind w:leftChars="200" w:left="400"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令和２年</w:t>
      </w:r>
      <w:r w:rsidR="00454879">
        <w:rPr>
          <w:rFonts w:ascii="HG丸ｺﾞｼｯｸM-PRO" w:eastAsia="HG丸ｺﾞｼｯｸM-PRO" w:hAnsi="HG丸ｺﾞｼｯｸM-PRO" w:hint="eastAsia"/>
          <w:sz w:val="22"/>
          <w:szCs w:val="24"/>
        </w:rPr>
        <w:t>８</w:t>
      </w:r>
      <w:r w:rsidRPr="00806DB9">
        <w:rPr>
          <w:rFonts w:ascii="HG丸ｺﾞｼｯｸM-PRO" w:eastAsia="HG丸ｺﾞｼｯｸM-PRO" w:hAnsi="HG丸ｺﾞｼｯｸM-PRO" w:hint="eastAsia"/>
          <w:sz w:val="22"/>
          <w:szCs w:val="24"/>
        </w:rPr>
        <w:t>月現在において、４事業所が各日常生活圏域に拠点をもち、サービスを提供しています。第８期介護保険事業計画中は、現在の稼働率等を鑑み、原則新たな整備は行いません。</w:t>
      </w:r>
    </w:p>
    <w:p w14:paraId="669109DC" w14:textId="77777777" w:rsidR="006E1E1B" w:rsidRPr="00806DB9" w:rsidRDefault="006E1E1B" w:rsidP="006E1E1B">
      <w:pPr>
        <w:widowControl/>
        <w:snapToGrid w:val="0"/>
        <w:spacing w:after="0" w:line="240" w:lineRule="auto"/>
        <w:ind w:leftChars="200" w:left="400" w:firstLineChars="100" w:firstLine="220"/>
        <w:jc w:val="left"/>
        <w:rPr>
          <w:rFonts w:ascii="HG丸ｺﾞｼｯｸM-PRO" w:eastAsia="HG丸ｺﾞｼｯｸM-PRO" w:hAnsi="HG丸ｺﾞｼｯｸM-PRO"/>
          <w:sz w:val="22"/>
          <w:szCs w:val="24"/>
        </w:rPr>
      </w:pPr>
    </w:p>
    <w:p w14:paraId="65341E7A" w14:textId="77777777" w:rsidR="006E1E1B" w:rsidRPr="00806DB9" w:rsidRDefault="006E1E1B" w:rsidP="006E1E1B">
      <w:pPr>
        <w:widowControl/>
        <w:snapToGrid w:val="0"/>
        <w:spacing w:after="0" w:line="240" w:lineRule="auto"/>
        <w:ind w:leftChars="200" w:left="400"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予防給付サービス分</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1D100133"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1B821B3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6959FDB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C674A4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6199FFE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6BFB26E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25B6AAF1"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0A0ACB7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B2D123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6B217ED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36人</w:t>
            </w:r>
          </w:p>
        </w:tc>
        <w:tc>
          <w:tcPr>
            <w:tcW w:w="1344" w:type="dxa"/>
            <w:tcBorders>
              <w:top w:val="nil"/>
              <w:left w:val="nil"/>
              <w:bottom w:val="single" w:sz="4" w:space="0" w:color="auto"/>
              <w:right w:val="single" w:sz="4" w:space="0" w:color="auto"/>
            </w:tcBorders>
            <w:shd w:val="clear" w:color="auto" w:fill="auto"/>
            <w:noWrap/>
            <w:vAlign w:val="center"/>
            <w:hideMark/>
          </w:tcPr>
          <w:p w14:paraId="7F0C8972"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36人</w:t>
            </w:r>
          </w:p>
        </w:tc>
        <w:tc>
          <w:tcPr>
            <w:tcW w:w="1344" w:type="dxa"/>
            <w:tcBorders>
              <w:top w:val="nil"/>
              <w:left w:val="nil"/>
              <w:bottom w:val="single" w:sz="4" w:space="0" w:color="auto"/>
              <w:right w:val="single" w:sz="4" w:space="0" w:color="auto"/>
            </w:tcBorders>
            <w:shd w:val="clear" w:color="auto" w:fill="auto"/>
            <w:noWrap/>
            <w:vAlign w:val="center"/>
            <w:hideMark/>
          </w:tcPr>
          <w:p w14:paraId="1F01DE37"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36人</w:t>
            </w:r>
          </w:p>
        </w:tc>
      </w:tr>
      <w:tr w:rsidR="006E1E1B" w:rsidRPr="00806DB9" w14:paraId="25DF5B09"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6BC8938C" w14:textId="77777777" w:rsidR="006E1E1B" w:rsidRPr="00806DB9" w:rsidRDefault="006E1E1B" w:rsidP="006E1E1B">
            <w:pPr>
              <w:widowControl/>
              <w:spacing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8D1645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64020DAD" w14:textId="63153B39"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３</w:t>
            </w:r>
            <w:r w:rsidR="006E1E1B">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3DD3A407" w14:textId="1E5DB7FD"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３</w:t>
            </w:r>
            <w:r w:rsidR="006E1E1B">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7B4875E2" w14:textId="111A7887"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３</w:t>
            </w:r>
            <w:r w:rsidR="006E1E1B">
              <w:rPr>
                <w:rFonts w:ascii="HG丸ｺﾞｼｯｸM-PRO" w:eastAsia="HG丸ｺﾞｼｯｸM-PRO" w:hAnsi="HG丸ｺﾞｼｯｸM-PRO" w:cs="ＭＳ Ｐゴシック" w:hint="eastAsia"/>
                <w:kern w:val="0"/>
                <w:sz w:val="22"/>
              </w:rPr>
              <w:t>人</w:t>
            </w:r>
          </w:p>
        </w:tc>
      </w:tr>
    </w:tbl>
    <w:p w14:paraId="04B42C88" w14:textId="77777777" w:rsidR="006E1E1B" w:rsidRPr="00806DB9" w:rsidRDefault="006E1E1B" w:rsidP="006E1E1B">
      <w:pPr>
        <w:widowControl/>
        <w:snapToGrid w:val="0"/>
        <w:spacing w:after="0" w:line="240" w:lineRule="auto"/>
        <w:ind w:leftChars="200" w:left="400" w:firstLineChars="100" w:firstLine="220"/>
        <w:jc w:val="left"/>
        <w:rPr>
          <w:rFonts w:ascii="HG丸ｺﾞｼｯｸM-PRO" w:eastAsia="HG丸ｺﾞｼｯｸM-PRO" w:hAnsi="HG丸ｺﾞｼｯｸM-PRO"/>
          <w:sz w:val="22"/>
          <w:szCs w:val="24"/>
        </w:rPr>
      </w:pPr>
    </w:p>
    <w:p w14:paraId="0F1D2318" w14:textId="77777777" w:rsidR="006E1E1B" w:rsidRPr="00806DB9" w:rsidRDefault="006E1E1B" w:rsidP="006E1E1B">
      <w:pPr>
        <w:widowControl/>
        <w:snapToGrid w:val="0"/>
        <w:spacing w:after="0" w:line="240" w:lineRule="auto"/>
        <w:ind w:leftChars="200" w:left="400" w:firstLineChars="100" w:firstLine="220"/>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2"/>
          <w:szCs w:val="24"/>
        </w:rPr>
        <w:t>介護給付サービス分</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75837396"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6BD8005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58922BC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7AA5414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0C673D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485810A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165D7EE4"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4EF6460A"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8E9D3E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1D73692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504人</w:t>
            </w:r>
          </w:p>
        </w:tc>
        <w:tc>
          <w:tcPr>
            <w:tcW w:w="1344" w:type="dxa"/>
            <w:tcBorders>
              <w:top w:val="nil"/>
              <w:left w:val="nil"/>
              <w:bottom w:val="single" w:sz="4" w:space="0" w:color="auto"/>
              <w:right w:val="single" w:sz="4" w:space="0" w:color="auto"/>
            </w:tcBorders>
            <w:shd w:val="clear" w:color="auto" w:fill="auto"/>
            <w:noWrap/>
            <w:vAlign w:val="center"/>
            <w:hideMark/>
          </w:tcPr>
          <w:p w14:paraId="6F9629BA"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528人</w:t>
            </w:r>
          </w:p>
        </w:tc>
        <w:tc>
          <w:tcPr>
            <w:tcW w:w="1344" w:type="dxa"/>
            <w:tcBorders>
              <w:top w:val="nil"/>
              <w:left w:val="nil"/>
              <w:bottom w:val="single" w:sz="4" w:space="0" w:color="auto"/>
              <w:right w:val="single" w:sz="4" w:space="0" w:color="auto"/>
            </w:tcBorders>
            <w:shd w:val="clear" w:color="auto" w:fill="auto"/>
            <w:noWrap/>
            <w:vAlign w:val="center"/>
            <w:hideMark/>
          </w:tcPr>
          <w:p w14:paraId="6ECBAA9F"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564人</w:t>
            </w:r>
          </w:p>
        </w:tc>
      </w:tr>
      <w:tr w:rsidR="006E1E1B" w:rsidRPr="00806DB9" w14:paraId="559170C6"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1BD99E50" w14:textId="77777777" w:rsidR="006E1E1B" w:rsidRPr="00806DB9" w:rsidRDefault="006E1E1B" w:rsidP="006E1E1B">
            <w:pPr>
              <w:widowControl/>
              <w:spacing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69B205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08350CDE"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42人</w:t>
            </w:r>
          </w:p>
        </w:tc>
        <w:tc>
          <w:tcPr>
            <w:tcW w:w="1344" w:type="dxa"/>
            <w:tcBorders>
              <w:top w:val="nil"/>
              <w:left w:val="nil"/>
              <w:bottom w:val="single" w:sz="4" w:space="0" w:color="auto"/>
              <w:right w:val="single" w:sz="4" w:space="0" w:color="auto"/>
            </w:tcBorders>
            <w:shd w:val="clear" w:color="auto" w:fill="auto"/>
            <w:noWrap/>
            <w:vAlign w:val="center"/>
            <w:hideMark/>
          </w:tcPr>
          <w:p w14:paraId="763B50E6"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44人</w:t>
            </w:r>
          </w:p>
        </w:tc>
        <w:tc>
          <w:tcPr>
            <w:tcW w:w="1344" w:type="dxa"/>
            <w:tcBorders>
              <w:top w:val="nil"/>
              <w:left w:val="nil"/>
              <w:bottom w:val="single" w:sz="4" w:space="0" w:color="auto"/>
              <w:right w:val="single" w:sz="4" w:space="0" w:color="auto"/>
            </w:tcBorders>
            <w:shd w:val="clear" w:color="auto" w:fill="auto"/>
            <w:noWrap/>
            <w:vAlign w:val="center"/>
            <w:hideMark/>
          </w:tcPr>
          <w:p w14:paraId="5C9B86D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47人</w:t>
            </w:r>
          </w:p>
        </w:tc>
      </w:tr>
    </w:tbl>
    <w:p w14:paraId="47A04760" w14:textId="77777777" w:rsidR="006E1E1B" w:rsidRPr="00806DB9" w:rsidRDefault="006E1E1B" w:rsidP="006E1E1B">
      <w:pPr>
        <w:pStyle w:val="042"/>
        <w:snapToGrid w:val="0"/>
        <w:spacing w:line="240" w:lineRule="auto"/>
        <w:ind w:left="441" w:hangingChars="245" w:hanging="441"/>
        <w:rPr>
          <w:rFonts w:ascii="HG丸ｺﾞｼｯｸM-PRO" w:eastAsia="HG丸ｺﾞｼｯｸM-PRO" w:hAnsi="HG丸ｺﾞｼｯｸM-PRO"/>
          <w:color w:val="auto"/>
          <w:sz w:val="18"/>
        </w:rPr>
      </w:pPr>
      <w:bookmarkStart w:id="529" w:name="_Toc301518617"/>
    </w:p>
    <w:p w14:paraId="6ADF19D8" w14:textId="77777777" w:rsidR="006E1E1B" w:rsidRPr="00806DB9" w:rsidRDefault="006E1E1B" w:rsidP="006E1E1B">
      <w:pPr>
        <w:pStyle w:val="042"/>
        <w:snapToGrid w:val="0"/>
        <w:spacing w:line="240" w:lineRule="auto"/>
        <w:ind w:left="441" w:hangingChars="245" w:hanging="441"/>
        <w:rPr>
          <w:rFonts w:ascii="HG丸ｺﾞｼｯｸM-PRO" w:eastAsia="HG丸ｺﾞｼｯｸM-PRO" w:hAnsi="HG丸ｺﾞｼｯｸM-PRO"/>
          <w:color w:val="auto"/>
          <w:sz w:val="18"/>
        </w:rPr>
      </w:pPr>
    </w:p>
    <w:p w14:paraId="0BEF69DC" w14:textId="77777777" w:rsidR="006E1E1B" w:rsidRPr="00806DB9" w:rsidRDefault="006E1E1B" w:rsidP="006E1E1B">
      <w:pPr>
        <w:pStyle w:val="042"/>
        <w:snapToGrid w:val="0"/>
        <w:spacing w:line="240" w:lineRule="auto"/>
        <w:ind w:left="441" w:hangingChars="245" w:hanging="441"/>
        <w:rPr>
          <w:rFonts w:ascii="HG丸ｺﾞｼｯｸM-PRO" w:eastAsia="HG丸ｺﾞｼｯｸM-PRO" w:hAnsi="HG丸ｺﾞｼｯｸM-PRO"/>
          <w:color w:val="auto"/>
          <w:sz w:val="18"/>
        </w:rPr>
      </w:pPr>
    </w:p>
    <w:p w14:paraId="7ABCD018" w14:textId="77777777" w:rsidR="006E1E1B" w:rsidRPr="00806DB9" w:rsidRDefault="006E1E1B" w:rsidP="006E1E1B">
      <w:pPr>
        <w:pStyle w:val="042"/>
        <w:snapToGrid w:val="0"/>
        <w:spacing w:line="240" w:lineRule="auto"/>
        <w:ind w:left="441" w:hangingChars="245" w:hanging="441"/>
        <w:rPr>
          <w:rFonts w:ascii="HG丸ｺﾞｼｯｸM-PRO" w:eastAsia="HG丸ｺﾞｼｯｸM-PRO" w:hAnsi="HG丸ｺﾞｼｯｸM-PRO"/>
          <w:color w:val="auto"/>
          <w:sz w:val="18"/>
        </w:rPr>
      </w:pPr>
    </w:p>
    <w:p w14:paraId="38882B3F" w14:textId="77777777" w:rsidR="006E1E1B" w:rsidRPr="00806DB9" w:rsidRDefault="006E1E1B" w:rsidP="006E1E1B">
      <w:pPr>
        <w:pStyle w:val="042"/>
        <w:snapToGrid w:val="0"/>
        <w:spacing w:line="240" w:lineRule="auto"/>
        <w:ind w:left="441" w:hangingChars="245" w:hanging="441"/>
        <w:rPr>
          <w:rFonts w:ascii="HG丸ｺﾞｼｯｸM-PRO" w:eastAsia="HG丸ｺﾞｼｯｸM-PRO" w:hAnsi="HG丸ｺﾞｼｯｸM-PRO"/>
          <w:color w:val="auto"/>
          <w:sz w:val="18"/>
        </w:rPr>
      </w:pPr>
    </w:p>
    <w:p w14:paraId="5AEFD38C" w14:textId="77777777" w:rsidR="006E1E1B" w:rsidRPr="00806DB9" w:rsidRDefault="006E1E1B" w:rsidP="006E1E1B">
      <w:pPr>
        <w:pStyle w:val="042"/>
        <w:snapToGrid w:val="0"/>
        <w:spacing w:line="240" w:lineRule="auto"/>
        <w:ind w:left="441" w:hangingChars="245" w:hanging="441"/>
        <w:rPr>
          <w:rFonts w:ascii="HG丸ｺﾞｼｯｸM-PRO" w:eastAsia="HG丸ｺﾞｼｯｸM-PRO" w:hAnsi="HG丸ｺﾞｼｯｸM-PRO"/>
          <w:color w:val="auto"/>
          <w:sz w:val="18"/>
        </w:rPr>
      </w:pPr>
    </w:p>
    <w:p w14:paraId="3D937C86" w14:textId="77777777" w:rsidR="006E1E1B" w:rsidRPr="00806DB9" w:rsidRDefault="006E1E1B" w:rsidP="006E1E1B">
      <w:pPr>
        <w:pStyle w:val="042"/>
        <w:snapToGrid w:val="0"/>
        <w:spacing w:line="240" w:lineRule="auto"/>
        <w:ind w:left="441" w:hangingChars="245" w:hanging="441"/>
        <w:rPr>
          <w:rFonts w:ascii="HG丸ｺﾞｼｯｸM-PRO" w:eastAsia="HG丸ｺﾞｼｯｸM-PRO" w:hAnsi="HG丸ｺﾞｼｯｸM-PRO"/>
          <w:color w:val="auto"/>
          <w:sz w:val="18"/>
        </w:rPr>
      </w:pPr>
    </w:p>
    <w:p w14:paraId="5E1CF246" w14:textId="77777777" w:rsidR="006E1E1B" w:rsidRPr="00806DB9" w:rsidRDefault="006E1E1B" w:rsidP="006E1E1B">
      <w:pPr>
        <w:pStyle w:val="042"/>
        <w:ind w:left="784" w:hangingChars="245" w:hanging="784"/>
        <w:outlineLvl w:val="3"/>
        <w:rPr>
          <w:rFonts w:ascii="HG丸ｺﾞｼｯｸM-PRO" w:eastAsia="HG丸ｺﾞｼｯｸM-PRO" w:hAnsi="HG丸ｺﾞｼｯｸM-PRO"/>
          <w:color w:val="auto"/>
        </w:rPr>
      </w:pPr>
      <w:bookmarkStart w:id="530" w:name="_Toc48206292"/>
      <w:bookmarkStart w:id="531" w:name="_Toc49143644"/>
      <w:bookmarkStart w:id="532" w:name="_Toc50990020"/>
      <w:r>
        <w:rPr>
          <w:rFonts w:ascii="HG丸ｺﾞｼｯｸM-PRO" w:eastAsia="HG丸ｺﾞｼｯｸM-PRO" w:hAnsi="HG丸ｺﾞｼｯｸM-PRO" w:hint="eastAsia"/>
          <w:color w:val="auto"/>
        </w:rPr>
        <w:t>（5）</w:t>
      </w:r>
      <w:r w:rsidRPr="00806DB9">
        <w:rPr>
          <w:rFonts w:ascii="HG丸ｺﾞｼｯｸM-PRO" w:eastAsia="HG丸ｺﾞｼｯｸM-PRO" w:hAnsi="HG丸ｺﾞｼｯｸM-PRO" w:hint="eastAsia"/>
          <w:color w:val="auto"/>
        </w:rPr>
        <w:t>認知症対応型共同生活介護</w:t>
      </w:r>
      <w:bookmarkEnd w:id="529"/>
      <w:r w:rsidRPr="00806DB9">
        <w:rPr>
          <w:rFonts w:ascii="HG丸ｺﾞｼｯｸM-PRO" w:eastAsia="HG丸ｺﾞｼｯｸM-PRO" w:hAnsi="HG丸ｺﾞｼｯｸM-PRO" w:hint="eastAsia"/>
          <w:color w:val="auto"/>
        </w:rPr>
        <w:t>（認知症高齢者グループホーム）</w:t>
      </w:r>
      <w:bookmarkEnd w:id="530"/>
      <w:bookmarkEnd w:id="531"/>
      <w:bookmarkEnd w:id="532"/>
    </w:p>
    <w:p w14:paraId="17876038"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3F82F054"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認知症要介護者（認知症要支援者であって要支援２に該当する者を含む。）を対象に、共同生活を営むべき住居において、入浴、排せつ、食事等の介護その他の日常生活上の世話及び機能訓練を行います。</w:t>
      </w:r>
    </w:p>
    <w:p w14:paraId="1D4A91E5" w14:textId="77777777" w:rsidR="006E1E1B" w:rsidRPr="00806DB9" w:rsidRDefault="006E1E1B" w:rsidP="006E1E1B">
      <w:pPr>
        <w:widowControl/>
        <w:snapToGrid w:val="0"/>
        <w:spacing w:line="240" w:lineRule="auto"/>
        <w:jc w:val="left"/>
        <w:rPr>
          <w:rFonts w:ascii="HG丸ｺﾞｼｯｸM-PRO" w:eastAsia="HG丸ｺﾞｼｯｸM-PRO" w:hAnsi="HG丸ｺﾞｼｯｸM-PRO"/>
          <w:sz w:val="2"/>
        </w:rPr>
      </w:pPr>
    </w:p>
    <w:p w14:paraId="50CBCDB1"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359ECE6D"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令和２年８月現在において、11</w:t>
      </w:r>
      <w:r w:rsidRPr="00806DB9">
        <w:rPr>
          <w:rFonts w:ascii="HG丸ｺﾞｼｯｸM-PRO" w:eastAsia="HG丸ｺﾞｼｯｸM-PRO" w:hAnsi="HG丸ｺﾞｼｯｸM-PRO"/>
          <w:sz w:val="22"/>
          <w:szCs w:val="24"/>
        </w:rPr>
        <w:t>事業所（</w:t>
      </w:r>
      <w:r w:rsidRPr="00806DB9">
        <w:rPr>
          <w:rFonts w:ascii="HG丸ｺﾞｼｯｸM-PRO" w:eastAsia="HG丸ｺﾞｼｯｸM-PRO" w:hAnsi="HG丸ｺﾞｼｯｸM-PRO" w:hint="eastAsia"/>
          <w:sz w:val="22"/>
          <w:szCs w:val="24"/>
        </w:rPr>
        <w:t>14</w:t>
      </w:r>
      <w:r w:rsidRPr="00806DB9">
        <w:rPr>
          <w:rFonts w:ascii="HG丸ｺﾞｼｯｸM-PRO" w:eastAsia="HG丸ｺﾞｼｯｸM-PRO" w:hAnsi="HG丸ｺﾞｼｯｸM-PRO"/>
          <w:sz w:val="22"/>
          <w:szCs w:val="24"/>
        </w:rPr>
        <w:t>ユニット）が</w:t>
      </w:r>
      <w:r w:rsidRPr="00806DB9">
        <w:rPr>
          <w:rFonts w:ascii="HG丸ｺﾞｼｯｸM-PRO" w:eastAsia="HG丸ｺﾞｼｯｸM-PRO" w:hAnsi="HG丸ｺﾞｼｯｸM-PRO" w:hint="eastAsia"/>
          <w:sz w:val="22"/>
          <w:szCs w:val="24"/>
        </w:rPr>
        <w:t>サービスを提供しています。</w:t>
      </w:r>
      <w:r w:rsidRPr="00806DB9">
        <w:rPr>
          <w:rFonts w:ascii="HG丸ｺﾞｼｯｸM-PRO" w:eastAsia="HG丸ｺﾞｼｯｸM-PRO" w:hAnsi="HG丸ｺﾞｼｯｸM-PRO"/>
          <w:sz w:val="22"/>
          <w:szCs w:val="24"/>
        </w:rPr>
        <w:t>第</w:t>
      </w:r>
      <w:r w:rsidRPr="00806DB9">
        <w:rPr>
          <w:rFonts w:ascii="HG丸ｺﾞｼｯｸM-PRO" w:eastAsia="HG丸ｺﾞｼｯｸM-PRO" w:hAnsi="HG丸ｺﾞｼｯｸM-PRO" w:hint="eastAsia"/>
          <w:sz w:val="22"/>
          <w:szCs w:val="24"/>
        </w:rPr>
        <w:t>８</w:t>
      </w:r>
      <w:r w:rsidRPr="00806DB9">
        <w:rPr>
          <w:rFonts w:ascii="HG丸ｺﾞｼｯｸM-PRO" w:eastAsia="HG丸ｺﾞｼｯｸM-PRO" w:hAnsi="HG丸ｺﾞｼｯｸM-PRO"/>
          <w:sz w:val="22"/>
          <w:szCs w:val="24"/>
        </w:rPr>
        <w:t>期介護保険事業計画</w:t>
      </w:r>
      <w:r w:rsidRPr="00806DB9">
        <w:rPr>
          <w:rFonts w:ascii="HG丸ｺﾞｼｯｸM-PRO" w:eastAsia="HG丸ｺﾞｼｯｸM-PRO" w:hAnsi="HG丸ｺﾞｼｯｸM-PRO" w:hint="eastAsia"/>
          <w:sz w:val="22"/>
          <w:szCs w:val="24"/>
        </w:rPr>
        <w:t>は、現在の稼働率等を鑑み、原則新たな</w:t>
      </w:r>
      <w:r w:rsidRPr="00806DB9">
        <w:rPr>
          <w:rFonts w:ascii="HG丸ｺﾞｼｯｸM-PRO" w:eastAsia="HG丸ｺﾞｼｯｸM-PRO" w:hAnsi="HG丸ｺﾞｼｯｸM-PRO"/>
          <w:sz w:val="22"/>
          <w:szCs w:val="24"/>
        </w:rPr>
        <w:t>整備</w:t>
      </w:r>
      <w:r w:rsidRPr="00806DB9">
        <w:rPr>
          <w:rFonts w:ascii="HG丸ｺﾞｼｯｸM-PRO" w:eastAsia="HG丸ｺﾞｼｯｸM-PRO" w:hAnsi="HG丸ｺﾞｼｯｸM-PRO" w:hint="eastAsia"/>
          <w:sz w:val="22"/>
          <w:szCs w:val="24"/>
        </w:rPr>
        <w:t>は行ないません</w:t>
      </w:r>
      <w:r w:rsidRPr="00806DB9">
        <w:rPr>
          <w:rFonts w:ascii="HG丸ｺﾞｼｯｸM-PRO" w:eastAsia="HG丸ｺﾞｼｯｸM-PRO" w:hAnsi="HG丸ｺﾞｼｯｸM-PRO"/>
          <w:sz w:val="22"/>
          <w:szCs w:val="24"/>
        </w:rPr>
        <w:t>。</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37E026AD"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2861FE3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526377C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4CF6CC4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3308C35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723A0BB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0F925DCA"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2D38818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6BCD16B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35ED570D"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1,512人</w:t>
            </w:r>
          </w:p>
        </w:tc>
        <w:tc>
          <w:tcPr>
            <w:tcW w:w="1344" w:type="dxa"/>
            <w:tcBorders>
              <w:top w:val="nil"/>
              <w:left w:val="nil"/>
              <w:bottom w:val="single" w:sz="4" w:space="0" w:color="auto"/>
              <w:right w:val="single" w:sz="4" w:space="0" w:color="auto"/>
            </w:tcBorders>
            <w:shd w:val="clear" w:color="auto" w:fill="auto"/>
            <w:noWrap/>
            <w:vAlign w:val="center"/>
            <w:hideMark/>
          </w:tcPr>
          <w:p w14:paraId="6D316F34"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1,512人</w:t>
            </w:r>
          </w:p>
        </w:tc>
        <w:tc>
          <w:tcPr>
            <w:tcW w:w="1344" w:type="dxa"/>
            <w:tcBorders>
              <w:top w:val="nil"/>
              <w:left w:val="nil"/>
              <w:bottom w:val="single" w:sz="4" w:space="0" w:color="auto"/>
              <w:right w:val="single" w:sz="4" w:space="0" w:color="auto"/>
            </w:tcBorders>
            <w:shd w:val="clear" w:color="auto" w:fill="auto"/>
            <w:noWrap/>
            <w:vAlign w:val="center"/>
            <w:hideMark/>
          </w:tcPr>
          <w:p w14:paraId="1C8403CC"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1,512人</w:t>
            </w:r>
          </w:p>
        </w:tc>
      </w:tr>
      <w:tr w:rsidR="006E1E1B" w:rsidRPr="00806DB9" w14:paraId="72DE4591"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7D24B61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046A9AE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08C53DDA"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126人</w:t>
            </w:r>
          </w:p>
        </w:tc>
        <w:tc>
          <w:tcPr>
            <w:tcW w:w="1344" w:type="dxa"/>
            <w:tcBorders>
              <w:top w:val="nil"/>
              <w:left w:val="nil"/>
              <w:bottom w:val="single" w:sz="4" w:space="0" w:color="auto"/>
              <w:right w:val="single" w:sz="4" w:space="0" w:color="auto"/>
            </w:tcBorders>
            <w:shd w:val="clear" w:color="auto" w:fill="auto"/>
            <w:noWrap/>
            <w:vAlign w:val="center"/>
            <w:hideMark/>
          </w:tcPr>
          <w:p w14:paraId="11E294F0"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kern w:val="0"/>
                <w:sz w:val="22"/>
              </w:rPr>
              <w:t>126</w:t>
            </w:r>
            <w:r>
              <w:rPr>
                <w:rFonts w:ascii="HG丸ｺﾞｼｯｸM-PRO" w:eastAsia="HG丸ｺﾞｼｯｸM-PRO" w:hAnsi="HG丸ｺﾞｼｯｸM-PRO" w:cs="ＭＳ Ｐゴシック" w:hint="eastAsia"/>
                <w:kern w:val="0"/>
                <w:sz w:val="22"/>
              </w:rPr>
              <w:t>人</w:t>
            </w:r>
          </w:p>
        </w:tc>
        <w:tc>
          <w:tcPr>
            <w:tcW w:w="1344" w:type="dxa"/>
            <w:tcBorders>
              <w:top w:val="nil"/>
              <w:left w:val="nil"/>
              <w:bottom w:val="single" w:sz="4" w:space="0" w:color="auto"/>
              <w:right w:val="single" w:sz="4" w:space="0" w:color="auto"/>
            </w:tcBorders>
            <w:shd w:val="clear" w:color="auto" w:fill="auto"/>
            <w:noWrap/>
            <w:vAlign w:val="center"/>
            <w:hideMark/>
          </w:tcPr>
          <w:p w14:paraId="3C786C44"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kern w:val="0"/>
                <w:sz w:val="22"/>
              </w:rPr>
              <w:t>126</w:t>
            </w:r>
            <w:r>
              <w:rPr>
                <w:rFonts w:ascii="HG丸ｺﾞｼｯｸM-PRO" w:eastAsia="HG丸ｺﾞｼｯｸM-PRO" w:hAnsi="HG丸ｺﾞｼｯｸM-PRO" w:cs="ＭＳ Ｐゴシック" w:hint="eastAsia"/>
                <w:kern w:val="0"/>
                <w:sz w:val="22"/>
              </w:rPr>
              <w:t>人</w:t>
            </w:r>
          </w:p>
        </w:tc>
      </w:tr>
    </w:tbl>
    <w:p w14:paraId="541FB5D9" w14:textId="77777777" w:rsidR="006E1E1B" w:rsidRPr="00806DB9" w:rsidRDefault="006E1E1B" w:rsidP="006E1E1B">
      <w:pPr>
        <w:widowControl/>
        <w:snapToGrid w:val="0"/>
        <w:spacing w:line="240" w:lineRule="auto"/>
        <w:jc w:val="left"/>
        <w:rPr>
          <w:rFonts w:ascii="HG丸ｺﾞｼｯｸM-PRO" w:eastAsia="HG丸ｺﾞｼｯｸM-PRO" w:hAnsi="HG丸ｺﾞｼｯｸM-PRO"/>
          <w:sz w:val="2"/>
        </w:rPr>
      </w:pPr>
    </w:p>
    <w:p w14:paraId="5F902E81" w14:textId="77777777" w:rsidR="006E1E1B" w:rsidRPr="00806DB9" w:rsidRDefault="006E1E1B" w:rsidP="006E1E1B">
      <w:pPr>
        <w:pStyle w:val="042"/>
        <w:rPr>
          <w:rFonts w:ascii="HG丸ｺﾞｼｯｸM-PRO" w:eastAsia="HG丸ｺﾞｼｯｸM-PRO" w:hAnsi="HG丸ｺﾞｼｯｸM-PRO"/>
          <w:color w:val="auto"/>
        </w:rPr>
      </w:pPr>
      <w:bookmarkStart w:id="533" w:name="_Toc301518618"/>
    </w:p>
    <w:p w14:paraId="3955018D"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34" w:name="_Toc48206293"/>
      <w:bookmarkStart w:id="535" w:name="_Toc49143645"/>
      <w:bookmarkStart w:id="536" w:name="_Toc50990021"/>
      <w:r>
        <w:rPr>
          <w:rFonts w:ascii="HG丸ｺﾞｼｯｸM-PRO" w:eastAsia="HG丸ｺﾞｼｯｸM-PRO" w:hAnsi="HG丸ｺﾞｼｯｸM-PRO" w:hint="eastAsia"/>
          <w:color w:val="auto"/>
        </w:rPr>
        <w:t>（6）</w:t>
      </w:r>
      <w:r w:rsidRPr="00806DB9">
        <w:rPr>
          <w:rFonts w:ascii="HG丸ｺﾞｼｯｸM-PRO" w:eastAsia="HG丸ｺﾞｼｯｸM-PRO" w:hAnsi="HG丸ｺﾞｼｯｸM-PRO" w:hint="eastAsia"/>
          <w:color w:val="auto"/>
        </w:rPr>
        <w:t>地域密着型介護老人福祉施設入所者生活介護</w:t>
      </w:r>
      <w:bookmarkEnd w:id="533"/>
      <w:bookmarkEnd w:id="534"/>
      <w:bookmarkEnd w:id="535"/>
      <w:bookmarkEnd w:id="536"/>
      <w:r w:rsidRPr="00806DB9">
        <w:rPr>
          <w:rFonts w:ascii="HG丸ｺﾞｼｯｸM-PRO" w:eastAsia="HG丸ｺﾞｼｯｸM-PRO" w:hAnsi="HG丸ｺﾞｼｯｸM-PRO" w:hint="eastAsia"/>
          <w:color w:val="auto"/>
        </w:rPr>
        <w:t xml:space="preserve"> </w:t>
      </w:r>
    </w:p>
    <w:p w14:paraId="0D294D47"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486421C"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入居定員が29人以下である施設に入居している要介護者を対象に、入浴、排せつ、食事等の介護その他の日常生活上の世話や機能訓練及び療養上の世話を行います。</w:t>
      </w:r>
    </w:p>
    <w:p w14:paraId="2DA2F12F" w14:textId="77777777" w:rsidR="006E1E1B" w:rsidRPr="00806DB9" w:rsidRDefault="006E1E1B" w:rsidP="006E1E1B">
      <w:pPr>
        <w:widowControl/>
        <w:snapToGrid w:val="0"/>
        <w:spacing w:line="240" w:lineRule="auto"/>
        <w:jc w:val="left"/>
        <w:rPr>
          <w:rFonts w:ascii="HG丸ｺﾞｼｯｸM-PRO" w:eastAsia="HG丸ｺﾞｼｯｸM-PRO" w:hAnsi="HG丸ｺﾞｼｯｸM-PRO"/>
          <w:sz w:val="2"/>
        </w:rPr>
      </w:pPr>
    </w:p>
    <w:p w14:paraId="5F0B56B6"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510A7EA0" w14:textId="77777777" w:rsidR="006E1E1B" w:rsidRPr="00806DB9" w:rsidRDefault="006E1E1B" w:rsidP="006E1E1B">
      <w:pPr>
        <w:widowControl/>
        <w:spacing w:line="0" w:lineRule="atLeast"/>
        <w:ind w:leftChars="200" w:left="400"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令和２年８月現在において、２施設</w:t>
      </w:r>
      <w:r w:rsidRPr="00806DB9">
        <w:rPr>
          <w:rFonts w:ascii="HG丸ｺﾞｼｯｸM-PRO" w:eastAsia="HG丸ｺﾞｼｯｸM-PRO" w:hAnsi="HG丸ｺﾞｼｯｸM-PRO"/>
          <w:sz w:val="22"/>
          <w:szCs w:val="24"/>
        </w:rPr>
        <w:t>が</w:t>
      </w:r>
      <w:r w:rsidRPr="00806DB9">
        <w:rPr>
          <w:rFonts w:ascii="HG丸ｺﾞｼｯｸM-PRO" w:eastAsia="HG丸ｺﾞｼｯｸM-PRO" w:hAnsi="HG丸ｺﾞｼｯｸM-PRO" w:hint="eastAsia"/>
          <w:sz w:val="22"/>
          <w:szCs w:val="24"/>
        </w:rPr>
        <w:t>サービスを提供しています。</w:t>
      </w:r>
      <w:r w:rsidRPr="00806DB9">
        <w:rPr>
          <w:rFonts w:ascii="HG丸ｺﾞｼｯｸM-PRO" w:eastAsia="HG丸ｺﾞｼｯｸM-PRO" w:hAnsi="HG丸ｺﾞｼｯｸM-PRO"/>
          <w:sz w:val="22"/>
          <w:szCs w:val="24"/>
        </w:rPr>
        <w:t>第</w:t>
      </w:r>
      <w:r w:rsidRPr="00806DB9">
        <w:rPr>
          <w:rFonts w:ascii="HG丸ｺﾞｼｯｸM-PRO" w:eastAsia="HG丸ｺﾞｼｯｸM-PRO" w:hAnsi="HG丸ｺﾞｼｯｸM-PRO" w:hint="eastAsia"/>
          <w:sz w:val="22"/>
          <w:szCs w:val="24"/>
        </w:rPr>
        <w:t>８</w:t>
      </w:r>
      <w:r w:rsidRPr="00806DB9">
        <w:rPr>
          <w:rFonts w:ascii="HG丸ｺﾞｼｯｸM-PRO" w:eastAsia="HG丸ｺﾞｼｯｸM-PRO" w:hAnsi="HG丸ｺﾞｼｯｸM-PRO"/>
          <w:sz w:val="22"/>
          <w:szCs w:val="24"/>
        </w:rPr>
        <w:t>期介護保険事業計画</w:t>
      </w:r>
      <w:r w:rsidRPr="00806DB9">
        <w:rPr>
          <w:rFonts w:ascii="HG丸ｺﾞｼｯｸM-PRO" w:eastAsia="HG丸ｺﾞｼｯｸM-PRO" w:hAnsi="HG丸ｺﾞｼｯｸM-PRO" w:hint="eastAsia"/>
          <w:sz w:val="22"/>
          <w:szCs w:val="24"/>
        </w:rPr>
        <w:t>は、現在の稼働率等を鑑み、新たな</w:t>
      </w:r>
      <w:r w:rsidRPr="00806DB9">
        <w:rPr>
          <w:rFonts w:ascii="HG丸ｺﾞｼｯｸM-PRO" w:eastAsia="HG丸ｺﾞｼｯｸM-PRO" w:hAnsi="HG丸ｺﾞｼｯｸM-PRO"/>
          <w:sz w:val="22"/>
          <w:szCs w:val="24"/>
        </w:rPr>
        <w:t>整備</w:t>
      </w:r>
      <w:r w:rsidRPr="00806DB9">
        <w:rPr>
          <w:rFonts w:ascii="HG丸ｺﾞｼｯｸM-PRO" w:eastAsia="HG丸ｺﾞｼｯｸM-PRO" w:hAnsi="HG丸ｺﾞｼｯｸM-PRO" w:hint="eastAsia"/>
          <w:sz w:val="22"/>
          <w:szCs w:val="24"/>
        </w:rPr>
        <w:t>は行ないません</w:t>
      </w:r>
      <w:r w:rsidRPr="00806DB9">
        <w:rPr>
          <w:rFonts w:ascii="HG丸ｺﾞｼｯｸM-PRO" w:eastAsia="HG丸ｺﾞｼｯｸM-PRO" w:hAnsi="HG丸ｺﾞｼｯｸM-PRO"/>
          <w:sz w:val="22"/>
          <w:szCs w:val="24"/>
        </w:rPr>
        <w:t>。</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2DCD88AA"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1AA8994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510D8B9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0FB011C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70A7639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60A4D00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7DC45D80"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4100BFB8"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4C7C72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0F2F8CFE"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696人</w:t>
            </w:r>
          </w:p>
        </w:tc>
        <w:tc>
          <w:tcPr>
            <w:tcW w:w="1344" w:type="dxa"/>
            <w:tcBorders>
              <w:top w:val="nil"/>
              <w:left w:val="nil"/>
              <w:bottom w:val="single" w:sz="4" w:space="0" w:color="auto"/>
              <w:right w:val="single" w:sz="4" w:space="0" w:color="auto"/>
            </w:tcBorders>
            <w:shd w:val="clear" w:color="auto" w:fill="auto"/>
            <w:noWrap/>
            <w:vAlign w:val="center"/>
            <w:hideMark/>
          </w:tcPr>
          <w:p w14:paraId="2E40A8BE"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696人</w:t>
            </w:r>
          </w:p>
        </w:tc>
        <w:tc>
          <w:tcPr>
            <w:tcW w:w="1344" w:type="dxa"/>
            <w:tcBorders>
              <w:top w:val="nil"/>
              <w:left w:val="nil"/>
              <w:bottom w:val="single" w:sz="4" w:space="0" w:color="auto"/>
              <w:right w:val="single" w:sz="4" w:space="0" w:color="auto"/>
            </w:tcBorders>
            <w:shd w:val="clear" w:color="auto" w:fill="auto"/>
            <w:noWrap/>
            <w:vAlign w:val="center"/>
            <w:hideMark/>
          </w:tcPr>
          <w:p w14:paraId="01964AE8"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696人</w:t>
            </w:r>
          </w:p>
        </w:tc>
      </w:tr>
      <w:tr w:rsidR="006E1E1B" w:rsidRPr="00806DB9" w14:paraId="40D2D2F1"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7143F2A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6C1FA4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6AAAE2AF"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58人</w:t>
            </w:r>
          </w:p>
        </w:tc>
        <w:tc>
          <w:tcPr>
            <w:tcW w:w="1344" w:type="dxa"/>
            <w:tcBorders>
              <w:top w:val="nil"/>
              <w:left w:val="nil"/>
              <w:bottom w:val="single" w:sz="4" w:space="0" w:color="auto"/>
              <w:right w:val="single" w:sz="4" w:space="0" w:color="auto"/>
            </w:tcBorders>
            <w:shd w:val="clear" w:color="auto" w:fill="auto"/>
            <w:noWrap/>
            <w:vAlign w:val="center"/>
            <w:hideMark/>
          </w:tcPr>
          <w:p w14:paraId="38C74790"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58人</w:t>
            </w:r>
          </w:p>
        </w:tc>
        <w:tc>
          <w:tcPr>
            <w:tcW w:w="1344" w:type="dxa"/>
            <w:tcBorders>
              <w:top w:val="nil"/>
              <w:left w:val="nil"/>
              <w:bottom w:val="single" w:sz="4" w:space="0" w:color="auto"/>
              <w:right w:val="single" w:sz="4" w:space="0" w:color="auto"/>
            </w:tcBorders>
            <w:shd w:val="clear" w:color="auto" w:fill="auto"/>
            <w:noWrap/>
            <w:vAlign w:val="center"/>
            <w:hideMark/>
          </w:tcPr>
          <w:p w14:paraId="5011400B"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58人</w:t>
            </w:r>
          </w:p>
        </w:tc>
      </w:tr>
    </w:tbl>
    <w:p w14:paraId="72F3456F" w14:textId="77777777" w:rsidR="006E1E1B" w:rsidRPr="00806DB9" w:rsidRDefault="006E1E1B" w:rsidP="006E1E1B">
      <w:pPr>
        <w:pStyle w:val="042"/>
        <w:rPr>
          <w:rFonts w:ascii="HG丸ｺﾞｼｯｸM-PRO" w:eastAsia="HG丸ｺﾞｼｯｸM-PRO" w:hAnsi="HG丸ｺﾞｼｯｸM-PRO"/>
          <w:color w:val="auto"/>
        </w:rPr>
      </w:pPr>
    </w:p>
    <w:p w14:paraId="79BBA403"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37" w:name="_Toc48206294"/>
      <w:bookmarkStart w:id="538" w:name="_Toc49143646"/>
      <w:bookmarkStart w:id="539" w:name="_Toc50990022"/>
      <w:r>
        <w:rPr>
          <w:rFonts w:ascii="HG丸ｺﾞｼｯｸM-PRO" w:eastAsia="HG丸ｺﾞｼｯｸM-PRO" w:hAnsi="HG丸ｺﾞｼｯｸM-PRO" w:hint="eastAsia"/>
          <w:color w:val="auto"/>
        </w:rPr>
        <w:t>（7）</w:t>
      </w:r>
      <w:r w:rsidRPr="00806DB9">
        <w:rPr>
          <w:rFonts w:ascii="HG丸ｺﾞｼｯｸM-PRO" w:eastAsia="HG丸ｺﾞｼｯｸM-PRO" w:hAnsi="HG丸ｺﾞｼｯｸM-PRO" w:hint="eastAsia"/>
          <w:color w:val="auto"/>
        </w:rPr>
        <w:t>複合型サービス（看護小規模多機能型居宅介護 ）</w:t>
      </w:r>
      <w:bookmarkEnd w:id="537"/>
      <w:bookmarkEnd w:id="538"/>
      <w:bookmarkEnd w:id="539"/>
    </w:p>
    <w:p w14:paraId="2E900E7D"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67888D93"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要介護度が高く、医療ニーズの高い高齢者を対象に、小規模多機能型居宅介護のサービスに、必要に応じた訪問看護を組み合わせたサービスです。</w:t>
      </w:r>
    </w:p>
    <w:p w14:paraId="7CAC3B22"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7665756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2D5683A2" w14:textId="32D54D3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令和２年</w:t>
      </w:r>
      <w:r w:rsidR="00454879">
        <w:rPr>
          <w:rFonts w:ascii="HG丸ｺﾞｼｯｸM-PRO" w:eastAsia="HG丸ｺﾞｼｯｸM-PRO" w:hAnsi="HG丸ｺﾞｼｯｸM-PRO" w:hint="eastAsia"/>
          <w:sz w:val="22"/>
          <w:szCs w:val="24"/>
        </w:rPr>
        <w:t>８</w:t>
      </w:r>
      <w:r w:rsidRPr="00806DB9">
        <w:rPr>
          <w:rFonts w:ascii="HG丸ｺﾞｼｯｸM-PRO" w:eastAsia="HG丸ｺﾞｼｯｸM-PRO" w:hAnsi="HG丸ｺﾞｼｯｸM-PRO" w:hint="eastAsia"/>
          <w:sz w:val="22"/>
          <w:szCs w:val="24"/>
        </w:rPr>
        <w:t>月現在において、１事業所がサービスを提供しています。第８期介護保険事業計画中は、サービスの安定化を図るため、新たな整備は行いません。</w:t>
      </w:r>
    </w:p>
    <w:tbl>
      <w:tblPr>
        <w:tblW w:w="6232" w:type="dxa"/>
        <w:tblInd w:w="567" w:type="dxa"/>
        <w:tblLayout w:type="fixed"/>
        <w:tblCellMar>
          <w:left w:w="99" w:type="dxa"/>
          <w:right w:w="99" w:type="dxa"/>
        </w:tblCellMar>
        <w:tblLook w:val="04A0" w:firstRow="1" w:lastRow="0" w:firstColumn="1" w:lastColumn="0" w:noHBand="0" w:noVBand="1"/>
      </w:tblPr>
      <w:tblGrid>
        <w:gridCol w:w="880"/>
        <w:gridCol w:w="1320"/>
        <w:gridCol w:w="1344"/>
        <w:gridCol w:w="1344"/>
        <w:gridCol w:w="1344"/>
      </w:tblGrid>
      <w:tr w:rsidR="006E1E1B" w:rsidRPr="00806DB9" w14:paraId="38C2A9BA" w14:textId="77777777" w:rsidTr="006E1E1B">
        <w:trPr>
          <w:trHeight w:val="375"/>
        </w:trPr>
        <w:tc>
          <w:tcPr>
            <w:tcW w:w="880" w:type="dxa"/>
            <w:tcBorders>
              <w:top w:val="single" w:sz="4" w:space="0" w:color="auto"/>
              <w:left w:val="single" w:sz="4" w:space="0" w:color="auto"/>
              <w:bottom w:val="double" w:sz="6" w:space="0" w:color="auto"/>
              <w:right w:val="nil"/>
            </w:tcBorders>
            <w:shd w:val="clear" w:color="000000" w:fill="D8D8D8"/>
            <w:noWrap/>
            <w:vAlign w:val="center"/>
            <w:hideMark/>
          </w:tcPr>
          <w:p w14:paraId="6B0497C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320" w:type="dxa"/>
            <w:tcBorders>
              <w:top w:val="single" w:sz="4" w:space="0" w:color="auto"/>
              <w:left w:val="nil"/>
              <w:bottom w:val="double" w:sz="6" w:space="0" w:color="auto"/>
              <w:right w:val="double" w:sz="6" w:space="0" w:color="auto"/>
            </w:tcBorders>
            <w:shd w:val="clear" w:color="000000" w:fill="D8D8D8"/>
            <w:noWrap/>
            <w:vAlign w:val="center"/>
            <w:hideMark/>
          </w:tcPr>
          <w:p w14:paraId="2A3F4A1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9093E6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52ACA3A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344" w:type="dxa"/>
            <w:tcBorders>
              <w:top w:val="single" w:sz="4" w:space="0" w:color="auto"/>
              <w:left w:val="nil"/>
              <w:bottom w:val="double" w:sz="6" w:space="0" w:color="auto"/>
              <w:right w:val="single" w:sz="4" w:space="0" w:color="auto"/>
            </w:tcBorders>
            <w:shd w:val="clear" w:color="000000" w:fill="D8D8D8"/>
            <w:noWrap/>
            <w:vAlign w:val="center"/>
            <w:hideMark/>
          </w:tcPr>
          <w:p w14:paraId="44101A0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3BAEA1C7" w14:textId="77777777" w:rsidTr="006E1E1B">
        <w:trPr>
          <w:trHeight w:val="375"/>
        </w:trPr>
        <w:tc>
          <w:tcPr>
            <w:tcW w:w="880" w:type="dxa"/>
            <w:vMerge w:val="restart"/>
            <w:tcBorders>
              <w:top w:val="nil"/>
              <w:left w:val="single" w:sz="4" w:space="0" w:color="auto"/>
              <w:right w:val="single" w:sz="4" w:space="0" w:color="auto"/>
            </w:tcBorders>
            <w:shd w:val="clear" w:color="auto" w:fill="auto"/>
            <w:noWrap/>
            <w:vAlign w:val="center"/>
            <w:hideMark/>
          </w:tcPr>
          <w:p w14:paraId="1EF606B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5F6D1CA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年延人数</w:t>
            </w:r>
          </w:p>
        </w:tc>
        <w:tc>
          <w:tcPr>
            <w:tcW w:w="1344" w:type="dxa"/>
            <w:tcBorders>
              <w:top w:val="nil"/>
              <w:left w:val="nil"/>
              <w:bottom w:val="single" w:sz="4" w:space="0" w:color="auto"/>
              <w:right w:val="single" w:sz="4" w:space="0" w:color="auto"/>
            </w:tcBorders>
            <w:shd w:val="clear" w:color="auto" w:fill="auto"/>
            <w:noWrap/>
            <w:vAlign w:val="center"/>
            <w:hideMark/>
          </w:tcPr>
          <w:p w14:paraId="77F23CDD"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300人</w:t>
            </w:r>
          </w:p>
        </w:tc>
        <w:tc>
          <w:tcPr>
            <w:tcW w:w="1344" w:type="dxa"/>
            <w:tcBorders>
              <w:top w:val="nil"/>
              <w:left w:val="nil"/>
              <w:bottom w:val="single" w:sz="4" w:space="0" w:color="auto"/>
              <w:right w:val="single" w:sz="4" w:space="0" w:color="auto"/>
            </w:tcBorders>
            <w:shd w:val="clear" w:color="auto" w:fill="auto"/>
            <w:noWrap/>
            <w:vAlign w:val="center"/>
            <w:hideMark/>
          </w:tcPr>
          <w:p w14:paraId="2315DB94"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312人</w:t>
            </w:r>
          </w:p>
        </w:tc>
        <w:tc>
          <w:tcPr>
            <w:tcW w:w="1344" w:type="dxa"/>
            <w:tcBorders>
              <w:top w:val="nil"/>
              <w:left w:val="nil"/>
              <w:bottom w:val="single" w:sz="4" w:space="0" w:color="auto"/>
              <w:right w:val="single" w:sz="4" w:space="0" w:color="auto"/>
            </w:tcBorders>
            <w:shd w:val="clear" w:color="auto" w:fill="auto"/>
            <w:noWrap/>
            <w:vAlign w:val="center"/>
            <w:hideMark/>
          </w:tcPr>
          <w:p w14:paraId="189588D2" w14:textId="77777777" w:rsidR="006E1E1B" w:rsidRPr="00806DB9" w:rsidRDefault="006E1E1B" w:rsidP="006E1E1B">
            <w:pPr>
              <w:widowControl/>
              <w:wordWrap w:val="0"/>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324人</w:t>
            </w:r>
          </w:p>
        </w:tc>
      </w:tr>
      <w:tr w:rsidR="006E1E1B" w:rsidRPr="00806DB9" w14:paraId="34EB1345" w14:textId="77777777" w:rsidTr="006E1E1B">
        <w:trPr>
          <w:trHeight w:val="375"/>
        </w:trPr>
        <w:tc>
          <w:tcPr>
            <w:tcW w:w="880" w:type="dxa"/>
            <w:vMerge/>
            <w:tcBorders>
              <w:left w:val="single" w:sz="4" w:space="0" w:color="auto"/>
              <w:bottom w:val="single" w:sz="4" w:space="0" w:color="auto"/>
              <w:right w:val="single" w:sz="4" w:space="0" w:color="auto"/>
            </w:tcBorders>
            <w:shd w:val="clear" w:color="auto" w:fill="auto"/>
            <w:noWrap/>
            <w:vAlign w:val="center"/>
            <w:hideMark/>
          </w:tcPr>
          <w:p w14:paraId="35811FB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320" w:type="dxa"/>
            <w:tcBorders>
              <w:top w:val="nil"/>
              <w:left w:val="single" w:sz="4" w:space="0" w:color="auto"/>
              <w:bottom w:val="single" w:sz="4" w:space="0" w:color="auto"/>
              <w:right w:val="double" w:sz="6" w:space="0" w:color="auto"/>
            </w:tcBorders>
            <w:shd w:val="clear" w:color="auto" w:fill="auto"/>
            <w:noWrap/>
            <w:vAlign w:val="center"/>
            <w:hideMark/>
          </w:tcPr>
          <w:p w14:paraId="35A99F52"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344" w:type="dxa"/>
            <w:tcBorders>
              <w:top w:val="nil"/>
              <w:left w:val="nil"/>
              <w:bottom w:val="single" w:sz="4" w:space="0" w:color="auto"/>
              <w:right w:val="single" w:sz="4" w:space="0" w:color="auto"/>
            </w:tcBorders>
            <w:shd w:val="clear" w:color="auto" w:fill="auto"/>
            <w:noWrap/>
            <w:vAlign w:val="center"/>
            <w:hideMark/>
          </w:tcPr>
          <w:p w14:paraId="4751D458"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25人</w:t>
            </w:r>
          </w:p>
        </w:tc>
        <w:tc>
          <w:tcPr>
            <w:tcW w:w="1344" w:type="dxa"/>
            <w:tcBorders>
              <w:top w:val="nil"/>
              <w:left w:val="nil"/>
              <w:bottom w:val="single" w:sz="4" w:space="0" w:color="auto"/>
              <w:right w:val="single" w:sz="4" w:space="0" w:color="auto"/>
            </w:tcBorders>
            <w:shd w:val="clear" w:color="auto" w:fill="auto"/>
            <w:noWrap/>
            <w:vAlign w:val="center"/>
            <w:hideMark/>
          </w:tcPr>
          <w:p w14:paraId="294C1FB8"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26人</w:t>
            </w:r>
          </w:p>
        </w:tc>
        <w:tc>
          <w:tcPr>
            <w:tcW w:w="1344" w:type="dxa"/>
            <w:tcBorders>
              <w:top w:val="nil"/>
              <w:left w:val="nil"/>
              <w:bottom w:val="single" w:sz="4" w:space="0" w:color="auto"/>
              <w:right w:val="single" w:sz="4" w:space="0" w:color="auto"/>
            </w:tcBorders>
            <w:shd w:val="clear" w:color="auto" w:fill="auto"/>
            <w:noWrap/>
            <w:vAlign w:val="center"/>
            <w:hideMark/>
          </w:tcPr>
          <w:p w14:paraId="686990F6"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27人</w:t>
            </w:r>
          </w:p>
        </w:tc>
      </w:tr>
    </w:tbl>
    <w:p w14:paraId="394F191B" w14:textId="77777777" w:rsidR="006E1E1B" w:rsidRPr="00806DB9" w:rsidRDefault="006E1E1B" w:rsidP="006E1E1B">
      <w:pPr>
        <w:widowControl/>
        <w:spacing w:line="0" w:lineRule="atLeast"/>
        <w:jc w:val="left"/>
        <w:rPr>
          <w:rFonts w:ascii="HG丸ｺﾞｼｯｸM-PRO" w:eastAsia="HG丸ｺﾞｼｯｸM-PRO" w:hAnsi="HG丸ｺﾞｼｯｸM-PRO"/>
          <w:sz w:val="32"/>
          <w:szCs w:val="32"/>
          <w:u w:val="single"/>
        </w:rPr>
        <w:sectPr w:rsidR="006E1E1B" w:rsidRPr="00806DB9" w:rsidSect="00097CDD">
          <w:type w:val="continuous"/>
          <w:pgSz w:w="11906" w:h="16838" w:code="9"/>
          <w:pgMar w:top="1134" w:right="964" w:bottom="1134" w:left="964" w:header="397" w:footer="170" w:gutter="0"/>
          <w:cols w:space="425"/>
          <w:docGrid w:linePitch="274"/>
        </w:sectPr>
      </w:pPr>
    </w:p>
    <w:p w14:paraId="2A82EEE3"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7C133847" w14:textId="77777777" w:rsidR="006E1E1B" w:rsidRPr="00806DB9" w:rsidRDefault="006E1E1B" w:rsidP="006E1E1B">
      <w:pPr>
        <w:pStyle w:val="03"/>
        <w:spacing w:afterLines="100" w:after="240"/>
        <w:ind w:leftChars="0" w:left="0" w:rightChars="27" w:right="54"/>
        <w:outlineLvl w:val="2"/>
        <w:rPr>
          <w:rFonts w:ascii="HG丸ｺﾞｼｯｸM-PRO" w:eastAsia="HG丸ｺﾞｼｯｸM-PRO" w:hAnsi="HG丸ｺﾞｼｯｸM-PRO"/>
        </w:rPr>
      </w:pPr>
      <w:bookmarkStart w:id="540" w:name="_Toc48206295"/>
      <w:bookmarkStart w:id="541" w:name="_Toc49143647"/>
      <w:bookmarkStart w:id="542" w:name="_Toc50990023"/>
      <w:r>
        <w:rPr>
          <w:rFonts w:ascii="HG丸ｺﾞｼｯｸM-PRO" w:eastAsia="HG丸ｺﾞｼｯｸM-PRO" w:hAnsi="HG丸ｺﾞｼｯｸM-PRO" w:hint="eastAsia"/>
        </w:rPr>
        <w:t xml:space="preserve">４　</w:t>
      </w:r>
      <w:r w:rsidRPr="00806DB9">
        <w:rPr>
          <w:rFonts w:ascii="HG丸ｺﾞｼｯｸM-PRO" w:eastAsia="HG丸ｺﾞｼｯｸM-PRO" w:hAnsi="HG丸ｺﾞｼｯｸM-PRO" w:hint="eastAsia"/>
        </w:rPr>
        <w:t>介護予防・日常生活支援総合事業の推進</w:t>
      </w:r>
      <w:r w:rsidRPr="00806DB9">
        <w:rPr>
          <w:rFonts w:ascii="HG丸ｺﾞｼｯｸM-PRO" w:eastAsia="HG丸ｺﾞｼｯｸM-PRO" w:hAnsi="HG丸ｺﾞｼｯｸM-PRO" w:hint="eastAsia"/>
          <w:sz w:val="22"/>
          <w:szCs w:val="22"/>
        </w:rPr>
        <w:t>（介護支援課）</w:t>
      </w:r>
      <w:bookmarkEnd w:id="540"/>
      <w:bookmarkEnd w:id="541"/>
      <w:bookmarkEnd w:id="542"/>
    </w:p>
    <w:p w14:paraId="0862F661"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43" w:name="_Toc48206296"/>
      <w:bookmarkStart w:id="544" w:name="_Toc49143648"/>
      <w:bookmarkStart w:id="545" w:name="_Toc50990024"/>
      <w:r>
        <w:rPr>
          <w:rFonts w:ascii="HG丸ｺﾞｼｯｸM-PRO" w:eastAsia="HG丸ｺﾞｼｯｸM-PRO" w:hAnsi="HG丸ｺﾞｼｯｸM-PRO" w:hint="eastAsia"/>
        </w:rPr>
        <w:t>（1）</w:t>
      </w:r>
      <w:r w:rsidRPr="00806DB9">
        <w:rPr>
          <w:rFonts w:ascii="HG丸ｺﾞｼｯｸM-PRO" w:eastAsia="HG丸ｺﾞｼｯｸM-PRO" w:hAnsi="HG丸ｺﾞｼｯｸM-PRO" w:hint="eastAsia"/>
        </w:rPr>
        <w:t>訪問型サービス</w:t>
      </w:r>
      <w:r w:rsidRPr="00806DB9">
        <w:rPr>
          <w:rFonts w:ascii="HG丸ｺﾞｼｯｸM-PRO" w:eastAsia="HG丸ｺﾞｼｯｸM-PRO" w:hAnsi="HG丸ｺﾞｼｯｸM-PRO" w:hint="eastAsia"/>
          <w:color w:val="auto"/>
        </w:rPr>
        <w:t xml:space="preserve"> （第一号訪問事業）</w:t>
      </w:r>
      <w:bookmarkEnd w:id="543"/>
      <w:bookmarkEnd w:id="544"/>
      <w:bookmarkEnd w:id="545"/>
    </w:p>
    <w:p w14:paraId="5792A10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2F37A54A"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要支援認定者又は事業対象者（以下「要支援認定者等」といいます。）に対し、居宅において、身体介護及び生活援助を行います。</w:t>
      </w:r>
      <w:hyperlink w:anchor="訪問型サービス" w:history="1">
        <w:r w:rsidRPr="00C90DE7">
          <w:rPr>
            <w:rStyle w:val="ae"/>
            <w:rFonts w:ascii="HG丸ｺﾞｼｯｸM-PRO" w:eastAsia="HG丸ｺﾞｼｯｸM-PRO" w:hAnsi="HG丸ｺﾞｼｯｸM-PRO" w:hint="eastAsia"/>
            <w:color w:val="auto"/>
            <w:sz w:val="22"/>
            <w:szCs w:val="24"/>
            <w:u w:val="none"/>
          </w:rPr>
          <w:t>《</w:t>
        </w:r>
        <w:r w:rsidRPr="00C90DE7">
          <w:rPr>
            <w:rStyle w:val="ae"/>
            <w:rFonts w:ascii="HG丸ｺﾞｼｯｸM-PRO" w:eastAsia="HG丸ｺﾞｼｯｸM-PRO" w:hAnsi="HG丸ｺﾞｼｯｸM-PRO" w:hint="eastAsia"/>
            <w:color w:val="auto"/>
            <w:sz w:val="22"/>
            <w:szCs w:val="24"/>
          </w:rPr>
          <w:t>67頁 参照</w:t>
        </w:r>
        <w:r w:rsidRPr="00C90DE7">
          <w:rPr>
            <w:rStyle w:val="ae"/>
            <w:rFonts w:ascii="HG丸ｺﾞｼｯｸM-PRO" w:eastAsia="HG丸ｺﾞｼｯｸM-PRO" w:hAnsi="HG丸ｺﾞｼｯｸM-PRO" w:hint="eastAsia"/>
            <w:color w:val="auto"/>
            <w:sz w:val="22"/>
            <w:szCs w:val="24"/>
            <w:u w:val="none"/>
          </w:rPr>
          <w:t>》</w:t>
        </w:r>
      </w:hyperlink>
    </w:p>
    <w:p w14:paraId="04CCE061"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42C88A35"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582" w:type="dxa"/>
        <w:tblInd w:w="501" w:type="dxa"/>
        <w:tblCellMar>
          <w:left w:w="99" w:type="dxa"/>
          <w:right w:w="99" w:type="dxa"/>
        </w:tblCellMar>
        <w:tblLook w:val="04A0" w:firstRow="1" w:lastRow="0" w:firstColumn="1" w:lastColumn="0" w:noHBand="0" w:noVBand="1"/>
      </w:tblPr>
      <w:tblGrid>
        <w:gridCol w:w="1148"/>
        <w:gridCol w:w="1149"/>
        <w:gridCol w:w="1450"/>
        <w:gridCol w:w="1417"/>
        <w:gridCol w:w="1418"/>
      </w:tblGrid>
      <w:tr w:rsidR="006E1E1B" w:rsidRPr="00806DB9" w14:paraId="24E5C07B" w14:textId="77777777" w:rsidTr="006E1E1B">
        <w:trPr>
          <w:trHeight w:val="375"/>
        </w:trPr>
        <w:tc>
          <w:tcPr>
            <w:tcW w:w="2297" w:type="dxa"/>
            <w:gridSpan w:val="2"/>
            <w:tcBorders>
              <w:top w:val="single" w:sz="4" w:space="0" w:color="auto"/>
              <w:left w:val="single" w:sz="4" w:space="0" w:color="auto"/>
              <w:bottom w:val="double" w:sz="6" w:space="0" w:color="auto"/>
              <w:right w:val="double" w:sz="6" w:space="0" w:color="auto"/>
            </w:tcBorders>
            <w:shd w:val="clear" w:color="000000" w:fill="D8D8D8"/>
            <w:noWrap/>
            <w:vAlign w:val="center"/>
            <w:hideMark/>
          </w:tcPr>
          <w:p w14:paraId="226AEA1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450" w:type="dxa"/>
            <w:tcBorders>
              <w:top w:val="single" w:sz="4" w:space="0" w:color="auto"/>
              <w:left w:val="nil"/>
              <w:bottom w:val="double" w:sz="6" w:space="0" w:color="auto"/>
              <w:right w:val="single" w:sz="4" w:space="0" w:color="auto"/>
            </w:tcBorders>
            <w:shd w:val="clear" w:color="000000" w:fill="D8D8D8"/>
            <w:noWrap/>
            <w:vAlign w:val="center"/>
            <w:hideMark/>
          </w:tcPr>
          <w:p w14:paraId="7AA3888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6EBAE11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125A150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6A77AA4B" w14:textId="77777777" w:rsidTr="006E1E1B">
        <w:trPr>
          <w:trHeight w:val="375"/>
        </w:trPr>
        <w:tc>
          <w:tcPr>
            <w:tcW w:w="1148" w:type="dxa"/>
            <w:vMerge w:val="restart"/>
            <w:tcBorders>
              <w:top w:val="double" w:sz="6" w:space="0" w:color="auto"/>
              <w:left w:val="single" w:sz="4" w:space="0" w:color="auto"/>
              <w:right w:val="single" w:sz="4" w:space="0" w:color="auto"/>
            </w:tcBorders>
            <w:shd w:val="clear" w:color="auto" w:fill="auto"/>
            <w:noWrap/>
            <w:vAlign w:val="center"/>
            <w:hideMark/>
          </w:tcPr>
          <w:p w14:paraId="1D15E9B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149" w:type="dxa"/>
            <w:tcBorders>
              <w:top w:val="double" w:sz="6" w:space="0" w:color="auto"/>
              <w:left w:val="single" w:sz="4" w:space="0" w:color="auto"/>
              <w:bottom w:val="single" w:sz="4" w:space="0" w:color="auto"/>
              <w:right w:val="double" w:sz="6" w:space="0" w:color="auto"/>
            </w:tcBorders>
            <w:shd w:val="clear" w:color="auto" w:fill="auto"/>
            <w:vAlign w:val="center"/>
          </w:tcPr>
          <w:p w14:paraId="6CB4638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w:t>
            </w:r>
            <w:r>
              <w:rPr>
                <w:rFonts w:ascii="HG丸ｺﾞｼｯｸM-PRO" w:eastAsia="HG丸ｺﾞｼｯｸM-PRO" w:hAnsi="HG丸ｺﾞｼｯｸM-PRO" w:cs="ＭＳ Ｐゴシック" w:hint="eastAsia"/>
                <w:kern w:val="0"/>
                <w:sz w:val="22"/>
              </w:rPr>
              <w:t>回数</w:t>
            </w:r>
          </w:p>
        </w:tc>
        <w:tc>
          <w:tcPr>
            <w:tcW w:w="1450" w:type="dxa"/>
            <w:tcBorders>
              <w:top w:val="nil"/>
              <w:left w:val="nil"/>
              <w:bottom w:val="single" w:sz="4" w:space="0" w:color="auto"/>
              <w:right w:val="single" w:sz="4" w:space="0" w:color="auto"/>
            </w:tcBorders>
            <w:shd w:val="clear" w:color="auto" w:fill="auto"/>
            <w:noWrap/>
            <w:vAlign w:val="center"/>
            <w:hideMark/>
          </w:tcPr>
          <w:p w14:paraId="5F5A2B05"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21,321</w:t>
            </w:r>
          </w:p>
        </w:tc>
        <w:tc>
          <w:tcPr>
            <w:tcW w:w="1417" w:type="dxa"/>
            <w:tcBorders>
              <w:top w:val="nil"/>
              <w:left w:val="nil"/>
              <w:bottom w:val="single" w:sz="4" w:space="0" w:color="auto"/>
              <w:right w:val="single" w:sz="4" w:space="0" w:color="auto"/>
            </w:tcBorders>
            <w:shd w:val="clear" w:color="auto" w:fill="auto"/>
            <w:noWrap/>
            <w:vAlign w:val="center"/>
            <w:hideMark/>
          </w:tcPr>
          <w:p w14:paraId="21315308"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22,390</w:t>
            </w:r>
          </w:p>
        </w:tc>
        <w:tc>
          <w:tcPr>
            <w:tcW w:w="1418" w:type="dxa"/>
            <w:tcBorders>
              <w:top w:val="nil"/>
              <w:left w:val="nil"/>
              <w:bottom w:val="single" w:sz="4" w:space="0" w:color="auto"/>
              <w:right w:val="single" w:sz="4" w:space="0" w:color="auto"/>
            </w:tcBorders>
            <w:shd w:val="clear" w:color="auto" w:fill="auto"/>
            <w:noWrap/>
            <w:vAlign w:val="center"/>
            <w:hideMark/>
          </w:tcPr>
          <w:p w14:paraId="7C4B292D"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23,517</w:t>
            </w:r>
          </w:p>
        </w:tc>
      </w:tr>
      <w:tr w:rsidR="006E1E1B" w:rsidRPr="00806DB9" w14:paraId="285761E6" w14:textId="77777777" w:rsidTr="006E1E1B">
        <w:trPr>
          <w:trHeight w:val="375"/>
        </w:trPr>
        <w:tc>
          <w:tcPr>
            <w:tcW w:w="1148" w:type="dxa"/>
            <w:vMerge/>
            <w:tcBorders>
              <w:left w:val="single" w:sz="4" w:space="0" w:color="auto"/>
              <w:bottom w:val="single" w:sz="4" w:space="0" w:color="auto"/>
              <w:right w:val="single" w:sz="4" w:space="0" w:color="auto"/>
            </w:tcBorders>
            <w:shd w:val="clear" w:color="auto" w:fill="auto"/>
            <w:noWrap/>
            <w:vAlign w:val="center"/>
          </w:tcPr>
          <w:p w14:paraId="0BCCDE5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149" w:type="dxa"/>
            <w:tcBorders>
              <w:top w:val="single" w:sz="4" w:space="0" w:color="auto"/>
              <w:left w:val="single" w:sz="4" w:space="0" w:color="auto"/>
              <w:bottom w:val="single" w:sz="4" w:space="0" w:color="auto"/>
              <w:right w:val="double" w:sz="6" w:space="0" w:color="auto"/>
            </w:tcBorders>
            <w:shd w:val="clear" w:color="auto" w:fill="auto"/>
            <w:vAlign w:val="center"/>
          </w:tcPr>
          <w:p w14:paraId="4D7A299C"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50" w:type="dxa"/>
            <w:tcBorders>
              <w:top w:val="nil"/>
              <w:left w:val="nil"/>
              <w:bottom w:val="single" w:sz="4" w:space="0" w:color="auto"/>
              <w:right w:val="single" w:sz="4" w:space="0" w:color="auto"/>
            </w:tcBorders>
            <w:shd w:val="clear" w:color="auto" w:fill="auto"/>
            <w:noWrap/>
            <w:vAlign w:val="center"/>
          </w:tcPr>
          <w:p w14:paraId="629B317E"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4,109</w:t>
            </w:r>
          </w:p>
        </w:tc>
        <w:tc>
          <w:tcPr>
            <w:tcW w:w="1417" w:type="dxa"/>
            <w:tcBorders>
              <w:top w:val="nil"/>
              <w:left w:val="nil"/>
              <w:bottom w:val="single" w:sz="4" w:space="0" w:color="auto"/>
              <w:right w:val="single" w:sz="4" w:space="0" w:color="auto"/>
            </w:tcBorders>
            <w:shd w:val="clear" w:color="auto" w:fill="auto"/>
            <w:noWrap/>
            <w:vAlign w:val="center"/>
          </w:tcPr>
          <w:p w14:paraId="76C69738"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4,315</w:t>
            </w:r>
          </w:p>
        </w:tc>
        <w:tc>
          <w:tcPr>
            <w:tcW w:w="1418" w:type="dxa"/>
            <w:tcBorders>
              <w:top w:val="nil"/>
              <w:left w:val="nil"/>
              <w:bottom w:val="single" w:sz="4" w:space="0" w:color="auto"/>
              <w:right w:val="single" w:sz="4" w:space="0" w:color="auto"/>
            </w:tcBorders>
            <w:shd w:val="clear" w:color="auto" w:fill="auto"/>
            <w:noWrap/>
            <w:vAlign w:val="center"/>
          </w:tcPr>
          <w:p w14:paraId="3BA4477D"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4,532</w:t>
            </w:r>
          </w:p>
        </w:tc>
      </w:tr>
    </w:tbl>
    <w:p w14:paraId="3B538614"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0E4B78B9"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00630151"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71362510"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4538D033"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46" w:name="_Toc48206297"/>
      <w:bookmarkStart w:id="547" w:name="_Toc49143649"/>
      <w:bookmarkStart w:id="548" w:name="_Toc50990025"/>
      <w:r>
        <w:rPr>
          <w:rFonts w:ascii="HG丸ｺﾞｼｯｸM-PRO" w:eastAsia="HG丸ｺﾞｼｯｸM-PRO" w:hAnsi="HG丸ｺﾞｼｯｸM-PRO" w:hint="eastAsia"/>
          <w:color w:val="auto"/>
        </w:rPr>
        <w:t>（2）</w:t>
      </w:r>
      <w:r w:rsidRPr="00806DB9">
        <w:rPr>
          <w:rFonts w:ascii="HG丸ｺﾞｼｯｸM-PRO" w:eastAsia="HG丸ｺﾞｼｯｸM-PRO" w:hAnsi="HG丸ｺﾞｼｯｸM-PRO" w:hint="eastAsia"/>
          <w:color w:val="auto"/>
        </w:rPr>
        <w:t>通所型サービス （第一号通所事業）</w:t>
      </w:r>
      <w:bookmarkEnd w:id="546"/>
      <w:bookmarkEnd w:id="547"/>
      <w:bookmarkEnd w:id="548"/>
    </w:p>
    <w:p w14:paraId="2F980048"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54F9621"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要支援認定者等に対して、施設等の居宅以外の場所において、日常生活上の世話及び機能訓練をし、心身機能の維持・向上を図るものです</w:t>
      </w:r>
      <w:r w:rsidRPr="00C90DE7">
        <w:rPr>
          <w:rFonts w:ascii="HG丸ｺﾞｼｯｸM-PRO" w:eastAsia="HG丸ｺﾞｼｯｸM-PRO" w:hAnsi="HG丸ｺﾞｼｯｸM-PRO" w:hint="eastAsia"/>
          <w:sz w:val="22"/>
          <w:szCs w:val="24"/>
        </w:rPr>
        <w:t>。</w:t>
      </w:r>
      <w:hyperlink w:anchor="通所型サービス" w:history="1">
        <w:r w:rsidRPr="00C90DE7">
          <w:rPr>
            <w:rStyle w:val="ae"/>
            <w:rFonts w:ascii="HG丸ｺﾞｼｯｸM-PRO" w:eastAsia="HG丸ｺﾞｼｯｸM-PRO" w:hAnsi="HG丸ｺﾞｼｯｸM-PRO" w:hint="eastAsia"/>
            <w:color w:val="auto"/>
            <w:sz w:val="22"/>
            <w:szCs w:val="24"/>
            <w:u w:val="none"/>
          </w:rPr>
          <w:t>《</w:t>
        </w:r>
        <w:r w:rsidRPr="00C90DE7">
          <w:rPr>
            <w:rStyle w:val="ae"/>
            <w:rFonts w:ascii="HG丸ｺﾞｼｯｸM-PRO" w:eastAsia="HG丸ｺﾞｼｯｸM-PRO" w:hAnsi="HG丸ｺﾞｼｯｸM-PRO"/>
            <w:color w:val="auto"/>
            <w:sz w:val="22"/>
            <w:szCs w:val="24"/>
          </w:rPr>
          <w:t>68</w:t>
        </w:r>
        <w:r w:rsidRPr="00C90DE7">
          <w:rPr>
            <w:rStyle w:val="ae"/>
            <w:rFonts w:ascii="HG丸ｺﾞｼｯｸM-PRO" w:eastAsia="HG丸ｺﾞｼｯｸM-PRO" w:hAnsi="HG丸ｺﾞｼｯｸM-PRO" w:hint="eastAsia"/>
            <w:color w:val="auto"/>
            <w:sz w:val="22"/>
            <w:szCs w:val="24"/>
          </w:rPr>
          <w:t>頁 参照</w:t>
        </w:r>
        <w:r w:rsidRPr="00C90DE7">
          <w:rPr>
            <w:rStyle w:val="ae"/>
            <w:rFonts w:ascii="HG丸ｺﾞｼｯｸM-PRO" w:eastAsia="HG丸ｺﾞｼｯｸM-PRO" w:hAnsi="HG丸ｺﾞｼｯｸM-PRO" w:hint="eastAsia"/>
            <w:color w:val="auto"/>
            <w:sz w:val="22"/>
            <w:szCs w:val="24"/>
            <w:u w:val="none"/>
          </w:rPr>
          <w:t>》</w:t>
        </w:r>
      </w:hyperlink>
    </w:p>
    <w:p w14:paraId="093F773D"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62CE0D64"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597" w:type="dxa"/>
        <w:tblInd w:w="486" w:type="dxa"/>
        <w:tblCellMar>
          <w:left w:w="99" w:type="dxa"/>
          <w:right w:w="99" w:type="dxa"/>
        </w:tblCellMar>
        <w:tblLook w:val="04A0" w:firstRow="1" w:lastRow="0" w:firstColumn="1" w:lastColumn="0" w:noHBand="0" w:noVBand="1"/>
      </w:tblPr>
      <w:tblGrid>
        <w:gridCol w:w="1148"/>
        <w:gridCol w:w="1149"/>
        <w:gridCol w:w="1465"/>
        <w:gridCol w:w="1417"/>
        <w:gridCol w:w="1418"/>
      </w:tblGrid>
      <w:tr w:rsidR="006E1E1B" w:rsidRPr="00806DB9" w14:paraId="6DAC5E32" w14:textId="77777777" w:rsidTr="006E1E1B">
        <w:trPr>
          <w:trHeight w:val="375"/>
        </w:trPr>
        <w:tc>
          <w:tcPr>
            <w:tcW w:w="2297" w:type="dxa"/>
            <w:gridSpan w:val="2"/>
            <w:tcBorders>
              <w:top w:val="single" w:sz="4" w:space="0" w:color="auto"/>
              <w:left w:val="single" w:sz="4" w:space="0" w:color="auto"/>
              <w:bottom w:val="double" w:sz="6" w:space="0" w:color="auto"/>
              <w:right w:val="double" w:sz="6" w:space="0" w:color="auto"/>
            </w:tcBorders>
            <w:shd w:val="clear" w:color="000000" w:fill="D8D8D8"/>
            <w:noWrap/>
            <w:vAlign w:val="center"/>
            <w:hideMark/>
          </w:tcPr>
          <w:p w14:paraId="15E491F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465" w:type="dxa"/>
            <w:tcBorders>
              <w:top w:val="single" w:sz="4" w:space="0" w:color="auto"/>
              <w:left w:val="nil"/>
              <w:bottom w:val="double" w:sz="6" w:space="0" w:color="auto"/>
              <w:right w:val="single" w:sz="4" w:space="0" w:color="auto"/>
            </w:tcBorders>
            <w:shd w:val="clear" w:color="000000" w:fill="D8D8D8"/>
            <w:noWrap/>
            <w:vAlign w:val="center"/>
            <w:hideMark/>
          </w:tcPr>
          <w:p w14:paraId="7CBF918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5C3E029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51F63717"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50FBE2EA" w14:textId="77777777" w:rsidTr="006E1E1B">
        <w:trPr>
          <w:trHeight w:val="375"/>
        </w:trPr>
        <w:tc>
          <w:tcPr>
            <w:tcW w:w="1148" w:type="dxa"/>
            <w:vMerge w:val="restart"/>
            <w:tcBorders>
              <w:top w:val="double" w:sz="6" w:space="0" w:color="auto"/>
              <w:left w:val="single" w:sz="4" w:space="0" w:color="auto"/>
              <w:right w:val="single" w:sz="4" w:space="0" w:color="auto"/>
            </w:tcBorders>
            <w:shd w:val="clear" w:color="auto" w:fill="auto"/>
            <w:noWrap/>
            <w:vAlign w:val="center"/>
            <w:hideMark/>
          </w:tcPr>
          <w:p w14:paraId="08A6932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149" w:type="dxa"/>
            <w:tcBorders>
              <w:top w:val="double" w:sz="6" w:space="0" w:color="auto"/>
              <w:left w:val="single" w:sz="4" w:space="0" w:color="auto"/>
              <w:bottom w:val="single" w:sz="4" w:space="0" w:color="auto"/>
              <w:right w:val="double" w:sz="6" w:space="0" w:color="auto"/>
            </w:tcBorders>
            <w:shd w:val="clear" w:color="auto" w:fill="auto"/>
            <w:vAlign w:val="center"/>
          </w:tcPr>
          <w:p w14:paraId="796759A3"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w:t>
            </w:r>
            <w:r>
              <w:rPr>
                <w:rFonts w:ascii="HG丸ｺﾞｼｯｸM-PRO" w:eastAsia="HG丸ｺﾞｼｯｸM-PRO" w:hAnsi="HG丸ｺﾞｼｯｸM-PRO" w:cs="ＭＳ Ｐゴシック" w:hint="eastAsia"/>
                <w:kern w:val="0"/>
                <w:sz w:val="22"/>
              </w:rPr>
              <w:t>回</w:t>
            </w:r>
            <w:r w:rsidRPr="00806DB9">
              <w:rPr>
                <w:rFonts w:ascii="HG丸ｺﾞｼｯｸM-PRO" w:eastAsia="HG丸ｺﾞｼｯｸM-PRO" w:hAnsi="HG丸ｺﾞｼｯｸM-PRO" w:cs="ＭＳ Ｐゴシック" w:hint="eastAsia"/>
                <w:kern w:val="0"/>
                <w:sz w:val="22"/>
              </w:rPr>
              <w:t>数</w:t>
            </w:r>
          </w:p>
        </w:tc>
        <w:tc>
          <w:tcPr>
            <w:tcW w:w="1465" w:type="dxa"/>
            <w:tcBorders>
              <w:top w:val="nil"/>
              <w:left w:val="nil"/>
              <w:bottom w:val="single" w:sz="4" w:space="0" w:color="auto"/>
              <w:right w:val="single" w:sz="4" w:space="0" w:color="auto"/>
            </w:tcBorders>
            <w:shd w:val="clear" w:color="auto" w:fill="auto"/>
            <w:noWrap/>
            <w:vAlign w:val="center"/>
            <w:hideMark/>
          </w:tcPr>
          <w:p w14:paraId="0CE6BDB3"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39,539</w:t>
            </w:r>
          </w:p>
        </w:tc>
        <w:tc>
          <w:tcPr>
            <w:tcW w:w="1417" w:type="dxa"/>
            <w:tcBorders>
              <w:top w:val="nil"/>
              <w:left w:val="nil"/>
              <w:bottom w:val="single" w:sz="4" w:space="0" w:color="auto"/>
              <w:right w:val="single" w:sz="4" w:space="0" w:color="auto"/>
            </w:tcBorders>
            <w:shd w:val="clear" w:color="auto" w:fill="auto"/>
            <w:noWrap/>
            <w:vAlign w:val="center"/>
            <w:hideMark/>
          </w:tcPr>
          <w:p w14:paraId="0B083CB2"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41,516</w:t>
            </w:r>
          </w:p>
        </w:tc>
        <w:tc>
          <w:tcPr>
            <w:tcW w:w="1418" w:type="dxa"/>
            <w:tcBorders>
              <w:top w:val="nil"/>
              <w:left w:val="nil"/>
              <w:bottom w:val="single" w:sz="4" w:space="0" w:color="auto"/>
              <w:right w:val="single" w:sz="4" w:space="0" w:color="auto"/>
            </w:tcBorders>
            <w:shd w:val="clear" w:color="auto" w:fill="auto"/>
            <w:noWrap/>
            <w:vAlign w:val="center"/>
            <w:hideMark/>
          </w:tcPr>
          <w:p w14:paraId="560D22C6"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43,592</w:t>
            </w:r>
          </w:p>
        </w:tc>
      </w:tr>
      <w:tr w:rsidR="006E1E1B" w:rsidRPr="00806DB9" w14:paraId="28FC78F9" w14:textId="77777777" w:rsidTr="006E1E1B">
        <w:trPr>
          <w:trHeight w:val="375"/>
        </w:trPr>
        <w:tc>
          <w:tcPr>
            <w:tcW w:w="1148" w:type="dxa"/>
            <w:vMerge/>
            <w:tcBorders>
              <w:left w:val="single" w:sz="4" w:space="0" w:color="auto"/>
              <w:bottom w:val="single" w:sz="4" w:space="0" w:color="auto"/>
              <w:right w:val="single" w:sz="4" w:space="0" w:color="auto"/>
            </w:tcBorders>
            <w:shd w:val="clear" w:color="auto" w:fill="auto"/>
            <w:noWrap/>
            <w:vAlign w:val="center"/>
          </w:tcPr>
          <w:p w14:paraId="6A3D14CE"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p>
        </w:tc>
        <w:tc>
          <w:tcPr>
            <w:tcW w:w="1149" w:type="dxa"/>
            <w:tcBorders>
              <w:top w:val="single" w:sz="4" w:space="0" w:color="auto"/>
              <w:left w:val="single" w:sz="4" w:space="0" w:color="auto"/>
              <w:bottom w:val="single" w:sz="4" w:space="0" w:color="auto"/>
              <w:right w:val="double" w:sz="6" w:space="0" w:color="auto"/>
            </w:tcBorders>
            <w:shd w:val="clear" w:color="auto" w:fill="auto"/>
            <w:vAlign w:val="center"/>
          </w:tcPr>
          <w:p w14:paraId="44540EF5"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実人数</w:t>
            </w:r>
          </w:p>
        </w:tc>
        <w:tc>
          <w:tcPr>
            <w:tcW w:w="1465" w:type="dxa"/>
            <w:tcBorders>
              <w:top w:val="nil"/>
              <w:left w:val="nil"/>
              <w:bottom w:val="single" w:sz="4" w:space="0" w:color="auto"/>
              <w:right w:val="single" w:sz="4" w:space="0" w:color="auto"/>
            </w:tcBorders>
            <w:shd w:val="clear" w:color="auto" w:fill="auto"/>
            <w:noWrap/>
            <w:vAlign w:val="center"/>
          </w:tcPr>
          <w:p w14:paraId="67CEAAF6"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8,127</w:t>
            </w:r>
          </w:p>
        </w:tc>
        <w:tc>
          <w:tcPr>
            <w:tcW w:w="1417" w:type="dxa"/>
            <w:tcBorders>
              <w:top w:val="nil"/>
              <w:left w:val="nil"/>
              <w:bottom w:val="single" w:sz="4" w:space="0" w:color="auto"/>
              <w:right w:val="single" w:sz="4" w:space="0" w:color="auto"/>
            </w:tcBorders>
            <w:shd w:val="clear" w:color="auto" w:fill="auto"/>
            <w:noWrap/>
            <w:vAlign w:val="center"/>
          </w:tcPr>
          <w:p w14:paraId="7E819706"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8,534</w:t>
            </w:r>
          </w:p>
        </w:tc>
        <w:tc>
          <w:tcPr>
            <w:tcW w:w="1418" w:type="dxa"/>
            <w:tcBorders>
              <w:top w:val="nil"/>
              <w:left w:val="nil"/>
              <w:bottom w:val="single" w:sz="4" w:space="0" w:color="auto"/>
              <w:right w:val="single" w:sz="4" w:space="0" w:color="auto"/>
            </w:tcBorders>
            <w:shd w:val="clear" w:color="auto" w:fill="auto"/>
            <w:noWrap/>
            <w:vAlign w:val="center"/>
          </w:tcPr>
          <w:p w14:paraId="4C8BC474"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8,961</w:t>
            </w:r>
          </w:p>
        </w:tc>
      </w:tr>
    </w:tbl>
    <w:p w14:paraId="78B9B255"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06FB6AD5" w14:textId="77777777" w:rsidR="006E1E1B" w:rsidRPr="00806DB9" w:rsidRDefault="006E1E1B" w:rsidP="006E1E1B">
      <w:pPr>
        <w:widowControl/>
        <w:spacing w:after="0" w:line="0" w:lineRule="atLeast"/>
        <w:jc w:val="left"/>
        <w:rPr>
          <w:rFonts w:ascii="HG丸ｺﾞｼｯｸM-PRO" w:eastAsia="HG丸ｺﾞｼｯｸM-PRO" w:hAnsi="HG丸ｺﾞｼｯｸM-PRO"/>
        </w:rPr>
        <w:sectPr w:rsidR="006E1E1B" w:rsidRPr="00806DB9" w:rsidSect="00097CDD">
          <w:pgSz w:w="11906" w:h="16838" w:code="9"/>
          <w:pgMar w:top="1134" w:right="964" w:bottom="1134" w:left="964" w:header="397" w:footer="170" w:gutter="0"/>
          <w:cols w:space="425"/>
          <w:docGrid w:linePitch="274"/>
        </w:sectPr>
      </w:pPr>
    </w:p>
    <w:p w14:paraId="763E1BE8"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47C18BC4"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671BBB0A"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2DE34A7F"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49" w:name="_Toc48206298"/>
      <w:bookmarkStart w:id="550" w:name="_Toc49143650"/>
      <w:bookmarkStart w:id="551" w:name="_Toc50990026"/>
      <w:r>
        <w:rPr>
          <w:rFonts w:ascii="HG丸ｺﾞｼｯｸM-PRO" w:eastAsia="HG丸ｺﾞｼｯｸM-PRO" w:hAnsi="HG丸ｺﾞｼｯｸM-PRO" w:hint="eastAsia"/>
          <w:color w:val="auto"/>
        </w:rPr>
        <w:t>（3）</w:t>
      </w:r>
      <w:r w:rsidRPr="00806DB9">
        <w:rPr>
          <w:rFonts w:ascii="HG丸ｺﾞｼｯｸM-PRO" w:eastAsia="HG丸ｺﾞｼｯｸM-PRO" w:hAnsi="HG丸ｺﾞｼｯｸM-PRO" w:hint="eastAsia"/>
          <w:color w:val="auto"/>
        </w:rPr>
        <w:t>介護予防ケアマネジメント （第一号介護予防支援事業）</w:t>
      </w:r>
      <w:bookmarkEnd w:id="549"/>
      <w:bookmarkEnd w:id="550"/>
      <w:bookmarkEnd w:id="551"/>
    </w:p>
    <w:p w14:paraId="03ADB824"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3A7DF3ED"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総合事業における介護予防ケアマネジメントは、高齢者なんでも相談室が要支援認定者等に対してアセスメントを行い、その状態、置かれている環境等に応じて、本人が自立した生活を送ることができるようケアプランを作成する</w:t>
      </w:r>
      <w:r w:rsidRPr="00C90DE7">
        <w:rPr>
          <w:rFonts w:ascii="HG丸ｺﾞｼｯｸM-PRO" w:eastAsia="HG丸ｺﾞｼｯｸM-PRO" w:hAnsi="HG丸ｺﾞｼｯｸM-PRO" w:hint="eastAsia"/>
          <w:sz w:val="22"/>
          <w:szCs w:val="24"/>
        </w:rPr>
        <w:t>ものです。</w:t>
      </w:r>
      <w:hyperlink w:anchor="介護予防ケアマネジメント" w:history="1">
        <w:r w:rsidRPr="00C90DE7">
          <w:rPr>
            <w:rStyle w:val="ae"/>
            <w:rFonts w:ascii="HG丸ｺﾞｼｯｸM-PRO" w:eastAsia="HG丸ｺﾞｼｯｸM-PRO" w:hAnsi="HG丸ｺﾞｼｯｸM-PRO" w:hint="eastAsia"/>
            <w:color w:val="auto"/>
            <w:sz w:val="22"/>
            <w:szCs w:val="24"/>
            <w:u w:val="none"/>
          </w:rPr>
          <w:t>《</w:t>
        </w:r>
        <w:r w:rsidRPr="00C90DE7">
          <w:rPr>
            <w:rStyle w:val="ae"/>
            <w:rFonts w:ascii="HG丸ｺﾞｼｯｸM-PRO" w:eastAsia="HG丸ｺﾞｼｯｸM-PRO" w:hAnsi="HG丸ｺﾞｼｯｸM-PRO"/>
            <w:color w:val="auto"/>
            <w:sz w:val="22"/>
            <w:szCs w:val="24"/>
          </w:rPr>
          <w:t>68</w:t>
        </w:r>
        <w:r w:rsidRPr="00C90DE7">
          <w:rPr>
            <w:rStyle w:val="ae"/>
            <w:rFonts w:ascii="HG丸ｺﾞｼｯｸM-PRO" w:eastAsia="HG丸ｺﾞｼｯｸM-PRO" w:hAnsi="HG丸ｺﾞｼｯｸM-PRO" w:hint="eastAsia"/>
            <w:color w:val="auto"/>
            <w:sz w:val="22"/>
            <w:szCs w:val="24"/>
          </w:rPr>
          <w:t>頁 参照</w:t>
        </w:r>
        <w:r w:rsidRPr="00C90DE7">
          <w:rPr>
            <w:rStyle w:val="ae"/>
            <w:rFonts w:ascii="HG丸ｺﾞｼｯｸM-PRO" w:eastAsia="HG丸ｺﾞｼｯｸM-PRO" w:hAnsi="HG丸ｺﾞｼｯｸM-PRO" w:hint="eastAsia"/>
            <w:color w:val="auto"/>
            <w:sz w:val="22"/>
            <w:szCs w:val="24"/>
            <w:u w:val="none"/>
          </w:rPr>
          <w:t>》</w:t>
        </w:r>
      </w:hyperlink>
    </w:p>
    <w:p w14:paraId="0D03A371" w14:textId="77777777" w:rsidR="006E1E1B" w:rsidRPr="00806DB9" w:rsidRDefault="006E1E1B" w:rsidP="006E1E1B">
      <w:pPr>
        <w:widowControl/>
        <w:spacing w:line="100" w:lineRule="exact"/>
        <w:jc w:val="left"/>
        <w:rPr>
          <w:rFonts w:ascii="HG丸ｺﾞｼｯｸM-PRO" w:eastAsia="HG丸ｺﾞｼｯｸM-PRO" w:hAnsi="HG丸ｺﾞｼｯｸM-PRO"/>
        </w:rPr>
      </w:pPr>
    </w:p>
    <w:p w14:paraId="5FA1DF7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tbl>
      <w:tblPr>
        <w:tblW w:w="6662" w:type="dxa"/>
        <w:tblInd w:w="421" w:type="dxa"/>
        <w:tblCellMar>
          <w:left w:w="99" w:type="dxa"/>
          <w:right w:w="99" w:type="dxa"/>
        </w:tblCellMar>
        <w:tblLook w:val="04A0" w:firstRow="1" w:lastRow="0" w:firstColumn="1" w:lastColumn="0" w:noHBand="0" w:noVBand="1"/>
      </w:tblPr>
      <w:tblGrid>
        <w:gridCol w:w="1026"/>
        <w:gridCol w:w="1336"/>
        <w:gridCol w:w="1465"/>
        <w:gridCol w:w="1417"/>
        <w:gridCol w:w="1418"/>
      </w:tblGrid>
      <w:tr w:rsidR="006E1E1B" w:rsidRPr="00806DB9" w14:paraId="3A422098" w14:textId="77777777" w:rsidTr="006E1E1B">
        <w:trPr>
          <w:trHeight w:val="375"/>
        </w:trPr>
        <w:tc>
          <w:tcPr>
            <w:tcW w:w="2362" w:type="dxa"/>
            <w:gridSpan w:val="2"/>
            <w:tcBorders>
              <w:top w:val="single" w:sz="4" w:space="0" w:color="auto"/>
              <w:left w:val="single" w:sz="4" w:space="0" w:color="auto"/>
              <w:bottom w:val="double" w:sz="6" w:space="0" w:color="auto"/>
              <w:right w:val="double" w:sz="6" w:space="0" w:color="auto"/>
            </w:tcBorders>
            <w:shd w:val="clear" w:color="000000" w:fill="D8D8D8"/>
            <w:noWrap/>
            <w:vAlign w:val="center"/>
            <w:hideMark/>
          </w:tcPr>
          <w:p w14:paraId="6005F77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465" w:type="dxa"/>
            <w:tcBorders>
              <w:top w:val="single" w:sz="4" w:space="0" w:color="auto"/>
              <w:left w:val="nil"/>
              <w:bottom w:val="double" w:sz="6" w:space="0" w:color="auto"/>
              <w:right w:val="single" w:sz="4" w:space="0" w:color="auto"/>
            </w:tcBorders>
            <w:shd w:val="clear" w:color="000000" w:fill="D8D8D8"/>
            <w:noWrap/>
            <w:vAlign w:val="center"/>
            <w:hideMark/>
          </w:tcPr>
          <w:p w14:paraId="5FF4B03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4919B341"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79FEAD0F"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902695" w14:paraId="320FF3D6" w14:textId="77777777" w:rsidTr="006E1E1B">
        <w:trPr>
          <w:trHeight w:val="375"/>
        </w:trPr>
        <w:tc>
          <w:tcPr>
            <w:tcW w:w="1026" w:type="dxa"/>
            <w:tcBorders>
              <w:top w:val="nil"/>
              <w:left w:val="single" w:sz="4" w:space="0" w:color="auto"/>
              <w:bottom w:val="single" w:sz="4" w:space="0" w:color="auto"/>
              <w:right w:val="single" w:sz="4" w:space="0" w:color="auto"/>
            </w:tcBorders>
            <w:shd w:val="clear" w:color="auto" w:fill="auto"/>
            <w:noWrap/>
            <w:vAlign w:val="center"/>
            <w:hideMark/>
          </w:tcPr>
          <w:p w14:paraId="15E942B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1336" w:type="dxa"/>
            <w:tcBorders>
              <w:top w:val="nil"/>
              <w:left w:val="single" w:sz="4" w:space="0" w:color="auto"/>
              <w:bottom w:val="single" w:sz="4" w:space="0" w:color="auto"/>
              <w:right w:val="double" w:sz="6" w:space="0" w:color="auto"/>
            </w:tcBorders>
            <w:shd w:val="clear" w:color="auto" w:fill="auto"/>
            <w:noWrap/>
            <w:vAlign w:val="center"/>
            <w:hideMark/>
          </w:tcPr>
          <w:p w14:paraId="30B0EB47" w14:textId="77777777" w:rsidR="006E1E1B" w:rsidRPr="00806DB9" w:rsidRDefault="006E1E1B" w:rsidP="006E1E1B">
            <w:pPr>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年延</w:t>
            </w:r>
            <w:r>
              <w:rPr>
                <w:rFonts w:ascii="HG丸ｺﾞｼｯｸM-PRO" w:eastAsia="HG丸ｺﾞｼｯｸM-PRO" w:hAnsi="HG丸ｺﾞｼｯｸM-PRO" w:cs="ＭＳ Ｐゴシック" w:hint="eastAsia"/>
                <w:kern w:val="0"/>
                <w:sz w:val="22"/>
              </w:rPr>
              <w:t>件</w:t>
            </w:r>
            <w:r w:rsidRPr="00806DB9">
              <w:rPr>
                <w:rFonts w:ascii="HG丸ｺﾞｼｯｸM-PRO" w:eastAsia="HG丸ｺﾞｼｯｸM-PRO" w:hAnsi="HG丸ｺﾞｼｯｸM-PRO" w:cs="ＭＳ Ｐゴシック" w:hint="eastAsia"/>
                <w:kern w:val="0"/>
                <w:sz w:val="22"/>
              </w:rPr>
              <w:t>数</w:t>
            </w:r>
          </w:p>
        </w:tc>
        <w:tc>
          <w:tcPr>
            <w:tcW w:w="1465" w:type="dxa"/>
            <w:tcBorders>
              <w:top w:val="nil"/>
              <w:left w:val="nil"/>
              <w:bottom w:val="single" w:sz="4" w:space="0" w:color="auto"/>
              <w:right w:val="single" w:sz="4" w:space="0" w:color="auto"/>
            </w:tcBorders>
            <w:shd w:val="clear" w:color="auto" w:fill="auto"/>
            <w:noWrap/>
            <w:vAlign w:val="center"/>
            <w:hideMark/>
          </w:tcPr>
          <w:p w14:paraId="0E3ECE40"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7,308</w:t>
            </w:r>
          </w:p>
        </w:tc>
        <w:tc>
          <w:tcPr>
            <w:tcW w:w="1417" w:type="dxa"/>
            <w:tcBorders>
              <w:top w:val="nil"/>
              <w:left w:val="nil"/>
              <w:bottom w:val="single" w:sz="4" w:space="0" w:color="auto"/>
              <w:right w:val="single" w:sz="4" w:space="0" w:color="auto"/>
            </w:tcBorders>
            <w:shd w:val="clear" w:color="auto" w:fill="auto"/>
            <w:noWrap/>
            <w:vAlign w:val="center"/>
            <w:hideMark/>
          </w:tcPr>
          <w:p w14:paraId="1A7B1D5B"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7,418</w:t>
            </w:r>
          </w:p>
        </w:tc>
        <w:tc>
          <w:tcPr>
            <w:tcW w:w="1418" w:type="dxa"/>
            <w:tcBorders>
              <w:top w:val="nil"/>
              <w:left w:val="nil"/>
              <w:bottom w:val="single" w:sz="4" w:space="0" w:color="auto"/>
              <w:right w:val="single" w:sz="4" w:space="0" w:color="auto"/>
            </w:tcBorders>
            <w:shd w:val="clear" w:color="auto" w:fill="auto"/>
            <w:noWrap/>
            <w:vAlign w:val="center"/>
            <w:hideMark/>
          </w:tcPr>
          <w:p w14:paraId="0021F711" w14:textId="77777777" w:rsidR="006E1E1B" w:rsidRPr="00806DB9" w:rsidRDefault="006E1E1B"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7,530</w:t>
            </w:r>
          </w:p>
        </w:tc>
      </w:tr>
    </w:tbl>
    <w:p w14:paraId="290A161D" w14:textId="77777777" w:rsidR="006E1E1B" w:rsidRPr="00902695" w:rsidRDefault="006E1E1B" w:rsidP="006E1E1B">
      <w:pPr>
        <w:widowControl/>
        <w:spacing w:line="0" w:lineRule="atLeast"/>
        <w:jc w:val="left"/>
        <w:rPr>
          <w:rFonts w:ascii="HG丸ｺﾞｼｯｸM-PRO" w:eastAsia="HG丸ｺﾞｼｯｸM-PRO" w:hAnsi="HG丸ｺﾞｼｯｸM-PRO"/>
          <w:szCs w:val="20"/>
        </w:rPr>
        <w:sectPr w:rsidR="006E1E1B" w:rsidRPr="00902695" w:rsidSect="00097CDD">
          <w:type w:val="continuous"/>
          <w:pgSz w:w="11906" w:h="16838" w:code="9"/>
          <w:pgMar w:top="1134" w:right="964" w:bottom="1134" w:left="964" w:header="397" w:footer="170" w:gutter="0"/>
          <w:cols w:space="425"/>
          <w:docGrid w:linePitch="274"/>
        </w:sectPr>
      </w:pPr>
    </w:p>
    <w:p w14:paraId="02FF0F56" w14:textId="77777777" w:rsidR="006E1E1B" w:rsidRPr="00902695" w:rsidRDefault="006E1E1B" w:rsidP="006E1E1B">
      <w:pPr>
        <w:widowControl/>
        <w:spacing w:after="0" w:line="100" w:lineRule="exact"/>
        <w:jc w:val="left"/>
        <w:rPr>
          <w:rFonts w:ascii="HG丸ｺﾞｼｯｸM-PRO" w:eastAsia="HG丸ｺﾞｼｯｸM-PRO" w:hAnsi="HG丸ｺﾞｼｯｸM-PRO"/>
        </w:rPr>
      </w:pPr>
    </w:p>
    <w:p w14:paraId="0DFBFD95" w14:textId="77777777" w:rsidR="006E1E1B" w:rsidRPr="00902695" w:rsidRDefault="006E1E1B" w:rsidP="006E1E1B">
      <w:pPr>
        <w:pStyle w:val="03"/>
        <w:spacing w:afterLines="100" w:after="240"/>
        <w:ind w:leftChars="0" w:left="0" w:rightChars="27" w:right="54"/>
        <w:outlineLvl w:val="2"/>
        <w:rPr>
          <w:rFonts w:ascii="HG丸ｺﾞｼｯｸM-PRO" w:eastAsia="HG丸ｺﾞｼｯｸM-PRO" w:hAnsi="HG丸ｺﾞｼｯｸM-PRO"/>
          <w:sz w:val="22"/>
          <w:szCs w:val="22"/>
        </w:rPr>
      </w:pPr>
      <w:bookmarkStart w:id="552" w:name="_Hlk48850133"/>
      <w:bookmarkStart w:id="553" w:name="_Toc48206299"/>
      <w:bookmarkStart w:id="554" w:name="_Toc49143651"/>
      <w:bookmarkStart w:id="555" w:name="_Toc50990027"/>
      <w:r>
        <w:rPr>
          <w:rFonts w:ascii="HG丸ｺﾞｼｯｸM-PRO" w:eastAsia="HG丸ｺﾞｼｯｸM-PRO" w:hAnsi="HG丸ｺﾞｼｯｸM-PRO" w:hint="eastAsia"/>
        </w:rPr>
        <w:t xml:space="preserve">５　</w:t>
      </w:r>
      <w:r w:rsidRPr="0045745E">
        <w:rPr>
          <w:rFonts w:ascii="HG丸ｺﾞｼｯｸM-PRO" w:eastAsia="HG丸ｺﾞｼｯｸM-PRO" w:hAnsi="HG丸ｺﾞｼｯｸM-PRO" w:hint="eastAsia"/>
        </w:rPr>
        <w:t>介護保険サービスの質の充実・適正化の推進</w:t>
      </w:r>
      <w:bookmarkEnd w:id="552"/>
      <w:r w:rsidRPr="00902695">
        <w:rPr>
          <w:rFonts w:ascii="HG丸ｺﾞｼｯｸM-PRO" w:eastAsia="HG丸ｺﾞｼｯｸM-PRO" w:hAnsi="HG丸ｺﾞｼｯｸM-PRO" w:hint="eastAsia"/>
          <w:sz w:val="22"/>
          <w:szCs w:val="22"/>
        </w:rPr>
        <w:t>（介護支援課）</w:t>
      </w:r>
      <w:bookmarkEnd w:id="553"/>
      <w:bookmarkEnd w:id="554"/>
      <w:bookmarkEnd w:id="555"/>
    </w:p>
    <w:p w14:paraId="173BFE79" w14:textId="77777777" w:rsidR="006E1E1B" w:rsidRPr="00902695" w:rsidRDefault="006E1E1B" w:rsidP="006E1E1B">
      <w:pPr>
        <w:pStyle w:val="042"/>
        <w:outlineLvl w:val="3"/>
        <w:rPr>
          <w:rFonts w:ascii="HG丸ｺﾞｼｯｸM-PRO" w:eastAsia="HG丸ｺﾞｼｯｸM-PRO" w:hAnsi="HG丸ｺﾞｼｯｸM-PRO"/>
          <w:color w:val="auto"/>
        </w:rPr>
      </w:pPr>
      <w:bookmarkStart w:id="556" w:name="_Toc301518620"/>
      <w:bookmarkStart w:id="557" w:name="_Toc48206300"/>
      <w:bookmarkStart w:id="558" w:name="_Toc49143652"/>
      <w:bookmarkStart w:id="559" w:name="_Toc50990028"/>
      <w:r>
        <w:rPr>
          <w:rFonts w:ascii="HG丸ｺﾞｼｯｸM-PRO" w:eastAsia="HG丸ｺﾞｼｯｸM-PRO" w:hAnsi="HG丸ｺﾞｼｯｸM-PRO" w:hint="eastAsia"/>
          <w:color w:val="auto"/>
        </w:rPr>
        <w:t>（1）</w:t>
      </w:r>
      <w:r w:rsidRPr="00902695">
        <w:rPr>
          <w:rFonts w:ascii="HG丸ｺﾞｼｯｸM-PRO" w:eastAsia="HG丸ｺﾞｼｯｸM-PRO" w:hAnsi="HG丸ｺﾞｼｯｸM-PRO" w:hint="eastAsia"/>
          <w:color w:val="auto"/>
        </w:rPr>
        <w:t>介護支援専門員</w:t>
      </w:r>
      <w:r>
        <w:rPr>
          <w:rFonts w:ascii="HG丸ｺﾞｼｯｸM-PRO" w:eastAsia="HG丸ｺﾞｼｯｸM-PRO" w:hAnsi="HG丸ｺﾞｼｯｸM-PRO" w:hint="eastAsia"/>
          <w:color w:val="auto"/>
        </w:rPr>
        <w:t>（ケアマネジャー）</w:t>
      </w:r>
      <w:r w:rsidRPr="00902695">
        <w:rPr>
          <w:rFonts w:ascii="HG丸ｺﾞｼｯｸM-PRO" w:eastAsia="HG丸ｺﾞｼｯｸM-PRO" w:hAnsi="HG丸ｺﾞｼｯｸM-PRO" w:hint="eastAsia"/>
          <w:color w:val="auto"/>
        </w:rPr>
        <w:t>の支援</w:t>
      </w:r>
      <w:bookmarkEnd w:id="556"/>
      <w:bookmarkEnd w:id="557"/>
      <w:bookmarkEnd w:id="558"/>
      <w:bookmarkEnd w:id="559"/>
      <w:r w:rsidRPr="00902695">
        <w:rPr>
          <w:rFonts w:ascii="HG丸ｺﾞｼｯｸM-PRO" w:eastAsia="HG丸ｺﾞｼｯｸM-PRO" w:hAnsi="HG丸ｺﾞｼｯｸM-PRO" w:hint="eastAsia"/>
          <w:color w:val="auto"/>
        </w:rPr>
        <w:t xml:space="preserve"> </w:t>
      </w:r>
    </w:p>
    <w:p w14:paraId="739E1B0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902695">
        <w:rPr>
          <w:rFonts w:ascii="HG丸ｺﾞｼｯｸM-PRO" w:eastAsia="HG丸ｺﾞｼｯｸM-PRO" w:hAnsi="HG丸ｺﾞｼｯｸM-PRO" w:hint="eastAsia"/>
          <w:sz w:val="28"/>
          <w:szCs w:val="28"/>
        </w:rPr>
        <w:t>【事業概要】</w:t>
      </w:r>
    </w:p>
    <w:p w14:paraId="1380E3A5"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市内の事業所に勤務する介護支援専門員に対し、資質向上のため定期的に情報提供、意見交換、研修会などを開催し、関係機関や関係職種等との連携づくりや、個々の介護支援専門員に対する支援を行います。</w:t>
      </w:r>
    </w:p>
    <w:p w14:paraId="52A9F8A6"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5DB4CBA0"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7BF4925C"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第７期と同様に、流山市介護支援専門員連絡会が主体となり、業務の中で課題や社会情勢に応じた研修を積極的に行っていくことで、今後も支援を継続していきます。</w:t>
      </w:r>
    </w:p>
    <w:p w14:paraId="709FE06F" w14:textId="77777777" w:rsidR="006E1E1B" w:rsidRPr="00806DB9" w:rsidRDefault="006E1E1B" w:rsidP="006E1E1B">
      <w:pPr>
        <w:widowControl/>
        <w:spacing w:line="0" w:lineRule="atLeast"/>
        <w:jc w:val="left"/>
        <w:rPr>
          <w:rFonts w:ascii="HG丸ｺﾞｼｯｸM-PRO" w:eastAsia="HG丸ｺﾞｼｯｸM-PRO" w:hAnsi="HG丸ｺﾞｼｯｸM-PRO"/>
        </w:rPr>
        <w:sectPr w:rsidR="006E1E1B" w:rsidRPr="00806DB9" w:rsidSect="00097CDD">
          <w:pgSz w:w="11906" w:h="16838" w:code="9"/>
          <w:pgMar w:top="1134" w:right="964" w:bottom="1134" w:left="964" w:header="397" w:footer="170" w:gutter="0"/>
          <w:cols w:space="425"/>
          <w:docGrid w:linePitch="274"/>
        </w:sectPr>
      </w:pPr>
    </w:p>
    <w:p w14:paraId="4071FCD5"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6FFD509E"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60" w:name="_Toc301518621"/>
      <w:bookmarkStart w:id="561" w:name="_Toc48206301"/>
      <w:bookmarkStart w:id="562" w:name="_Toc49143653"/>
      <w:bookmarkStart w:id="563" w:name="_Toc50990029"/>
      <w:r>
        <w:rPr>
          <w:rFonts w:ascii="HG丸ｺﾞｼｯｸM-PRO" w:eastAsia="HG丸ｺﾞｼｯｸM-PRO" w:hAnsi="HG丸ｺﾞｼｯｸM-PRO" w:hint="eastAsia"/>
          <w:color w:val="auto"/>
        </w:rPr>
        <w:t>（2）</w:t>
      </w:r>
      <w:r w:rsidRPr="00806DB9">
        <w:rPr>
          <w:rFonts w:ascii="HG丸ｺﾞｼｯｸM-PRO" w:eastAsia="HG丸ｺﾞｼｯｸM-PRO" w:hAnsi="HG丸ｺﾞｼｯｸM-PRO" w:hint="eastAsia"/>
          <w:color w:val="auto"/>
        </w:rPr>
        <w:t>シルバーサービス事業者連絡会</w:t>
      </w:r>
      <w:bookmarkEnd w:id="560"/>
      <w:bookmarkEnd w:id="561"/>
      <w:bookmarkEnd w:id="562"/>
      <w:bookmarkEnd w:id="563"/>
      <w:r w:rsidRPr="00806DB9">
        <w:rPr>
          <w:rFonts w:ascii="HG丸ｺﾞｼｯｸM-PRO" w:eastAsia="HG丸ｺﾞｼｯｸM-PRO" w:hAnsi="HG丸ｺﾞｼｯｸM-PRO" w:hint="eastAsia"/>
          <w:color w:val="auto"/>
        </w:rPr>
        <w:t xml:space="preserve"> </w:t>
      </w:r>
    </w:p>
    <w:p w14:paraId="640AA40C"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7445ADF"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誰もが安心して利用できる社会サービス体制を実現するために、市内で介護サービスを提供する事業者に対し、事業者間の情報共有・サービスの維持向上を目的とした連絡会や研修会開催の支援を行います。</w:t>
      </w:r>
    </w:p>
    <w:p w14:paraId="645ECFD0"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4573E3F"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41FBCF01"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第７</w:t>
      </w:r>
      <w:r w:rsidRPr="00806DB9">
        <w:rPr>
          <w:rFonts w:ascii="HG丸ｺﾞｼｯｸM-PRO" w:eastAsia="HG丸ｺﾞｼｯｸM-PRO" w:hAnsi="HG丸ｺﾞｼｯｸM-PRO"/>
          <w:sz w:val="22"/>
          <w:szCs w:val="24"/>
        </w:rPr>
        <w:t>期と同様に、流山市</w:t>
      </w:r>
      <w:r w:rsidRPr="00806DB9">
        <w:rPr>
          <w:rFonts w:ascii="HG丸ｺﾞｼｯｸM-PRO" w:eastAsia="HG丸ｺﾞｼｯｸM-PRO" w:hAnsi="HG丸ｺﾞｼｯｸM-PRO" w:hint="eastAsia"/>
          <w:sz w:val="22"/>
          <w:szCs w:val="24"/>
        </w:rPr>
        <w:t>シルバーサービス事業者</w:t>
      </w:r>
      <w:r w:rsidRPr="00806DB9">
        <w:rPr>
          <w:rFonts w:ascii="HG丸ｺﾞｼｯｸM-PRO" w:eastAsia="HG丸ｺﾞｼｯｸM-PRO" w:hAnsi="HG丸ｺﾞｼｯｸM-PRO"/>
          <w:sz w:val="22"/>
          <w:szCs w:val="24"/>
        </w:rPr>
        <w:t>連絡会が主体となり、</w:t>
      </w:r>
      <w:r w:rsidRPr="00806DB9">
        <w:rPr>
          <w:rFonts w:ascii="HG丸ｺﾞｼｯｸM-PRO" w:eastAsia="HG丸ｺﾞｼｯｸM-PRO" w:hAnsi="HG丸ｺﾞｼｯｸM-PRO" w:hint="eastAsia"/>
          <w:sz w:val="22"/>
          <w:szCs w:val="24"/>
        </w:rPr>
        <w:t>市内で介護サービスを提供する事業者間の連携や相互補完を進め、介護サービスの安定的な供給体制づくり、情報の共有及びサービスの質の向上を図ります。</w:t>
      </w:r>
    </w:p>
    <w:p w14:paraId="74412437" w14:textId="77777777" w:rsidR="006E1E1B" w:rsidRPr="00806DB9" w:rsidRDefault="006E1E1B" w:rsidP="006E1E1B">
      <w:pPr>
        <w:widowControl/>
        <w:spacing w:line="0" w:lineRule="atLeast"/>
        <w:jc w:val="left"/>
        <w:rPr>
          <w:rFonts w:ascii="HG丸ｺﾞｼｯｸM-PRO" w:eastAsia="HG丸ｺﾞｼｯｸM-PRO" w:hAnsi="HG丸ｺﾞｼｯｸM-PRO"/>
        </w:rPr>
        <w:sectPr w:rsidR="006E1E1B" w:rsidRPr="00806DB9" w:rsidSect="00097CDD">
          <w:type w:val="continuous"/>
          <w:pgSz w:w="11906" w:h="16838" w:code="9"/>
          <w:pgMar w:top="1134" w:right="964" w:bottom="1134" w:left="964" w:header="397" w:footer="170" w:gutter="0"/>
          <w:cols w:space="425"/>
          <w:docGrid w:linePitch="274"/>
        </w:sectPr>
      </w:pPr>
    </w:p>
    <w:p w14:paraId="02173D6F" w14:textId="77777777" w:rsidR="006E1E1B" w:rsidRPr="00806DB9" w:rsidRDefault="006E1E1B" w:rsidP="006E1E1B">
      <w:pPr>
        <w:widowControl/>
        <w:spacing w:after="0" w:line="0" w:lineRule="atLeast"/>
        <w:ind w:firstLineChars="100" w:firstLine="200"/>
        <w:jc w:val="left"/>
        <w:rPr>
          <w:rFonts w:ascii="HG丸ｺﾞｼｯｸM-PRO" w:eastAsia="HG丸ｺﾞｼｯｸM-PRO" w:hAnsi="HG丸ｺﾞｼｯｸM-PRO"/>
        </w:rPr>
      </w:pPr>
    </w:p>
    <w:p w14:paraId="509C6AB8"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64" w:name="_Toc301518622"/>
      <w:bookmarkStart w:id="565" w:name="_Toc48206302"/>
      <w:bookmarkStart w:id="566" w:name="_Toc49143654"/>
      <w:bookmarkStart w:id="567" w:name="_Toc50990030"/>
      <w:r>
        <w:rPr>
          <w:rFonts w:ascii="HG丸ｺﾞｼｯｸM-PRO" w:eastAsia="HG丸ｺﾞｼｯｸM-PRO" w:hAnsi="HG丸ｺﾞｼｯｸM-PRO" w:hint="eastAsia"/>
          <w:color w:val="auto"/>
        </w:rPr>
        <w:t>（3）</w:t>
      </w:r>
      <w:r w:rsidRPr="00806DB9">
        <w:rPr>
          <w:rFonts w:ascii="HG丸ｺﾞｼｯｸM-PRO" w:eastAsia="HG丸ｺﾞｼｯｸM-PRO" w:hAnsi="HG丸ｺﾞｼｯｸM-PRO" w:hint="eastAsia"/>
          <w:color w:val="auto"/>
        </w:rPr>
        <w:t>介護相談員派遣</w:t>
      </w:r>
      <w:bookmarkEnd w:id="564"/>
      <w:bookmarkEnd w:id="565"/>
      <w:bookmarkEnd w:id="566"/>
      <w:bookmarkEnd w:id="567"/>
      <w:r w:rsidRPr="00806DB9">
        <w:rPr>
          <w:rFonts w:ascii="HG丸ｺﾞｼｯｸM-PRO" w:eastAsia="HG丸ｺﾞｼｯｸM-PRO" w:hAnsi="HG丸ｺﾞｼｯｸM-PRO" w:hint="eastAsia"/>
          <w:color w:val="auto"/>
        </w:rPr>
        <w:t xml:space="preserve"> </w:t>
      </w:r>
    </w:p>
    <w:p w14:paraId="1BB6F2CF"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548DB123"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相談員が、介護サービス提供する事業所を訪ね、サービスを利用する方等の話を聞き、利用者の疑問や不満、不安の解消を図るとともに、派遣を受けた事業所における介護サービスの質の向上を図ります。</w:t>
      </w:r>
    </w:p>
    <w:p w14:paraId="5AD15F8F"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D4BD49B"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5128081D"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介護相談員派遣事業の推進のため、活動状況の公表、介護相談員だよりの発行、事業者説明会等により、サービス利用者及び事業者に事業の趣旨の理解を目指していきます。</w:t>
      </w:r>
    </w:p>
    <w:p w14:paraId="07CC1728" w14:textId="77777777" w:rsidR="006E1E1B" w:rsidRPr="00806DB9" w:rsidRDefault="006E1E1B" w:rsidP="006E1E1B">
      <w:pPr>
        <w:widowControl/>
        <w:spacing w:line="0" w:lineRule="atLeast"/>
        <w:jc w:val="left"/>
        <w:rPr>
          <w:rFonts w:ascii="HG丸ｺﾞｼｯｸM-PRO" w:eastAsia="HG丸ｺﾞｼｯｸM-PRO" w:hAnsi="HG丸ｺﾞｼｯｸM-PRO"/>
        </w:rPr>
        <w:sectPr w:rsidR="006E1E1B" w:rsidRPr="00806DB9" w:rsidSect="00097CDD">
          <w:type w:val="continuous"/>
          <w:pgSz w:w="11906" w:h="16838" w:code="9"/>
          <w:pgMar w:top="1134" w:right="964" w:bottom="1134" w:left="964" w:header="397" w:footer="170" w:gutter="0"/>
          <w:cols w:space="425"/>
          <w:docGrid w:linePitch="274"/>
        </w:sectPr>
      </w:pPr>
    </w:p>
    <w:p w14:paraId="3BA10C1C" w14:textId="77777777" w:rsidR="006E1E1B" w:rsidRPr="00806DB9" w:rsidRDefault="006E1E1B" w:rsidP="006E1E1B">
      <w:pPr>
        <w:widowControl/>
        <w:spacing w:after="0" w:line="0" w:lineRule="atLeast"/>
        <w:jc w:val="left"/>
        <w:rPr>
          <w:rFonts w:ascii="HG丸ｺﾞｼｯｸM-PRO" w:eastAsia="HG丸ｺﾞｼｯｸM-PRO" w:hAnsi="HG丸ｺﾞｼｯｸM-PRO"/>
        </w:rPr>
      </w:pPr>
    </w:p>
    <w:p w14:paraId="2C5A58F4"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68" w:name="_Toc301518623"/>
      <w:bookmarkStart w:id="569" w:name="_Toc48206303"/>
      <w:bookmarkStart w:id="570" w:name="_Toc49143655"/>
      <w:bookmarkStart w:id="571" w:name="_Toc50990031"/>
      <w:r>
        <w:rPr>
          <w:rFonts w:ascii="HG丸ｺﾞｼｯｸM-PRO" w:eastAsia="HG丸ｺﾞｼｯｸM-PRO" w:hAnsi="HG丸ｺﾞｼｯｸM-PRO" w:hint="eastAsia"/>
          <w:color w:val="auto"/>
        </w:rPr>
        <w:t>（4）</w:t>
      </w:r>
      <w:r w:rsidRPr="00806DB9">
        <w:rPr>
          <w:rFonts w:ascii="HG丸ｺﾞｼｯｸM-PRO" w:eastAsia="HG丸ｺﾞｼｯｸM-PRO" w:hAnsi="HG丸ｺﾞｼｯｸM-PRO" w:hint="eastAsia"/>
          <w:color w:val="auto"/>
        </w:rPr>
        <w:t>介護保険制度モニター</w:t>
      </w:r>
      <w:bookmarkEnd w:id="568"/>
      <w:bookmarkEnd w:id="569"/>
      <w:bookmarkEnd w:id="570"/>
      <w:bookmarkEnd w:id="571"/>
      <w:r w:rsidRPr="00806DB9">
        <w:rPr>
          <w:rFonts w:ascii="HG丸ｺﾞｼｯｸM-PRO" w:eastAsia="HG丸ｺﾞｼｯｸM-PRO" w:hAnsi="HG丸ｺﾞｼｯｸM-PRO" w:hint="eastAsia"/>
          <w:color w:val="auto"/>
        </w:rPr>
        <w:t xml:space="preserve"> </w:t>
      </w:r>
    </w:p>
    <w:p w14:paraId="211346C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7B8E4A34"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保険サービス利用者に限らず、市内の要介護者等へ介護保険制度に対する意見、要望及び介護サービスの情報等を広く公正に聴き、それをもとに市内で提供される介護サービスの質の向上と、介護保険制度の充実を図っていきます。</w:t>
      </w:r>
    </w:p>
    <w:p w14:paraId="1CC1A2E8"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4B93550E"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6E32CB75"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保険制度モニター連絡会議を通じて、介護保険制度に対する意見、要望、情報を提供していただき介護保険サービスの質の向上を図ります。また、３年毎の介護保険事業計画の改正に向け、市民の声を反映させます。</w:t>
      </w:r>
    </w:p>
    <w:p w14:paraId="2DB42B63"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72" w:name="_Toc49143656"/>
      <w:bookmarkStart w:id="573" w:name="_Toc50990032"/>
      <w:r>
        <w:rPr>
          <w:rFonts w:ascii="HG丸ｺﾞｼｯｸM-PRO" w:eastAsia="HG丸ｺﾞｼｯｸM-PRO" w:hAnsi="HG丸ｺﾞｼｯｸM-PRO" w:hint="eastAsia"/>
          <w:color w:val="auto"/>
        </w:rPr>
        <w:t>（5）</w:t>
      </w:r>
      <w:r w:rsidRPr="00806DB9">
        <w:rPr>
          <w:rFonts w:ascii="HG丸ｺﾞｼｯｸM-PRO" w:eastAsia="HG丸ｺﾞｼｯｸM-PRO" w:hAnsi="HG丸ｺﾞｼｯｸM-PRO" w:hint="eastAsia"/>
          <w:color w:val="auto"/>
        </w:rPr>
        <w:t>自立支援型リハビリテーションの推進</w:t>
      </w:r>
      <w:bookmarkEnd w:id="572"/>
      <w:bookmarkEnd w:id="573"/>
    </w:p>
    <w:p w14:paraId="73F12D62"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6670031"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要支援・要介護状態になった場合であっても、生きがいを持って日常生活を過ごし、住み慣れた地域で生活を継続するためには、本人の尊厳を保持し、その有する能力に応じて自立した日常生活を営むことができるよう、適切に支援することが重要です。</w:t>
      </w:r>
    </w:p>
    <w:p w14:paraId="387F0762"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そのためには、リハビリテーションによって、心身機能の向上のための機能回復訓練に加え、本人の潜在する能力を最大限に発揮させて日常生活の活動意欲を高め、家庭での役割や社会参加を促進し、その人らしい生活の質の向上を目指す自立支援型のリハビリテーションを提供する体制を構築</w:t>
      </w:r>
      <w:r w:rsidRPr="00806DB9">
        <w:rPr>
          <w:rFonts w:ascii="HG丸ｺﾞｼｯｸM-PRO" w:eastAsia="HG丸ｺﾞｼｯｸM-PRO" w:hAnsi="HG丸ｺﾞｼｯｸM-PRO"/>
          <w:sz w:val="22"/>
          <w:szCs w:val="24"/>
        </w:rPr>
        <w:t>する</w:t>
      </w:r>
      <w:r w:rsidRPr="00806DB9">
        <w:rPr>
          <w:rFonts w:ascii="HG丸ｺﾞｼｯｸM-PRO" w:eastAsia="HG丸ｺﾞｼｯｸM-PRO" w:hAnsi="HG丸ｺﾞｼｯｸM-PRO" w:hint="eastAsia"/>
          <w:sz w:val="22"/>
          <w:szCs w:val="24"/>
        </w:rPr>
        <w:t>ことが求められています。</w:t>
      </w:r>
    </w:p>
    <w:p w14:paraId="7C4AFB30"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令和元年度から、市内の通所リハビリ及び通所介護の５事業所において、利用者本人の潜在的能力に関する情報、自分らしい生活の再獲得に関する意欲などを把握・分析することができる社会的自立支援アウトカムスケールを用いた自立支援型のリハビリテーションの提供に取り組んでいます。家庭や地域での役割を取り戻すことで生きがいの再獲得に結び付いた事例も生まれています。</w:t>
      </w:r>
    </w:p>
    <w:p w14:paraId="6393504E"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257CA185"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394D3559"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現在取り組んでいる自立支援型のリハビリテーションについて、市内の通所リハビリ、通所介護、訪問リハビリ等において幅広く取り組めるよう取り組みます。</w:t>
      </w:r>
    </w:p>
    <w:p w14:paraId="62045C7D"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color w:val="2E74B5" w:themeColor="accent1" w:themeShade="BF"/>
          <w:sz w:val="22"/>
          <w:szCs w:val="24"/>
        </w:rPr>
      </w:pPr>
      <w:r w:rsidRPr="00806DB9">
        <w:rPr>
          <w:rFonts w:ascii="HG丸ｺﾞｼｯｸM-PRO" w:eastAsia="HG丸ｺﾞｼｯｸM-PRO" w:hAnsi="HG丸ｺﾞｼｯｸM-PRO"/>
          <w:noProof/>
          <w:sz w:val="22"/>
          <w:szCs w:val="24"/>
        </w:rPr>
        <mc:AlternateContent>
          <mc:Choice Requires="wps">
            <w:drawing>
              <wp:anchor distT="0" distB="0" distL="114300" distR="114300" simplePos="0" relativeHeight="252503552" behindDoc="0" locked="0" layoutInCell="1" allowOverlap="1" wp14:anchorId="6CD03389" wp14:editId="7703ED0E">
                <wp:simplePos x="0" y="0"/>
                <wp:positionH relativeFrom="margin">
                  <wp:posOffset>4388485</wp:posOffset>
                </wp:positionH>
                <wp:positionV relativeFrom="paragraph">
                  <wp:posOffset>480695</wp:posOffset>
                </wp:positionV>
                <wp:extent cx="1657350" cy="1876425"/>
                <wp:effectExtent l="0" t="0" r="19050" b="28575"/>
                <wp:wrapNone/>
                <wp:docPr id="90" name="角丸四角形 90"/>
                <wp:cNvGraphicFramePr/>
                <a:graphic xmlns:a="http://schemas.openxmlformats.org/drawingml/2006/main">
                  <a:graphicData uri="http://schemas.microsoft.com/office/word/2010/wordprocessingShape">
                    <wps:wsp>
                      <wps:cNvSpPr/>
                      <wps:spPr>
                        <a:xfrm>
                          <a:off x="0" y="0"/>
                          <a:ext cx="1657350" cy="1876425"/>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2F53C60D" w14:textId="77777777" w:rsidR="00440291" w:rsidRPr="00A81374" w:rsidRDefault="00440291" w:rsidP="006E1E1B">
                            <w:pPr>
                              <w:jc w:val="center"/>
                              <w:rPr>
                                <w:color w:val="FFFFFF" w:themeColor="background1"/>
                                <w:sz w:val="21"/>
                                <w:szCs w:val="21"/>
                              </w:rPr>
                            </w:pPr>
                            <w:r w:rsidRPr="0045745E">
                              <w:rPr>
                                <w:rFonts w:hint="eastAsia"/>
                                <w:color w:val="FFFFFF" w:themeColor="background1"/>
                                <w:sz w:val="21"/>
                                <w:szCs w:val="21"/>
                              </w:rPr>
                              <w:t>潜在</w:t>
                            </w:r>
                            <w:r w:rsidRPr="0045745E">
                              <w:rPr>
                                <w:color w:val="FFFFFF" w:themeColor="background1"/>
                                <w:sz w:val="21"/>
                                <w:szCs w:val="21"/>
                              </w:rPr>
                              <w:t>する能力</w:t>
                            </w:r>
                            <w:r w:rsidRPr="0045745E">
                              <w:rPr>
                                <w:rFonts w:hint="eastAsia"/>
                                <w:color w:val="FFFFFF" w:themeColor="background1"/>
                                <w:sz w:val="21"/>
                                <w:szCs w:val="21"/>
                              </w:rPr>
                              <w:t>に</w:t>
                            </w:r>
                            <w:r w:rsidRPr="0045745E">
                              <w:rPr>
                                <w:color w:val="FFFFFF" w:themeColor="background1"/>
                                <w:sz w:val="21"/>
                                <w:szCs w:val="21"/>
                              </w:rPr>
                              <w:t>働きかけて</w:t>
                            </w:r>
                            <w:r w:rsidRPr="0045745E">
                              <w:rPr>
                                <w:rFonts w:hint="eastAsia"/>
                                <w:color w:val="FFFFFF" w:themeColor="background1"/>
                                <w:sz w:val="21"/>
                                <w:szCs w:val="21"/>
                              </w:rPr>
                              <w:t>日常生活</w:t>
                            </w:r>
                            <w:r w:rsidRPr="0045745E">
                              <w:rPr>
                                <w:color w:val="FFFFFF" w:themeColor="background1"/>
                                <w:sz w:val="21"/>
                                <w:szCs w:val="21"/>
                              </w:rPr>
                              <w:t>の活動意欲を高める</w:t>
                            </w:r>
                            <w:r w:rsidRPr="0045745E">
                              <w:rPr>
                                <w:rFonts w:hint="eastAsia"/>
                                <w:color w:val="FFFFFF" w:themeColor="background1"/>
                                <w:sz w:val="21"/>
                                <w:szCs w:val="21"/>
                              </w:rPr>
                              <w:t>自立支援</w:t>
                            </w:r>
                            <w:r w:rsidRPr="0045745E">
                              <w:rPr>
                                <w:color w:val="FFFFFF" w:themeColor="background1"/>
                                <w:sz w:val="21"/>
                                <w:szCs w:val="21"/>
                              </w:rPr>
                              <w:t>型リハビリテーション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D03389" id="角丸四角形 90" o:spid="_x0000_s1222" style="position:absolute;left:0;text-align:left;margin-left:345.55pt;margin-top:37.85pt;width:130.5pt;height:147.75pt;z-index:25250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" fillcolor="#5b9bd5" strokecolor="#41719c" strokeweight="1pt">
                <v:stroke joinstyle="miter"/>
                <v:textbox>
                  <w:txbxContent>
                    <w:p w14:paraId="2F53C60D" w14:textId="77777777" w:rsidR="00440291" w:rsidRPr="00A81374" w:rsidRDefault="00440291" w:rsidP="006E1E1B">
                      <w:pPr>
                        <w:jc w:val="center"/>
                        <w:rPr>
                          <w:color w:val="FFFFFF" w:themeColor="background1"/>
                          <w:sz w:val="21"/>
                          <w:szCs w:val="21"/>
                        </w:rPr>
                      </w:pPr>
                      <w:r w:rsidRPr="0045745E">
                        <w:rPr>
                          <w:rFonts w:hint="eastAsia"/>
                          <w:color w:val="FFFFFF" w:themeColor="background1"/>
                          <w:sz w:val="21"/>
                          <w:szCs w:val="21"/>
                        </w:rPr>
                        <w:t>潜在</w:t>
                      </w:r>
                      <w:r w:rsidRPr="0045745E">
                        <w:rPr>
                          <w:color w:val="FFFFFF" w:themeColor="background1"/>
                          <w:sz w:val="21"/>
                          <w:szCs w:val="21"/>
                        </w:rPr>
                        <w:t>する能力</w:t>
                      </w:r>
                      <w:r w:rsidRPr="0045745E">
                        <w:rPr>
                          <w:rFonts w:hint="eastAsia"/>
                          <w:color w:val="FFFFFF" w:themeColor="background1"/>
                          <w:sz w:val="21"/>
                          <w:szCs w:val="21"/>
                        </w:rPr>
                        <w:t>に</w:t>
                      </w:r>
                      <w:r w:rsidRPr="0045745E">
                        <w:rPr>
                          <w:color w:val="FFFFFF" w:themeColor="background1"/>
                          <w:sz w:val="21"/>
                          <w:szCs w:val="21"/>
                        </w:rPr>
                        <w:t>働きかけて</w:t>
                      </w:r>
                      <w:r w:rsidRPr="0045745E">
                        <w:rPr>
                          <w:rFonts w:hint="eastAsia"/>
                          <w:color w:val="FFFFFF" w:themeColor="background1"/>
                          <w:sz w:val="21"/>
                          <w:szCs w:val="21"/>
                        </w:rPr>
                        <w:t>日常生活</w:t>
                      </w:r>
                      <w:r w:rsidRPr="0045745E">
                        <w:rPr>
                          <w:color w:val="FFFFFF" w:themeColor="background1"/>
                          <w:sz w:val="21"/>
                          <w:szCs w:val="21"/>
                        </w:rPr>
                        <w:t>の活動意欲を高める</w:t>
                      </w:r>
                      <w:r w:rsidRPr="0045745E">
                        <w:rPr>
                          <w:rFonts w:hint="eastAsia"/>
                          <w:color w:val="FFFFFF" w:themeColor="background1"/>
                          <w:sz w:val="21"/>
                          <w:szCs w:val="21"/>
                        </w:rPr>
                        <w:t>自立支援</w:t>
                      </w:r>
                      <w:r w:rsidRPr="0045745E">
                        <w:rPr>
                          <w:color w:val="FFFFFF" w:themeColor="background1"/>
                          <w:sz w:val="21"/>
                          <w:szCs w:val="21"/>
                        </w:rPr>
                        <w:t>型リハビリテーション</w:t>
                      </w:r>
                    </w:p>
                  </w:txbxContent>
                </v:textbox>
                <w10:wrap anchorx="margin"/>
              </v:roundrect>
            </w:pict>
          </mc:Fallback>
        </mc:AlternateContent>
      </w:r>
      <w:r w:rsidRPr="00806DB9">
        <w:rPr>
          <w:rFonts w:ascii="HG丸ｺﾞｼｯｸM-PRO" w:eastAsia="HG丸ｺﾞｼｯｸM-PRO" w:hAnsi="HG丸ｺﾞｼｯｸM-PRO" w:hint="eastAsia"/>
          <w:sz w:val="22"/>
          <w:szCs w:val="24"/>
        </w:rPr>
        <w:t>具体的には、社会的自立支援アウトカムスケールを用いた自立支援型のリハビリテーションに関する研修の受講を支援するとともに、定期的に事例検討を中心としたフォローアップの機会を設けます。</w:t>
      </w:r>
    </w:p>
    <w:p w14:paraId="5C5D1A59"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05600" behindDoc="0" locked="0" layoutInCell="1" allowOverlap="1" wp14:anchorId="1E6A4798" wp14:editId="6CAA233A">
                <wp:simplePos x="0" y="0"/>
                <wp:positionH relativeFrom="margin">
                  <wp:posOffset>2997835</wp:posOffset>
                </wp:positionH>
                <wp:positionV relativeFrom="paragraph">
                  <wp:posOffset>222885</wp:posOffset>
                </wp:positionV>
                <wp:extent cx="542925" cy="1962150"/>
                <wp:effectExtent l="0" t="0" r="28575" b="19050"/>
                <wp:wrapNone/>
                <wp:docPr id="1028" name="正方形/長方形 1028"/>
                <wp:cNvGraphicFramePr/>
                <a:graphic xmlns:a="http://schemas.openxmlformats.org/drawingml/2006/main">
                  <a:graphicData uri="http://schemas.microsoft.com/office/word/2010/wordprocessingShape">
                    <wps:wsp>
                      <wps:cNvSpPr/>
                      <wps:spPr>
                        <a:xfrm>
                          <a:off x="0" y="0"/>
                          <a:ext cx="542925" cy="1962150"/>
                        </a:xfrm>
                        <a:prstGeom prst="rect">
                          <a:avLst/>
                        </a:prstGeom>
                        <a:solidFill>
                          <a:srgbClr val="5B9BD5"/>
                        </a:solidFill>
                        <a:ln w="12700" cap="flat" cmpd="sng" algn="ctr">
                          <a:solidFill>
                            <a:srgbClr val="5B9BD5">
                              <a:shade val="50000"/>
                            </a:srgbClr>
                          </a:solidFill>
                          <a:prstDash val="solid"/>
                          <a:miter lim="800000"/>
                        </a:ln>
                        <a:effectLst/>
                      </wps:spPr>
                      <wps:txbx>
                        <w:txbxContent>
                          <w:p w14:paraId="3BE19ACB" w14:textId="77777777" w:rsidR="00440291" w:rsidRPr="00EB76CD" w:rsidRDefault="00440291" w:rsidP="006E1E1B">
                            <w:pPr>
                              <w:spacing w:after="0" w:line="280" w:lineRule="exact"/>
                              <w:jc w:val="left"/>
                              <w:rPr>
                                <w:rFonts w:ascii="HG創英角ｺﾞｼｯｸUB" w:eastAsia="HG創英角ｺﾞｼｯｸUB" w:hAnsi="HG創英角ｺﾞｼｯｸUB"/>
                                <w:color w:val="FFFFFF" w:themeColor="background1"/>
                                <w:sz w:val="28"/>
                                <w:szCs w:val="28"/>
                              </w:rPr>
                            </w:pPr>
                            <w:r w:rsidRPr="00EB76CD">
                              <w:rPr>
                                <w:rFonts w:ascii="HG創英角ｺﾞｼｯｸUB" w:eastAsia="HG創英角ｺﾞｼｯｸUB" w:hAnsi="HG創英角ｺﾞｼｯｸUB" w:hint="eastAsia"/>
                                <w:color w:val="FFFFFF" w:themeColor="background1"/>
                                <w:sz w:val="28"/>
                                <w:szCs w:val="28"/>
                              </w:rPr>
                              <w:t>社会的</w:t>
                            </w:r>
                            <w:r w:rsidRPr="00EB76CD">
                              <w:rPr>
                                <w:rFonts w:ascii="HG創英角ｺﾞｼｯｸUB" w:eastAsia="HG創英角ｺﾞｼｯｸUB" w:hAnsi="HG創英角ｺﾞｼｯｸUB"/>
                                <w:color w:val="FFFFFF" w:themeColor="background1"/>
                                <w:sz w:val="28"/>
                                <w:szCs w:val="28"/>
                              </w:rPr>
                              <w:t>自立支援</w:t>
                            </w:r>
                          </w:p>
                          <w:p w14:paraId="58FC2ED1" w14:textId="77777777" w:rsidR="00440291" w:rsidRPr="00EB76CD" w:rsidRDefault="00440291" w:rsidP="006E1E1B">
                            <w:pPr>
                              <w:spacing w:after="0" w:line="240" w:lineRule="exact"/>
                              <w:ind w:firstLineChars="100" w:firstLine="280"/>
                              <w:jc w:val="left"/>
                              <w:rPr>
                                <w:rFonts w:ascii="HG創英角ｺﾞｼｯｸUB" w:eastAsia="HG創英角ｺﾞｼｯｸUB" w:hAnsi="HG創英角ｺﾞｼｯｸUB"/>
                                <w:color w:val="FFFFFF" w:themeColor="background1"/>
                                <w:sz w:val="28"/>
                                <w:szCs w:val="28"/>
                              </w:rPr>
                            </w:pPr>
                            <w:r w:rsidRPr="00EB76CD">
                              <w:rPr>
                                <w:rFonts w:ascii="HG創英角ｺﾞｼｯｸUB" w:eastAsia="HG創英角ｺﾞｼｯｸUB" w:hAnsi="HG創英角ｺﾞｼｯｸUB" w:hint="eastAsia"/>
                                <w:color w:val="FFFFFF" w:themeColor="background1"/>
                                <w:sz w:val="28"/>
                                <w:szCs w:val="28"/>
                              </w:rPr>
                              <w:t>アウトカム</w:t>
                            </w:r>
                            <w:r w:rsidRPr="00EB76CD">
                              <w:rPr>
                                <w:rFonts w:ascii="HG創英角ｺﾞｼｯｸUB" w:eastAsia="HG創英角ｺﾞｼｯｸUB" w:hAnsi="HG創英角ｺﾞｼｯｸUB"/>
                                <w:color w:val="FFFFFF" w:themeColor="background1"/>
                                <w:sz w:val="28"/>
                                <w:szCs w:val="28"/>
                              </w:rPr>
                              <w:t>スケール</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6A4798" id="正方形/長方形 1028" o:spid="_x0000_s1223" style="position:absolute;margin-left:236.05pt;margin-top:17.55pt;width:42.75pt;height:154.5pt;z-index:25250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" fillcolor="#5b9bd5" strokecolor="#41719c" strokeweight="1pt">
                <v:textbox style="layout-flow:vertical-ideographic">
                  <w:txbxContent>
                    <w:p w14:paraId="3BE19ACB" w14:textId="77777777" w:rsidR="00440291" w:rsidRPr="00EB76CD" w:rsidRDefault="00440291" w:rsidP="006E1E1B">
                      <w:pPr>
                        <w:spacing w:after="0" w:line="280" w:lineRule="exact"/>
                        <w:jc w:val="left"/>
                        <w:rPr>
                          <w:rFonts w:ascii="HG創英角ｺﾞｼｯｸUB" w:eastAsia="HG創英角ｺﾞｼｯｸUB" w:hAnsi="HG創英角ｺﾞｼｯｸUB"/>
                          <w:color w:val="FFFFFF" w:themeColor="background1"/>
                          <w:sz w:val="28"/>
                          <w:szCs w:val="28"/>
                        </w:rPr>
                      </w:pPr>
                      <w:r w:rsidRPr="00EB76CD">
                        <w:rPr>
                          <w:rFonts w:ascii="HG創英角ｺﾞｼｯｸUB" w:eastAsia="HG創英角ｺﾞｼｯｸUB" w:hAnsi="HG創英角ｺﾞｼｯｸUB" w:hint="eastAsia"/>
                          <w:color w:val="FFFFFF" w:themeColor="background1"/>
                          <w:sz w:val="28"/>
                          <w:szCs w:val="28"/>
                        </w:rPr>
                        <w:t>社会的</w:t>
                      </w:r>
                      <w:r w:rsidRPr="00EB76CD">
                        <w:rPr>
                          <w:rFonts w:ascii="HG創英角ｺﾞｼｯｸUB" w:eastAsia="HG創英角ｺﾞｼｯｸUB" w:hAnsi="HG創英角ｺﾞｼｯｸUB"/>
                          <w:color w:val="FFFFFF" w:themeColor="background1"/>
                          <w:sz w:val="28"/>
                          <w:szCs w:val="28"/>
                        </w:rPr>
                        <w:t>自立支援</w:t>
                      </w:r>
                    </w:p>
                    <w:p w14:paraId="58FC2ED1" w14:textId="77777777" w:rsidR="00440291" w:rsidRPr="00EB76CD" w:rsidRDefault="00440291" w:rsidP="006E1E1B">
                      <w:pPr>
                        <w:spacing w:after="0" w:line="240" w:lineRule="exact"/>
                        <w:ind w:firstLineChars="100" w:firstLine="280"/>
                        <w:jc w:val="left"/>
                        <w:rPr>
                          <w:rFonts w:ascii="HG創英角ｺﾞｼｯｸUB" w:eastAsia="HG創英角ｺﾞｼｯｸUB" w:hAnsi="HG創英角ｺﾞｼｯｸUB"/>
                          <w:color w:val="FFFFFF" w:themeColor="background1"/>
                          <w:sz w:val="28"/>
                          <w:szCs w:val="28"/>
                        </w:rPr>
                      </w:pPr>
                      <w:r w:rsidRPr="00EB76CD">
                        <w:rPr>
                          <w:rFonts w:ascii="HG創英角ｺﾞｼｯｸUB" w:eastAsia="HG創英角ｺﾞｼｯｸUB" w:hAnsi="HG創英角ｺﾞｼｯｸUB" w:hint="eastAsia"/>
                          <w:color w:val="FFFFFF" w:themeColor="background1"/>
                          <w:sz w:val="28"/>
                          <w:szCs w:val="28"/>
                        </w:rPr>
                        <w:t>アウトカム</w:t>
                      </w:r>
                      <w:r w:rsidRPr="00EB76CD">
                        <w:rPr>
                          <w:rFonts w:ascii="HG創英角ｺﾞｼｯｸUB" w:eastAsia="HG創英角ｺﾞｼｯｸUB" w:hAnsi="HG創英角ｺﾞｼｯｸUB"/>
                          <w:color w:val="FFFFFF" w:themeColor="background1"/>
                          <w:sz w:val="28"/>
                          <w:szCs w:val="28"/>
                        </w:rPr>
                        <w:t>スケール</w:t>
                      </w:r>
                    </w:p>
                  </w:txbxContent>
                </v:textbox>
                <w10:wrap anchorx="margin"/>
              </v:rect>
            </w:pict>
          </mc:Fallback>
        </mc:AlternateContent>
      </w:r>
    </w:p>
    <w:p w14:paraId="7AC8BA98"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p>
    <w:p w14:paraId="01AB5980"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10720" behindDoc="0" locked="0" layoutInCell="1" allowOverlap="1" wp14:anchorId="0E62140D" wp14:editId="56164CB3">
                <wp:simplePos x="0" y="0"/>
                <wp:positionH relativeFrom="column">
                  <wp:posOffset>4086224</wp:posOffset>
                </wp:positionH>
                <wp:positionV relativeFrom="paragraph">
                  <wp:posOffset>234434</wp:posOffset>
                </wp:positionV>
                <wp:extent cx="268680" cy="395708"/>
                <wp:effectExtent l="95250" t="0" r="17145" b="61595"/>
                <wp:wrapNone/>
                <wp:docPr id="1050" name="山形 1050"/>
                <wp:cNvGraphicFramePr/>
                <a:graphic xmlns:a="http://schemas.openxmlformats.org/drawingml/2006/main">
                  <a:graphicData uri="http://schemas.microsoft.com/office/word/2010/wordprocessingShape">
                    <wps:wsp>
                      <wps:cNvSpPr/>
                      <wps:spPr>
                        <a:xfrm rot="20376066">
                          <a:off x="0" y="0"/>
                          <a:ext cx="268680" cy="395708"/>
                        </a:xfrm>
                        <a:prstGeom prst="chevron">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EB0541"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山形 1050" o:spid="_x0000_s1026" type="#_x0000_t55" style="position:absolute;left:0;text-align:left;margin-left:321.75pt;margin-top:18.45pt;width:21.15pt;height:31.15pt;rotation:-1336862fd;z-index:25251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" adj="10800" fillcolor="#5b9bd5" strokecolor="#41719c" strokeweight="1pt"/>
            </w:pict>
          </mc:Fallback>
        </mc:AlternateContent>
      </w:r>
      <w:r w:rsidRPr="00806DB9">
        <w:rPr>
          <w:rFonts w:ascii="HG丸ｺﾞｼｯｸM-PRO" w:eastAsia="HG丸ｺﾞｼｯｸM-PRO" w:hAnsi="HG丸ｺﾞｼｯｸM-PRO" w:hint="eastAsia"/>
          <w:b/>
          <w:noProof/>
          <w:color w:val="2E74B5" w:themeColor="accent1" w:themeShade="BF"/>
          <w:sz w:val="22"/>
          <w:szCs w:val="24"/>
        </w:rPr>
        <mc:AlternateContent>
          <mc:Choice Requires="wps">
            <w:drawing>
              <wp:anchor distT="0" distB="0" distL="114300" distR="114300" simplePos="0" relativeHeight="252509696" behindDoc="0" locked="0" layoutInCell="1" allowOverlap="1" wp14:anchorId="3DADA2BB" wp14:editId="308946C5">
                <wp:simplePos x="0" y="0"/>
                <wp:positionH relativeFrom="column">
                  <wp:posOffset>16510</wp:posOffset>
                </wp:positionH>
                <wp:positionV relativeFrom="paragraph">
                  <wp:posOffset>203200</wp:posOffset>
                </wp:positionV>
                <wp:extent cx="428625" cy="837565"/>
                <wp:effectExtent l="0" t="0" r="9525" b="635"/>
                <wp:wrapNone/>
                <wp:docPr id="1047" name="正方形/長方形 1047"/>
                <wp:cNvGraphicFramePr/>
                <a:graphic xmlns:a="http://schemas.openxmlformats.org/drawingml/2006/main">
                  <a:graphicData uri="http://schemas.microsoft.com/office/word/2010/wordprocessingShape">
                    <wps:wsp>
                      <wps:cNvSpPr/>
                      <wps:spPr>
                        <a:xfrm>
                          <a:off x="0" y="0"/>
                          <a:ext cx="428625" cy="837565"/>
                        </a:xfrm>
                        <a:prstGeom prst="rect">
                          <a:avLst/>
                        </a:prstGeom>
                        <a:noFill/>
                        <a:ln w="12700" cap="flat" cmpd="sng" algn="ctr">
                          <a:noFill/>
                          <a:prstDash val="solid"/>
                          <a:miter lim="800000"/>
                        </a:ln>
                        <a:effectLst/>
                      </wps:spPr>
                      <wps:txbx>
                        <w:txbxContent>
                          <w:p w14:paraId="5D9CF64B" w14:textId="77777777" w:rsidR="00440291" w:rsidRPr="001E5DA5" w:rsidRDefault="00440291" w:rsidP="006E1E1B">
                            <w:pPr>
                              <w:spacing w:after="0" w:line="220" w:lineRule="exact"/>
                              <w:jc w:val="center"/>
                              <w:rPr>
                                <w:b/>
                              </w:rPr>
                            </w:pPr>
                            <w:r>
                              <w:rPr>
                                <w:rFonts w:hint="eastAsia"/>
                                <w:b/>
                              </w:rPr>
                              <w:t>自立支援</w:t>
                            </w:r>
                            <w:r w:rsidRPr="001E5DA5">
                              <w:rPr>
                                <w:rFonts w:hint="eastAsia"/>
                                <w:b/>
                              </w:rPr>
                              <w:t>型</w:t>
                            </w:r>
                            <w:r>
                              <w:rPr>
                                <w:rFonts w:hint="eastAsia"/>
                                <w:b/>
                              </w:rPr>
                              <w:t>の</w:t>
                            </w:r>
                            <w:r>
                              <w:rPr>
                                <w:b/>
                              </w:rPr>
                              <w:t>到達レベル</w:t>
                            </w:r>
                          </w:p>
                        </w:txbxContent>
                      </wps:txbx>
                      <wps:bodyPr rot="0" spcFirstLastPara="0" vertOverflow="overflow" horzOverflow="overflow" vert="eaVert"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ADA2BB" id="正方形/長方形 1047" o:spid="_x0000_s1224" style="position:absolute;margin-left:1.3pt;margin-top:16pt;width:33.75pt;height:65.95pt;z-index:25250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" filled="f" stroked="f" strokeweight="1pt">
                <v:textbox style="layout-flow:vertical-ideographic" inset="1mm,1mm,1mm,1mm">
                  <w:txbxContent>
                    <w:p w14:paraId="5D9CF64B" w14:textId="77777777" w:rsidR="00440291" w:rsidRPr="001E5DA5" w:rsidRDefault="00440291" w:rsidP="006E1E1B">
                      <w:pPr>
                        <w:spacing w:after="0" w:line="220" w:lineRule="exact"/>
                        <w:jc w:val="center"/>
                        <w:rPr>
                          <w:b/>
                        </w:rPr>
                      </w:pPr>
                      <w:r>
                        <w:rPr>
                          <w:rFonts w:hint="eastAsia"/>
                          <w:b/>
                        </w:rPr>
                        <w:t>自立支援</w:t>
                      </w:r>
                      <w:r w:rsidRPr="001E5DA5">
                        <w:rPr>
                          <w:rFonts w:hint="eastAsia"/>
                          <w:b/>
                        </w:rPr>
                        <w:t>型</w:t>
                      </w:r>
                      <w:r>
                        <w:rPr>
                          <w:rFonts w:hint="eastAsia"/>
                          <w:b/>
                        </w:rPr>
                        <w:t>の</w:t>
                      </w:r>
                      <w:r>
                        <w:rPr>
                          <w:b/>
                        </w:rPr>
                        <w:t>到達レベル</w:t>
                      </w:r>
                    </w:p>
                  </w:txbxContent>
                </v:textbox>
              </v:rect>
            </w:pict>
          </mc:Fallback>
        </mc:AlternateContent>
      </w: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498432" behindDoc="0" locked="0" layoutInCell="1" allowOverlap="1" wp14:anchorId="06F1A842" wp14:editId="1D6CC1F2">
                <wp:simplePos x="0" y="0"/>
                <wp:positionH relativeFrom="margin">
                  <wp:posOffset>43049</wp:posOffset>
                </wp:positionH>
                <wp:positionV relativeFrom="paragraph">
                  <wp:posOffset>217226</wp:posOffset>
                </wp:positionV>
                <wp:extent cx="6453294" cy="229235"/>
                <wp:effectExtent l="0" t="762000" r="0" b="761365"/>
                <wp:wrapNone/>
                <wp:docPr id="1046" name="右矢印 1046"/>
                <wp:cNvGraphicFramePr/>
                <a:graphic xmlns:a="http://schemas.openxmlformats.org/drawingml/2006/main">
                  <a:graphicData uri="http://schemas.microsoft.com/office/word/2010/wordprocessingShape">
                    <wps:wsp>
                      <wps:cNvSpPr/>
                      <wps:spPr>
                        <a:xfrm rot="20741879">
                          <a:off x="0" y="0"/>
                          <a:ext cx="6453294" cy="229235"/>
                        </a:xfrm>
                        <a:prstGeom prst="rightArrow">
                          <a:avLst>
                            <a:gd name="adj1" fmla="val 50000"/>
                            <a:gd name="adj2" fmla="val 100624"/>
                          </a:avLst>
                        </a:prstGeom>
                        <a:pattFill prst="pct70">
                          <a:fgClr>
                            <a:srgbClr val="5B9BD5"/>
                          </a:fgClr>
                          <a:bgClr>
                            <a:sysClr val="window" lastClr="FFFFFF"/>
                          </a:bgClr>
                        </a:patt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04658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1046" o:spid="_x0000_s1026" type="#_x0000_t13" style="position:absolute;left:0;text-align:left;margin-left:3.4pt;margin-top:17.1pt;width:508.15pt;height:18.05pt;rotation:-937297fd;z-index:25249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" adj="20828" fillcolor="#5b9bd5" strokecolor="#41719c" strokeweight="1pt">
                <v:fill r:id="rId160" o:title="" color2="window" type="pattern"/>
                <w10:wrap anchorx="margin"/>
              </v:shape>
            </w:pict>
          </mc:Fallback>
        </mc:AlternateContent>
      </w:r>
    </w:p>
    <w:p w14:paraId="259535C7"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06624" behindDoc="0" locked="0" layoutInCell="1" allowOverlap="1" wp14:anchorId="03C69CB1" wp14:editId="7059143D">
                <wp:simplePos x="0" y="0"/>
                <wp:positionH relativeFrom="column">
                  <wp:posOffset>3615690</wp:posOffset>
                </wp:positionH>
                <wp:positionV relativeFrom="paragraph">
                  <wp:posOffset>113549</wp:posOffset>
                </wp:positionV>
                <wp:extent cx="268680" cy="395708"/>
                <wp:effectExtent l="95250" t="0" r="17145" b="61595"/>
                <wp:wrapNone/>
                <wp:docPr id="1033" name="山形 1033"/>
                <wp:cNvGraphicFramePr/>
                <a:graphic xmlns:a="http://schemas.openxmlformats.org/drawingml/2006/main">
                  <a:graphicData uri="http://schemas.microsoft.com/office/word/2010/wordprocessingShape">
                    <wps:wsp>
                      <wps:cNvSpPr/>
                      <wps:spPr>
                        <a:xfrm rot="20376066">
                          <a:off x="0" y="0"/>
                          <a:ext cx="268680" cy="395708"/>
                        </a:xfrm>
                        <a:prstGeom prst="chevron">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E1674" id="山形 1033" o:spid="_x0000_s1026" type="#_x0000_t55" style="position:absolute;left:0;text-align:left;margin-left:284.7pt;margin-top:8.95pt;width:21.15pt;height:31.15pt;rotation:-1336862fd;z-index:25250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" adj="10800" fillcolor="#5b9bd5" strokecolor="#41719c" strokeweight="1pt"/>
            </w:pict>
          </mc:Fallback>
        </mc:AlternateContent>
      </w: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11744" behindDoc="0" locked="0" layoutInCell="1" allowOverlap="1" wp14:anchorId="48A641D3" wp14:editId="246A5243">
                <wp:simplePos x="0" y="0"/>
                <wp:positionH relativeFrom="column">
                  <wp:posOffset>3866515</wp:posOffset>
                </wp:positionH>
                <wp:positionV relativeFrom="paragraph">
                  <wp:posOffset>42662</wp:posOffset>
                </wp:positionV>
                <wp:extent cx="268680" cy="395708"/>
                <wp:effectExtent l="95250" t="0" r="17145" b="61595"/>
                <wp:wrapNone/>
                <wp:docPr id="1051" name="山形 1051"/>
                <wp:cNvGraphicFramePr/>
                <a:graphic xmlns:a="http://schemas.openxmlformats.org/drawingml/2006/main">
                  <a:graphicData uri="http://schemas.microsoft.com/office/word/2010/wordprocessingShape">
                    <wps:wsp>
                      <wps:cNvSpPr/>
                      <wps:spPr>
                        <a:xfrm rot="20376066">
                          <a:off x="0" y="0"/>
                          <a:ext cx="268680" cy="395708"/>
                        </a:xfrm>
                        <a:prstGeom prst="chevron">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15DFC" id="山形 1051" o:spid="_x0000_s1026" type="#_x0000_t55" style="position:absolute;left:0;text-align:left;margin-left:304.45pt;margin-top:3.35pt;width:21.15pt;height:31.15pt;rotation:-1336862fd;z-index:25251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" adj="10800" fillcolor="#5b9bd5" strokecolor="#41719c" strokeweight="1pt"/>
            </w:pict>
          </mc:Fallback>
        </mc:AlternateContent>
      </w: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04576" behindDoc="0" locked="0" layoutInCell="1" allowOverlap="1" wp14:anchorId="5C274E3C" wp14:editId="1DE28F9C">
                <wp:simplePos x="0" y="0"/>
                <wp:positionH relativeFrom="column">
                  <wp:posOffset>4550410</wp:posOffset>
                </wp:positionH>
                <wp:positionV relativeFrom="paragraph">
                  <wp:posOffset>146050</wp:posOffset>
                </wp:positionV>
                <wp:extent cx="1333500" cy="695325"/>
                <wp:effectExtent l="0" t="0" r="19050" b="28575"/>
                <wp:wrapNone/>
                <wp:docPr id="1034" name="正方形/長方形 1034"/>
                <wp:cNvGraphicFramePr/>
                <a:graphic xmlns:a="http://schemas.openxmlformats.org/drawingml/2006/main">
                  <a:graphicData uri="http://schemas.microsoft.com/office/word/2010/wordprocessingShape">
                    <wps:wsp>
                      <wps:cNvSpPr/>
                      <wps:spPr>
                        <a:xfrm>
                          <a:off x="0" y="0"/>
                          <a:ext cx="1333500" cy="695325"/>
                        </a:xfrm>
                        <a:prstGeom prst="rect">
                          <a:avLst/>
                        </a:prstGeom>
                        <a:solidFill>
                          <a:sysClr val="window" lastClr="FFFFFF"/>
                        </a:solidFill>
                        <a:ln w="12700" cap="flat" cmpd="sng" algn="ctr">
                          <a:solidFill>
                            <a:srgbClr val="70AD47"/>
                          </a:solidFill>
                          <a:prstDash val="solid"/>
                          <a:miter lim="800000"/>
                        </a:ln>
                        <a:effectLst/>
                      </wps:spPr>
                      <wps:txbx>
                        <w:txbxContent>
                          <w:p w14:paraId="69A18A70" w14:textId="77777777" w:rsidR="00440291" w:rsidRDefault="00440291" w:rsidP="006E1E1B">
                            <w:pPr>
                              <w:spacing w:after="0" w:line="200" w:lineRule="exact"/>
                              <w:jc w:val="center"/>
                            </w:pPr>
                            <w:r>
                              <w:rPr>
                                <w:rFonts w:hint="eastAsia"/>
                              </w:rPr>
                              <w:t>【社会的</w:t>
                            </w:r>
                            <w:r>
                              <w:t>自立</w:t>
                            </w:r>
                            <w:r>
                              <w:rPr>
                                <w:rFonts w:hint="eastAsia"/>
                              </w:rPr>
                              <w:t>支援</w:t>
                            </w:r>
                            <w:r>
                              <w:t>】</w:t>
                            </w:r>
                          </w:p>
                          <w:p w14:paraId="7548D9CE" w14:textId="77777777" w:rsidR="00440291" w:rsidRDefault="00440291" w:rsidP="006E1E1B">
                            <w:pPr>
                              <w:spacing w:after="0" w:line="200" w:lineRule="exact"/>
                              <w:jc w:val="left"/>
                            </w:pPr>
                            <w:r>
                              <w:rPr>
                                <w:rFonts w:hint="eastAsia"/>
                              </w:rPr>
                              <w:t>家庭での</w:t>
                            </w:r>
                            <w:r>
                              <w:t>役割</w:t>
                            </w:r>
                            <w:r>
                              <w:rPr>
                                <w:rFonts w:hint="eastAsia"/>
                              </w:rPr>
                              <w:t>・社会参加</w:t>
                            </w:r>
                            <w:r>
                              <w:t>の</w:t>
                            </w:r>
                            <w:r>
                              <w:rPr>
                                <w:rFonts w:hint="eastAsia"/>
                              </w:rPr>
                              <w:t>獲得</w:t>
                            </w:r>
                          </w:p>
                          <w:p w14:paraId="06D89BFD" w14:textId="77777777" w:rsidR="00440291" w:rsidRPr="00296C37" w:rsidRDefault="00440291" w:rsidP="006E1E1B">
                            <w:pPr>
                              <w:spacing w:after="0" w:line="200" w:lineRule="exact"/>
                              <w:jc w:val="left"/>
                              <w:rPr>
                                <w:spacing w:val="-20"/>
                              </w:rPr>
                            </w:pPr>
                            <w:r w:rsidRPr="00296C37">
                              <w:rPr>
                                <w:rFonts w:hint="eastAsia"/>
                                <w:spacing w:val="-20"/>
                              </w:rPr>
                              <w:t>自分らしい</w:t>
                            </w:r>
                            <w:r w:rsidRPr="00296C37">
                              <w:rPr>
                                <w:spacing w:val="-20"/>
                              </w:rPr>
                              <w:t>生活の再獲得</w:t>
                            </w:r>
                          </w:p>
                        </w:txbxContent>
                      </wps:txbx>
                      <wps:bodyPr rot="0" spcFirstLastPara="0" vertOverflow="overflow" horzOverflow="overflow" vert="horz" wrap="square" lIns="72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274E3C" id="正方形/長方形 1034" o:spid="_x0000_s1225" style="position:absolute;margin-left:358.3pt;margin-top:11.5pt;width:105pt;height:54.75pt;z-index:25250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" fillcolor="window" strokecolor="#70ad47" strokeweight="1pt">
                <v:textbox inset="2mm,1mm,1mm,1mm">
                  <w:txbxContent>
                    <w:p w14:paraId="69A18A70" w14:textId="77777777" w:rsidR="00440291" w:rsidRDefault="00440291" w:rsidP="006E1E1B">
                      <w:pPr>
                        <w:spacing w:after="0" w:line="200" w:lineRule="exact"/>
                        <w:jc w:val="center"/>
                      </w:pPr>
                      <w:r>
                        <w:rPr>
                          <w:rFonts w:hint="eastAsia"/>
                        </w:rPr>
                        <w:t>【社会的</w:t>
                      </w:r>
                      <w:r>
                        <w:t>自立</w:t>
                      </w:r>
                      <w:r>
                        <w:rPr>
                          <w:rFonts w:hint="eastAsia"/>
                        </w:rPr>
                        <w:t>支援</w:t>
                      </w:r>
                      <w:r>
                        <w:t>】</w:t>
                      </w:r>
                    </w:p>
                    <w:p w14:paraId="7548D9CE" w14:textId="77777777" w:rsidR="00440291" w:rsidRDefault="00440291" w:rsidP="006E1E1B">
                      <w:pPr>
                        <w:spacing w:after="0" w:line="200" w:lineRule="exact"/>
                        <w:jc w:val="left"/>
                      </w:pPr>
                      <w:r>
                        <w:rPr>
                          <w:rFonts w:hint="eastAsia"/>
                        </w:rPr>
                        <w:t>家庭での</w:t>
                      </w:r>
                      <w:r>
                        <w:t>役割</w:t>
                      </w:r>
                      <w:r>
                        <w:rPr>
                          <w:rFonts w:hint="eastAsia"/>
                        </w:rPr>
                        <w:t>・社会参加</w:t>
                      </w:r>
                      <w:r>
                        <w:t>の</w:t>
                      </w:r>
                      <w:r>
                        <w:rPr>
                          <w:rFonts w:hint="eastAsia"/>
                        </w:rPr>
                        <w:t>獲得</w:t>
                      </w:r>
                    </w:p>
                    <w:p w14:paraId="06D89BFD" w14:textId="77777777" w:rsidR="00440291" w:rsidRPr="00296C37" w:rsidRDefault="00440291" w:rsidP="006E1E1B">
                      <w:pPr>
                        <w:spacing w:after="0" w:line="200" w:lineRule="exact"/>
                        <w:jc w:val="left"/>
                        <w:rPr>
                          <w:spacing w:val="-20"/>
                        </w:rPr>
                      </w:pPr>
                      <w:r w:rsidRPr="00296C37">
                        <w:rPr>
                          <w:rFonts w:hint="eastAsia"/>
                          <w:spacing w:val="-20"/>
                        </w:rPr>
                        <w:t>自分らしい</w:t>
                      </w:r>
                      <w:r w:rsidRPr="00296C37">
                        <w:rPr>
                          <w:spacing w:val="-20"/>
                        </w:rPr>
                        <w:t>生活の再獲得</w:t>
                      </w:r>
                    </w:p>
                  </w:txbxContent>
                </v:textbox>
              </v:rect>
            </w:pict>
          </mc:Fallback>
        </mc:AlternateContent>
      </w: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01504" behindDoc="0" locked="0" layoutInCell="1" allowOverlap="1" wp14:anchorId="463920CB" wp14:editId="17AC2127">
                <wp:simplePos x="0" y="0"/>
                <wp:positionH relativeFrom="column">
                  <wp:posOffset>711835</wp:posOffset>
                </wp:positionH>
                <wp:positionV relativeFrom="paragraph">
                  <wp:posOffset>12700</wp:posOffset>
                </wp:positionV>
                <wp:extent cx="1590675" cy="1809750"/>
                <wp:effectExtent l="0" t="0" r="28575" b="19050"/>
                <wp:wrapNone/>
                <wp:docPr id="1035" name="角丸四角形 1035"/>
                <wp:cNvGraphicFramePr/>
                <a:graphic xmlns:a="http://schemas.openxmlformats.org/drawingml/2006/main">
                  <a:graphicData uri="http://schemas.microsoft.com/office/word/2010/wordprocessingShape">
                    <wps:wsp>
                      <wps:cNvSpPr/>
                      <wps:spPr>
                        <a:xfrm>
                          <a:off x="0" y="0"/>
                          <a:ext cx="1590675" cy="1809750"/>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3EE4FEF8" w14:textId="77777777" w:rsidR="00440291" w:rsidRPr="00EB76CD" w:rsidRDefault="00440291" w:rsidP="006E1E1B">
                            <w:pPr>
                              <w:jc w:val="center"/>
                              <w:rPr>
                                <w:color w:val="FFFFFF" w:themeColor="background1"/>
                                <w:sz w:val="21"/>
                                <w:szCs w:val="21"/>
                              </w:rPr>
                            </w:pPr>
                            <w:r w:rsidRPr="00EB76CD">
                              <w:rPr>
                                <w:rFonts w:hint="eastAsia"/>
                                <w:color w:val="FFFFFF" w:themeColor="background1"/>
                                <w:sz w:val="21"/>
                                <w:szCs w:val="21"/>
                              </w:rPr>
                              <w:t>機能回復訓練の</w:t>
                            </w:r>
                            <w:r w:rsidRPr="00EB76CD">
                              <w:rPr>
                                <w:color w:val="FFFFFF" w:themeColor="background1"/>
                                <w:sz w:val="21"/>
                                <w:szCs w:val="21"/>
                              </w:rPr>
                              <w:t>提供によ</w:t>
                            </w:r>
                            <w:r w:rsidRPr="00EB76CD">
                              <w:rPr>
                                <w:rFonts w:hint="eastAsia"/>
                                <w:color w:val="FFFFFF" w:themeColor="background1"/>
                                <w:sz w:val="21"/>
                                <w:szCs w:val="21"/>
                              </w:rPr>
                              <w:t>り主に</w:t>
                            </w:r>
                            <w:r w:rsidRPr="00EB76CD">
                              <w:rPr>
                                <w:color w:val="FFFFFF" w:themeColor="background1"/>
                                <w:sz w:val="21"/>
                                <w:szCs w:val="21"/>
                              </w:rPr>
                              <w:t>身体機能の</w:t>
                            </w:r>
                            <w:r w:rsidRPr="00EB76CD">
                              <w:rPr>
                                <w:rFonts w:hint="eastAsia"/>
                                <w:color w:val="FFFFFF" w:themeColor="background1"/>
                                <w:sz w:val="21"/>
                                <w:szCs w:val="21"/>
                              </w:rPr>
                              <w:t>維持</w:t>
                            </w:r>
                            <w:r w:rsidRPr="00EB76CD">
                              <w:rPr>
                                <w:color w:val="FFFFFF" w:themeColor="background1"/>
                                <w:sz w:val="21"/>
                                <w:szCs w:val="21"/>
                              </w:rPr>
                              <w:t>・向上を図るリハビリテーション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3920CB" id="角丸四角形 1035" o:spid="_x0000_s1226" style="position:absolute;margin-left:56.05pt;margin-top:1pt;width:125.25pt;height:142.5pt;z-index:25250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" fillcolor="#5b9bd5" strokecolor="#41719c" strokeweight="1pt">
                <v:stroke joinstyle="miter"/>
                <v:textbox>
                  <w:txbxContent>
                    <w:p w14:paraId="3EE4FEF8" w14:textId="77777777" w:rsidR="00440291" w:rsidRPr="00EB76CD" w:rsidRDefault="00440291" w:rsidP="006E1E1B">
                      <w:pPr>
                        <w:jc w:val="center"/>
                        <w:rPr>
                          <w:color w:val="FFFFFF" w:themeColor="background1"/>
                          <w:sz w:val="21"/>
                          <w:szCs w:val="21"/>
                        </w:rPr>
                      </w:pPr>
                      <w:r w:rsidRPr="00EB76CD">
                        <w:rPr>
                          <w:rFonts w:hint="eastAsia"/>
                          <w:color w:val="FFFFFF" w:themeColor="background1"/>
                          <w:sz w:val="21"/>
                          <w:szCs w:val="21"/>
                        </w:rPr>
                        <w:t>機能回復訓練の</w:t>
                      </w:r>
                      <w:r w:rsidRPr="00EB76CD">
                        <w:rPr>
                          <w:color w:val="FFFFFF" w:themeColor="background1"/>
                          <w:sz w:val="21"/>
                          <w:szCs w:val="21"/>
                        </w:rPr>
                        <w:t>提供によ</w:t>
                      </w:r>
                      <w:r w:rsidRPr="00EB76CD">
                        <w:rPr>
                          <w:rFonts w:hint="eastAsia"/>
                          <w:color w:val="FFFFFF" w:themeColor="background1"/>
                          <w:sz w:val="21"/>
                          <w:szCs w:val="21"/>
                        </w:rPr>
                        <w:t>り主に</w:t>
                      </w:r>
                      <w:r w:rsidRPr="00EB76CD">
                        <w:rPr>
                          <w:color w:val="FFFFFF" w:themeColor="background1"/>
                          <w:sz w:val="21"/>
                          <w:szCs w:val="21"/>
                        </w:rPr>
                        <w:t>身体機能の</w:t>
                      </w:r>
                      <w:r w:rsidRPr="00EB76CD">
                        <w:rPr>
                          <w:rFonts w:hint="eastAsia"/>
                          <w:color w:val="FFFFFF" w:themeColor="background1"/>
                          <w:sz w:val="21"/>
                          <w:szCs w:val="21"/>
                        </w:rPr>
                        <w:t>維持</w:t>
                      </w:r>
                      <w:r w:rsidRPr="00EB76CD">
                        <w:rPr>
                          <w:color w:val="FFFFFF" w:themeColor="background1"/>
                          <w:sz w:val="21"/>
                          <w:szCs w:val="21"/>
                        </w:rPr>
                        <w:t>・向上を図るリハビリテーション</w:t>
                      </w:r>
                    </w:p>
                  </w:txbxContent>
                </v:textbox>
              </v:roundrect>
            </w:pict>
          </mc:Fallback>
        </mc:AlternateContent>
      </w:r>
    </w:p>
    <w:p w14:paraId="683CE890"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hint="eastAsia"/>
          <w:b/>
          <w:noProof/>
          <w:color w:val="2E74B5" w:themeColor="accent1" w:themeShade="BF"/>
          <w:sz w:val="22"/>
          <w:szCs w:val="24"/>
        </w:rPr>
        <mc:AlternateContent>
          <mc:Choice Requires="wps">
            <w:drawing>
              <wp:anchor distT="0" distB="0" distL="114300" distR="114300" simplePos="0" relativeHeight="252507648" behindDoc="0" locked="0" layoutInCell="1" allowOverlap="1" wp14:anchorId="16E0EE2A" wp14:editId="4180819A">
                <wp:simplePos x="0" y="0"/>
                <wp:positionH relativeFrom="column">
                  <wp:posOffset>3498850</wp:posOffset>
                </wp:positionH>
                <wp:positionV relativeFrom="paragraph">
                  <wp:posOffset>261103</wp:posOffset>
                </wp:positionV>
                <wp:extent cx="923925" cy="733425"/>
                <wp:effectExtent l="0" t="0" r="0" b="0"/>
                <wp:wrapNone/>
                <wp:docPr id="1037" name="正方形/長方形 1037"/>
                <wp:cNvGraphicFramePr/>
                <a:graphic xmlns:a="http://schemas.openxmlformats.org/drawingml/2006/main">
                  <a:graphicData uri="http://schemas.microsoft.com/office/word/2010/wordprocessingShape">
                    <wps:wsp>
                      <wps:cNvSpPr/>
                      <wps:spPr>
                        <a:xfrm>
                          <a:off x="0" y="0"/>
                          <a:ext cx="923925" cy="733425"/>
                        </a:xfrm>
                        <a:prstGeom prst="rect">
                          <a:avLst/>
                        </a:prstGeom>
                        <a:noFill/>
                        <a:ln w="12700" cap="flat" cmpd="sng" algn="ctr">
                          <a:noFill/>
                          <a:prstDash val="solid"/>
                          <a:miter lim="800000"/>
                        </a:ln>
                        <a:effectLst/>
                      </wps:spPr>
                      <wps:txbx>
                        <w:txbxContent>
                          <w:p w14:paraId="72164390" w14:textId="77777777" w:rsidR="00440291" w:rsidRPr="001E5DA5" w:rsidRDefault="00440291" w:rsidP="006E1E1B">
                            <w:pPr>
                              <w:spacing w:line="200" w:lineRule="exact"/>
                              <w:jc w:val="left"/>
                              <w:rPr>
                                <w:sz w:val="16"/>
                                <w:szCs w:val="16"/>
                              </w:rPr>
                            </w:pPr>
                            <w:r w:rsidRPr="001E5DA5">
                              <w:rPr>
                                <w:rFonts w:hint="eastAsia"/>
                                <w:sz w:val="16"/>
                                <w:szCs w:val="16"/>
                              </w:rPr>
                              <w:t>参加</w:t>
                            </w:r>
                            <w:r w:rsidRPr="001E5DA5">
                              <w:rPr>
                                <w:sz w:val="16"/>
                                <w:szCs w:val="16"/>
                              </w:rPr>
                              <w:t>・活動・主体性に</w:t>
                            </w:r>
                            <w:r w:rsidRPr="001E5DA5">
                              <w:rPr>
                                <w:rFonts w:hint="eastAsia"/>
                                <w:sz w:val="16"/>
                                <w:szCs w:val="16"/>
                              </w:rPr>
                              <w:t>係る</w:t>
                            </w:r>
                            <w:r w:rsidRPr="001E5DA5">
                              <w:rPr>
                                <w:sz w:val="16"/>
                                <w:szCs w:val="16"/>
                              </w:rPr>
                              <w:t>意欲を評価</w:t>
                            </w:r>
                            <w:r w:rsidRPr="001E5DA5">
                              <w:rPr>
                                <w:rFonts w:hint="eastAsia"/>
                                <w:sz w:val="16"/>
                                <w:szCs w:val="16"/>
                              </w:rPr>
                              <w:t>し、</w:t>
                            </w:r>
                            <w:r w:rsidRPr="001E5DA5">
                              <w:rPr>
                                <w:sz w:val="16"/>
                                <w:szCs w:val="16"/>
                              </w:rPr>
                              <w:t>機能訓練に活かす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E0EE2A" id="正方形/長方形 1037" o:spid="_x0000_s1227" style="position:absolute;margin-left:275.5pt;margin-top:20.55pt;width:72.75pt;height:57.75pt;z-index:25250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" filled="f" stroked="f" strokeweight="1pt">
                <v:textbox>
                  <w:txbxContent>
                    <w:p w14:paraId="72164390" w14:textId="77777777" w:rsidR="00440291" w:rsidRPr="001E5DA5" w:rsidRDefault="00440291" w:rsidP="006E1E1B">
                      <w:pPr>
                        <w:spacing w:line="200" w:lineRule="exact"/>
                        <w:jc w:val="left"/>
                        <w:rPr>
                          <w:sz w:val="16"/>
                          <w:szCs w:val="16"/>
                        </w:rPr>
                      </w:pPr>
                      <w:r w:rsidRPr="001E5DA5">
                        <w:rPr>
                          <w:rFonts w:hint="eastAsia"/>
                          <w:sz w:val="16"/>
                          <w:szCs w:val="16"/>
                        </w:rPr>
                        <w:t>参加</w:t>
                      </w:r>
                      <w:r w:rsidRPr="001E5DA5">
                        <w:rPr>
                          <w:sz w:val="16"/>
                          <w:szCs w:val="16"/>
                        </w:rPr>
                        <w:t>・活動・主体性に</w:t>
                      </w:r>
                      <w:r w:rsidRPr="001E5DA5">
                        <w:rPr>
                          <w:rFonts w:hint="eastAsia"/>
                          <w:sz w:val="16"/>
                          <w:szCs w:val="16"/>
                        </w:rPr>
                        <w:t>係る</w:t>
                      </w:r>
                      <w:r w:rsidRPr="001E5DA5">
                        <w:rPr>
                          <w:sz w:val="16"/>
                          <w:szCs w:val="16"/>
                        </w:rPr>
                        <w:t>意欲を評価</w:t>
                      </w:r>
                      <w:r w:rsidRPr="001E5DA5">
                        <w:rPr>
                          <w:rFonts w:hint="eastAsia"/>
                          <w:sz w:val="16"/>
                          <w:szCs w:val="16"/>
                        </w:rPr>
                        <w:t>し、</w:t>
                      </w:r>
                      <w:r w:rsidRPr="001E5DA5">
                        <w:rPr>
                          <w:sz w:val="16"/>
                          <w:szCs w:val="16"/>
                        </w:rPr>
                        <w:t>機能訓練に活かす</w:t>
                      </w:r>
                    </w:p>
                  </w:txbxContent>
                </v:textbox>
              </v:rect>
            </w:pict>
          </mc:Fallback>
        </mc:AlternateContent>
      </w:r>
    </w:p>
    <w:p w14:paraId="03B2C1EB"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00480" behindDoc="0" locked="0" layoutInCell="1" allowOverlap="1" wp14:anchorId="5E1C3F0D" wp14:editId="79F8BFC4">
                <wp:simplePos x="0" y="0"/>
                <wp:positionH relativeFrom="margin">
                  <wp:align>right</wp:align>
                </wp:positionH>
                <wp:positionV relativeFrom="paragraph">
                  <wp:posOffset>31115</wp:posOffset>
                </wp:positionV>
                <wp:extent cx="6096000" cy="1477288"/>
                <wp:effectExtent l="38100" t="19050" r="19050" b="27940"/>
                <wp:wrapNone/>
                <wp:docPr id="1038" name="直角三角形 1038"/>
                <wp:cNvGraphicFramePr/>
                <a:graphic xmlns:a="http://schemas.openxmlformats.org/drawingml/2006/main">
                  <a:graphicData uri="http://schemas.microsoft.com/office/word/2010/wordprocessingShape">
                    <wps:wsp>
                      <wps:cNvSpPr/>
                      <wps:spPr>
                        <a:xfrm flipH="1">
                          <a:off x="0" y="0"/>
                          <a:ext cx="6096000" cy="1477288"/>
                        </a:xfrm>
                        <a:prstGeom prst="rtTriangle">
                          <a:avLst/>
                        </a:prstGeom>
                        <a:pattFill prst="ltDnDiag">
                          <a:fgClr>
                            <a:srgbClr val="92D050"/>
                          </a:fgClr>
                          <a:bgClr>
                            <a:sysClr val="window" lastClr="FFFFFF"/>
                          </a:bgClr>
                        </a:patt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B5A56B" id="_x0000_t6" coordsize="21600,21600" o:spt="6" path="m,l,21600r21600,xe">
                <v:stroke joinstyle="miter"/>
                <v:path gradientshapeok="t" o:connecttype="custom" o:connectlocs="0,0;0,10800;0,21600;10800,21600;21600,21600;10800,10800" textboxrect="1800,12600,12600,19800"/>
              </v:shapetype>
              <v:shape id="直角三角形 1038" o:spid="_x0000_s1026" type="#_x0000_t6" style="position:absolute;left:0;text-align:left;margin-left:428.8pt;margin-top:2.45pt;width:480pt;height:116.3pt;flip:x;z-index:252500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" fillcolor="#92d050" strokecolor="#41719c" strokeweight="1pt">
                <v:fill r:id="rId161" o:title="" color2="window" type="pattern"/>
                <w10:wrap anchorx="margin"/>
              </v:shape>
            </w:pict>
          </mc:Fallback>
        </mc:AlternateContent>
      </w:r>
    </w:p>
    <w:p w14:paraId="7BC61388"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hint="eastAsia"/>
          <w:b/>
          <w:noProof/>
          <w:color w:val="2E74B5" w:themeColor="accent1" w:themeShade="BF"/>
          <w:sz w:val="22"/>
          <w:szCs w:val="24"/>
        </w:rPr>
        <mc:AlternateContent>
          <mc:Choice Requires="wps">
            <w:drawing>
              <wp:anchor distT="0" distB="0" distL="114300" distR="114300" simplePos="0" relativeHeight="252508672" behindDoc="0" locked="0" layoutInCell="1" allowOverlap="1" wp14:anchorId="6163FA04" wp14:editId="56E1C5B4">
                <wp:simplePos x="0" y="0"/>
                <wp:positionH relativeFrom="margin">
                  <wp:posOffset>38100</wp:posOffset>
                </wp:positionH>
                <wp:positionV relativeFrom="paragraph">
                  <wp:posOffset>233202</wp:posOffset>
                </wp:positionV>
                <wp:extent cx="504825" cy="695325"/>
                <wp:effectExtent l="0" t="0" r="9525" b="9525"/>
                <wp:wrapNone/>
                <wp:docPr id="1052" name="正方形/長方形 1052"/>
                <wp:cNvGraphicFramePr/>
                <a:graphic xmlns:a="http://schemas.openxmlformats.org/drawingml/2006/main">
                  <a:graphicData uri="http://schemas.microsoft.com/office/word/2010/wordprocessingShape">
                    <wps:wsp>
                      <wps:cNvSpPr/>
                      <wps:spPr>
                        <a:xfrm>
                          <a:off x="0" y="0"/>
                          <a:ext cx="504825" cy="695325"/>
                        </a:xfrm>
                        <a:prstGeom prst="rect">
                          <a:avLst/>
                        </a:prstGeom>
                        <a:noFill/>
                        <a:ln w="12700" cap="flat" cmpd="sng" algn="ctr">
                          <a:noFill/>
                          <a:prstDash val="solid"/>
                          <a:miter lim="800000"/>
                        </a:ln>
                        <a:effectLst/>
                      </wps:spPr>
                      <wps:txbx>
                        <w:txbxContent>
                          <w:p w14:paraId="5B2AD27D" w14:textId="77777777" w:rsidR="00440291" w:rsidRDefault="00440291" w:rsidP="006E1E1B">
                            <w:pPr>
                              <w:spacing w:after="0" w:line="220" w:lineRule="exact"/>
                              <w:jc w:val="center"/>
                              <w:rPr>
                                <w:b/>
                              </w:rPr>
                            </w:pPr>
                            <w:r w:rsidRPr="001E5DA5">
                              <w:rPr>
                                <w:rFonts w:hint="eastAsia"/>
                                <w:b/>
                              </w:rPr>
                              <w:t>従来型</w:t>
                            </w:r>
                            <w:r>
                              <w:rPr>
                                <w:rFonts w:hint="eastAsia"/>
                                <w:b/>
                              </w:rPr>
                              <w:t>の</w:t>
                            </w:r>
                          </w:p>
                          <w:p w14:paraId="14D9E3E6" w14:textId="77777777" w:rsidR="00440291" w:rsidRPr="001E5DA5" w:rsidRDefault="00440291" w:rsidP="006E1E1B">
                            <w:pPr>
                              <w:spacing w:after="0" w:line="220" w:lineRule="exact"/>
                              <w:jc w:val="center"/>
                              <w:rPr>
                                <w:b/>
                              </w:rPr>
                            </w:pPr>
                            <w:r>
                              <w:rPr>
                                <w:rFonts w:hint="eastAsia"/>
                                <w:b/>
                              </w:rPr>
                              <w:t>到達</w:t>
                            </w:r>
                            <w:r>
                              <w:rPr>
                                <w:b/>
                              </w:rPr>
                              <w:t>レベル</w:t>
                            </w:r>
                          </w:p>
                        </w:txbxContent>
                      </wps:txbx>
                      <wps:bodyPr rot="0" spcFirstLastPara="0" vertOverflow="overflow" horzOverflow="overflow" vert="eaVert"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63FA04" id="正方形/長方形 1052" o:spid="_x0000_s1228" style="position:absolute;margin-left:3pt;margin-top:18.35pt;width:39.75pt;height:54.75pt;z-index:252508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" filled="f" stroked="f" strokeweight="1pt">
                <v:textbox style="layout-flow:vertical-ideographic" inset="1mm,1mm,1mm,1mm">
                  <w:txbxContent>
                    <w:p w14:paraId="5B2AD27D" w14:textId="77777777" w:rsidR="00440291" w:rsidRDefault="00440291" w:rsidP="006E1E1B">
                      <w:pPr>
                        <w:spacing w:after="0" w:line="220" w:lineRule="exact"/>
                        <w:jc w:val="center"/>
                        <w:rPr>
                          <w:b/>
                        </w:rPr>
                      </w:pPr>
                      <w:r w:rsidRPr="001E5DA5">
                        <w:rPr>
                          <w:rFonts w:hint="eastAsia"/>
                          <w:b/>
                        </w:rPr>
                        <w:t>従来型</w:t>
                      </w:r>
                      <w:r>
                        <w:rPr>
                          <w:rFonts w:hint="eastAsia"/>
                          <w:b/>
                        </w:rPr>
                        <w:t>の</w:t>
                      </w:r>
                    </w:p>
                    <w:p w14:paraId="14D9E3E6" w14:textId="77777777" w:rsidR="00440291" w:rsidRPr="001E5DA5" w:rsidRDefault="00440291" w:rsidP="006E1E1B">
                      <w:pPr>
                        <w:spacing w:after="0" w:line="220" w:lineRule="exact"/>
                        <w:jc w:val="center"/>
                        <w:rPr>
                          <w:b/>
                        </w:rPr>
                      </w:pPr>
                      <w:r>
                        <w:rPr>
                          <w:rFonts w:hint="eastAsia"/>
                          <w:b/>
                        </w:rPr>
                        <w:t>到達</w:t>
                      </w:r>
                      <w:r>
                        <w:rPr>
                          <w:b/>
                        </w:rPr>
                        <w:t>レベル</w:t>
                      </w:r>
                    </w:p>
                  </w:txbxContent>
                </v:textbox>
                <w10:wrap anchorx="margin"/>
              </v:rect>
            </w:pict>
          </mc:Fallback>
        </mc:AlternateContent>
      </w:r>
    </w:p>
    <w:p w14:paraId="78E84D53"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502528" behindDoc="0" locked="0" layoutInCell="1" allowOverlap="1" wp14:anchorId="40036788" wp14:editId="2E6A5BD7">
                <wp:simplePos x="0" y="0"/>
                <wp:positionH relativeFrom="column">
                  <wp:posOffset>845185</wp:posOffset>
                </wp:positionH>
                <wp:positionV relativeFrom="paragraph">
                  <wp:posOffset>69215</wp:posOffset>
                </wp:positionV>
                <wp:extent cx="1266825" cy="571500"/>
                <wp:effectExtent l="0" t="0" r="28575" b="19050"/>
                <wp:wrapNone/>
                <wp:docPr id="1054" name="正方形/長方形 1054"/>
                <wp:cNvGraphicFramePr/>
                <a:graphic xmlns:a="http://schemas.openxmlformats.org/drawingml/2006/main">
                  <a:graphicData uri="http://schemas.microsoft.com/office/word/2010/wordprocessingShape">
                    <wps:wsp>
                      <wps:cNvSpPr/>
                      <wps:spPr>
                        <a:xfrm>
                          <a:off x="0" y="0"/>
                          <a:ext cx="1266825" cy="571500"/>
                        </a:xfrm>
                        <a:prstGeom prst="rect">
                          <a:avLst/>
                        </a:prstGeom>
                        <a:solidFill>
                          <a:sysClr val="window" lastClr="FFFFFF"/>
                        </a:solidFill>
                        <a:ln w="12700" cap="flat" cmpd="sng" algn="ctr">
                          <a:solidFill>
                            <a:srgbClr val="70AD47"/>
                          </a:solidFill>
                          <a:prstDash val="solid"/>
                          <a:miter lim="800000"/>
                        </a:ln>
                        <a:effectLst/>
                      </wps:spPr>
                      <wps:txbx>
                        <w:txbxContent>
                          <w:p w14:paraId="0608A3E8" w14:textId="77777777" w:rsidR="00440291" w:rsidRDefault="00440291" w:rsidP="006E1E1B">
                            <w:pPr>
                              <w:spacing w:after="0" w:line="200" w:lineRule="exact"/>
                              <w:jc w:val="center"/>
                            </w:pPr>
                            <w:r>
                              <w:rPr>
                                <w:rFonts w:hint="eastAsia"/>
                              </w:rPr>
                              <w:t>【身体的</w:t>
                            </w:r>
                            <w:r>
                              <w:t>自立</w:t>
                            </w:r>
                            <w:r>
                              <w:rPr>
                                <w:rFonts w:hint="eastAsia"/>
                              </w:rPr>
                              <w:t>支援</w:t>
                            </w:r>
                            <w:r>
                              <w:t>】</w:t>
                            </w:r>
                          </w:p>
                          <w:p w14:paraId="1484BB59" w14:textId="77777777" w:rsidR="00440291" w:rsidRDefault="00440291" w:rsidP="006E1E1B">
                            <w:pPr>
                              <w:spacing w:after="0" w:line="200" w:lineRule="exact"/>
                              <w:jc w:val="center"/>
                            </w:pPr>
                            <w:r>
                              <w:rPr>
                                <w:rFonts w:hint="eastAsia"/>
                              </w:rPr>
                              <w:t>身体機能</w:t>
                            </w:r>
                            <w:r>
                              <w:t>向上</w:t>
                            </w:r>
                          </w:p>
                          <w:p w14:paraId="4314046C" w14:textId="77777777" w:rsidR="00440291" w:rsidRDefault="00440291" w:rsidP="006E1E1B">
                            <w:pPr>
                              <w:spacing w:after="0" w:line="200" w:lineRule="exact"/>
                              <w:jc w:val="center"/>
                            </w:pPr>
                            <w:r>
                              <w:rPr>
                                <w:rFonts w:hint="eastAsia"/>
                              </w:rPr>
                              <w:t>ADL獲得</w:t>
                            </w:r>
                          </w:p>
                          <w:p w14:paraId="71FA7AD3" w14:textId="77777777" w:rsidR="00440291" w:rsidRDefault="00440291" w:rsidP="006E1E1B">
                            <w:pPr>
                              <w:spacing w:after="0" w:line="200" w:lineRule="exact"/>
                              <w:jc w:val="center"/>
                            </w:pPr>
                            <w:r>
                              <w:rPr>
                                <w:rFonts w:hint="eastAsia"/>
                              </w:rPr>
                              <w:t>IADL</w:t>
                            </w:r>
                            <w:r>
                              <w:t>獲得</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36788" id="正方形/長方形 1054" o:spid="_x0000_s1229" style="position:absolute;margin-left:66.55pt;margin-top:5.45pt;width:99.75pt;height:45pt;z-index:25250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" fillcolor="window" strokecolor="#70ad47" strokeweight="1pt">
                <v:textbox inset="1mm,1mm,1mm,1mm">
                  <w:txbxContent>
                    <w:p w14:paraId="0608A3E8" w14:textId="77777777" w:rsidR="00440291" w:rsidRDefault="00440291" w:rsidP="006E1E1B">
                      <w:pPr>
                        <w:spacing w:after="0" w:line="200" w:lineRule="exact"/>
                        <w:jc w:val="center"/>
                      </w:pPr>
                      <w:r>
                        <w:rPr>
                          <w:rFonts w:hint="eastAsia"/>
                        </w:rPr>
                        <w:t>【身体的</w:t>
                      </w:r>
                      <w:r>
                        <w:t>自立</w:t>
                      </w:r>
                      <w:r>
                        <w:rPr>
                          <w:rFonts w:hint="eastAsia"/>
                        </w:rPr>
                        <w:t>支援</w:t>
                      </w:r>
                      <w:r>
                        <w:t>】</w:t>
                      </w:r>
                    </w:p>
                    <w:p w14:paraId="1484BB59" w14:textId="77777777" w:rsidR="00440291" w:rsidRDefault="00440291" w:rsidP="006E1E1B">
                      <w:pPr>
                        <w:spacing w:after="0" w:line="200" w:lineRule="exact"/>
                        <w:jc w:val="center"/>
                      </w:pPr>
                      <w:r>
                        <w:rPr>
                          <w:rFonts w:hint="eastAsia"/>
                        </w:rPr>
                        <w:t>身体機能</w:t>
                      </w:r>
                      <w:r>
                        <w:t>向上</w:t>
                      </w:r>
                    </w:p>
                    <w:p w14:paraId="4314046C" w14:textId="77777777" w:rsidR="00440291" w:rsidRDefault="00440291" w:rsidP="006E1E1B">
                      <w:pPr>
                        <w:spacing w:after="0" w:line="200" w:lineRule="exact"/>
                        <w:jc w:val="center"/>
                      </w:pPr>
                      <w:r>
                        <w:rPr>
                          <w:rFonts w:hint="eastAsia"/>
                        </w:rPr>
                        <w:t>ADL獲得</w:t>
                      </w:r>
                    </w:p>
                    <w:p w14:paraId="71FA7AD3" w14:textId="77777777" w:rsidR="00440291" w:rsidRDefault="00440291" w:rsidP="006E1E1B">
                      <w:pPr>
                        <w:spacing w:after="0" w:line="200" w:lineRule="exact"/>
                        <w:jc w:val="center"/>
                      </w:pPr>
                      <w:r>
                        <w:rPr>
                          <w:rFonts w:hint="eastAsia"/>
                        </w:rPr>
                        <w:t>IADL</w:t>
                      </w:r>
                      <w:r>
                        <w:t>獲得</w:t>
                      </w:r>
                    </w:p>
                  </w:txbxContent>
                </v:textbox>
              </v:rect>
            </w:pict>
          </mc:Fallback>
        </mc:AlternateContent>
      </w:r>
    </w:p>
    <w:p w14:paraId="02EB725A"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r w:rsidRPr="00806DB9">
        <w:rPr>
          <w:rFonts w:ascii="HG丸ｺﾞｼｯｸM-PRO" w:eastAsia="HG丸ｺﾞｼｯｸM-PRO" w:hAnsi="HG丸ｺﾞｼｯｸM-PRO"/>
          <w:b/>
          <w:noProof/>
          <w:color w:val="2E74B5" w:themeColor="accent1" w:themeShade="BF"/>
          <w:sz w:val="22"/>
          <w:szCs w:val="24"/>
        </w:rPr>
        <mc:AlternateContent>
          <mc:Choice Requires="wps">
            <w:drawing>
              <wp:anchor distT="0" distB="0" distL="114300" distR="114300" simplePos="0" relativeHeight="252499456" behindDoc="0" locked="0" layoutInCell="1" allowOverlap="1" wp14:anchorId="0481C67A" wp14:editId="41520B97">
                <wp:simplePos x="0" y="0"/>
                <wp:positionH relativeFrom="margin">
                  <wp:posOffset>137365</wp:posOffset>
                </wp:positionH>
                <wp:positionV relativeFrom="paragraph">
                  <wp:posOffset>16338</wp:posOffset>
                </wp:positionV>
                <wp:extent cx="2825591" cy="229532"/>
                <wp:effectExtent l="0" t="304800" r="0" b="304165"/>
                <wp:wrapNone/>
                <wp:docPr id="149" name="右矢印 149"/>
                <wp:cNvGraphicFramePr/>
                <a:graphic xmlns:a="http://schemas.openxmlformats.org/drawingml/2006/main">
                  <a:graphicData uri="http://schemas.microsoft.com/office/word/2010/wordprocessingShape">
                    <wps:wsp>
                      <wps:cNvSpPr/>
                      <wps:spPr>
                        <a:xfrm rot="20741879">
                          <a:off x="0" y="0"/>
                          <a:ext cx="2825591" cy="229532"/>
                        </a:xfrm>
                        <a:prstGeom prst="rightArrow">
                          <a:avLst>
                            <a:gd name="adj1" fmla="val 50000"/>
                            <a:gd name="adj2" fmla="val 100624"/>
                          </a:avLst>
                        </a:prstGeom>
                        <a:pattFill prst="pct70">
                          <a:fgClr>
                            <a:srgbClr val="5B9BD5"/>
                          </a:fgClr>
                          <a:bgClr>
                            <a:sysClr val="window" lastClr="FFFFFF"/>
                          </a:bgClr>
                        </a:patt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71FF6" id="右矢印 149" o:spid="_x0000_s1026" type="#_x0000_t13" style="position:absolute;left:0;text-align:left;margin-left:10.8pt;margin-top:1.3pt;width:222.5pt;height:18.05pt;rotation:-937297fd;z-index:252499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" adj="19834" fillcolor="#5b9bd5" strokecolor="#41719c" strokeweight="1pt">
                <v:fill r:id="rId160" o:title="" color2="window" type="pattern"/>
                <w10:wrap anchorx="margin"/>
              </v:shape>
            </w:pict>
          </mc:Fallback>
        </mc:AlternateContent>
      </w:r>
    </w:p>
    <w:p w14:paraId="1D8E8A4A"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b/>
          <w:color w:val="2E74B5" w:themeColor="accent1" w:themeShade="BF"/>
          <w:sz w:val="22"/>
          <w:szCs w:val="24"/>
        </w:rPr>
      </w:pPr>
    </w:p>
    <w:p w14:paraId="005BF714" w14:textId="77777777" w:rsidR="006E1E1B" w:rsidRPr="00806DB9" w:rsidRDefault="006E1E1B" w:rsidP="006E1E1B">
      <w:pPr>
        <w:widowControl/>
        <w:spacing w:line="0" w:lineRule="atLeast"/>
        <w:ind w:rightChars="27" w:right="54"/>
        <w:jc w:val="left"/>
        <w:rPr>
          <w:rFonts w:ascii="HG丸ｺﾞｼｯｸM-PRO" w:eastAsia="HG丸ｺﾞｼｯｸM-PRO" w:hAnsi="HG丸ｺﾞｼｯｸM-PRO"/>
          <w:sz w:val="22"/>
          <w:szCs w:val="24"/>
        </w:rPr>
      </w:pPr>
    </w:p>
    <w:p w14:paraId="63227B9A" w14:textId="77777777" w:rsidR="006E1E1B" w:rsidRPr="00806DB9" w:rsidRDefault="006E1E1B" w:rsidP="006E1E1B">
      <w:pPr>
        <w:pStyle w:val="042"/>
        <w:rPr>
          <w:rFonts w:ascii="HG丸ｺﾞｼｯｸM-PRO" w:eastAsia="HG丸ｺﾞｼｯｸM-PRO" w:hAnsi="HG丸ｺﾞｼｯｸM-PRO"/>
          <w:color w:val="auto"/>
        </w:rPr>
      </w:pPr>
      <w:r w:rsidRPr="00806DB9">
        <w:rPr>
          <w:rFonts w:ascii="HG丸ｺﾞｼｯｸM-PRO" w:eastAsia="HG丸ｺﾞｼｯｸM-PRO" w:hAnsi="HG丸ｺﾞｼｯｸM-PRO"/>
          <w:noProof/>
          <w:color w:val="auto"/>
          <w:shd w:val="clear" w:color="auto" w:fill="auto"/>
        </w:rPr>
        <mc:AlternateContent>
          <mc:Choice Requires="wps">
            <w:drawing>
              <wp:anchor distT="0" distB="0" distL="114300" distR="114300" simplePos="0" relativeHeight="252512768" behindDoc="0" locked="0" layoutInCell="1" allowOverlap="1" wp14:anchorId="1F8222A6" wp14:editId="03937A73">
                <wp:simplePos x="0" y="0"/>
                <wp:positionH relativeFrom="column">
                  <wp:posOffset>692785</wp:posOffset>
                </wp:positionH>
                <wp:positionV relativeFrom="paragraph">
                  <wp:posOffset>77470</wp:posOffset>
                </wp:positionV>
                <wp:extent cx="5305425" cy="304800"/>
                <wp:effectExtent l="0" t="0" r="28575" b="19050"/>
                <wp:wrapNone/>
                <wp:docPr id="150" name="正方形/長方形 150"/>
                <wp:cNvGraphicFramePr/>
                <a:graphic xmlns:a="http://schemas.openxmlformats.org/drawingml/2006/main">
                  <a:graphicData uri="http://schemas.microsoft.com/office/word/2010/wordprocessingShape">
                    <wps:wsp>
                      <wps:cNvSpPr/>
                      <wps:spPr>
                        <a:xfrm>
                          <a:off x="0" y="0"/>
                          <a:ext cx="5305425" cy="304800"/>
                        </a:xfrm>
                        <a:prstGeom prst="rect">
                          <a:avLst/>
                        </a:prstGeom>
                        <a:noFill/>
                        <a:ln w="12700" cap="flat" cmpd="sng" algn="ctr">
                          <a:solidFill>
                            <a:sysClr val="windowText" lastClr="000000"/>
                          </a:solidFill>
                          <a:prstDash val="solid"/>
                          <a:miter lim="800000"/>
                        </a:ln>
                        <a:effectLst/>
                      </wps:spPr>
                      <wps:txbx>
                        <w:txbxContent>
                          <w:p w14:paraId="3146D775" w14:textId="77777777" w:rsidR="00440291" w:rsidRPr="00D771D3" w:rsidRDefault="00440291" w:rsidP="006E1E1B">
                            <w:pPr>
                              <w:jc w:val="center"/>
                              <w:rPr>
                                <w:rFonts w:ascii="HG丸ｺﾞｼｯｸM-PRO" w:eastAsia="HG丸ｺﾞｼｯｸM-PRO" w:hAnsi="HG丸ｺﾞｼｯｸM-PRO"/>
                                <w:sz w:val="22"/>
                                <w:szCs w:val="24"/>
                              </w:rPr>
                            </w:pPr>
                            <w:r w:rsidRPr="00D771D3">
                              <w:rPr>
                                <w:rFonts w:ascii="HG丸ｺﾞｼｯｸM-PRO" w:eastAsia="HG丸ｺﾞｼｯｸM-PRO" w:hAnsi="HG丸ｺﾞｼｯｸM-PRO"/>
                                <w:sz w:val="22"/>
                                <w:szCs w:val="24"/>
                              </w:rPr>
                              <w:t>図</w:t>
                            </w:r>
                            <w:r>
                              <w:rPr>
                                <w:rFonts w:ascii="HG丸ｺﾞｼｯｸM-PRO" w:eastAsia="HG丸ｺﾞｼｯｸM-PRO" w:hAnsi="HG丸ｺﾞｼｯｸM-PRO" w:hint="eastAsia"/>
                                <w:sz w:val="22"/>
                                <w:szCs w:val="24"/>
                              </w:rPr>
                              <w:t>2</w:t>
                            </w:r>
                            <w:r>
                              <w:rPr>
                                <w:rFonts w:ascii="HG丸ｺﾞｼｯｸM-PRO" w:eastAsia="HG丸ｺﾞｼｯｸM-PRO" w:hAnsi="HG丸ｺﾞｼｯｸM-PRO"/>
                                <w:sz w:val="22"/>
                                <w:szCs w:val="24"/>
                              </w:rPr>
                              <w:t>5</w:t>
                            </w:r>
                            <w:r>
                              <w:rPr>
                                <w:rFonts w:ascii="HG丸ｺﾞｼｯｸM-PRO" w:eastAsia="HG丸ｺﾞｼｯｸM-PRO" w:hAnsi="HG丸ｺﾞｼｯｸM-PRO" w:hint="eastAsia"/>
                                <w:sz w:val="22"/>
                                <w:szCs w:val="24"/>
                              </w:rPr>
                              <w:t>）</w:t>
                            </w:r>
                            <w:r w:rsidRPr="00D771D3">
                              <w:rPr>
                                <w:rFonts w:ascii="HG丸ｺﾞｼｯｸM-PRO" w:eastAsia="HG丸ｺﾞｼｯｸM-PRO" w:hAnsi="HG丸ｺﾞｼｯｸM-PRO" w:hint="eastAsia"/>
                                <w:sz w:val="22"/>
                                <w:szCs w:val="24"/>
                              </w:rPr>
                              <w:t>自立支援型</w:t>
                            </w:r>
                            <w:r w:rsidRPr="00D771D3">
                              <w:rPr>
                                <w:rFonts w:ascii="HG丸ｺﾞｼｯｸM-PRO" w:eastAsia="HG丸ｺﾞｼｯｸM-PRO" w:hAnsi="HG丸ｺﾞｼｯｸM-PRO"/>
                                <w:sz w:val="22"/>
                                <w:szCs w:val="24"/>
                              </w:rPr>
                              <w:t>リハビリテーションのイメージ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8222A6" id="正方形/長方形 150" o:spid="_x0000_s1230" style="position:absolute;left:0;text-align:left;margin-left:54.55pt;margin-top:6.1pt;width:417.75pt;height:24pt;z-index:252512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" filled="f" strokecolor="windowText" strokeweight="1pt">
                <v:textbox>
                  <w:txbxContent>
                    <w:p w14:paraId="3146D775" w14:textId="77777777" w:rsidR="00440291" w:rsidRPr="00D771D3" w:rsidRDefault="00440291" w:rsidP="006E1E1B">
                      <w:pPr>
                        <w:jc w:val="center"/>
                        <w:rPr>
                          <w:rFonts w:ascii="HG丸ｺﾞｼｯｸM-PRO" w:eastAsia="HG丸ｺﾞｼｯｸM-PRO" w:hAnsi="HG丸ｺﾞｼｯｸM-PRO"/>
                          <w:sz w:val="22"/>
                          <w:szCs w:val="24"/>
                        </w:rPr>
                      </w:pPr>
                      <w:r w:rsidRPr="00D771D3">
                        <w:rPr>
                          <w:rFonts w:ascii="HG丸ｺﾞｼｯｸM-PRO" w:eastAsia="HG丸ｺﾞｼｯｸM-PRO" w:hAnsi="HG丸ｺﾞｼｯｸM-PRO"/>
                          <w:sz w:val="22"/>
                          <w:szCs w:val="24"/>
                        </w:rPr>
                        <w:t>図</w:t>
                      </w:r>
                      <w:r>
                        <w:rPr>
                          <w:rFonts w:ascii="HG丸ｺﾞｼｯｸM-PRO" w:eastAsia="HG丸ｺﾞｼｯｸM-PRO" w:hAnsi="HG丸ｺﾞｼｯｸM-PRO" w:hint="eastAsia"/>
                          <w:sz w:val="22"/>
                          <w:szCs w:val="24"/>
                        </w:rPr>
                        <w:t>2</w:t>
                      </w:r>
                      <w:r>
                        <w:rPr>
                          <w:rFonts w:ascii="HG丸ｺﾞｼｯｸM-PRO" w:eastAsia="HG丸ｺﾞｼｯｸM-PRO" w:hAnsi="HG丸ｺﾞｼｯｸM-PRO"/>
                          <w:sz w:val="22"/>
                          <w:szCs w:val="24"/>
                        </w:rPr>
                        <w:t>5</w:t>
                      </w:r>
                      <w:r>
                        <w:rPr>
                          <w:rFonts w:ascii="HG丸ｺﾞｼｯｸM-PRO" w:eastAsia="HG丸ｺﾞｼｯｸM-PRO" w:hAnsi="HG丸ｺﾞｼｯｸM-PRO" w:hint="eastAsia"/>
                          <w:sz w:val="22"/>
                          <w:szCs w:val="24"/>
                        </w:rPr>
                        <w:t>）</w:t>
                      </w:r>
                      <w:r w:rsidRPr="00D771D3">
                        <w:rPr>
                          <w:rFonts w:ascii="HG丸ｺﾞｼｯｸM-PRO" w:eastAsia="HG丸ｺﾞｼｯｸM-PRO" w:hAnsi="HG丸ｺﾞｼｯｸM-PRO" w:hint="eastAsia"/>
                          <w:sz w:val="22"/>
                          <w:szCs w:val="24"/>
                        </w:rPr>
                        <w:t>自立支援型</w:t>
                      </w:r>
                      <w:r w:rsidRPr="00D771D3">
                        <w:rPr>
                          <w:rFonts w:ascii="HG丸ｺﾞｼｯｸM-PRO" w:eastAsia="HG丸ｺﾞｼｯｸM-PRO" w:hAnsi="HG丸ｺﾞｼｯｸM-PRO"/>
                          <w:sz w:val="22"/>
                          <w:szCs w:val="24"/>
                        </w:rPr>
                        <w:t>リハビリテーションのイメージ</w:t>
                      </w:r>
                    </w:p>
                  </w:txbxContent>
                </v:textbox>
              </v:rect>
            </w:pict>
          </mc:Fallback>
        </mc:AlternateContent>
      </w:r>
    </w:p>
    <w:p w14:paraId="3CECABC6" w14:textId="77777777" w:rsidR="006E1E1B" w:rsidRPr="00806DB9" w:rsidRDefault="006E1E1B" w:rsidP="006E1E1B">
      <w:pPr>
        <w:pStyle w:val="042"/>
        <w:rPr>
          <w:rFonts w:ascii="HG丸ｺﾞｼｯｸM-PRO" w:eastAsia="HG丸ｺﾞｼｯｸM-PRO" w:hAnsi="HG丸ｺﾞｼｯｸM-PRO"/>
          <w:color w:val="auto"/>
        </w:rPr>
      </w:pPr>
    </w:p>
    <w:p w14:paraId="5E869136" w14:textId="77777777" w:rsidR="006E1E1B" w:rsidRDefault="006E1E1B" w:rsidP="006E1E1B">
      <w:pPr>
        <w:widowControl/>
        <w:jc w:val="left"/>
        <w:rPr>
          <w:rFonts w:ascii="HG丸ｺﾞｼｯｸM-PRO" w:eastAsia="HG丸ｺﾞｼｯｸM-PRO" w:hAnsi="HG丸ｺﾞｼｯｸM-PRO"/>
          <w:sz w:val="22"/>
          <w:szCs w:val="24"/>
        </w:rPr>
      </w:pPr>
      <w:r>
        <w:rPr>
          <w:rFonts w:ascii="HG丸ｺﾞｼｯｸM-PRO" w:eastAsia="HG丸ｺﾞｼｯｸM-PRO" w:hAnsi="HG丸ｺﾞｼｯｸM-PRO"/>
          <w:sz w:val="22"/>
          <w:szCs w:val="24"/>
        </w:rPr>
        <w:br w:type="page"/>
      </w:r>
    </w:p>
    <w:p w14:paraId="6B7DACFD" w14:textId="77777777" w:rsidR="006E1E1B" w:rsidRPr="00806DB9" w:rsidRDefault="006E1E1B" w:rsidP="006E1E1B">
      <w:pPr>
        <w:pStyle w:val="042"/>
        <w:outlineLvl w:val="3"/>
        <w:rPr>
          <w:rFonts w:ascii="HG丸ｺﾞｼｯｸM-PRO" w:eastAsia="HG丸ｺﾞｼｯｸM-PRO" w:hAnsi="HG丸ｺﾞｼｯｸM-PRO"/>
          <w:color w:val="auto"/>
        </w:rPr>
      </w:pPr>
      <w:bookmarkStart w:id="574" w:name="_Toc48206304"/>
      <w:bookmarkStart w:id="575" w:name="_Toc49143657"/>
      <w:bookmarkStart w:id="576" w:name="_Toc50990033"/>
      <w:r>
        <w:rPr>
          <w:rFonts w:ascii="HG丸ｺﾞｼｯｸM-PRO" w:eastAsia="HG丸ｺﾞｼｯｸM-PRO" w:hAnsi="HG丸ｺﾞｼｯｸM-PRO" w:hint="eastAsia"/>
          <w:color w:val="auto"/>
        </w:rPr>
        <w:t>（6）</w:t>
      </w:r>
      <w:r w:rsidRPr="00806DB9">
        <w:rPr>
          <w:rFonts w:ascii="HG丸ｺﾞｼｯｸM-PRO" w:eastAsia="HG丸ｺﾞｼｯｸM-PRO" w:hAnsi="HG丸ｺﾞｼｯｸM-PRO" w:hint="eastAsia"/>
          <w:color w:val="auto"/>
        </w:rPr>
        <w:t>給付適正化</w:t>
      </w:r>
      <w:bookmarkEnd w:id="574"/>
      <w:bookmarkEnd w:id="575"/>
      <w:bookmarkEnd w:id="576"/>
      <w:r w:rsidRPr="00806DB9">
        <w:rPr>
          <w:rFonts w:ascii="HG丸ｺﾞｼｯｸM-PRO" w:eastAsia="HG丸ｺﾞｼｯｸM-PRO" w:hAnsi="HG丸ｺﾞｼｯｸM-PRO" w:hint="eastAsia"/>
          <w:color w:val="auto"/>
        </w:rPr>
        <w:t xml:space="preserve"> </w:t>
      </w:r>
    </w:p>
    <w:p w14:paraId="4F626716"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【事業概要】</w:t>
      </w:r>
    </w:p>
    <w:p w14:paraId="0D199687"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介護サービス利用者に対して利用状況及び介護給付費を通知し、介護保険への理解と事業所の不正請求防止を図ります。また、市職員が居宅介護支援事業所を訪問し、ケアプランの点検及び指導を行います。</w:t>
      </w:r>
    </w:p>
    <w:p w14:paraId="29B08339" w14:textId="77777777" w:rsidR="006E1E1B" w:rsidRPr="00806DB9" w:rsidRDefault="006E1E1B" w:rsidP="006E1E1B">
      <w:pPr>
        <w:widowControl/>
        <w:spacing w:after="0" w:line="100" w:lineRule="exact"/>
        <w:jc w:val="left"/>
        <w:rPr>
          <w:rFonts w:ascii="HG丸ｺﾞｼｯｸM-PRO" w:eastAsia="HG丸ｺﾞｼｯｸM-PRO" w:hAnsi="HG丸ｺﾞｼｯｸM-PRO"/>
        </w:rPr>
      </w:pPr>
    </w:p>
    <w:p w14:paraId="73A6F4CD" w14:textId="77777777" w:rsidR="006E1E1B" w:rsidRPr="00806DB9" w:rsidRDefault="006E1E1B" w:rsidP="006E1E1B">
      <w:pPr>
        <w:widowControl/>
        <w:spacing w:line="300" w:lineRule="exact"/>
        <w:jc w:val="left"/>
        <w:rPr>
          <w:rFonts w:ascii="HG丸ｺﾞｼｯｸM-PRO" w:eastAsia="HG丸ｺﾞｼｯｸM-PRO" w:hAnsi="HG丸ｺﾞｼｯｸM-PRO"/>
          <w:sz w:val="28"/>
          <w:szCs w:val="28"/>
        </w:rPr>
      </w:pPr>
      <w:r w:rsidRPr="00806DB9">
        <w:rPr>
          <w:rFonts w:ascii="HG丸ｺﾞｼｯｸM-PRO" w:eastAsia="HG丸ｺﾞｼｯｸM-PRO" w:hAnsi="HG丸ｺﾞｼｯｸM-PRO" w:hint="eastAsia"/>
          <w:sz w:val="28"/>
          <w:szCs w:val="28"/>
        </w:rPr>
        <w:t>【取組の方向性】</w:t>
      </w:r>
    </w:p>
    <w:p w14:paraId="670A472B" w14:textId="77777777" w:rsidR="006E1E1B" w:rsidRPr="00806DB9"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806DB9">
        <w:rPr>
          <w:rFonts w:ascii="HG丸ｺﾞｼｯｸM-PRO" w:eastAsia="HG丸ｺﾞｼｯｸM-PRO" w:hAnsi="HG丸ｺﾞｼｯｸM-PRO" w:hint="eastAsia"/>
          <w:sz w:val="22"/>
          <w:szCs w:val="24"/>
        </w:rPr>
        <w:t>介護保険事業の適正かつ効率的な運営のために、不適切な給付の削減及び自立支援に資するケアプラン指導を通じて、介護給付の適正化を図ります。</w:t>
      </w:r>
    </w:p>
    <w:tbl>
      <w:tblPr>
        <w:tblW w:w="8800" w:type="dxa"/>
        <w:tblInd w:w="421" w:type="dxa"/>
        <w:tblLayout w:type="fixed"/>
        <w:tblCellMar>
          <w:left w:w="99" w:type="dxa"/>
          <w:right w:w="99" w:type="dxa"/>
        </w:tblCellMar>
        <w:tblLook w:val="04A0" w:firstRow="1" w:lastRow="0" w:firstColumn="1" w:lastColumn="0" w:noHBand="0" w:noVBand="1"/>
      </w:tblPr>
      <w:tblGrid>
        <w:gridCol w:w="1026"/>
        <w:gridCol w:w="3238"/>
        <w:gridCol w:w="1512"/>
        <w:gridCol w:w="1512"/>
        <w:gridCol w:w="1512"/>
      </w:tblGrid>
      <w:tr w:rsidR="006E1E1B" w:rsidRPr="00806DB9" w14:paraId="1DF3CB05" w14:textId="77777777" w:rsidTr="006E1E1B">
        <w:trPr>
          <w:trHeight w:val="375"/>
        </w:trPr>
        <w:tc>
          <w:tcPr>
            <w:tcW w:w="4264" w:type="dxa"/>
            <w:gridSpan w:val="2"/>
            <w:tcBorders>
              <w:top w:val="single" w:sz="4" w:space="0" w:color="auto"/>
              <w:left w:val="single" w:sz="4" w:space="0" w:color="auto"/>
              <w:bottom w:val="double" w:sz="6" w:space="0" w:color="auto"/>
              <w:right w:val="double" w:sz="4" w:space="0" w:color="auto"/>
            </w:tcBorders>
            <w:shd w:val="clear" w:color="000000" w:fill="D8D8D8"/>
            <w:noWrap/>
            <w:vAlign w:val="center"/>
            <w:hideMark/>
          </w:tcPr>
          <w:p w14:paraId="10592FA4"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項目</w:t>
            </w:r>
          </w:p>
        </w:tc>
        <w:tc>
          <w:tcPr>
            <w:tcW w:w="1512" w:type="dxa"/>
            <w:tcBorders>
              <w:top w:val="single" w:sz="4" w:space="0" w:color="auto"/>
              <w:left w:val="double" w:sz="4" w:space="0" w:color="auto"/>
              <w:bottom w:val="double" w:sz="6" w:space="0" w:color="auto"/>
              <w:right w:val="single" w:sz="4" w:space="0" w:color="auto"/>
            </w:tcBorders>
            <w:shd w:val="clear" w:color="000000" w:fill="D8D8D8"/>
            <w:noWrap/>
            <w:vAlign w:val="center"/>
            <w:hideMark/>
          </w:tcPr>
          <w:p w14:paraId="4885531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令和３年度</w:t>
            </w:r>
          </w:p>
        </w:tc>
        <w:tc>
          <w:tcPr>
            <w:tcW w:w="1512" w:type="dxa"/>
            <w:tcBorders>
              <w:top w:val="single" w:sz="4" w:space="0" w:color="auto"/>
              <w:left w:val="nil"/>
              <w:bottom w:val="double" w:sz="6" w:space="0" w:color="auto"/>
              <w:right w:val="single" w:sz="4" w:space="0" w:color="auto"/>
            </w:tcBorders>
            <w:shd w:val="clear" w:color="000000" w:fill="D8D8D8"/>
            <w:noWrap/>
            <w:vAlign w:val="center"/>
            <w:hideMark/>
          </w:tcPr>
          <w:p w14:paraId="3DD148C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令和４年度</w:t>
            </w:r>
          </w:p>
        </w:tc>
        <w:tc>
          <w:tcPr>
            <w:tcW w:w="1512" w:type="dxa"/>
            <w:tcBorders>
              <w:top w:val="single" w:sz="4" w:space="0" w:color="auto"/>
              <w:left w:val="nil"/>
              <w:bottom w:val="double" w:sz="6" w:space="0" w:color="auto"/>
              <w:right w:val="single" w:sz="4" w:space="0" w:color="auto"/>
            </w:tcBorders>
            <w:shd w:val="clear" w:color="000000" w:fill="D8D8D8"/>
            <w:noWrap/>
            <w:vAlign w:val="center"/>
            <w:hideMark/>
          </w:tcPr>
          <w:p w14:paraId="20E22009"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令和５年度</w:t>
            </w:r>
          </w:p>
        </w:tc>
      </w:tr>
      <w:tr w:rsidR="006E1E1B" w:rsidRPr="00806DB9" w14:paraId="44F45573" w14:textId="77777777" w:rsidTr="006E1E1B">
        <w:trPr>
          <w:trHeight w:val="375"/>
        </w:trPr>
        <w:tc>
          <w:tcPr>
            <w:tcW w:w="1026" w:type="dxa"/>
            <w:vMerge w:val="restart"/>
            <w:tcBorders>
              <w:top w:val="nil"/>
              <w:left w:val="single" w:sz="4" w:space="0" w:color="auto"/>
              <w:right w:val="single" w:sz="4" w:space="0" w:color="auto"/>
            </w:tcBorders>
            <w:shd w:val="clear" w:color="auto" w:fill="auto"/>
            <w:noWrap/>
            <w:vAlign w:val="center"/>
            <w:hideMark/>
          </w:tcPr>
          <w:p w14:paraId="2CC038D0"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計画値</w:t>
            </w:r>
          </w:p>
        </w:tc>
        <w:tc>
          <w:tcPr>
            <w:tcW w:w="3238" w:type="dxa"/>
            <w:tcBorders>
              <w:top w:val="nil"/>
              <w:left w:val="single" w:sz="4" w:space="0" w:color="auto"/>
              <w:bottom w:val="single" w:sz="4" w:space="0" w:color="auto"/>
              <w:right w:val="double" w:sz="4" w:space="0" w:color="auto"/>
            </w:tcBorders>
            <w:shd w:val="clear" w:color="auto" w:fill="auto"/>
            <w:noWrap/>
            <w:vAlign w:val="center"/>
            <w:hideMark/>
          </w:tcPr>
          <w:p w14:paraId="65504DAA" w14:textId="77777777" w:rsidR="006E1E1B" w:rsidRPr="00806DB9" w:rsidRDefault="006E1E1B" w:rsidP="006E1E1B">
            <w:pPr>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介護給付費通知回数</w:t>
            </w:r>
          </w:p>
        </w:tc>
        <w:tc>
          <w:tcPr>
            <w:tcW w:w="1512" w:type="dxa"/>
            <w:tcBorders>
              <w:top w:val="nil"/>
              <w:left w:val="double" w:sz="4" w:space="0" w:color="auto"/>
              <w:bottom w:val="single" w:sz="4" w:space="0" w:color="auto"/>
              <w:right w:val="single" w:sz="4" w:space="0" w:color="auto"/>
            </w:tcBorders>
            <w:shd w:val="clear" w:color="auto" w:fill="auto"/>
            <w:noWrap/>
            <w:vAlign w:val="center"/>
            <w:hideMark/>
          </w:tcPr>
          <w:p w14:paraId="54C0653F" w14:textId="755799AD"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４</w:t>
            </w:r>
            <w:r w:rsidR="006E1E1B">
              <w:rPr>
                <w:rFonts w:ascii="HG丸ｺﾞｼｯｸM-PRO" w:eastAsia="HG丸ｺﾞｼｯｸM-PRO" w:hAnsi="HG丸ｺﾞｼｯｸM-PRO" w:cs="ＭＳ Ｐゴシック" w:hint="eastAsia"/>
                <w:kern w:val="0"/>
                <w:sz w:val="22"/>
              </w:rPr>
              <w:t>回</w:t>
            </w:r>
          </w:p>
        </w:tc>
        <w:tc>
          <w:tcPr>
            <w:tcW w:w="1512" w:type="dxa"/>
            <w:tcBorders>
              <w:top w:val="nil"/>
              <w:left w:val="nil"/>
              <w:bottom w:val="single" w:sz="4" w:space="0" w:color="auto"/>
              <w:right w:val="single" w:sz="4" w:space="0" w:color="auto"/>
            </w:tcBorders>
            <w:shd w:val="clear" w:color="auto" w:fill="auto"/>
            <w:noWrap/>
            <w:vAlign w:val="center"/>
            <w:hideMark/>
          </w:tcPr>
          <w:p w14:paraId="73F910B4" w14:textId="0B9C9D4E"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４</w:t>
            </w:r>
            <w:r w:rsidR="006E1E1B">
              <w:rPr>
                <w:rFonts w:ascii="HG丸ｺﾞｼｯｸM-PRO" w:eastAsia="HG丸ｺﾞｼｯｸM-PRO" w:hAnsi="HG丸ｺﾞｼｯｸM-PRO" w:cs="ＭＳ Ｐゴシック" w:hint="eastAsia"/>
                <w:kern w:val="0"/>
                <w:sz w:val="22"/>
              </w:rPr>
              <w:t>回</w:t>
            </w:r>
          </w:p>
        </w:tc>
        <w:tc>
          <w:tcPr>
            <w:tcW w:w="1512" w:type="dxa"/>
            <w:tcBorders>
              <w:top w:val="nil"/>
              <w:left w:val="nil"/>
              <w:bottom w:val="single" w:sz="4" w:space="0" w:color="auto"/>
              <w:right w:val="single" w:sz="4" w:space="0" w:color="auto"/>
            </w:tcBorders>
            <w:shd w:val="clear" w:color="auto" w:fill="auto"/>
            <w:noWrap/>
            <w:vAlign w:val="center"/>
            <w:hideMark/>
          </w:tcPr>
          <w:p w14:paraId="3502BC08" w14:textId="43EFBACD" w:rsidR="006E1E1B" w:rsidRPr="00806DB9" w:rsidRDefault="00454879" w:rsidP="006E1E1B">
            <w:pPr>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４</w:t>
            </w:r>
            <w:r w:rsidR="006E1E1B">
              <w:rPr>
                <w:rFonts w:ascii="HG丸ｺﾞｼｯｸM-PRO" w:eastAsia="HG丸ｺﾞｼｯｸM-PRO" w:hAnsi="HG丸ｺﾞｼｯｸM-PRO" w:cs="ＭＳ Ｐゴシック" w:hint="eastAsia"/>
                <w:kern w:val="0"/>
                <w:sz w:val="22"/>
              </w:rPr>
              <w:t>回</w:t>
            </w:r>
          </w:p>
        </w:tc>
      </w:tr>
      <w:tr w:rsidR="006E1E1B" w:rsidRPr="00902695" w14:paraId="1AC12C62" w14:textId="77777777" w:rsidTr="006E1E1B">
        <w:trPr>
          <w:trHeight w:val="375"/>
        </w:trPr>
        <w:tc>
          <w:tcPr>
            <w:tcW w:w="1026" w:type="dxa"/>
            <w:vMerge/>
            <w:tcBorders>
              <w:left w:val="single" w:sz="4" w:space="0" w:color="auto"/>
              <w:right w:val="single" w:sz="4" w:space="0" w:color="auto"/>
            </w:tcBorders>
            <w:shd w:val="clear" w:color="auto" w:fill="auto"/>
            <w:noWrap/>
            <w:vAlign w:val="center"/>
            <w:hideMark/>
          </w:tcPr>
          <w:p w14:paraId="6C7EEEBF" w14:textId="77777777" w:rsidR="006E1E1B" w:rsidRPr="00806DB9" w:rsidRDefault="006E1E1B" w:rsidP="006E1E1B">
            <w:pPr>
              <w:widowControl/>
              <w:spacing w:line="0" w:lineRule="atLeast"/>
              <w:jc w:val="center"/>
              <w:rPr>
                <w:rFonts w:ascii="HG丸ｺﾞｼｯｸM-PRO" w:eastAsia="HG丸ｺﾞｼｯｸM-PRO" w:hAnsi="HG丸ｺﾞｼｯｸM-PRO" w:cs="ＭＳ Ｐゴシック"/>
                <w:kern w:val="0"/>
                <w:sz w:val="22"/>
              </w:rPr>
            </w:pPr>
          </w:p>
        </w:tc>
        <w:tc>
          <w:tcPr>
            <w:tcW w:w="3238"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5C9A0AA6"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sidRPr="00806DB9">
              <w:rPr>
                <w:rFonts w:ascii="HG丸ｺﾞｼｯｸM-PRO" w:eastAsia="HG丸ｺﾞｼｯｸM-PRO" w:hAnsi="HG丸ｺﾞｼｯｸM-PRO" w:cs="ＭＳ Ｐゴシック" w:hint="eastAsia"/>
                <w:kern w:val="0"/>
                <w:sz w:val="22"/>
              </w:rPr>
              <w:t>ケアプラン点検実施事業所</w:t>
            </w:r>
            <w:r w:rsidRPr="00806DB9">
              <w:rPr>
                <w:rFonts w:ascii="HG丸ｺﾞｼｯｸM-PRO" w:eastAsia="HG丸ｺﾞｼｯｸM-PRO" w:hAnsi="HG丸ｺﾞｼｯｸM-PRO" w:cs="ＭＳ Ｐゴシック"/>
                <w:kern w:val="0"/>
                <w:sz w:val="22"/>
              </w:rPr>
              <w:t>数</w:t>
            </w:r>
          </w:p>
        </w:tc>
        <w:tc>
          <w:tcPr>
            <w:tcW w:w="1512"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C97667C" w14:textId="77777777" w:rsidR="006E1E1B" w:rsidRPr="00806DB9"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８事業所</w:t>
            </w:r>
          </w:p>
        </w:tc>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37743" w14:textId="1234E37A" w:rsidR="006E1E1B" w:rsidRPr="00806DB9" w:rsidRDefault="00454879"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８</w:t>
            </w:r>
            <w:r w:rsidR="006E1E1B">
              <w:rPr>
                <w:rFonts w:ascii="HG丸ｺﾞｼｯｸM-PRO" w:eastAsia="HG丸ｺﾞｼｯｸM-PRO" w:hAnsi="HG丸ｺﾞｼｯｸM-PRO" w:cs="ＭＳ Ｐゴシック" w:hint="eastAsia"/>
                <w:kern w:val="0"/>
                <w:sz w:val="22"/>
              </w:rPr>
              <w:t>事業所</w:t>
            </w:r>
          </w:p>
        </w:tc>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34BD5" w14:textId="42DD0D01" w:rsidR="006E1E1B" w:rsidRPr="00806DB9" w:rsidRDefault="00454879"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８</w:t>
            </w:r>
            <w:r w:rsidR="006E1E1B">
              <w:rPr>
                <w:rFonts w:ascii="HG丸ｺﾞｼｯｸM-PRO" w:eastAsia="HG丸ｺﾞｼｯｸM-PRO" w:hAnsi="HG丸ｺﾞｼｯｸM-PRO" w:cs="ＭＳ Ｐゴシック" w:hint="eastAsia"/>
                <w:kern w:val="0"/>
                <w:sz w:val="22"/>
              </w:rPr>
              <w:t>事業所</w:t>
            </w:r>
          </w:p>
        </w:tc>
      </w:tr>
      <w:tr w:rsidR="006E1E1B" w:rsidRPr="00902695" w14:paraId="5DE991B4" w14:textId="77777777" w:rsidTr="006E1E1B">
        <w:trPr>
          <w:trHeight w:val="375"/>
        </w:trPr>
        <w:tc>
          <w:tcPr>
            <w:tcW w:w="1026" w:type="dxa"/>
            <w:vMerge/>
            <w:tcBorders>
              <w:left w:val="single" w:sz="4" w:space="0" w:color="auto"/>
              <w:bottom w:val="single" w:sz="4" w:space="0" w:color="auto"/>
              <w:right w:val="single" w:sz="4" w:space="0" w:color="auto"/>
            </w:tcBorders>
            <w:shd w:val="clear" w:color="auto" w:fill="auto"/>
            <w:noWrap/>
            <w:vAlign w:val="center"/>
          </w:tcPr>
          <w:p w14:paraId="7FD064C5" w14:textId="77777777" w:rsidR="006E1E1B" w:rsidRPr="00806DB9" w:rsidRDefault="006E1E1B" w:rsidP="006E1E1B">
            <w:pPr>
              <w:widowControl/>
              <w:spacing w:line="0" w:lineRule="atLeast"/>
              <w:jc w:val="center"/>
              <w:rPr>
                <w:rFonts w:ascii="HG丸ｺﾞｼｯｸM-PRO" w:eastAsia="HG丸ｺﾞｼｯｸM-PRO" w:hAnsi="HG丸ｺﾞｼｯｸM-PRO" w:cs="ＭＳ Ｐゴシック"/>
                <w:kern w:val="0"/>
                <w:sz w:val="22"/>
              </w:rPr>
            </w:pPr>
          </w:p>
        </w:tc>
        <w:tc>
          <w:tcPr>
            <w:tcW w:w="3238"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8B6CA1B" w14:textId="77777777" w:rsidR="006E1E1B" w:rsidRPr="00806DB9" w:rsidRDefault="006E1E1B" w:rsidP="006E1E1B">
            <w:pPr>
              <w:widowControl/>
              <w:spacing w:after="0" w:line="0" w:lineRule="atLeast"/>
              <w:jc w:val="center"/>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医療突合</w:t>
            </w:r>
          </w:p>
        </w:tc>
        <w:tc>
          <w:tcPr>
            <w:tcW w:w="151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774676C" w14:textId="77777777" w:rsidR="006E1E1B"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3,000件</w:t>
            </w:r>
          </w:p>
        </w:tc>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04637" w14:textId="77777777" w:rsidR="006E1E1B"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3,000件</w:t>
            </w:r>
          </w:p>
        </w:tc>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29DB8" w14:textId="77777777" w:rsidR="006E1E1B" w:rsidRDefault="006E1E1B" w:rsidP="006E1E1B">
            <w:pPr>
              <w:widowControl/>
              <w:spacing w:after="0" w:line="0" w:lineRule="atLeast"/>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3,000件</w:t>
            </w:r>
          </w:p>
        </w:tc>
      </w:tr>
    </w:tbl>
    <w:p w14:paraId="64879BF4"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4176B941"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02ADD5BF" w14:textId="77777777" w:rsidR="006E1E1B" w:rsidRPr="00902695" w:rsidRDefault="006E1E1B" w:rsidP="006E1E1B">
      <w:pPr>
        <w:widowControl/>
        <w:spacing w:line="0" w:lineRule="atLeast"/>
        <w:ind w:leftChars="200" w:left="400" w:firstLineChars="100" w:firstLine="220"/>
        <w:jc w:val="left"/>
        <w:rPr>
          <w:rFonts w:ascii="HG丸ｺﾞｼｯｸM-PRO" w:eastAsia="HG丸ｺﾞｼｯｸM-PRO" w:hAnsi="HG丸ｺﾞｼｯｸM-PRO"/>
          <w:sz w:val="22"/>
          <w:szCs w:val="24"/>
        </w:rPr>
        <w:sectPr w:rsidR="006E1E1B" w:rsidRPr="00902695" w:rsidSect="00097CDD">
          <w:headerReference w:type="default" r:id="rId162"/>
          <w:type w:val="continuous"/>
          <w:pgSz w:w="11906" w:h="16838" w:code="9"/>
          <w:pgMar w:top="1134" w:right="964" w:bottom="1134" w:left="964" w:header="397" w:footer="170" w:gutter="0"/>
          <w:cols w:space="425"/>
          <w:docGrid w:linePitch="274"/>
        </w:sectPr>
      </w:pPr>
    </w:p>
    <w:p w14:paraId="61EDBFC6" w14:textId="77777777" w:rsidR="006E1E1B" w:rsidRPr="008C47E5" w:rsidRDefault="006E1E1B" w:rsidP="0090493E">
      <w:pPr>
        <w:pStyle w:val="03"/>
        <w:spacing w:afterLines="100" w:after="240"/>
        <w:ind w:leftChars="0" w:left="0" w:rightChars="27" w:right="54"/>
        <w:outlineLvl w:val="2"/>
        <w:rPr>
          <w:rFonts w:ascii="HG丸ｺﾞｼｯｸM-PRO" w:eastAsia="HG丸ｺﾞｼｯｸM-PRO" w:hAnsi="HG丸ｺﾞｼｯｸM-PRO"/>
        </w:rPr>
      </w:pPr>
      <w:bookmarkStart w:id="577" w:name="_Toc498346852"/>
      <w:bookmarkStart w:id="578" w:name="_Toc50990034"/>
      <w:r>
        <w:rPr>
          <w:rFonts w:ascii="HG丸ｺﾞｼｯｸM-PRO" w:eastAsia="HG丸ｺﾞｼｯｸM-PRO" w:hAnsi="HG丸ｺﾞｼｯｸM-PRO" w:hint="eastAsia"/>
        </w:rPr>
        <w:t>６</w:t>
      </w:r>
      <w:r w:rsidRPr="008C47E5">
        <w:rPr>
          <w:rFonts w:ascii="HG丸ｺﾞｼｯｸM-PRO" w:eastAsia="HG丸ｺﾞｼｯｸM-PRO" w:hAnsi="HG丸ｺﾞｼｯｸM-PRO" w:hint="eastAsia"/>
        </w:rPr>
        <w:t xml:space="preserve">　介護保険サービスの事業規模及び</w:t>
      </w:r>
      <w:r>
        <w:rPr>
          <w:rFonts w:ascii="HG丸ｺﾞｼｯｸM-PRO" w:eastAsia="HG丸ｺﾞｼｯｸM-PRO" w:hAnsi="HG丸ｺﾞｼｯｸM-PRO" w:hint="eastAsia"/>
        </w:rPr>
        <w:t>介護</w:t>
      </w:r>
      <w:r w:rsidRPr="008C47E5">
        <w:rPr>
          <w:rFonts w:ascii="HG丸ｺﾞｼｯｸM-PRO" w:eastAsia="HG丸ｺﾞｼｯｸM-PRO" w:hAnsi="HG丸ｺﾞｼｯｸM-PRO" w:hint="eastAsia"/>
        </w:rPr>
        <w:t>保険料</w:t>
      </w:r>
      <w:bookmarkEnd w:id="577"/>
      <w:bookmarkEnd w:id="578"/>
    </w:p>
    <w:p w14:paraId="78E30265" w14:textId="77777777" w:rsidR="006E1E1B" w:rsidRPr="0090493E" w:rsidRDefault="006E1E1B" w:rsidP="0090493E">
      <w:pPr>
        <w:pStyle w:val="042"/>
        <w:outlineLvl w:val="3"/>
        <w:rPr>
          <w:rFonts w:ascii="HG丸ｺﾞｼｯｸM-PRO" w:eastAsia="HG丸ｺﾞｼｯｸM-PRO" w:hAnsi="HG丸ｺﾞｼｯｸM-PRO"/>
          <w:color w:val="auto"/>
        </w:rPr>
      </w:pPr>
      <w:bookmarkStart w:id="579" w:name="_Toc301518625"/>
      <w:bookmarkStart w:id="580" w:name="_Toc498346853"/>
      <w:bookmarkStart w:id="581" w:name="_Toc50990035"/>
      <w:r w:rsidRPr="0090493E">
        <w:rPr>
          <w:rFonts w:ascii="HG丸ｺﾞｼｯｸM-PRO" w:eastAsia="HG丸ｺﾞｼｯｸM-PRO" w:hAnsi="HG丸ｺﾞｼｯｸM-PRO" w:hint="eastAsia"/>
          <w:color w:val="auto"/>
        </w:rPr>
        <w:t>（1）要介護・要支援認定者数の見込み</w:t>
      </w:r>
      <w:bookmarkEnd w:id="579"/>
      <w:bookmarkEnd w:id="580"/>
      <w:bookmarkEnd w:id="581"/>
      <w:r w:rsidRPr="0090493E">
        <w:rPr>
          <w:rFonts w:ascii="HG丸ｺﾞｼｯｸM-PRO" w:eastAsia="HG丸ｺﾞｼｯｸM-PRO" w:hAnsi="HG丸ｺﾞｼｯｸM-PRO" w:hint="eastAsia"/>
          <w:color w:val="auto"/>
        </w:rPr>
        <w:t xml:space="preserve"> </w:t>
      </w:r>
    </w:p>
    <w:p w14:paraId="37DFCA03" w14:textId="748A6D5B" w:rsidR="006E1E1B" w:rsidRDefault="006E1E1B" w:rsidP="006E1E1B">
      <w:pPr>
        <w:pStyle w:val="08"/>
      </w:pPr>
      <w:r>
        <w:rPr>
          <w:rFonts w:hint="eastAsia"/>
        </w:rPr>
        <w:t>令和</w:t>
      </w:r>
      <w:r w:rsidRPr="00902695">
        <w:rPr>
          <w:rFonts w:hint="eastAsia"/>
        </w:rPr>
        <w:t>３年度から</w:t>
      </w:r>
      <w:r>
        <w:rPr>
          <w:rFonts w:hint="eastAsia"/>
        </w:rPr>
        <w:t>令和５</w:t>
      </w:r>
      <w:r w:rsidRPr="00902695">
        <w:rPr>
          <w:rFonts w:hint="eastAsia"/>
        </w:rPr>
        <w:t>年度までに、</w:t>
      </w:r>
      <w:r w:rsidR="00454879">
        <w:rPr>
          <w:rFonts w:hint="eastAsia"/>
        </w:rPr>
        <w:t>735</w:t>
      </w:r>
      <w:r w:rsidRPr="00902695">
        <w:rPr>
          <w:rFonts w:hint="eastAsia"/>
        </w:rPr>
        <w:t>人増加する見込みです。なお、</w:t>
      </w:r>
      <w:r>
        <w:rPr>
          <w:rFonts w:hint="eastAsia"/>
        </w:rPr>
        <w:t>介護サービス</w:t>
      </w:r>
      <w:r>
        <w:t>の</w:t>
      </w:r>
      <w:r w:rsidRPr="00902695">
        <w:rPr>
          <w:rFonts w:hint="eastAsia"/>
        </w:rPr>
        <w:t>見込量</w:t>
      </w:r>
      <w:r>
        <w:rPr>
          <w:rFonts w:hint="eastAsia"/>
        </w:rPr>
        <w:t>を推計</w:t>
      </w:r>
      <w:r>
        <w:t>するにあたって、</w:t>
      </w:r>
      <w:r>
        <w:rPr>
          <w:rFonts w:hint="eastAsia"/>
        </w:rPr>
        <w:t>その</w:t>
      </w:r>
      <w:r>
        <w:t>基礎となる認定者数の見込みについて</w:t>
      </w:r>
      <w:r>
        <w:rPr>
          <w:rFonts w:hint="eastAsia"/>
        </w:rPr>
        <w:t>は</w:t>
      </w:r>
      <w:r w:rsidRPr="00902695">
        <w:rPr>
          <w:rFonts w:hint="eastAsia"/>
        </w:rPr>
        <w:t>、各年度</w:t>
      </w:r>
      <w:r>
        <w:rPr>
          <w:rFonts w:hint="eastAsia"/>
        </w:rPr>
        <w:t>の</w:t>
      </w:r>
      <w:r>
        <w:t>中央値に近い</w:t>
      </w:r>
      <w:r w:rsidRPr="00902695">
        <w:rPr>
          <w:rFonts w:hint="eastAsia"/>
        </w:rPr>
        <w:t>10月</w:t>
      </w:r>
      <w:r w:rsidR="00DA33ED">
        <w:rPr>
          <w:rFonts w:hint="eastAsia"/>
        </w:rPr>
        <w:t>１</w:t>
      </w:r>
      <w:r w:rsidRPr="00902695">
        <w:rPr>
          <w:rFonts w:hint="eastAsia"/>
        </w:rPr>
        <w:t>日時点を基準にしています。</w:t>
      </w:r>
    </w:p>
    <w:p w14:paraId="1F55AF88" w14:textId="77777777" w:rsidR="006E1E1B" w:rsidRPr="00902695" w:rsidRDefault="006E1E1B" w:rsidP="006E1E1B">
      <w:pPr>
        <w:pStyle w:val="08"/>
        <w:ind w:leftChars="0" w:left="0" w:firstLineChars="0" w:firstLine="0"/>
      </w:pPr>
      <w:r w:rsidRPr="0042690F">
        <w:rPr>
          <w:rFonts w:hint="eastAsia"/>
        </w:rPr>
        <w:drawing>
          <wp:inline distT="0" distB="0" distL="0" distR="0" wp14:anchorId="3CA18F89" wp14:editId="4BCD320B">
            <wp:extent cx="6336030" cy="7587591"/>
            <wp:effectExtent l="0" t="0" r="7620" b="0"/>
            <wp:docPr id="163" name="図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336030" cy="7587591"/>
                    </a:xfrm>
                    <a:prstGeom prst="rect">
                      <a:avLst/>
                    </a:prstGeom>
                    <a:noFill/>
                    <a:ln>
                      <a:noFill/>
                    </a:ln>
                  </pic:spPr>
                </pic:pic>
              </a:graphicData>
            </a:graphic>
          </wp:inline>
        </w:drawing>
      </w:r>
    </w:p>
    <w:p w14:paraId="353BB119" w14:textId="77777777" w:rsidR="006E1E1B" w:rsidRPr="008C47E5" w:rsidRDefault="006E1E1B" w:rsidP="006E1E1B">
      <w:pPr>
        <w:widowControl/>
        <w:spacing w:line="0" w:lineRule="atLeast"/>
        <w:jc w:val="center"/>
        <w:rPr>
          <w:rFonts w:ascii="HG丸ｺﾞｼｯｸM-PRO" w:eastAsia="HG丸ｺﾞｼｯｸM-PRO" w:hAnsi="HG丸ｺﾞｼｯｸM-PRO"/>
        </w:rPr>
      </w:pPr>
    </w:p>
    <w:p w14:paraId="4E05EADE" w14:textId="77777777" w:rsidR="006E1E1B" w:rsidRPr="008C47E5" w:rsidRDefault="006E1E1B" w:rsidP="006E1E1B">
      <w:pPr>
        <w:widowControl/>
        <w:jc w:val="left"/>
        <w:rPr>
          <w:rFonts w:ascii="HG丸ｺﾞｼｯｸM-PRO" w:eastAsia="HG丸ｺﾞｼｯｸM-PRO" w:hAnsi="HG丸ｺﾞｼｯｸM-PRO"/>
        </w:rPr>
      </w:pPr>
      <w:r w:rsidRPr="0042690F">
        <w:rPr>
          <w:noProof/>
        </w:rPr>
        <w:drawing>
          <wp:inline distT="0" distB="0" distL="0" distR="0" wp14:anchorId="797BFFDB" wp14:editId="1A05A68A">
            <wp:extent cx="6336030" cy="2440545"/>
            <wp:effectExtent l="0" t="0" r="7620" b="0"/>
            <wp:docPr id="168" name="図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336030" cy="2440545"/>
                    </a:xfrm>
                    <a:prstGeom prst="rect">
                      <a:avLst/>
                    </a:prstGeom>
                    <a:noFill/>
                    <a:ln>
                      <a:noFill/>
                    </a:ln>
                  </pic:spPr>
                </pic:pic>
              </a:graphicData>
            </a:graphic>
          </wp:inline>
        </w:drawing>
      </w:r>
    </w:p>
    <w:p w14:paraId="541017DF" w14:textId="77777777" w:rsidR="006E1E1B" w:rsidRDefault="006E1E1B" w:rsidP="006E1E1B">
      <w:pPr>
        <w:widowControl/>
        <w:spacing w:line="0" w:lineRule="atLeast"/>
        <w:jc w:val="left"/>
        <w:rPr>
          <w:rFonts w:ascii="HG丸ｺﾞｼｯｸM-PRO" w:eastAsia="HG丸ｺﾞｼｯｸM-PRO" w:hAnsi="HG丸ｺﾞｼｯｸM-PRO"/>
        </w:rPr>
      </w:pPr>
      <w:r w:rsidRPr="0042690F">
        <w:rPr>
          <w:rFonts w:ascii="HG丸ｺﾞｼｯｸM-PRO" w:eastAsia="HG丸ｺﾞｼｯｸM-PRO" w:hAnsi="HG丸ｺﾞｼｯｸM-PRO"/>
          <w:noProof/>
        </w:rPr>
        <w:drawing>
          <wp:inline distT="0" distB="0" distL="0" distR="0" wp14:anchorId="7368318E" wp14:editId="65D2CE1A">
            <wp:extent cx="6267450" cy="4476750"/>
            <wp:effectExtent l="0" t="0" r="0" b="0"/>
            <wp:docPr id="171" name="図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267450" cy="4476750"/>
                    </a:xfrm>
                    <a:prstGeom prst="rect">
                      <a:avLst/>
                    </a:prstGeom>
                    <a:noFill/>
                    <a:ln>
                      <a:noFill/>
                    </a:ln>
                  </pic:spPr>
                </pic:pic>
              </a:graphicData>
            </a:graphic>
          </wp:inline>
        </w:drawing>
      </w:r>
    </w:p>
    <w:p w14:paraId="08709BF5" w14:textId="77777777" w:rsidR="006E1E1B" w:rsidRDefault="006E1E1B" w:rsidP="006E1E1B">
      <w:pPr>
        <w:widowControl/>
        <w:spacing w:line="0" w:lineRule="atLeast"/>
        <w:jc w:val="left"/>
        <w:rPr>
          <w:rFonts w:ascii="HG丸ｺﾞｼｯｸM-PRO" w:eastAsia="HG丸ｺﾞｼｯｸM-PRO" w:hAnsi="HG丸ｺﾞｼｯｸM-PRO"/>
        </w:rPr>
      </w:pPr>
    </w:p>
    <w:tbl>
      <w:tblPr>
        <w:tblW w:w="7875" w:type="dxa"/>
        <w:tblInd w:w="1129" w:type="dxa"/>
        <w:tblLayout w:type="fixed"/>
        <w:tblCellMar>
          <w:left w:w="99" w:type="dxa"/>
          <w:right w:w="99" w:type="dxa"/>
        </w:tblCellMar>
        <w:tblLook w:val="04A0" w:firstRow="1" w:lastRow="0" w:firstColumn="1" w:lastColumn="0" w:noHBand="0" w:noVBand="1"/>
      </w:tblPr>
      <w:tblGrid>
        <w:gridCol w:w="2379"/>
        <w:gridCol w:w="1374"/>
        <w:gridCol w:w="1374"/>
        <w:gridCol w:w="1374"/>
        <w:gridCol w:w="1374"/>
      </w:tblGrid>
      <w:tr w:rsidR="006E1E1B" w:rsidRPr="00D52EBD" w14:paraId="0392B4EF" w14:textId="77777777" w:rsidTr="00133AED">
        <w:trPr>
          <w:trHeight w:val="375"/>
        </w:trPr>
        <w:tc>
          <w:tcPr>
            <w:tcW w:w="2379" w:type="dxa"/>
            <w:tcBorders>
              <w:top w:val="single" w:sz="4" w:space="0" w:color="auto"/>
              <w:left w:val="single" w:sz="4" w:space="0" w:color="auto"/>
              <w:bottom w:val="double" w:sz="4" w:space="0" w:color="auto"/>
              <w:right w:val="double" w:sz="6" w:space="0" w:color="auto"/>
            </w:tcBorders>
            <w:shd w:val="clear" w:color="000000" w:fill="D8D8D8"/>
            <w:noWrap/>
            <w:vAlign w:val="center"/>
            <w:hideMark/>
          </w:tcPr>
          <w:p w14:paraId="631BC697" w14:textId="77777777" w:rsidR="006E1E1B" w:rsidRPr="00D52EBD" w:rsidRDefault="006E1E1B" w:rsidP="006E1E1B">
            <w:pPr>
              <w:widowControl/>
              <w:spacing w:after="0" w:line="240" w:lineRule="auto"/>
              <w:ind w:leftChars="-86" w:left="-172"/>
              <w:jc w:val="center"/>
              <w:rPr>
                <w:rFonts w:ascii="HG丸ｺﾞｼｯｸM-PRO" w:eastAsia="HG丸ｺﾞｼｯｸM-PRO" w:hAnsi="HG丸ｺﾞｼｯｸM-PRO" w:cs="ＭＳ Ｐゴシック"/>
                <w:kern w:val="0"/>
                <w:sz w:val="22"/>
              </w:rPr>
            </w:pPr>
          </w:p>
        </w:tc>
        <w:tc>
          <w:tcPr>
            <w:tcW w:w="1374" w:type="dxa"/>
            <w:tcBorders>
              <w:top w:val="single" w:sz="4" w:space="0" w:color="auto"/>
              <w:left w:val="nil"/>
              <w:bottom w:val="double" w:sz="6" w:space="0" w:color="auto"/>
              <w:right w:val="single" w:sz="4" w:space="0" w:color="auto"/>
            </w:tcBorders>
            <w:shd w:val="clear" w:color="000000" w:fill="D8D8D8"/>
            <w:noWrap/>
            <w:vAlign w:val="center"/>
            <w:hideMark/>
          </w:tcPr>
          <w:p w14:paraId="4A706050" w14:textId="5B4D5C1B" w:rsidR="006E1E1B" w:rsidRPr="00D52EBD" w:rsidRDefault="006E1E1B" w:rsidP="008774C1">
            <w:pPr>
              <w:widowControl/>
              <w:spacing w:after="0" w:line="240" w:lineRule="auto"/>
              <w:jc w:val="center"/>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令和３</w:t>
            </w:r>
            <w:r w:rsidRPr="00D52EBD">
              <w:rPr>
                <w:rFonts w:ascii="HG丸ｺﾞｼｯｸM-PRO" w:eastAsia="HG丸ｺﾞｼｯｸM-PRO" w:hAnsi="HG丸ｺﾞｼｯｸM-PRO" w:cs="ＭＳ Ｐゴシック" w:hint="eastAsia"/>
                <w:kern w:val="0"/>
                <w:sz w:val="22"/>
              </w:rPr>
              <w:t>年度</w:t>
            </w:r>
          </w:p>
        </w:tc>
        <w:tc>
          <w:tcPr>
            <w:tcW w:w="1374" w:type="dxa"/>
            <w:tcBorders>
              <w:top w:val="single" w:sz="4" w:space="0" w:color="auto"/>
              <w:left w:val="nil"/>
              <w:bottom w:val="double" w:sz="6" w:space="0" w:color="auto"/>
              <w:right w:val="single" w:sz="4" w:space="0" w:color="auto"/>
            </w:tcBorders>
            <w:shd w:val="clear" w:color="000000" w:fill="D8D8D8"/>
            <w:noWrap/>
            <w:vAlign w:val="center"/>
            <w:hideMark/>
          </w:tcPr>
          <w:p w14:paraId="2E6A72B1" w14:textId="41D36055" w:rsidR="006E1E1B" w:rsidRPr="00D52EBD" w:rsidRDefault="006E1E1B" w:rsidP="008774C1">
            <w:pPr>
              <w:widowControl/>
              <w:spacing w:after="0" w:line="240" w:lineRule="auto"/>
              <w:jc w:val="center"/>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令和４</w:t>
            </w:r>
            <w:r w:rsidRPr="00D52EBD">
              <w:rPr>
                <w:rFonts w:ascii="HG丸ｺﾞｼｯｸM-PRO" w:eastAsia="HG丸ｺﾞｼｯｸM-PRO" w:hAnsi="HG丸ｺﾞｼｯｸM-PRO" w:cs="ＭＳ Ｐゴシック" w:hint="eastAsia"/>
                <w:kern w:val="0"/>
                <w:sz w:val="22"/>
              </w:rPr>
              <w:t>年度</w:t>
            </w:r>
          </w:p>
        </w:tc>
        <w:tc>
          <w:tcPr>
            <w:tcW w:w="1374" w:type="dxa"/>
            <w:tcBorders>
              <w:top w:val="single" w:sz="4" w:space="0" w:color="auto"/>
              <w:left w:val="nil"/>
              <w:bottom w:val="double" w:sz="6" w:space="0" w:color="auto"/>
              <w:right w:val="single" w:sz="4" w:space="0" w:color="auto"/>
            </w:tcBorders>
            <w:shd w:val="clear" w:color="000000" w:fill="D8D8D8"/>
            <w:noWrap/>
            <w:vAlign w:val="center"/>
            <w:hideMark/>
          </w:tcPr>
          <w:p w14:paraId="64527049" w14:textId="652385A0" w:rsidR="006E1E1B" w:rsidRPr="00D52EBD" w:rsidRDefault="006E1E1B" w:rsidP="008774C1">
            <w:pPr>
              <w:widowControl/>
              <w:spacing w:after="0" w:line="240" w:lineRule="auto"/>
              <w:jc w:val="center"/>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令和５</w:t>
            </w:r>
            <w:r w:rsidRPr="00D52EBD">
              <w:rPr>
                <w:rFonts w:ascii="HG丸ｺﾞｼｯｸM-PRO" w:eastAsia="HG丸ｺﾞｼｯｸM-PRO" w:hAnsi="HG丸ｺﾞｼｯｸM-PRO" w:cs="ＭＳ Ｐゴシック" w:hint="eastAsia"/>
                <w:kern w:val="0"/>
                <w:sz w:val="22"/>
              </w:rPr>
              <w:t>年度</w:t>
            </w:r>
          </w:p>
        </w:tc>
        <w:tc>
          <w:tcPr>
            <w:tcW w:w="1374" w:type="dxa"/>
            <w:tcBorders>
              <w:top w:val="single" w:sz="4" w:space="0" w:color="auto"/>
              <w:left w:val="nil"/>
              <w:bottom w:val="double" w:sz="6" w:space="0" w:color="auto"/>
              <w:right w:val="single" w:sz="4" w:space="0" w:color="auto"/>
            </w:tcBorders>
            <w:shd w:val="clear" w:color="000000" w:fill="D8D8D8"/>
            <w:vAlign w:val="center"/>
          </w:tcPr>
          <w:p w14:paraId="2F3E4967" w14:textId="1ECA48C8" w:rsidR="006E1E1B" w:rsidRPr="00D52EBD" w:rsidRDefault="006E1E1B" w:rsidP="008774C1">
            <w:pPr>
              <w:widowControl/>
              <w:spacing w:after="0" w:line="240" w:lineRule="auto"/>
              <w:jc w:val="center"/>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令和７</w:t>
            </w:r>
            <w:r w:rsidRPr="00D52EBD">
              <w:rPr>
                <w:rFonts w:ascii="HG丸ｺﾞｼｯｸM-PRO" w:eastAsia="HG丸ｺﾞｼｯｸM-PRO" w:hAnsi="HG丸ｺﾞｼｯｸM-PRO" w:cs="ＭＳ Ｐゴシック" w:hint="eastAsia"/>
                <w:kern w:val="0"/>
                <w:sz w:val="22"/>
              </w:rPr>
              <w:t>年度</w:t>
            </w:r>
          </w:p>
        </w:tc>
      </w:tr>
      <w:tr w:rsidR="006E1E1B" w:rsidRPr="00166B0A" w14:paraId="0BA3187D" w14:textId="77777777" w:rsidTr="00133AED">
        <w:trPr>
          <w:trHeight w:val="375"/>
        </w:trPr>
        <w:tc>
          <w:tcPr>
            <w:tcW w:w="2379" w:type="dxa"/>
            <w:tcBorders>
              <w:top w:val="single" w:sz="4" w:space="0" w:color="auto"/>
              <w:left w:val="single" w:sz="4" w:space="0" w:color="auto"/>
              <w:bottom w:val="single" w:sz="4" w:space="0" w:color="auto"/>
              <w:right w:val="double" w:sz="6" w:space="0" w:color="auto"/>
            </w:tcBorders>
            <w:shd w:val="clear" w:color="auto" w:fill="auto"/>
            <w:noWrap/>
            <w:vAlign w:val="center"/>
          </w:tcPr>
          <w:p w14:paraId="2E33F75D" w14:textId="77777777" w:rsidR="006E1E1B" w:rsidRPr="00166B0A" w:rsidRDefault="006E1E1B" w:rsidP="006E1E1B">
            <w:pPr>
              <w:widowControl/>
              <w:spacing w:after="0" w:line="240" w:lineRule="auto"/>
              <w:jc w:val="center"/>
              <w:rPr>
                <w:rFonts w:ascii="HG丸ｺﾞｼｯｸM-PRO" w:eastAsia="HG丸ｺﾞｼｯｸM-PRO" w:hAnsi="HG丸ｺﾞｼｯｸM-PRO" w:cs="ＭＳ Ｐゴシック"/>
                <w:kern w:val="0"/>
                <w:sz w:val="22"/>
              </w:rPr>
            </w:pPr>
            <w:r w:rsidRPr="00166B0A">
              <w:rPr>
                <w:rFonts w:ascii="HG丸ｺﾞｼｯｸM-PRO" w:eastAsia="HG丸ｺﾞｼｯｸM-PRO" w:hAnsi="HG丸ｺﾞｼｯｸM-PRO" w:cs="ＭＳ Ｐゴシック" w:hint="eastAsia"/>
                <w:kern w:val="0"/>
                <w:sz w:val="22"/>
              </w:rPr>
              <w:t>要支援認定率</w:t>
            </w:r>
          </w:p>
        </w:tc>
        <w:tc>
          <w:tcPr>
            <w:tcW w:w="1374" w:type="dxa"/>
            <w:tcBorders>
              <w:top w:val="single" w:sz="4" w:space="0" w:color="auto"/>
              <w:left w:val="nil"/>
              <w:bottom w:val="single" w:sz="4" w:space="0" w:color="auto"/>
              <w:right w:val="single" w:sz="4" w:space="0" w:color="auto"/>
            </w:tcBorders>
            <w:shd w:val="clear" w:color="auto" w:fill="auto"/>
            <w:noWrap/>
            <w:vAlign w:val="center"/>
          </w:tcPr>
          <w:p w14:paraId="1AA569A7" w14:textId="79A9921D" w:rsidR="006E1E1B" w:rsidRPr="00166B0A" w:rsidRDefault="008774C1" w:rsidP="006E1E1B">
            <w:pPr>
              <w:widowControl/>
              <w:wordWrap w:val="0"/>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4.5</w:t>
            </w:r>
            <w:r w:rsidR="006E1E1B" w:rsidRPr="00166B0A">
              <w:rPr>
                <w:rFonts w:ascii="HG丸ｺﾞｼｯｸM-PRO" w:eastAsia="HG丸ｺﾞｼｯｸM-PRO" w:hAnsi="HG丸ｺﾞｼｯｸM-PRO" w:cs="ＭＳ Ｐゴシック" w:hint="eastAsia"/>
                <w:kern w:val="0"/>
                <w:sz w:val="22"/>
              </w:rPr>
              <w:t>％</w:t>
            </w:r>
          </w:p>
        </w:tc>
        <w:tc>
          <w:tcPr>
            <w:tcW w:w="1374" w:type="dxa"/>
            <w:tcBorders>
              <w:top w:val="single" w:sz="4" w:space="0" w:color="auto"/>
              <w:left w:val="nil"/>
              <w:bottom w:val="single" w:sz="4" w:space="0" w:color="auto"/>
              <w:right w:val="single" w:sz="4" w:space="0" w:color="auto"/>
            </w:tcBorders>
            <w:shd w:val="clear" w:color="auto" w:fill="auto"/>
            <w:noWrap/>
            <w:vAlign w:val="center"/>
          </w:tcPr>
          <w:p w14:paraId="56D2EE5A" w14:textId="28068353" w:rsidR="006E1E1B" w:rsidRPr="00166B0A" w:rsidRDefault="008774C1" w:rsidP="006E1E1B">
            <w:pPr>
              <w:widowControl/>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4.6％</w:t>
            </w:r>
          </w:p>
        </w:tc>
        <w:tc>
          <w:tcPr>
            <w:tcW w:w="1374" w:type="dxa"/>
            <w:tcBorders>
              <w:top w:val="single" w:sz="4" w:space="0" w:color="auto"/>
              <w:left w:val="nil"/>
              <w:bottom w:val="single" w:sz="4" w:space="0" w:color="auto"/>
              <w:right w:val="single" w:sz="4" w:space="0" w:color="auto"/>
            </w:tcBorders>
            <w:shd w:val="clear" w:color="auto" w:fill="auto"/>
            <w:noWrap/>
            <w:vAlign w:val="center"/>
          </w:tcPr>
          <w:p w14:paraId="750EE5DB" w14:textId="28C23359" w:rsidR="006E1E1B" w:rsidRPr="00166B0A" w:rsidRDefault="008774C1" w:rsidP="006E1E1B">
            <w:pPr>
              <w:widowControl/>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4.7％</w:t>
            </w:r>
          </w:p>
        </w:tc>
        <w:tc>
          <w:tcPr>
            <w:tcW w:w="1374" w:type="dxa"/>
            <w:tcBorders>
              <w:top w:val="single" w:sz="4" w:space="0" w:color="auto"/>
              <w:left w:val="nil"/>
              <w:bottom w:val="single" w:sz="4" w:space="0" w:color="auto"/>
              <w:right w:val="single" w:sz="4" w:space="0" w:color="auto"/>
            </w:tcBorders>
            <w:vAlign w:val="center"/>
          </w:tcPr>
          <w:p w14:paraId="579509BA" w14:textId="43FA631B" w:rsidR="006E1E1B" w:rsidRDefault="008774C1" w:rsidP="006E1E1B">
            <w:pPr>
              <w:widowControl/>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5.1％</w:t>
            </w:r>
          </w:p>
        </w:tc>
      </w:tr>
      <w:tr w:rsidR="006E1E1B" w:rsidRPr="000A3C77" w14:paraId="6638461F" w14:textId="77777777" w:rsidTr="00133AED">
        <w:trPr>
          <w:trHeight w:val="375"/>
        </w:trPr>
        <w:tc>
          <w:tcPr>
            <w:tcW w:w="2379" w:type="dxa"/>
            <w:tcBorders>
              <w:top w:val="single" w:sz="4" w:space="0" w:color="auto"/>
              <w:left w:val="single" w:sz="4" w:space="0" w:color="auto"/>
              <w:bottom w:val="single" w:sz="4" w:space="0" w:color="auto"/>
              <w:right w:val="double" w:sz="6" w:space="0" w:color="auto"/>
            </w:tcBorders>
            <w:shd w:val="clear" w:color="auto" w:fill="auto"/>
            <w:noWrap/>
            <w:vAlign w:val="center"/>
          </w:tcPr>
          <w:p w14:paraId="0AEF26D1" w14:textId="77777777" w:rsidR="006E1E1B" w:rsidRPr="00166B0A" w:rsidRDefault="006E1E1B" w:rsidP="006E1E1B">
            <w:pPr>
              <w:widowControl/>
              <w:spacing w:after="0" w:line="240" w:lineRule="auto"/>
              <w:jc w:val="center"/>
              <w:rPr>
                <w:rFonts w:ascii="HG丸ｺﾞｼｯｸM-PRO" w:eastAsia="HG丸ｺﾞｼｯｸM-PRO" w:hAnsi="HG丸ｺﾞｼｯｸM-PRO" w:cs="ＭＳ Ｐゴシック"/>
                <w:kern w:val="0"/>
                <w:sz w:val="22"/>
              </w:rPr>
            </w:pPr>
            <w:r w:rsidRPr="00166B0A">
              <w:rPr>
                <w:rFonts w:ascii="HG丸ｺﾞｼｯｸM-PRO" w:eastAsia="HG丸ｺﾞｼｯｸM-PRO" w:hAnsi="HG丸ｺﾞｼｯｸM-PRO" w:cs="ＭＳ Ｐゴシック" w:hint="eastAsia"/>
                <w:kern w:val="0"/>
                <w:sz w:val="22"/>
              </w:rPr>
              <w:t>要介護認定率</w:t>
            </w:r>
          </w:p>
        </w:tc>
        <w:tc>
          <w:tcPr>
            <w:tcW w:w="1374" w:type="dxa"/>
            <w:tcBorders>
              <w:top w:val="single" w:sz="4" w:space="0" w:color="auto"/>
              <w:left w:val="nil"/>
              <w:bottom w:val="single" w:sz="4" w:space="0" w:color="auto"/>
              <w:right w:val="single" w:sz="4" w:space="0" w:color="auto"/>
            </w:tcBorders>
            <w:shd w:val="clear" w:color="auto" w:fill="auto"/>
            <w:noWrap/>
            <w:vAlign w:val="center"/>
          </w:tcPr>
          <w:p w14:paraId="13B0C445" w14:textId="4214FB9E" w:rsidR="006E1E1B" w:rsidRPr="00166B0A" w:rsidRDefault="008774C1" w:rsidP="006E1E1B">
            <w:pPr>
              <w:widowControl/>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13.0％</w:t>
            </w:r>
          </w:p>
        </w:tc>
        <w:tc>
          <w:tcPr>
            <w:tcW w:w="1374" w:type="dxa"/>
            <w:tcBorders>
              <w:top w:val="single" w:sz="4" w:space="0" w:color="auto"/>
              <w:left w:val="nil"/>
              <w:bottom w:val="single" w:sz="4" w:space="0" w:color="auto"/>
              <w:right w:val="single" w:sz="4" w:space="0" w:color="auto"/>
            </w:tcBorders>
            <w:shd w:val="clear" w:color="auto" w:fill="auto"/>
            <w:noWrap/>
            <w:vAlign w:val="center"/>
          </w:tcPr>
          <w:p w14:paraId="7F664236" w14:textId="06D9E319" w:rsidR="006E1E1B" w:rsidRPr="00166B0A" w:rsidRDefault="008774C1" w:rsidP="006E1E1B">
            <w:pPr>
              <w:widowControl/>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13.3％</w:t>
            </w:r>
          </w:p>
        </w:tc>
        <w:tc>
          <w:tcPr>
            <w:tcW w:w="1374" w:type="dxa"/>
            <w:tcBorders>
              <w:top w:val="single" w:sz="4" w:space="0" w:color="auto"/>
              <w:left w:val="nil"/>
              <w:bottom w:val="single" w:sz="4" w:space="0" w:color="auto"/>
              <w:right w:val="single" w:sz="4" w:space="0" w:color="auto"/>
            </w:tcBorders>
            <w:shd w:val="clear" w:color="auto" w:fill="auto"/>
            <w:noWrap/>
            <w:vAlign w:val="center"/>
          </w:tcPr>
          <w:p w14:paraId="110705D6" w14:textId="79C37ADD" w:rsidR="006E1E1B" w:rsidRPr="00166B0A" w:rsidRDefault="008774C1" w:rsidP="006E1E1B">
            <w:pPr>
              <w:widowControl/>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13.6％</w:t>
            </w:r>
          </w:p>
        </w:tc>
        <w:tc>
          <w:tcPr>
            <w:tcW w:w="1374" w:type="dxa"/>
            <w:tcBorders>
              <w:top w:val="single" w:sz="4" w:space="0" w:color="auto"/>
              <w:left w:val="nil"/>
              <w:bottom w:val="single" w:sz="4" w:space="0" w:color="auto"/>
              <w:right w:val="single" w:sz="4" w:space="0" w:color="auto"/>
            </w:tcBorders>
            <w:vAlign w:val="center"/>
          </w:tcPr>
          <w:p w14:paraId="55778BBA" w14:textId="083AF1E5" w:rsidR="006E1E1B" w:rsidRPr="00166B0A" w:rsidRDefault="008774C1" w:rsidP="006E1E1B">
            <w:pPr>
              <w:widowControl/>
              <w:spacing w:after="0" w:line="240" w:lineRule="auto"/>
              <w:jc w:val="right"/>
              <w:rPr>
                <w:rFonts w:ascii="HG丸ｺﾞｼｯｸM-PRO" w:eastAsia="HG丸ｺﾞｼｯｸM-PRO" w:hAnsi="HG丸ｺﾞｼｯｸM-PRO" w:cs="ＭＳ Ｐゴシック"/>
                <w:kern w:val="0"/>
                <w:sz w:val="22"/>
              </w:rPr>
            </w:pPr>
            <w:r>
              <w:rPr>
                <w:rFonts w:ascii="HG丸ｺﾞｼｯｸM-PRO" w:eastAsia="HG丸ｺﾞｼｯｸM-PRO" w:hAnsi="HG丸ｺﾞｼｯｸM-PRO" w:cs="ＭＳ Ｐゴシック" w:hint="eastAsia"/>
                <w:kern w:val="0"/>
                <w:sz w:val="22"/>
              </w:rPr>
              <w:t>14.8％</w:t>
            </w:r>
          </w:p>
        </w:tc>
      </w:tr>
    </w:tbl>
    <w:p w14:paraId="17E6EE27" w14:textId="77777777" w:rsidR="006E1E1B" w:rsidRDefault="006E1E1B" w:rsidP="006E1E1B">
      <w:pPr>
        <w:widowControl/>
        <w:spacing w:line="0" w:lineRule="atLeast"/>
        <w:jc w:val="left"/>
        <w:rPr>
          <w:rFonts w:ascii="HG丸ｺﾞｼｯｸM-PRO" w:eastAsia="HG丸ｺﾞｼｯｸM-PRO" w:hAnsi="HG丸ｺﾞｼｯｸM-PRO"/>
        </w:rPr>
      </w:pPr>
    </w:p>
    <w:p w14:paraId="114B0E4F" w14:textId="77777777" w:rsidR="006E1E1B" w:rsidRDefault="006E1E1B" w:rsidP="006E1E1B">
      <w:pPr>
        <w:widowControl/>
        <w:spacing w:line="0" w:lineRule="atLeast"/>
        <w:jc w:val="left"/>
        <w:rPr>
          <w:rFonts w:ascii="HG丸ｺﾞｼｯｸM-PRO" w:eastAsia="HG丸ｺﾞｼｯｸM-PRO" w:hAnsi="HG丸ｺﾞｼｯｸM-PRO"/>
        </w:rPr>
      </w:pPr>
    </w:p>
    <w:p w14:paraId="0770B2C3" w14:textId="77777777" w:rsidR="006E1E1B" w:rsidRPr="008C47E5" w:rsidRDefault="006E1E1B" w:rsidP="006E1E1B">
      <w:pPr>
        <w:widowControl/>
        <w:spacing w:line="0" w:lineRule="atLeast"/>
        <w:jc w:val="left"/>
        <w:rPr>
          <w:rFonts w:ascii="HG丸ｺﾞｼｯｸM-PRO" w:eastAsia="HG丸ｺﾞｼｯｸM-PRO" w:hAnsi="HG丸ｺﾞｼｯｸM-PRO"/>
        </w:rPr>
        <w:sectPr w:rsidR="006E1E1B" w:rsidRPr="008C47E5" w:rsidSect="002971CC">
          <w:pgSz w:w="11906" w:h="16838" w:code="9"/>
          <w:pgMar w:top="1134" w:right="964" w:bottom="1134" w:left="964" w:header="397" w:footer="170" w:gutter="0"/>
          <w:cols w:space="425"/>
          <w:docGrid w:linePitch="274"/>
        </w:sectPr>
      </w:pPr>
    </w:p>
    <w:p w14:paraId="09868FF3" w14:textId="77777777" w:rsidR="006E1E1B" w:rsidRDefault="006E1E1B" w:rsidP="006E1E1B">
      <w:pPr>
        <w:widowControl/>
        <w:spacing w:after="0" w:line="100" w:lineRule="exact"/>
        <w:jc w:val="left"/>
        <w:rPr>
          <w:rFonts w:ascii="HG丸ｺﾞｼｯｸM-PRO" w:eastAsia="HG丸ｺﾞｼｯｸM-PRO" w:hAnsi="HG丸ｺﾞｼｯｸM-PRO"/>
        </w:rPr>
      </w:pPr>
      <w:bookmarkStart w:id="582" w:name="_Toc301518626"/>
    </w:p>
    <w:p w14:paraId="0A4D1E18" w14:textId="77777777" w:rsidR="006E1E1B" w:rsidRPr="0090493E" w:rsidRDefault="006E1E1B" w:rsidP="0090493E">
      <w:pPr>
        <w:pStyle w:val="042"/>
        <w:outlineLvl w:val="3"/>
        <w:rPr>
          <w:rFonts w:ascii="HG丸ｺﾞｼｯｸM-PRO" w:eastAsia="HG丸ｺﾞｼｯｸM-PRO" w:hAnsi="HG丸ｺﾞｼｯｸM-PRO"/>
          <w:color w:val="auto"/>
        </w:rPr>
      </w:pPr>
      <w:bookmarkStart w:id="583" w:name="_Toc498346854"/>
      <w:bookmarkStart w:id="584" w:name="_Toc50990036"/>
      <w:r w:rsidRPr="0090493E">
        <w:rPr>
          <w:rFonts w:ascii="HG丸ｺﾞｼｯｸM-PRO" w:eastAsia="HG丸ｺﾞｼｯｸM-PRO" w:hAnsi="HG丸ｺﾞｼｯｸM-PRO" w:hint="eastAsia"/>
          <w:color w:val="auto"/>
        </w:rPr>
        <w:t>（</w:t>
      </w:r>
      <w:r w:rsidRPr="0090493E">
        <w:rPr>
          <w:rFonts w:ascii="HG丸ｺﾞｼｯｸM-PRO" w:eastAsia="HG丸ｺﾞｼｯｸM-PRO" w:hAnsi="HG丸ｺﾞｼｯｸM-PRO"/>
          <w:color w:val="auto"/>
        </w:rPr>
        <w:t>2</w:t>
      </w:r>
      <w:r w:rsidRPr="0090493E">
        <w:rPr>
          <w:rFonts w:ascii="HG丸ｺﾞｼｯｸM-PRO" w:eastAsia="HG丸ｺﾞｼｯｸM-PRO" w:hAnsi="HG丸ｺﾞｼｯｸM-PRO" w:hint="eastAsia"/>
          <w:color w:val="auto"/>
        </w:rPr>
        <w:t>）介護サービスの利用量の見込</w:t>
      </w:r>
      <w:bookmarkEnd w:id="582"/>
      <w:r w:rsidRPr="0090493E">
        <w:rPr>
          <w:rFonts w:ascii="HG丸ｺﾞｼｯｸM-PRO" w:eastAsia="HG丸ｺﾞｼｯｸM-PRO" w:hAnsi="HG丸ｺﾞｼｯｸM-PRO" w:hint="eastAsia"/>
          <w:color w:val="auto"/>
        </w:rPr>
        <w:t>み</w:t>
      </w:r>
      <w:bookmarkEnd w:id="583"/>
      <w:bookmarkEnd w:id="584"/>
    </w:p>
    <w:p w14:paraId="4B8836C4" w14:textId="40EF8329" w:rsidR="006E1E1B" w:rsidRDefault="006E1E1B" w:rsidP="006E1E1B">
      <w:pPr>
        <w:pStyle w:val="08"/>
      </w:pPr>
      <w:r>
        <w:rPr>
          <w:rFonts w:hint="eastAsia"/>
        </w:rPr>
        <w:t>介護</w:t>
      </w:r>
      <w:r w:rsidRPr="0001723F">
        <w:rPr>
          <w:rFonts w:hint="eastAsia"/>
        </w:rPr>
        <w:t>サービスの年間の給付費（千円単位）、年延回数、年延利用人数を推計しました。</w:t>
      </w:r>
      <w:r>
        <w:rPr>
          <w:rFonts w:hint="eastAsia"/>
        </w:rPr>
        <w:t>なお、</w:t>
      </w:r>
      <w:r w:rsidRPr="004D5C50">
        <w:rPr>
          <w:rFonts w:hint="eastAsia"/>
        </w:rPr>
        <w:t>見込量は、各年度</w:t>
      </w:r>
      <w:r w:rsidR="00DA33ED">
        <w:rPr>
          <w:rFonts w:hint="eastAsia"/>
        </w:rPr>
        <w:t>10</w:t>
      </w:r>
      <w:r>
        <w:rPr>
          <w:rFonts w:hint="eastAsia"/>
        </w:rPr>
        <w:t>月</w:t>
      </w:r>
      <w:r w:rsidR="00DA33ED">
        <w:rPr>
          <w:rFonts w:hint="eastAsia"/>
        </w:rPr>
        <w:t>１</w:t>
      </w:r>
      <w:r>
        <w:rPr>
          <w:rFonts w:hint="eastAsia"/>
        </w:rPr>
        <w:t>日時点を基準にしています。</w:t>
      </w:r>
    </w:p>
    <w:p w14:paraId="43A9D1F2" w14:textId="77777777" w:rsidR="006E1E1B" w:rsidRPr="00A478E9" w:rsidRDefault="006E1E1B" w:rsidP="006E1E1B">
      <w:pPr>
        <w:widowControl/>
        <w:spacing w:line="100" w:lineRule="exact"/>
        <w:jc w:val="left"/>
        <w:rPr>
          <w:rFonts w:ascii="HG丸ｺﾞｼｯｸM-PRO" w:eastAsia="HG丸ｺﾞｼｯｸM-PRO" w:hAnsi="HG丸ｺﾞｼｯｸM-PRO"/>
        </w:rPr>
      </w:pPr>
    </w:p>
    <w:p w14:paraId="64E81B76" w14:textId="77777777" w:rsidR="006E1E1B" w:rsidRPr="006458B8" w:rsidRDefault="006E1E1B" w:rsidP="006E1E1B">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 xml:space="preserve">① </w:t>
      </w:r>
      <w:r w:rsidRPr="00E600AE">
        <w:rPr>
          <w:rFonts w:ascii="HG丸ｺﾞｼｯｸM-PRO" w:eastAsia="HG丸ｺﾞｼｯｸM-PRO" w:hAnsi="HG丸ｺﾞｼｯｸM-PRO" w:hint="eastAsia"/>
          <w:sz w:val="30"/>
          <w:szCs w:val="30"/>
          <w:u w:val="single"/>
        </w:rPr>
        <w:t>予防給付サービスの見込量</w:t>
      </w:r>
      <w:r>
        <w:rPr>
          <w:rFonts w:ascii="HG丸ｺﾞｼｯｸM-PRO" w:eastAsia="HG丸ｺﾞｼｯｸM-PRO" w:hAnsi="HG丸ｺﾞｼｯｸM-PRO" w:hint="eastAsia"/>
          <w:sz w:val="30"/>
          <w:szCs w:val="30"/>
          <w:u w:val="single"/>
        </w:rPr>
        <w:t xml:space="preserve"> </w:t>
      </w:r>
    </w:p>
    <w:p w14:paraId="377262F2" w14:textId="77777777" w:rsidR="006E1E1B" w:rsidRPr="008C47E5" w:rsidRDefault="006E1E1B" w:rsidP="006E1E1B">
      <w:pPr>
        <w:widowControl/>
        <w:spacing w:line="0" w:lineRule="atLeast"/>
        <w:jc w:val="left"/>
        <w:rPr>
          <w:rFonts w:ascii="HG丸ｺﾞｼｯｸM-PRO" w:eastAsia="HG丸ｺﾞｼｯｸM-PRO" w:hAnsi="HG丸ｺﾞｼｯｸM-PRO"/>
        </w:rPr>
      </w:pPr>
      <w:r w:rsidRPr="00536A17">
        <w:rPr>
          <w:rFonts w:hint="eastAsia"/>
          <w:noProof/>
        </w:rPr>
        <w:drawing>
          <wp:inline distT="0" distB="0" distL="0" distR="0" wp14:anchorId="25B6F49C" wp14:editId="6339B0B5">
            <wp:extent cx="6336030" cy="5125855"/>
            <wp:effectExtent l="0" t="0" r="762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336030" cy="5125855"/>
                    </a:xfrm>
                    <a:prstGeom prst="rect">
                      <a:avLst/>
                    </a:prstGeom>
                    <a:noFill/>
                    <a:ln>
                      <a:noFill/>
                    </a:ln>
                  </pic:spPr>
                </pic:pic>
              </a:graphicData>
            </a:graphic>
          </wp:inline>
        </w:drawing>
      </w:r>
    </w:p>
    <w:p w14:paraId="3A4AB907" w14:textId="77777777" w:rsidR="006E1E1B" w:rsidRPr="008C47E5" w:rsidRDefault="006E1E1B" w:rsidP="006E1E1B">
      <w:pPr>
        <w:widowControl/>
        <w:spacing w:line="0" w:lineRule="atLeast"/>
        <w:jc w:val="left"/>
        <w:rPr>
          <w:rFonts w:ascii="HG丸ｺﾞｼｯｸM-PRO" w:eastAsia="HG丸ｺﾞｼｯｸM-PRO" w:hAnsi="HG丸ｺﾞｼｯｸM-PRO"/>
        </w:rPr>
      </w:pPr>
    </w:p>
    <w:p w14:paraId="5FA91696" w14:textId="77777777" w:rsidR="006E1E1B" w:rsidRPr="008C47E5" w:rsidRDefault="006E1E1B" w:rsidP="006E1E1B">
      <w:pPr>
        <w:widowControl/>
        <w:spacing w:line="0" w:lineRule="atLeast"/>
        <w:jc w:val="left"/>
        <w:rPr>
          <w:rFonts w:ascii="HG丸ｺﾞｼｯｸM-PRO" w:eastAsia="HG丸ｺﾞｼｯｸM-PRO" w:hAnsi="HG丸ｺﾞｼｯｸM-PRO"/>
        </w:rPr>
      </w:pPr>
    </w:p>
    <w:p w14:paraId="74D4588C" w14:textId="77777777" w:rsidR="006E1E1B" w:rsidRPr="008C47E5" w:rsidRDefault="006E1E1B" w:rsidP="006E1E1B">
      <w:pPr>
        <w:widowControl/>
        <w:spacing w:line="0" w:lineRule="atLeast"/>
        <w:jc w:val="left"/>
        <w:rPr>
          <w:rFonts w:ascii="HG丸ｺﾞｼｯｸM-PRO" w:eastAsia="HG丸ｺﾞｼｯｸM-PRO" w:hAnsi="HG丸ｺﾞｼｯｸM-PRO"/>
        </w:rPr>
        <w:sectPr w:rsidR="006E1E1B" w:rsidRPr="008C47E5" w:rsidSect="002971CC">
          <w:pgSz w:w="11906" w:h="16838" w:code="9"/>
          <w:pgMar w:top="1134" w:right="964" w:bottom="1134" w:left="964" w:header="397" w:footer="170" w:gutter="0"/>
          <w:cols w:space="425"/>
          <w:docGrid w:linePitch="274"/>
        </w:sectPr>
      </w:pPr>
    </w:p>
    <w:p w14:paraId="1155EDD2" w14:textId="77777777" w:rsidR="006E1E1B" w:rsidRDefault="006E1E1B" w:rsidP="006E1E1B">
      <w:pPr>
        <w:spacing w:line="360" w:lineRule="exact"/>
        <w:rPr>
          <w:rFonts w:ascii="HG丸ｺﾞｼｯｸM-PRO" w:eastAsia="HG丸ｺﾞｼｯｸM-PRO" w:hAnsi="HG丸ｺﾞｼｯｸM-PRO"/>
          <w:sz w:val="30"/>
          <w:szCs w:val="30"/>
          <w:u w:val="single"/>
        </w:rPr>
      </w:pPr>
      <w:r>
        <w:rPr>
          <w:rFonts w:ascii="HG丸ｺﾞｼｯｸM-PRO" w:eastAsia="HG丸ｺﾞｼｯｸM-PRO" w:hAnsi="HG丸ｺﾞｼｯｸM-PRO" w:hint="eastAsia"/>
          <w:sz w:val="30"/>
          <w:szCs w:val="30"/>
          <w:u w:val="single"/>
        </w:rPr>
        <w:t xml:space="preserve">② </w:t>
      </w:r>
      <w:r w:rsidRPr="00E600AE">
        <w:rPr>
          <w:rFonts w:ascii="HG丸ｺﾞｼｯｸM-PRO" w:eastAsia="HG丸ｺﾞｼｯｸM-PRO" w:hAnsi="HG丸ｺﾞｼｯｸM-PRO" w:hint="eastAsia"/>
          <w:sz w:val="30"/>
          <w:szCs w:val="30"/>
          <w:u w:val="single"/>
        </w:rPr>
        <w:t>介護給付サービスの見込量</w:t>
      </w:r>
      <w:r>
        <w:rPr>
          <w:rFonts w:ascii="HG丸ｺﾞｼｯｸM-PRO" w:eastAsia="HG丸ｺﾞｼｯｸM-PRO" w:hAnsi="HG丸ｺﾞｼｯｸM-PRO" w:hint="eastAsia"/>
          <w:sz w:val="30"/>
          <w:szCs w:val="30"/>
          <w:u w:val="single"/>
        </w:rPr>
        <w:t xml:space="preserve"> </w:t>
      </w:r>
    </w:p>
    <w:p w14:paraId="2891479D" w14:textId="77777777" w:rsidR="006E1E1B" w:rsidRPr="00350E27" w:rsidRDefault="006E1E1B" w:rsidP="006E1E1B">
      <w:pPr>
        <w:widowControl/>
        <w:spacing w:line="0" w:lineRule="atLeast"/>
        <w:jc w:val="center"/>
        <w:rPr>
          <w:rFonts w:ascii="HG丸ｺﾞｼｯｸM-PRO" w:eastAsia="HG丸ｺﾞｼｯｸM-PRO" w:hAnsi="HG丸ｺﾞｼｯｸM-PRO"/>
        </w:rPr>
        <w:sectPr w:rsidR="006E1E1B" w:rsidRPr="00350E27" w:rsidSect="00097CDD">
          <w:pgSz w:w="11906" w:h="16838" w:code="9"/>
          <w:pgMar w:top="1134" w:right="964" w:bottom="1134" w:left="964" w:header="397" w:footer="170" w:gutter="0"/>
          <w:cols w:space="425"/>
          <w:docGrid w:linePitch="274"/>
        </w:sectPr>
      </w:pPr>
      <w:r w:rsidRPr="00147118">
        <w:rPr>
          <w:noProof/>
        </w:rPr>
        <w:drawing>
          <wp:inline distT="0" distB="0" distL="0" distR="0" wp14:anchorId="11F7218B" wp14:editId="373CF3DC">
            <wp:extent cx="6335395" cy="8743950"/>
            <wp:effectExtent l="0" t="0" r="8255" b="0"/>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336837" cy="8745940"/>
                    </a:xfrm>
                    <a:prstGeom prst="rect">
                      <a:avLst/>
                    </a:prstGeom>
                    <a:noFill/>
                    <a:ln>
                      <a:noFill/>
                    </a:ln>
                  </pic:spPr>
                </pic:pic>
              </a:graphicData>
            </a:graphic>
          </wp:inline>
        </w:drawing>
      </w:r>
      <w:r w:rsidRPr="00147118">
        <w:t xml:space="preserve">  </w:t>
      </w:r>
      <w:r w:rsidRPr="00C729CD">
        <w:rPr>
          <w:rFonts w:hint="eastAsia"/>
          <w:noProof/>
        </w:rPr>
        <w:t xml:space="preserve"> </w:t>
      </w:r>
    </w:p>
    <w:p w14:paraId="7057F69B" w14:textId="77777777" w:rsidR="006E1E1B" w:rsidRPr="0090493E" w:rsidRDefault="006E1E1B" w:rsidP="0090493E">
      <w:pPr>
        <w:pStyle w:val="042"/>
        <w:outlineLvl w:val="3"/>
        <w:rPr>
          <w:rFonts w:ascii="HG丸ｺﾞｼｯｸM-PRO" w:eastAsia="HG丸ｺﾞｼｯｸM-PRO" w:hAnsi="HG丸ｺﾞｼｯｸM-PRO"/>
          <w:color w:val="auto"/>
        </w:rPr>
      </w:pPr>
      <w:bookmarkStart w:id="585" w:name="_Toc301518627"/>
      <w:bookmarkStart w:id="586" w:name="_Toc498346855"/>
      <w:bookmarkStart w:id="587" w:name="_Toc50990037"/>
      <w:r w:rsidRPr="0090493E">
        <w:rPr>
          <w:rFonts w:ascii="HG丸ｺﾞｼｯｸM-PRO" w:eastAsia="HG丸ｺﾞｼｯｸM-PRO" w:hAnsi="HG丸ｺﾞｼｯｸM-PRO" w:hint="eastAsia"/>
          <w:color w:val="auto"/>
        </w:rPr>
        <w:t>（</w:t>
      </w:r>
      <w:r w:rsidRPr="0090493E">
        <w:rPr>
          <w:rFonts w:ascii="HG丸ｺﾞｼｯｸM-PRO" w:eastAsia="HG丸ｺﾞｼｯｸM-PRO" w:hAnsi="HG丸ｺﾞｼｯｸM-PRO"/>
          <w:color w:val="auto"/>
        </w:rPr>
        <w:t>3</w:t>
      </w:r>
      <w:r w:rsidRPr="0090493E">
        <w:rPr>
          <w:rFonts w:ascii="HG丸ｺﾞｼｯｸM-PRO" w:eastAsia="HG丸ｺﾞｼｯｸM-PRO" w:hAnsi="HG丸ｺﾞｼｯｸM-PRO" w:hint="eastAsia"/>
          <w:color w:val="auto"/>
        </w:rPr>
        <w:t>）介護保険事業にかかる総費用の見込み</w:t>
      </w:r>
      <w:bookmarkEnd w:id="585"/>
      <w:bookmarkEnd w:id="586"/>
      <w:bookmarkEnd w:id="587"/>
      <w:r w:rsidRPr="0090493E">
        <w:rPr>
          <w:rFonts w:ascii="HG丸ｺﾞｼｯｸM-PRO" w:eastAsia="HG丸ｺﾞｼｯｸM-PRO" w:hAnsi="HG丸ｺﾞｼｯｸM-PRO" w:hint="eastAsia"/>
          <w:color w:val="auto"/>
        </w:rPr>
        <w:t xml:space="preserve"> </w:t>
      </w:r>
    </w:p>
    <w:p w14:paraId="799C9B21" w14:textId="77777777" w:rsidR="006E1E1B" w:rsidRDefault="006E1E1B" w:rsidP="006E1E1B">
      <w:pPr>
        <w:pStyle w:val="08"/>
      </w:pPr>
      <w:r w:rsidRPr="0015168E">
        <w:rPr>
          <w:rFonts w:hint="eastAsia"/>
        </w:rPr>
        <w:t>費用負担の公平化のため、総給付費及び特定入所者介護サービス費等給付額の調整を行い、調整後の額と高額介護サービス費等給付額、高額医療合算介護サービス費等給付額及び算定対象審査支払手数料の合計が標準給付費となります。</w:t>
      </w:r>
    </w:p>
    <w:p w14:paraId="07F846E4" w14:textId="77777777" w:rsidR="006E1E1B" w:rsidRDefault="006E1E1B" w:rsidP="006E1E1B">
      <w:pPr>
        <w:pStyle w:val="08"/>
      </w:pPr>
      <w:r w:rsidRPr="00185002">
        <w:rPr>
          <w:highlight w:val="yellow"/>
        </w:rPr>
        <mc:AlternateContent>
          <mc:Choice Requires="wps">
            <w:drawing>
              <wp:anchor distT="0" distB="0" distL="114300" distR="114300" simplePos="0" relativeHeight="252541440" behindDoc="0" locked="0" layoutInCell="1" allowOverlap="1" wp14:anchorId="1D0C9EED" wp14:editId="38640C2C">
                <wp:simplePos x="0" y="0"/>
                <wp:positionH relativeFrom="column">
                  <wp:posOffset>2169160</wp:posOffset>
                </wp:positionH>
                <wp:positionV relativeFrom="paragraph">
                  <wp:posOffset>63500</wp:posOffset>
                </wp:positionV>
                <wp:extent cx="2200275" cy="662305"/>
                <wp:effectExtent l="0" t="0" r="0" b="4445"/>
                <wp:wrapNone/>
                <wp:docPr id="52228" name="テキスト ボックス 52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662305"/>
                        </a:xfrm>
                        <a:prstGeom prst="rect">
                          <a:avLst/>
                        </a:prstGeom>
                        <a:noFill/>
                        <a:ln>
                          <a:noFill/>
                        </a:ln>
                        <a:extLst/>
                      </wps:spPr>
                      <wps:txbx>
                        <w:txbxContent>
                          <w:p w14:paraId="05C45F13" w14:textId="77777777" w:rsidR="00440291" w:rsidRPr="007D6DD6" w:rsidRDefault="00440291" w:rsidP="006E1E1B">
                            <w:pPr>
                              <w:spacing w:after="0" w:line="240" w:lineRule="auto"/>
                              <w:rPr>
                                <w:rFonts w:ascii="HG丸ｺﾞｼｯｸM-PRO" w:eastAsia="HG丸ｺﾞｼｯｸM-PRO" w:hAnsi="HG丸ｺﾞｼｯｸM-PRO"/>
                                <w:b/>
                                <w:sz w:val="24"/>
                                <w:szCs w:val="24"/>
                              </w:rPr>
                            </w:pPr>
                            <w:r w:rsidRPr="00B31DDD">
                              <w:rPr>
                                <w:rFonts w:ascii="HG丸ｺﾞｼｯｸM-PRO" w:eastAsia="HG丸ｺﾞｼｯｸM-PRO" w:hAnsi="HG丸ｺﾞｼｯｸM-PRO" w:hint="eastAsia"/>
                                <w:b/>
                                <w:sz w:val="28"/>
                                <w:szCs w:val="28"/>
                              </w:rPr>
                              <w:t>▼</w:t>
                            </w:r>
                            <w:r>
                              <w:rPr>
                                <w:rFonts w:ascii="HG丸ｺﾞｼｯｸM-PRO" w:eastAsia="HG丸ｺﾞｼｯｸM-PRO" w:hAnsi="HG丸ｺﾞｼｯｸM-PRO" w:hint="eastAsia"/>
                                <w:b/>
                                <w:sz w:val="28"/>
                                <w:szCs w:val="28"/>
                              </w:rPr>
                              <w:t xml:space="preserve"> 標準給付費</w:t>
                            </w:r>
                            <w:r>
                              <w:rPr>
                                <w:rFonts w:ascii="HG丸ｺﾞｼｯｸM-PRO" w:eastAsia="HG丸ｺﾞｼｯｸM-PRO" w:hAnsi="HG丸ｺﾞｼｯｸM-PRO"/>
                                <w:b/>
                                <w:sz w:val="28"/>
                                <w:szCs w:val="28"/>
                              </w:rPr>
                              <w:t>の見込み</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0C9EED" id="テキスト ボックス 52228" o:spid="_x0000_s1231" type="#_x0000_t202" style="position:absolute;left:0;text-align:left;margin-left:170.8pt;margin-top:5pt;width:173.25pt;height:52.15pt;z-index:25254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" filled="f" stroked="f">
                <v:textbox>
                  <w:txbxContent>
                    <w:p w14:paraId="05C45F13" w14:textId="77777777" w:rsidR="00440291" w:rsidRPr="007D6DD6" w:rsidRDefault="00440291" w:rsidP="006E1E1B">
                      <w:pPr>
                        <w:spacing w:after="0" w:line="240" w:lineRule="auto"/>
                        <w:rPr>
                          <w:rFonts w:ascii="HG丸ｺﾞｼｯｸM-PRO" w:eastAsia="HG丸ｺﾞｼｯｸM-PRO" w:hAnsi="HG丸ｺﾞｼｯｸM-PRO"/>
                          <w:b/>
                          <w:sz w:val="24"/>
                          <w:szCs w:val="24"/>
                        </w:rPr>
                      </w:pPr>
                      <w:r w:rsidRPr="00B31DDD">
                        <w:rPr>
                          <w:rFonts w:ascii="HG丸ｺﾞｼｯｸM-PRO" w:eastAsia="HG丸ｺﾞｼｯｸM-PRO" w:hAnsi="HG丸ｺﾞｼｯｸM-PRO" w:hint="eastAsia"/>
                          <w:b/>
                          <w:sz w:val="28"/>
                          <w:szCs w:val="28"/>
                        </w:rPr>
                        <w:t>▼</w:t>
                      </w:r>
                      <w:r>
                        <w:rPr>
                          <w:rFonts w:ascii="HG丸ｺﾞｼｯｸM-PRO" w:eastAsia="HG丸ｺﾞｼｯｸM-PRO" w:hAnsi="HG丸ｺﾞｼｯｸM-PRO" w:hint="eastAsia"/>
                          <w:b/>
                          <w:sz w:val="28"/>
                          <w:szCs w:val="28"/>
                        </w:rPr>
                        <w:t xml:space="preserve"> 標準給付費</w:t>
                      </w:r>
                      <w:r>
                        <w:rPr>
                          <w:rFonts w:ascii="HG丸ｺﾞｼｯｸM-PRO" w:eastAsia="HG丸ｺﾞｼｯｸM-PRO" w:hAnsi="HG丸ｺﾞｼｯｸM-PRO"/>
                          <w:b/>
                          <w:sz w:val="28"/>
                          <w:szCs w:val="28"/>
                        </w:rPr>
                        <w:t>の見込み</w:t>
                      </w:r>
                    </w:p>
                  </w:txbxContent>
                </v:textbox>
              </v:shape>
            </w:pict>
          </mc:Fallback>
        </mc:AlternateContent>
      </w:r>
    </w:p>
    <w:p w14:paraId="5AC43CB8" w14:textId="77777777" w:rsidR="006E1E1B" w:rsidRPr="00E16EB8" w:rsidRDefault="006E1E1B" w:rsidP="006E1E1B">
      <w:pPr>
        <w:pStyle w:val="08"/>
      </w:pPr>
      <w:r w:rsidRPr="0018567D">
        <w:drawing>
          <wp:inline distT="0" distB="0" distL="0" distR="0" wp14:anchorId="270E0EAD" wp14:editId="7133D83C">
            <wp:extent cx="6379845" cy="2343150"/>
            <wp:effectExtent l="0" t="0" r="1905" b="0"/>
            <wp:docPr id="182" name="図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419766" cy="2357812"/>
                    </a:xfrm>
                    <a:prstGeom prst="rect">
                      <a:avLst/>
                    </a:prstGeom>
                    <a:noFill/>
                    <a:ln>
                      <a:noFill/>
                    </a:ln>
                  </pic:spPr>
                </pic:pic>
              </a:graphicData>
            </a:graphic>
          </wp:inline>
        </w:drawing>
      </w:r>
      <w:r w:rsidRPr="0018567D">
        <w:t xml:space="preserve"> </w:t>
      </w:r>
    </w:p>
    <w:p w14:paraId="355A38E9" w14:textId="77777777" w:rsidR="006E1E1B" w:rsidRDefault="006E1E1B" w:rsidP="006E1E1B">
      <w:pPr>
        <w:pStyle w:val="08"/>
        <w:ind w:leftChars="0" w:left="0" w:firstLineChars="0" w:firstLine="0"/>
      </w:pPr>
    </w:p>
    <w:p w14:paraId="614602DB" w14:textId="77777777" w:rsidR="006E1E1B" w:rsidRDefault="006E1E1B" w:rsidP="006E1E1B">
      <w:pPr>
        <w:pStyle w:val="08"/>
        <w:ind w:leftChars="0" w:left="0" w:firstLineChars="0" w:firstLine="0"/>
      </w:pPr>
      <w:r>
        <w:rPr>
          <w:rFonts w:ascii="ＭＳ ゴシック" w:eastAsia="ＭＳ ゴシック" w:hAnsi="ＭＳ ゴシック"/>
          <w:sz w:val="24"/>
        </w:rPr>
        <mc:AlternateContent>
          <mc:Choice Requires="wps">
            <w:drawing>
              <wp:anchor distT="0" distB="0" distL="114300" distR="114300" simplePos="0" relativeHeight="252513792" behindDoc="0" locked="0" layoutInCell="1" allowOverlap="1" wp14:anchorId="354825E3" wp14:editId="6CFB7758">
                <wp:simplePos x="0" y="0"/>
                <wp:positionH relativeFrom="column">
                  <wp:posOffset>2216785</wp:posOffset>
                </wp:positionH>
                <wp:positionV relativeFrom="paragraph">
                  <wp:posOffset>158116</wp:posOffset>
                </wp:positionV>
                <wp:extent cx="2152650" cy="438150"/>
                <wp:effectExtent l="0" t="0" r="0" b="0"/>
                <wp:wrapNone/>
                <wp:docPr id="52229" name="テキスト ボックス 52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438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801EE3" w14:textId="77777777" w:rsidR="00440291" w:rsidRDefault="00440291" w:rsidP="006E1E1B">
                            <w:pPr>
                              <w:spacing w:after="0" w:line="240" w:lineRule="auto"/>
                              <w:rPr>
                                <w:rFonts w:ascii="HG丸ｺﾞｼｯｸM-PRO" w:eastAsia="HG丸ｺﾞｼｯｸM-PRO" w:hAnsi="HG丸ｺﾞｼｯｸM-PRO"/>
                                <w:b/>
                                <w:sz w:val="28"/>
                                <w:szCs w:val="28"/>
                              </w:rPr>
                            </w:pPr>
                            <w:r w:rsidRPr="00676E45">
                              <w:rPr>
                                <w:rFonts w:ascii="HG丸ｺﾞｼｯｸM-PRO" w:eastAsia="HG丸ｺﾞｼｯｸM-PRO" w:hAnsi="HG丸ｺﾞｼｯｸM-PRO" w:hint="eastAsia"/>
                                <w:b/>
                                <w:sz w:val="28"/>
                                <w:szCs w:val="28"/>
                              </w:rPr>
                              <w:t>▼</w:t>
                            </w:r>
                            <w:r>
                              <w:rPr>
                                <w:rFonts w:ascii="HG丸ｺﾞｼｯｸM-PRO" w:eastAsia="HG丸ｺﾞｼｯｸM-PRO" w:hAnsi="HG丸ｺﾞｼｯｸM-PRO" w:hint="eastAsia"/>
                                <w:b/>
                                <w:sz w:val="28"/>
                                <w:szCs w:val="28"/>
                              </w:rPr>
                              <w:t xml:space="preserve"> 標準</w:t>
                            </w:r>
                            <w:r>
                              <w:rPr>
                                <w:rFonts w:ascii="HG丸ｺﾞｼｯｸM-PRO" w:eastAsia="HG丸ｺﾞｼｯｸM-PRO" w:hAnsi="HG丸ｺﾞｼｯｸM-PRO"/>
                                <w:b/>
                                <w:sz w:val="28"/>
                                <w:szCs w:val="28"/>
                              </w:rPr>
                              <w:t>給付費の見込み</w:t>
                            </w:r>
                          </w:p>
                          <w:p w14:paraId="232DD324" w14:textId="77777777" w:rsidR="00440291" w:rsidRDefault="00440291" w:rsidP="006E1E1B">
                            <w:pPr>
                              <w:spacing w:after="0" w:line="240" w:lineRule="auto"/>
                              <w:rPr>
                                <w:rFonts w:ascii="HG丸ｺﾞｼｯｸM-PRO" w:eastAsia="HG丸ｺﾞｼｯｸM-PRO" w:hAnsi="HG丸ｺﾞｼｯｸM-PRO"/>
                                <w:b/>
                                <w:sz w:val="24"/>
                                <w:szCs w:val="24"/>
                              </w:rPr>
                            </w:pPr>
                          </w:p>
                          <w:p w14:paraId="3009DC67" w14:textId="77777777" w:rsidR="00440291" w:rsidRPr="007D6DD6" w:rsidRDefault="00440291" w:rsidP="006E1E1B">
                            <w:pPr>
                              <w:spacing w:after="0" w:line="240" w:lineRule="auto"/>
                              <w:rPr>
                                <w:rFonts w:ascii="HG丸ｺﾞｼｯｸM-PRO" w:eastAsia="HG丸ｺﾞｼｯｸM-PRO" w:hAnsi="HG丸ｺﾞｼｯｸM-PRO"/>
                                <w:b/>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4825E3" id="テキスト ボックス 52229" o:spid="_x0000_s1232" type="#_x0000_t202" style="position:absolute;margin-left:174.55pt;margin-top:12.45pt;width:169.5pt;height:34.5pt;z-index:25251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" stroked="f">
                <v:textbox>
                  <w:txbxContent>
                    <w:p w14:paraId="59801EE3" w14:textId="77777777" w:rsidR="00440291" w:rsidRDefault="00440291" w:rsidP="006E1E1B">
                      <w:pPr>
                        <w:spacing w:after="0" w:line="240" w:lineRule="auto"/>
                        <w:rPr>
                          <w:rFonts w:ascii="HG丸ｺﾞｼｯｸM-PRO" w:eastAsia="HG丸ｺﾞｼｯｸM-PRO" w:hAnsi="HG丸ｺﾞｼｯｸM-PRO"/>
                          <w:b/>
                          <w:sz w:val="28"/>
                          <w:szCs w:val="28"/>
                        </w:rPr>
                      </w:pPr>
                      <w:r w:rsidRPr="00676E45">
                        <w:rPr>
                          <w:rFonts w:ascii="HG丸ｺﾞｼｯｸM-PRO" w:eastAsia="HG丸ｺﾞｼｯｸM-PRO" w:hAnsi="HG丸ｺﾞｼｯｸM-PRO" w:hint="eastAsia"/>
                          <w:b/>
                          <w:sz w:val="28"/>
                          <w:szCs w:val="28"/>
                        </w:rPr>
                        <w:t>▼</w:t>
                      </w:r>
                      <w:r>
                        <w:rPr>
                          <w:rFonts w:ascii="HG丸ｺﾞｼｯｸM-PRO" w:eastAsia="HG丸ｺﾞｼｯｸM-PRO" w:hAnsi="HG丸ｺﾞｼｯｸM-PRO" w:hint="eastAsia"/>
                          <w:b/>
                          <w:sz w:val="28"/>
                          <w:szCs w:val="28"/>
                        </w:rPr>
                        <w:t xml:space="preserve"> 標準</w:t>
                      </w:r>
                      <w:r>
                        <w:rPr>
                          <w:rFonts w:ascii="HG丸ｺﾞｼｯｸM-PRO" w:eastAsia="HG丸ｺﾞｼｯｸM-PRO" w:hAnsi="HG丸ｺﾞｼｯｸM-PRO"/>
                          <w:b/>
                          <w:sz w:val="28"/>
                          <w:szCs w:val="28"/>
                        </w:rPr>
                        <w:t>給付費の見込み</w:t>
                      </w:r>
                    </w:p>
                    <w:p w14:paraId="232DD324" w14:textId="77777777" w:rsidR="00440291" w:rsidRDefault="00440291" w:rsidP="006E1E1B">
                      <w:pPr>
                        <w:spacing w:after="0" w:line="240" w:lineRule="auto"/>
                        <w:rPr>
                          <w:rFonts w:ascii="HG丸ｺﾞｼｯｸM-PRO" w:eastAsia="HG丸ｺﾞｼｯｸM-PRO" w:hAnsi="HG丸ｺﾞｼｯｸM-PRO"/>
                          <w:b/>
                          <w:sz w:val="24"/>
                          <w:szCs w:val="24"/>
                        </w:rPr>
                      </w:pPr>
                    </w:p>
                    <w:p w14:paraId="3009DC67" w14:textId="77777777" w:rsidR="00440291" w:rsidRPr="007D6DD6" w:rsidRDefault="00440291" w:rsidP="006E1E1B">
                      <w:pPr>
                        <w:spacing w:after="0" w:line="240" w:lineRule="auto"/>
                        <w:rPr>
                          <w:rFonts w:ascii="HG丸ｺﾞｼｯｸM-PRO" w:eastAsia="HG丸ｺﾞｼｯｸM-PRO" w:hAnsi="HG丸ｺﾞｼｯｸM-PRO"/>
                          <w:b/>
                          <w:sz w:val="24"/>
                          <w:szCs w:val="24"/>
                        </w:rPr>
                      </w:pPr>
                    </w:p>
                  </w:txbxContent>
                </v:textbox>
              </v:shape>
            </w:pict>
          </mc:Fallback>
        </mc:AlternateContent>
      </w:r>
    </w:p>
    <w:p w14:paraId="55E87EF2" w14:textId="77777777" w:rsidR="006E1E1B" w:rsidRDefault="006E1E1B" w:rsidP="006E1E1B">
      <w:pPr>
        <w:pStyle w:val="08"/>
        <w:ind w:leftChars="0" w:left="0" w:firstLineChars="0" w:firstLine="0"/>
      </w:pPr>
    </w:p>
    <w:p w14:paraId="535AFFA0" w14:textId="77777777" w:rsidR="006E1E1B" w:rsidRPr="00536A17" w:rsidRDefault="006E1E1B" w:rsidP="006E1E1B">
      <w:pPr>
        <w:pStyle w:val="08"/>
      </w:pPr>
      <w:r w:rsidRPr="00536A17">
        <w:drawing>
          <wp:inline distT="0" distB="0" distL="0" distR="0" wp14:anchorId="233FFE10" wp14:editId="061E6D6C">
            <wp:extent cx="6335562" cy="4619625"/>
            <wp:effectExtent l="0" t="0" r="8255"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336531" cy="4620332"/>
                    </a:xfrm>
                    <a:prstGeom prst="rect">
                      <a:avLst/>
                    </a:prstGeom>
                    <a:noFill/>
                    <a:ln>
                      <a:noFill/>
                    </a:ln>
                  </pic:spPr>
                </pic:pic>
              </a:graphicData>
            </a:graphic>
          </wp:inline>
        </w:drawing>
      </w:r>
      <w:bookmarkStart w:id="588" w:name="_Toc318722631"/>
      <w:bookmarkStart w:id="589" w:name="_Toc498346856"/>
    </w:p>
    <w:p w14:paraId="650D84AD" w14:textId="1B59303E" w:rsidR="006E1E1B" w:rsidRPr="0090493E" w:rsidRDefault="006E1E1B" w:rsidP="0090493E">
      <w:pPr>
        <w:pStyle w:val="042"/>
        <w:outlineLvl w:val="3"/>
        <w:rPr>
          <w:rFonts w:ascii="HG丸ｺﾞｼｯｸM-PRO" w:eastAsia="HG丸ｺﾞｼｯｸM-PRO" w:hAnsi="HG丸ｺﾞｼｯｸM-PRO"/>
          <w:color w:val="auto"/>
        </w:rPr>
      </w:pPr>
      <w:bookmarkStart w:id="590" w:name="_Toc50990038"/>
      <w:r w:rsidRPr="0090493E">
        <w:rPr>
          <w:rFonts w:ascii="HG丸ｺﾞｼｯｸM-PRO" w:eastAsia="HG丸ｺﾞｼｯｸM-PRO" w:hAnsi="HG丸ｺﾞｼｯｸM-PRO" w:hint="eastAsia"/>
          <w:color w:val="auto"/>
        </w:rPr>
        <w:t>（</w:t>
      </w:r>
      <w:r w:rsidRPr="0090493E">
        <w:rPr>
          <w:rFonts w:ascii="HG丸ｺﾞｼｯｸM-PRO" w:eastAsia="HG丸ｺﾞｼｯｸM-PRO" w:hAnsi="HG丸ｺﾞｼｯｸM-PRO"/>
          <w:color w:val="auto"/>
        </w:rPr>
        <w:t>4</w:t>
      </w:r>
      <w:r w:rsidRPr="0090493E">
        <w:rPr>
          <w:rFonts w:ascii="HG丸ｺﾞｼｯｸM-PRO" w:eastAsia="HG丸ｺﾞｼｯｸM-PRO" w:hAnsi="HG丸ｺﾞｼｯｸM-PRO" w:hint="eastAsia"/>
          <w:color w:val="auto"/>
        </w:rPr>
        <w:t>）第１号被保険者（65歳以上）の介護保険料の設定</w:t>
      </w:r>
      <w:bookmarkEnd w:id="588"/>
      <w:bookmarkEnd w:id="589"/>
      <w:bookmarkEnd w:id="590"/>
      <w:r w:rsidRPr="0090493E">
        <w:rPr>
          <w:rFonts w:ascii="HG丸ｺﾞｼｯｸM-PRO" w:eastAsia="HG丸ｺﾞｼｯｸM-PRO" w:hAnsi="HG丸ｺﾞｼｯｸM-PRO" w:hint="eastAsia"/>
          <w:color w:val="auto"/>
        </w:rPr>
        <w:t xml:space="preserve"> </w:t>
      </w:r>
    </w:p>
    <w:p w14:paraId="52A7BBBC" w14:textId="6CB25870" w:rsidR="006E1E1B" w:rsidRDefault="00410242" w:rsidP="006E1E1B">
      <w:pPr>
        <w:widowControl/>
        <w:spacing w:line="60" w:lineRule="exact"/>
        <w:jc w:val="left"/>
        <w:rPr>
          <w:rFonts w:ascii="HG丸ｺﾞｼｯｸM-PRO" w:eastAsia="HG丸ｺﾞｼｯｸM-PRO" w:hAnsi="HG丸ｺﾞｼｯｸM-PRO"/>
        </w:rPr>
      </w:pPr>
      <w:r w:rsidRPr="00313294">
        <w:rPr>
          <w:rFonts w:ascii="HG丸ｺﾞｼｯｸM-PRO" w:eastAsia="HG丸ｺﾞｼｯｸM-PRO" w:hAnsi="HG丸ｺﾞｼｯｸM-PRO"/>
          <w:noProof/>
          <w:sz w:val="28"/>
          <w:szCs w:val="28"/>
        </w:rPr>
        <mc:AlternateContent>
          <mc:Choice Requires="wps">
            <w:drawing>
              <wp:anchor distT="45720" distB="45720" distL="114300" distR="114300" simplePos="0" relativeHeight="252551680" behindDoc="0" locked="0" layoutInCell="1" allowOverlap="1" wp14:anchorId="19349F17" wp14:editId="376ACFC1">
                <wp:simplePos x="0" y="0"/>
                <wp:positionH relativeFrom="margin">
                  <wp:align>left</wp:align>
                </wp:positionH>
                <wp:positionV relativeFrom="paragraph">
                  <wp:posOffset>32384</wp:posOffset>
                </wp:positionV>
                <wp:extent cx="6305550" cy="923925"/>
                <wp:effectExtent l="0" t="0" r="19050" b="28575"/>
                <wp:wrapNone/>
                <wp:docPr id="14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923925"/>
                        </a:xfrm>
                        <a:prstGeom prst="rect">
                          <a:avLst/>
                        </a:prstGeom>
                        <a:solidFill>
                          <a:srgbClr val="FFFFFF"/>
                        </a:solidFill>
                        <a:ln w="9525">
                          <a:solidFill>
                            <a:srgbClr val="000000"/>
                          </a:solidFill>
                          <a:miter lim="800000"/>
                          <a:headEnd/>
                          <a:tailEnd/>
                        </a:ln>
                      </wps:spPr>
                      <wps:txbx>
                        <w:txbxContent>
                          <w:p w14:paraId="4665EB98" w14:textId="2E38E1DE" w:rsidR="00440291" w:rsidRPr="00410242" w:rsidRDefault="00440291" w:rsidP="00410242">
                            <w:pPr>
                              <w:ind w:left="221" w:hangingChars="100" w:hanging="221"/>
                              <w:rPr>
                                <w:rFonts w:ascii="HG丸ｺﾞｼｯｸM-PRO" w:eastAsia="HG丸ｺﾞｼｯｸM-PRO" w:hAnsi="HG丸ｺﾞｼｯｸM-PRO"/>
                                <w:b/>
                                <w:sz w:val="22"/>
                                <w:szCs w:val="24"/>
                              </w:rPr>
                            </w:pPr>
                            <w:r w:rsidRPr="00410242">
                              <w:rPr>
                                <w:rFonts w:ascii="HG丸ｺﾞｼｯｸM-PRO" w:eastAsia="HG丸ｺﾞｼｯｸM-PRO" w:hAnsi="HG丸ｺﾞｼｯｸM-PRO" w:hint="eastAsia"/>
                                <w:b/>
                                <w:sz w:val="22"/>
                                <w:szCs w:val="24"/>
                              </w:rPr>
                              <w:t>※ 以下の第８期（令和３～５年度）の介護保険料の設定については、現時点における介護報酬額・指標に基づいて試算した結果を示したものです。したがって、今後の国による介護報酬改定等の内容により介護保険料の算定額が変動します。なお、第</w:t>
                            </w:r>
                            <w:r>
                              <w:rPr>
                                <w:rFonts w:ascii="HG丸ｺﾞｼｯｸM-PRO" w:eastAsia="HG丸ｺﾞｼｯｸM-PRO" w:hAnsi="HG丸ｺﾞｼｯｸM-PRO" w:hint="eastAsia"/>
                                <w:b/>
                                <w:sz w:val="22"/>
                                <w:szCs w:val="24"/>
                              </w:rPr>
                              <w:t>８</w:t>
                            </w:r>
                            <w:r w:rsidRPr="00410242">
                              <w:rPr>
                                <w:rFonts w:ascii="HG丸ｺﾞｼｯｸM-PRO" w:eastAsia="HG丸ｺﾞｼｯｸM-PRO" w:hAnsi="HG丸ｺﾞｼｯｸM-PRO" w:hint="eastAsia"/>
                                <w:b/>
                                <w:sz w:val="22"/>
                                <w:szCs w:val="24"/>
                              </w:rPr>
                              <w:t>期の介護保険料の決定にあたっては、</w:t>
                            </w:r>
                            <w:r>
                              <w:rPr>
                                <w:rFonts w:ascii="HG丸ｺﾞｼｯｸM-PRO" w:eastAsia="HG丸ｺﾞｼｯｸM-PRO" w:hAnsi="HG丸ｺﾞｼｯｸM-PRO" w:hint="eastAsia"/>
                                <w:b/>
                                <w:sz w:val="22"/>
                                <w:szCs w:val="24"/>
                              </w:rPr>
                              <w:t>令和</w:t>
                            </w:r>
                            <w:r w:rsidRPr="00410242">
                              <w:rPr>
                                <w:rFonts w:ascii="HG丸ｺﾞｼｯｸM-PRO" w:eastAsia="HG丸ｺﾞｼｯｸM-PRO" w:hAnsi="HG丸ｺﾞｼｯｸM-PRO" w:hint="eastAsia"/>
                                <w:b/>
                                <w:sz w:val="22"/>
                                <w:szCs w:val="24"/>
                              </w:rPr>
                              <w:t>３年第１回定例会（３月）における介護保険条例の改正が伴います。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349F17" id="_x0000_s1233" type="#_x0000_t202" style="position:absolute;margin-left:0;margin-top:2.55pt;width:496.5pt;height:72.75pt;z-index:2525516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">
                <v:textbox>
                  <w:txbxContent>
                    <w:p w14:paraId="4665EB98" w14:textId="2E38E1DE" w:rsidR="00440291" w:rsidRPr="00410242" w:rsidRDefault="00440291" w:rsidP="00410242">
                      <w:pPr>
                        <w:ind w:left="221" w:hangingChars="100" w:hanging="221"/>
                        <w:rPr>
                          <w:rFonts w:ascii="HG丸ｺﾞｼｯｸM-PRO" w:eastAsia="HG丸ｺﾞｼｯｸM-PRO" w:hAnsi="HG丸ｺﾞｼｯｸM-PRO"/>
                          <w:b/>
                          <w:sz w:val="22"/>
                          <w:szCs w:val="24"/>
                        </w:rPr>
                      </w:pPr>
                      <w:r w:rsidRPr="00410242">
                        <w:rPr>
                          <w:rFonts w:ascii="HG丸ｺﾞｼｯｸM-PRO" w:eastAsia="HG丸ｺﾞｼｯｸM-PRO" w:hAnsi="HG丸ｺﾞｼｯｸM-PRO" w:hint="eastAsia"/>
                          <w:b/>
                          <w:sz w:val="22"/>
                          <w:szCs w:val="24"/>
                        </w:rPr>
                        <w:t>※ 以下の第８期（令和３～５年度）の介護保険料の設定については、現時点における介護報酬額・指標に基づいて試算した結果を示したものです。したがって、今後の国による介護報酬改定等の内容により介護保険料の算定額が変動します。なお、第</w:t>
                      </w:r>
                      <w:r>
                        <w:rPr>
                          <w:rFonts w:ascii="HG丸ｺﾞｼｯｸM-PRO" w:eastAsia="HG丸ｺﾞｼｯｸM-PRO" w:hAnsi="HG丸ｺﾞｼｯｸM-PRO" w:hint="eastAsia"/>
                          <w:b/>
                          <w:sz w:val="22"/>
                          <w:szCs w:val="24"/>
                        </w:rPr>
                        <w:t>８</w:t>
                      </w:r>
                      <w:r w:rsidRPr="00410242">
                        <w:rPr>
                          <w:rFonts w:ascii="HG丸ｺﾞｼｯｸM-PRO" w:eastAsia="HG丸ｺﾞｼｯｸM-PRO" w:hAnsi="HG丸ｺﾞｼｯｸM-PRO" w:hint="eastAsia"/>
                          <w:b/>
                          <w:sz w:val="22"/>
                          <w:szCs w:val="24"/>
                        </w:rPr>
                        <w:t>期の介護保険料の決定にあたっては、</w:t>
                      </w:r>
                      <w:r>
                        <w:rPr>
                          <w:rFonts w:ascii="HG丸ｺﾞｼｯｸM-PRO" w:eastAsia="HG丸ｺﾞｼｯｸM-PRO" w:hAnsi="HG丸ｺﾞｼｯｸM-PRO" w:hint="eastAsia"/>
                          <w:b/>
                          <w:sz w:val="22"/>
                          <w:szCs w:val="24"/>
                        </w:rPr>
                        <w:t>令和</w:t>
                      </w:r>
                      <w:r w:rsidRPr="00410242">
                        <w:rPr>
                          <w:rFonts w:ascii="HG丸ｺﾞｼｯｸM-PRO" w:eastAsia="HG丸ｺﾞｼｯｸM-PRO" w:hAnsi="HG丸ｺﾞｼｯｸM-PRO" w:hint="eastAsia"/>
                          <w:b/>
                          <w:sz w:val="22"/>
                          <w:szCs w:val="24"/>
                        </w:rPr>
                        <w:t>３年第１回定例会（３月）における介護保険条例の改正が伴います。</w:t>
                      </w:r>
                    </w:p>
                  </w:txbxContent>
                </v:textbox>
                <w10:wrap anchorx="margin"/>
              </v:shape>
            </w:pict>
          </mc:Fallback>
        </mc:AlternateContent>
      </w:r>
    </w:p>
    <w:p w14:paraId="2EB55D60" w14:textId="09F5107F" w:rsidR="00410242" w:rsidRDefault="00410242" w:rsidP="006E1E1B">
      <w:pPr>
        <w:tabs>
          <w:tab w:val="left" w:pos="8765"/>
        </w:tabs>
        <w:spacing w:line="360" w:lineRule="exact"/>
        <w:rPr>
          <w:rFonts w:ascii="HG丸ｺﾞｼｯｸM-PRO" w:eastAsia="HG丸ｺﾞｼｯｸM-PRO" w:hAnsi="HG丸ｺﾞｼｯｸM-PRO"/>
          <w:sz w:val="30"/>
          <w:szCs w:val="30"/>
          <w:u w:val="single"/>
        </w:rPr>
      </w:pPr>
    </w:p>
    <w:p w14:paraId="1986809A" w14:textId="77777777" w:rsidR="00410242" w:rsidRDefault="00410242" w:rsidP="006E1E1B">
      <w:pPr>
        <w:tabs>
          <w:tab w:val="left" w:pos="8765"/>
        </w:tabs>
        <w:spacing w:line="360" w:lineRule="exact"/>
        <w:rPr>
          <w:rFonts w:ascii="HG丸ｺﾞｼｯｸM-PRO" w:eastAsia="HG丸ｺﾞｼｯｸM-PRO" w:hAnsi="HG丸ｺﾞｼｯｸM-PRO"/>
          <w:sz w:val="30"/>
          <w:szCs w:val="30"/>
          <w:u w:val="single"/>
        </w:rPr>
      </w:pPr>
    </w:p>
    <w:p w14:paraId="72E1BC36" w14:textId="77777777" w:rsidR="00410242" w:rsidRDefault="00410242" w:rsidP="006E1E1B">
      <w:pPr>
        <w:tabs>
          <w:tab w:val="left" w:pos="8765"/>
        </w:tabs>
        <w:spacing w:line="360" w:lineRule="exact"/>
        <w:rPr>
          <w:rFonts w:ascii="HG丸ｺﾞｼｯｸM-PRO" w:eastAsia="HG丸ｺﾞｼｯｸM-PRO" w:hAnsi="HG丸ｺﾞｼｯｸM-PRO"/>
          <w:sz w:val="30"/>
          <w:szCs w:val="30"/>
          <w:u w:val="single"/>
        </w:rPr>
      </w:pPr>
    </w:p>
    <w:p w14:paraId="07DA01CD" w14:textId="7ECBFE25" w:rsidR="006E1E1B" w:rsidRPr="00902695" w:rsidRDefault="006E1E1B" w:rsidP="006E1E1B">
      <w:pPr>
        <w:tabs>
          <w:tab w:val="left" w:pos="8765"/>
        </w:tabs>
        <w:spacing w:line="360" w:lineRule="exact"/>
        <w:rPr>
          <w:rFonts w:ascii="HG丸ｺﾞｼｯｸM-PRO" w:eastAsia="HG丸ｺﾞｼｯｸM-PRO" w:hAnsi="HG丸ｺﾞｼｯｸM-PRO"/>
          <w:sz w:val="30"/>
          <w:szCs w:val="30"/>
          <w:u w:val="single"/>
        </w:rPr>
      </w:pPr>
      <w:r w:rsidRPr="00902695">
        <w:rPr>
          <w:rFonts w:ascii="HG丸ｺﾞｼｯｸM-PRO" w:eastAsia="HG丸ｺﾞｼｯｸM-PRO" w:hAnsi="HG丸ｺﾞｼｯｸM-PRO" w:hint="eastAsia"/>
          <w:sz w:val="30"/>
          <w:szCs w:val="30"/>
          <w:u w:val="single"/>
        </w:rPr>
        <w:t>① 給付費と保険料</w:t>
      </w:r>
      <w:r w:rsidRPr="00902695">
        <w:rPr>
          <w:rFonts w:ascii="HG丸ｺﾞｼｯｸM-PRO" w:eastAsia="HG丸ｺﾞｼｯｸM-PRO" w:hAnsi="HG丸ｺﾞｼｯｸM-PRO"/>
          <w:sz w:val="30"/>
          <w:szCs w:val="30"/>
          <w:u w:val="single"/>
        </w:rPr>
        <w:t xml:space="preserve"> </w:t>
      </w:r>
    </w:p>
    <w:p w14:paraId="5183DB88"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02695">
        <w:rPr>
          <w:rFonts w:ascii="HG丸ｺﾞｼｯｸM-PRO" w:eastAsia="HG丸ｺﾞｼｯｸM-PRO" w:hAnsi="HG丸ｺﾞｼｯｸM-PRO" w:hint="eastAsia"/>
          <w:sz w:val="22"/>
          <w:szCs w:val="24"/>
        </w:rPr>
        <w:t>65歳以上の方の介護保険料は、介護保険サービスの利用量に対応した必要な財源です。したがって、利用量の増加は保険料の上昇につながるものです。</w:t>
      </w:r>
    </w:p>
    <w:p w14:paraId="4A89C3E0"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02695">
        <w:rPr>
          <w:rFonts w:ascii="HG丸ｺﾞｼｯｸM-PRO" w:eastAsia="HG丸ｺﾞｼｯｸM-PRO" w:hAnsi="HG丸ｺﾞｼｯｸM-PRO" w:hint="eastAsia"/>
          <w:sz w:val="22"/>
          <w:szCs w:val="24"/>
        </w:rPr>
        <w:t>施設入所待機者の解消や認知症高齢者の増加に対応するため、第</w:t>
      </w:r>
      <w:r>
        <w:rPr>
          <w:rFonts w:ascii="HG丸ｺﾞｼｯｸM-PRO" w:eastAsia="HG丸ｺﾞｼｯｸM-PRO" w:hAnsi="HG丸ｺﾞｼｯｸM-PRO" w:hint="eastAsia"/>
          <w:sz w:val="22"/>
          <w:szCs w:val="24"/>
        </w:rPr>
        <w:t>８</w:t>
      </w:r>
      <w:r w:rsidRPr="00902695">
        <w:rPr>
          <w:rFonts w:ascii="HG丸ｺﾞｼｯｸM-PRO" w:eastAsia="HG丸ｺﾞｼｯｸM-PRO" w:hAnsi="HG丸ｺﾞｼｯｸM-PRO" w:hint="eastAsia"/>
          <w:sz w:val="22"/>
          <w:szCs w:val="24"/>
        </w:rPr>
        <w:t>期においても特別養護老人ホームの整備を進めて行く必要がありますので、第</w:t>
      </w:r>
      <w:r>
        <w:rPr>
          <w:rFonts w:ascii="HG丸ｺﾞｼｯｸM-PRO" w:eastAsia="HG丸ｺﾞｼｯｸM-PRO" w:hAnsi="HG丸ｺﾞｼｯｸM-PRO" w:hint="eastAsia"/>
          <w:sz w:val="22"/>
          <w:szCs w:val="24"/>
        </w:rPr>
        <w:t>８</w:t>
      </w:r>
      <w:r w:rsidRPr="00902695">
        <w:rPr>
          <w:rFonts w:ascii="HG丸ｺﾞｼｯｸM-PRO" w:eastAsia="HG丸ｺﾞｼｯｸM-PRO" w:hAnsi="HG丸ｺﾞｼｯｸM-PRO" w:hint="eastAsia"/>
          <w:sz w:val="22"/>
          <w:szCs w:val="24"/>
        </w:rPr>
        <w:t>期の介護保険料の算定では、その分の利用量増加も見込んでいます。</w:t>
      </w:r>
    </w:p>
    <w:p w14:paraId="222C4F8E" w14:textId="77777777" w:rsidR="006E1E1B" w:rsidRPr="004419E6" w:rsidRDefault="006E1E1B" w:rsidP="006E1E1B">
      <w:pPr>
        <w:widowControl/>
        <w:spacing w:line="60" w:lineRule="exact"/>
        <w:jc w:val="left"/>
        <w:rPr>
          <w:rFonts w:ascii="HG丸ｺﾞｼｯｸM-PRO" w:eastAsia="HG丸ｺﾞｼｯｸM-PRO" w:hAnsi="HG丸ｺﾞｼｯｸM-PRO"/>
        </w:rPr>
      </w:pPr>
    </w:p>
    <w:p w14:paraId="18F4B2A3" w14:textId="74B9FF96" w:rsidR="006E1E1B" w:rsidRPr="00902695" w:rsidRDefault="006E1E1B" w:rsidP="00DA33ED">
      <w:pPr>
        <w:spacing w:line="360" w:lineRule="exact"/>
        <w:ind w:left="426" w:rightChars="-43" w:right="-86" w:hangingChars="142" w:hanging="426"/>
        <w:rPr>
          <w:rFonts w:ascii="HG丸ｺﾞｼｯｸM-PRO" w:eastAsia="HG丸ｺﾞｼｯｸM-PRO" w:hAnsi="HG丸ｺﾞｼｯｸM-PRO"/>
          <w:sz w:val="30"/>
          <w:szCs w:val="30"/>
          <w:u w:val="single"/>
        </w:rPr>
      </w:pPr>
      <w:r w:rsidRPr="00902695">
        <w:rPr>
          <w:rFonts w:ascii="HG丸ｺﾞｼｯｸM-PRO" w:eastAsia="HG丸ｺﾞｼｯｸM-PRO" w:hAnsi="HG丸ｺﾞｼｯｸM-PRO" w:hint="eastAsia"/>
          <w:sz w:val="30"/>
          <w:szCs w:val="30"/>
          <w:u w:val="single"/>
        </w:rPr>
        <w:t>② 第</w:t>
      </w:r>
      <w:r w:rsidR="00DA33ED">
        <w:rPr>
          <w:rFonts w:ascii="HG丸ｺﾞｼｯｸM-PRO" w:eastAsia="HG丸ｺﾞｼｯｸM-PRO" w:hAnsi="HG丸ｺﾞｼｯｸM-PRO" w:hint="eastAsia"/>
          <w:sz w:val="30"/>
          <w:szCs w:val="30"/>
          <w:u w:val="single"/>
        </w:rPr>
        <w:t>７</w:t>
      </w:r>
      <w:r w:rsidRPr="00902695">
        <w:rPr>
          <w:rFonts w:ascii="HG丸ｺﾞｼｯｸM-PRO" w:eastAsia="HG丸ｺﾞｼｯｸM-PRO" w:hAnsi="HG丸ｺﾞｼｯｸM-PRO" w:hint="eastAsia"/>
          <w:sz w:val="30"/>
          <w:szCs w:val="30"/>
          <w:u w:val="single"/>
        </w:rPr>
        <w:t>期</w:t>
      </w:r>
      <w:r w:rsidRPr="00902695">
        <w:rPr>
          <w:rFonts w:ascii="HG丸ｺﾞｼｯｸM-PRO" w:eastAsia="HG丸ｺﾞｼｯｸM-PRO" w:hAnsi="HG丸ｺﾞｼｯｸM-PRO" w:hint="eastAsia"/>
          <w:sz w:val="23"/>
          <w:szCs w:val="23"/>
          <w:u w:val="single"/>
        </w:rPr>
        <w:t>（平成</w:t>
      </w:r>
      <w:r w:rsidR="00DA33ED">
        <w:rPr>
          <w:rFonts w:ascii="HG丸ｺﾞｼｯｸM-PRO" w:eastAsia="HG丸ｺﾞｼｯｸM-PRO" w:hAnsi="HG丸ｺﾞｼｯｸM-PRO" w:hint="eastAsia"/>
          <w:sz w:val="23"/>
          <w:szCs w:val="23"/>
          <w:u w:val="single"/>
        </w:rPr>
        <w:t>30年度</w:t>
      </w:r>
      <w:r w:rsidRPr="00902695">
        <w:rPr>
          <w:rFonts w:ascii="HG丸ｺﾞｼｯｸM-PRO" w:eastAsia="HG丸ｺﾞｼｯｸM-PRO" w:hAnsi="HG丸ｺﾞｼｯｸM-PRO" w:hint="eastAsia"/>
          <w:sz w:val="23"/>
          <w:szCs w:val="23"/>
          <w:u w:val="single"/>
        </w:rPr>
        <w:t>～</w:t>
      </w:r>
      <w:r>
        <w:rPr>
          <w:rFonts w:ascii="HG丸ｺﾞｼｯｸM-PRO" w:eastAsia="HG丸ｺﾞｼｯｸM-PRO" w:hAnsi="HG丸ｺﾞｼｯｸM-PRO" w:hint="eastAsia"/>
          <w:sz w:val="23"/>
          <w:szCs w:val="23"/>
          <w:u w:val="single"/>
        </w:rPr>
        <w:t>令和</w:t>
      </w:r>
      <w:r w:rsidR="00DA33ED">
        <w:rPr>
          <w:rFonts w:ascii="HG丸ｺﾞｼｯｸM-PRO" w:eastAsia="HG丸ｺﾞｼｯｸM-PRO" w:hAnsi="HG丸ｺﾞｼｯｸM-PRO" w:hint="eastAsia"/>
          <w:sz w:val="23"/>
          <w:szCs w:val="23"/>
          <w:u w:val="single"/>
        </w:rPr>
        <w:t>２</w:t>
      </w:r>
      <w:r w:rsidRPr="00902695">
        <w:rPr>
          <w:rFonts w:ascii="HG丸ｺﾞｼｯｸM-PRO" w:eastAsia="HG丸ｺﾞｼｯｸM-PRO" w:hAnsi="HG丸ｺﾞｼｯｸM-PRO" w:hint="eastAsia"/>
          <w:sz w:val="23"/>
          <w:szCs w:val="23"/>
          <w:u w:val="single"/>
        </w:rPr>
        <w:t>年度）</w:t>
      </w:r>
      <w:r w:rsidRPr="00902695">
        <w:rPr>
          <w:rFonts w:ascii="HG丸ｺﾞｼｯｸM-PRO" w:eastAsia="HG丸ｺﾞｼｯｸM-PRO" w:hAnsi="HG丸ｺﾞｼｯｸM-PRO" w:hint="eastAsia"/>
          <w:sz w:val="30"/>
          <w:szCs w:val="30"/>
          <w:u w:val="single"/>
        </w:rPr>
        <w:t>事業計画</w:t>
      </w:r>
      <w:r w:rsidRPr="00DA33ED">
        <w:rPr>
          <w:rFonts w:ascii="HG丸ｺﾞｼｯｸM-PRO" w:eastAsia="HG丸ｺﾞｼｯｸM-PRO" w:hAnsi="HG丸ｺﾞｼｯｸM-PRO" w:hint="eastAsia"/>
          <w:sz w:val="28"/>
          <w:szCs w:val="30"/>
          <w:u w:val="single"/>
        </w:rPr>
        <w:t>と</w:t>
      </w:r>
      <w:r w:rsidRPr="00902695">
        <w:rPr>
          <w:rFonts w:ascii="HG丸ｺﾞｼｯｸM-PRO" w:eastAsia="HG丸ｺﾞｼｯｸM-PRO" w:hAnsi="HG丸ｺﾞｼｯｸM-PRO" w:hint="eastAsia"/>
          <w:sz w:val="30"/>
          <w:szCs w:val="30"/>
          <w:u w:val="single"/>
        </w:rPr>
        <w:t>第</w:t>
      </w:r>
      <w:r w:rsidR="00DA33ED">
        <w:rPr>
          <w:rFonts w:ascii="HG丸ｺﾞｼｯｸM-PRO" w:eastAsia="HG丸ｺﾞｼｯｸM-PRO" w:hAnsi="HG丸ｺﾞｼｯｸM-PRO" w:hint="eastAsia"/>
          <w:sz w:val="30"/>
          <w:szCs w:val="30"/>
          <w:u w:val="single"/>
        </w:rPr>
        <w:t>８</w:t>
      </w:r>
      <w:r w:rsidRPr="00902695">
        <w:rPr>
          <w:rFonts w:ascii="HG丸ｺﾞｼｯｸM-PRO" w:eastAsia="HG丸ｺﾞｼｯｸM-PRO" w:hAnsi="HG丸ｺﾞｼｯｸM-PRO" w:hint="eastAsia"/>
          <w:sz w:val="30"/>
          <w:szCs w:val="30"/>
          <w:u w:val="single"/>
        </w:rPr>
        <w:t>期</w:t>
      </w:r>
      <w:r w:rsidRPr="00902695">
        <w:rPr>
          <w:rFonts w:ascii="HG丸ｺﾞｼｯｸM-PRO" w:eastAsia="HG丸ｺﾞｼｯｸM-PRO" w:hAnsi="HG丸ｺﾞｼｯｸM-PRO" w:hint="eastAsia"/>
          <w:sz w:val="23"/>
          <w:szCs w:val="23"/>
          <w:u w:val="single"/>
        </w:rPr>
        <w:t>（</w:t>
      </w:r>
      <w:r>
        <w:rPr>
          <w:rFonts w:ascii="HG丸ｺﾞｼｯｸM-PRO" w:eastAsia="HG丸ｺﾞｼｯｸM-PRO" w:hAnsi="HG丸ｺﾞｼｯｸM-PRO" w:hint="eastAsia"/>
          <w:sz w:val="23"/>
          <w:szCs w:val="23"/>
          <w:u w:val="single"/>
        </w:rPr>
        <w:t>令和</w:t>
      </w:r>
      <w:r w:rsidR="00DA33ED">
        <w:rPr>
          <w:rFonts w:ascii="HG丸ｺﾞｼｯｸM-PRO" w:eastAsia="HG丸ｺﾞｼｯｸM-PRO" w:hAnsi="HG丸ｺﾞｼｯｸM-PRO" w:hint="eastAsia"/>
          <w:sz w:val="23"/>
          <w:szCs w:val="23"/>
          <w:u w:val="single"/>
        </w:rPr>
        <w:t>３</w:t>
      </w:r>
      <w:r w:rsidRPr="00902695">
        <w:rPr>
          <w:rFonts w:ascii="HG丸ｺﾞｼｯｸM-PRO" w:eastAsia="HG丸ｺﾞｼｯｸM-PRO" w:hAnsi="HG丸ｺﾞｼｯｸM-PRO" w:hint="eastAsia"/>
          <w:sz w:val="23"/>
          <w:szCs w:val="23"/>
          <w:u w:val="single"/>
        </w:rPr>
        <w:t>～</w:t>
      </w:r>
      <w:r w:rsidR="00DA33ED">
        <w:rPr>
          <w:rFonts w:ascii="HG丸ｺﾞｼｯｸM-PRO" w:eastAsia="HG丸ｺﾞｼｯｸM-PRO" w:hAnsi="HG丸ｺﾞｼｯｸM-PRO" w:hint="eastAsia"/>
          <w:sz w:val="23"/>
          <w:szCs w:val="23"/>
          <w:u w:val="single"/>
        </w:rPr>
        <w:t>５</w:t>
      </w:r>
      <w:r w:rsidRPr="00902695">
        <w:rPr>
          <w:rFonts w:ascii="HG丸ｺﾞｼｯｸM-PRO" w:eastAsia="HG丸ｺﾞｼｯｸM-PRO" w:hAnsi="HG丸ｺﾞｼｯｸM-PRO" w:hint="eastAsia"/>
          <w:sz w:val="23"/>
          <w:szCs w:val="23"/>
          <w:u w:val="single"/>
        </w:rPr>
        <w:t>年度）</w:t>
      </w:r>
      <w:r w:rsidRPr="00902695">
        <w:rPr>
          <w:rFonts w:ascii="HG丸ｺﾞｼｯｸM-PRO" w:eastAsia="HG丸ｺﾞｼｯｸM-PRO" w:hAnsi="HG丸ｺﾞｼｯｸM-PRO" w:hint="eastAsia"/>
          <w:sz w:val="30"/>
          <w:szCs w:val="30"/>
          <w:u w:val="single"/>
        </w:rPr>
        <w:t>事業計画</w:t>
      </w:r>
      <w:r w:rsidRPr="00DA33ED">
        <w:rPr>
          <w:rFonts w:ascii="HG丸ｺﾞｼｯｸM-PRO" w:eastAsia="HG丸ｺﾞｼｯｸM-PRO" w:hAnsi="HG丸ｺﾞｼｯｸM-PRO" w:hint="eastAsia"/>
          <w:sz w:val="28"/>
          <w:szCs w:val="30"/>
          <w:u w:val="single"/>
        </w:rPr>
        <w:t>の</w:t>
      </w:r>
      <w:r>
        <w:rPr>
          <w:rFonts w:ascii="HG丸ｺﾞｼｯｸM-PRO" w:eastAsia="HG丸ｺﾞｼｯｸM-PRO" w:hAnsi="HG丸ｺﾞｼｯｸM-PRO" w:hint="eastAsia"/>
          <w:sz w:val="30"/>
          <w:szCs w:val="30"/>
          <w:u w:val="single"/>
        </w:rPr>
        <w:t>財源構成</w:t>
      </w:r>
      <w:r w:rsidRPr="00902695">
        <w:rPr>
          <w:rFonts w:ascii="HG丸ｺﾞｼｯｸM-PRO" w:eastAsia="HG丸ｺﾞｼｯｸM-PRO" w:hAnsi="HG丸ｺﾞｼｯｸM-PRO" w:hint="eastAsia"/>
          <w:sz w:val="30"/>
          <w:szCs w:val="30"/>
          <w:u w:val="single"/>
        </w:rPr>
        <w:t xml:space="preserve"> </w:t>
      </w:r>
    </w:p>
    <w:p w14:paraId="7E75C598" w14:textId="77777777" w:rsidR="006E1E1B" w:rsidRPr="00902695" w:rsidRDefault="006E1E1B" w:rsidP="006E1E1B">
      <w:pPr>
        <w:widowControl/>
        <w:spacing w:line="60" w:lineRule="exact"/>
        <w:jc w:val="left"/>
        <w:rPr>
          <w:rFonts w:ascii="HG丸ｺﾞｼｯｸM-PRO" w:eastAsia="HG丸ｺﾞｼｯｸM-PRO" w:hAnsi="HG丸ｺﾞｼｯｸM-PRO"/>
        </w:rPr>
      </w:pPr>
    </w:p>
    <w:p w14:paraId="072A42C5" w14:textId="77777777" w:rsidR="006E1E1B" w:rsidRPr="00902695" w:rsidRDefault="006E1E1B" w:rsidP="006E1E1B">
      <w:pPr>
        <w:widowControl/>
        <w:spacing w:line="300" w:lineRule="exact"/>
        <w:jc w:val="left"/>
        <w:rPr>
          <w:rFonts w:ascii="HG丸ｺﾞｼｯｸM-PRO" w:eastAsia="HG丸ｺﾞｼｯｸM-PRO" w:hAnsi="HG丸ｺﾞｼｯｸM-PRO"/>
          <w:sz w:val="28"/>
          <w:szCs w:val="28"/>
        </w:rPr>
      </w:pPr>
      <w:r w:rsidRPr="00902695">
        <w:rPr>
          <w:rFonts w:ascii="HG丸ｺﾞｼｯｸM-PRO" w:eastAsia="HG丸ｺﾞｼｯｸM-PRO" w:hAnsi="HG丸ｺﾞｼｯｸM-PRO" w:hint="eastAsia"/>
          <w:sz w:val="28"/>
          <w:szCs w:val="28"/>
        </w:rPr>
        <w:t>【第１号被保険者及び第２号被保険者の負担割合】</w:t>
      </w:r>
    </w:p>
    <w:p w14:paraId="7B503E6E" w14:textId="0DA8182C" w:rsidR="006E1E1B"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第</w:t>
      </w:r>
      <w:r w:rsidR="00DA33ED">
        <w:rPr>
          <w:rFonts w:ascii="HG丸ｺﾞｼｯｸM-PRO" w:eastAsia="HG丸ｺﾞｼｯｸM-PRO" w:hAnsi="HG丸ｺﾞｼｯｸM-PRO" w:hint="eastAsia"/>
          <w:sz w:val="22"/>
          <w:szCs w:val="24"/>
        </w:rPr>
        <w:t>２</w:t>
      </w:r>
      <w:r>
        <w:rPr>
          <w:rFonts w:ascii="HG丸ｺﾞｼｯｸM-PRO" w:eastAsia="HG丸ｺﾞｼｯｸM-PRO" w:hAnsi="HG丸ｺﾞｼｯｸM-PRO"/>
          <w:sz w:val="22"/>
          <w:szCs w:val="24"/>
        </w:rPr>
        <w:t>号被保険者の</w:t>
      </w:r>
      <w:r w:rsidRPr="00902695">
        <w:rPr>
          <w:rFonts w:ascii="HG丸ｺﾞｼｯｸM-PRO" w:eastAsia="HG丸ｺﾞｼｯｸM-PRO" w:hAnsi="HG丸ｺﾞｼｯｸM-PRO" w:hint="eastAsia"/>
          <w:sz w:val="22"/>
          <w:szCs w:val="24"/>
        </w:rPr>
        <w:t>負担割合</w:t>
      </w:r>
      <w:r>
        <w:rPr>
          <w:rFonts w:ascii="HG丸ｺﾞｼｯｸM-PRO" w:eastAsia="HG丸ｺﾞｼｯｸM-PRO" w:hAnsi="HG丸ｺﾞｼｯｸM-PRO" w:hint="eastAsia"/>
          <w:sz w:val="22"/>
          <w:szCs w:val="24"/>
        </w:rPr>
        <w:t>は第７期と同様で</w:t>
      </w:r>
      <w:r w:rsidR="00DA33ED">
        <w:rPr>
          <w:rFonts w:ascii="HG丸ｺﾞｼｯｸM-PRO" w:eastAsia="HG丸ｺﾞｼｯｸM-PRO" w:hAnsi="HG丸ｺﾞｼｯｸM-PRO" w:hint="eastAsia"/>
          <w:sz w:val="22"/>
          <w:szCs w:val="24"/>
        </w:rPr>
        <w:t>27</w:t>
      </w:r>
      <w:r>
        <w:rPr>
          <w:rFonts w:ascii="HG丸ｺﾞｼｯｸM-PRO" w:eastAsia="HG丸ｺﾞｼｯｸM-PRO" w:hAnsi="HG丸ｺﾞｼｯｸM-PRO" w:hint="eastAsia"/>
          <w:sz w:val="22"/>
          <w:szCs w:val="24"/>
        </w:rPr>
        <w:t>％となります。</w:t>
      </w:r>
    </w:p>
    <w:p w14:paraId="5077EB02" w14:textId="77777777" w:rsidR="006E1E1B"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また、</w:t>
      </w:r>
      <w:r w:rsidRPr="00902695">
        <w:rPr>
          <w:rFonts w:ascii="HG丸ｺﾞｼｯｸM-PRO" w:eastAsia="HG丸ｺﾞｼｯｸM-PRO" w:hAnsi="HG丸ｺﾞｼｯｸM-PRO" w:hint="eastAsia"/>
          <w:sz w:val="22"/>
          <w:szCs w:val="24"/>
        </w:rPr>
        <w:t>第１号被保険者（65歳以上の方）については、国からの調整交付金</w:t>
      </w:r>
      <w:r w:rsidRPr="007246AA">
        <w:rPr>
          <w:rFonts w:ascii="HG丸ｺﾞｼｯｸM-PRO" w:eastAsia="HG丸ｺﾞｼｯｸM-PRO" w:hAnsi="HG丸ｺﾞｼｯｸM-PRO" w:hint="eastAsia"/>
          <w:sz w:val="22"/>
          <w:szCs w:val="24"/>
          <w:vertAlign w:val="superscript"/>
        </w:rPr>
        <w:t>※</w:t>
      </w:r>
      <w:r>
        <w:rPr>
          <w:rFonts w:ascii="HG丸ｺﾞｼｯｸM-PRO" w:eastAsia="HG丸ｺﾞｼｯｸM-PRO" w:hAnsi="HG丸ｺﾞｼｯｸM-PRO" w:hint="eastAsia"/>
          <w:sz w:val="22"/>
          <w:szCs w:val="24"/>
        </w:rPr>
        <w:t>が、第７期計画と同様に</w:t>
      </w:r>
      <w:r w:rsidRPr="006431E9">
        <w:rPr>
          <w:rFonts w:ascii="HG丸ｺﾞｼｯｸM-PRO" w:eastAsia="HG丸ｺﾞｼｯｸM-PRO" w:hAnsi="HG丸ｺﾞｼｯｸM-PRO" w:hint="eastAsia"/>
          <w:sz w:val="22"/>
          <w:szCs w:val="24"/>
        </w:rPr>
        <w:t>約1.6</w:t>
      </w:r>
      <w:r>
        <w:rPr>
          <w:rFonts w:ascii="HG丸ｺﾞｼｯｸM-PRO" w:eastAsia="HG丸ｺﾞｼｯｸM-PRO" w:hAnsi="HG丸ｺﾞｼｯｸM-PRO" w:hint="eastAsia"/>
          <w:sz w:val="22"/>
          <w:szCs w:val="24"/>
        </w:rPr>
        <w:t>％分交付される見込みとなっており、その結果、負担割合は26.4％となります。</w:t>
      </w:r>
    </w:p>
    <w:p w14:paraId="237F9F0B" w14:textId="77777777" w:rsidR="006E1E1B" w:rsidRPr="00171934"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p>
    <w:p w14:paraId="72053160" w14:textId="05892993" w:rsidR="006E1E1B" w:rsidRPr="00B31DDD" w:rsidRDefault="006E1E1B" w:rsidP="006E1E1B">
      <w:pPr>
        <w:jc w:val="center"/>
        <w:rPr>
          <w:rFonts w:ascii="HG丸ｺﾞｼｯｸM-PRO" w:eastAsia="HG丸ｺﾞｼｯｸM-PRO" w:hAnsi="HG丸ｺﾞｼｯｸM-PRO"/>
          <w:b/>
          <w:sz w:val="28"/>
          <w:szCs w:val="28"/>
        </w:rPr>
      </w:pPr>
      <w:r w:rsidRPr="00B31DDD">
        <w:rPr>
          <w:rFonts w:ascii="HG丸ｺﾞｼｯｸM-PRO" w:eastAsia="HG丸ｺﾞｼｯｸM-PRO" w:hAnsi="HG丸ｺﾞｼｯｸM-PRO" w:hint="eastAsia"/>
          <w:b/>
          <w:sz w:val="28"/>
          <w:szCs w:val="28"/>
        </w:rPr>
        <w:t>▼介護保険の財源構成</w:t>
      </w:r>
    </w:p>
    <w:p w14:paraId="4C441B8C" w14:textId="7A0C9190" w:rsidR="006E1E1B" w:rsidRPr="00B31DDD" w:rsidRDefault="006E1E1B" w:rsidP="006E1E1B">
      <w:pPr>
        <w:rPr>
          <w:rFonts w:ascii="HGSｺﾞｼｯｸE" w:eastAsia="HGSｺﾞｼｯｸE"/>
          <w:sz w:val="28"/>
          <w:szCs w:val="28"/>
        </w:rPr>
      </w:pPr>
      <w:r w:rsidRPr="007D6DD6">
        <w:rPr>
          <w:rFonts w:ascii="HG丸ｺﾞｼｯｸM-PRO" w:eastAsia="HG丸ｺﾞｼｯｸM-PRO" w:hAnsi="HG丸ｺﾞｼｯｸM-PRO"/>
          <w:b/>
          <w:noProof/>
        </w:rPr>
        <mc:AlternateContent>
          <mc:Choice Requires="wps">
            <w:drawing>
              <wp:anchor distT="0" distB="0" distL="114300" distR="114300" simplePos="0" relativeHeight="252515840" behindDoc="0" locked="0" layoutInCell="1" allowOverlap="1" wp14:anchorId="1DF9C9EF" wp14:editId="585884DA">
                <wp:simplePos x="0" y="0"/>
                <wp:positionH relativeFrom="column">
                  <wp:posOffset>4577715</wp:posOffset>
                </wp:positionH>
                <wp:positionV relativeFrom="paragraph">
                  <wp:posOffset>5080</wp:posOffset>
                </wp:positionV>
                <wp:extent cx="714375" cy="316865"/>
                <wp:effectExtent l="0" t="0" r="0" b="6985"/>
                <wp:wrapNone/>
                <wp:docPr id="3095" name="テキスト ボックス 3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92A79" w14:textId="77777777" w:rsidR="00440291" w:rsidRPr="0091618E" w:rsidRDefault="00440291" w:rsidP="006E1E1B">
                            <w:pPr>
                              <w:jc w:val="center"/>
                              <w:rPr>
                                <w:rFonts w:ascii="HG丸ｺﾞｼｯｸM-PRO" w:eastAsia="HG丸ｺﾞｼｯｸM-PRO" w:hAnsi="HG丸ｺﾞｼｯｸM-PRO"/>
                              </w:rPr>
                            </w:pPr>
                            <w:r>
                              <w:rPr>
                                <w:rFonts w:ascii="HG丸ｺﾞｼｯｸM-PRO" w:eastAsia="HG丸ｺﾞｼｯｸM-PRO" w:hAnsi="HG丸ｺﾞｼｯｸM-PRO" w:hint="eastAsia"/>
                                <w:b/>
                                <w:sz w:val="22"/>
                              </w:rPr>
                              <w:t>第８</w:t>
                            </w:r>
                            <w:r w:rsidRPr="0091618E">
                              <w:rPr>
                                <w:rFonts w:ascii="HG丸ｺﾞｼｯｸM-PRO" w:eastAsia="HG丸ｺﾞｼｯｸM-PRO" w:hAnsi="HG丸ｺﾞｼｯｸM-PRO" w:hint="eastAsia"/>
                                <w:b/>
                                <w:sz w:val="22"/>
                              </w:rPr>
                              <w:t>期</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F9C9EF" id="テキスト ボックス 3095" o:spid="_x0000_s1234" type="#_x0000_t202" style="position:absolute;left:0;text-align:left;margin-left:360.45pt;margin-top:.4pt;width:56.25pt;height:24.95pt;z-index:25251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" filled="f" stroked="f">
                <v:textbox inset="5.85pt,.7pt,5.85pt,.7pt">
                  <w:txbxContent>
                    <w:p w14:paraId="05592A79" w14:textId="77777777" w:rsidR="00440291" w:rsidRPr="0091618E" w:rsidRDefault="00440291" w:rsidP="006E1E1B">
                      <w:pPr>
                        <w:jc w:val="center"/>
                        <w:rPr>
                          <w:rFonts w:ascii="HG丸ｺﾞｼｯｸM-PRO" w:eastAsia="HG丸ｺﾞｼｯｸM-PRO" w:hAnsi="HG丸ｺﾞｼｯｸM-PRO"/>
                        </w:rPr>
                      </w:pPr>
                      <w:r>
                        <w:rPr>
                          <w:rFonts w:ascii="HG丸ｺﾞｼｯｸM-PRO" w:eastAsia="HG丸ｺﾞｼｯｸM-PRO" w:hAnsi="HG丸ｺﾞｼｯｸM-PRO" w:hint="eastAsia"/>
                          <w:b/>
                          <w:sz w:val="22"/>
                        </w:rPr>
                        <w:t>第８</w:t>
                      </w:r>
                      <w:r w:rsidRPr="0091618E">
                        <w:rPr>
                          <w:rFonts w:ascii="HG丸ｺﾞｼｯｸM-PRO" w:eastAsia="HG丸ｺﾞｼｯｸM-PRO" w:hAnsi="HG丸ｺﾞｼｯｸM-PRO" w:hint="eastAsia"/>
                          <w:b/>
                          <w:sz w:val="22"/>
                        </w:rPr>
                        <w:t>期</w:t>
                      </w:r>
                    </w:p>
                  </w:txbxContent>
                </v:textbox>
              </v:shape>
            </w:pict>
          </mc:Fallback>
        </mc:AlternateContent>
      </w:r>
      <w:r w:rsidRPr="007D6DD6">
        <w:rPr>
          <w:rFonts w:ascii="HG丸ｺﾞｼｯｸM-PRO" w:eastAsia="HG丸ｺﾞｼｯｸM-PRO" w:hAnsi="HG丸ｺﾞｼｯｸM-PRO"/>
          <w:b/>
          <w:noProof/>
        </w:rPr>
        <mc:AlternateContent>
          <mc:Choice Requires="wps">
            <w:drawing>
              <wp:anchor distT="0" distB="0" distL="114300" distR="114300" simplePos="0" relativeHeight="252514816" behindDoc="0" locked="0" layoutInCell="1" allowOverlap="1" wp14:anchorId="192A5CC4" wp14:editId="56ED7703">
                <wp:simplePos x="0" y="0"/>
                <wp:positionH relativeFrom="column">
                  <wp:posOffset>942696</wp:posOffset>
                </wp:positionH>
                <wp:positionV relativeFrom="paragraph">
                  <wp:posOffset>6350</wp:posOffset>
                </wp:positionV>
                <wp:extent cx="666750" cy="317500"/>
                <wp:effectExtent l="0" t="0" r="0" b="6350"/>
                <wp:wrapNone/>
                <wp:docPr id="3094" name="テキスト ボックス 3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F0945" w14:textId="77777777" w:rsidR="00440291" w:rsidRPr="0091618E" w:rsidRDefault="00440291" w:rsidP="006E1E1B">
                            <w:pPr>
                              <w:jc w:val="center"/>
                              <w:rPr>
                                <w:rFonts w:ascii="HG丸ｺﾞｼｯｸM-PRO" w:eastAsia="HG丸ｺﾞｼｯｸM-PRO" w:hAnsi="HG丸ｺﾞｼｯｸM-PRO"/>
                              </w:rPr>
                            </w:pPr>
                            <w:r>
                              <w:rPr>
                                <w:rFonts w:ascii="HG丸ｺﾞｼｯｸM-PRO" w:eastAsia="HG丸ｺﾞｼｯｸM-PRO" w:hAnsi="HG丸ｺﾞｼｯｸM-PRO" w:hint="eastAsia"/>
                                <w:b/>
                                <w:sz w:val="22"/>
                              </w:rPr>
                              <w:t>第７</w:t>
                            </w:r>
                            <w:r w:rsidRPr="0091618E">
                              <w:rPr>
                                <w:rFonts w:ascii="HG丸ｺﾞｼｯｸM-PRO" w:eastAsia="HG丸ｺﾞｼｯｸM-PRO" w:hAnsi="HG丸ｺﾞｼｯｸM-PRO" w:hint="eastAsia"/>
                                <w:b/>
                                <w:sz w:val="22"/>
                              </w:rPr>
                              <w:t>期</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2A5CC4" id="テキスト ボックス 3094" o:spid="_x0000_s1235" type="#_x0000_t202" style="position:absolute;left:0;text-align:left;margin-left:74.25pt;margin-top:.5pt;width:52.5pt;height:25pt;z-index:25251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" filled="f" stroked="f">
                <v:textbox inset="5.85pt,.7pt,5.85pt,.7pt">
                  <w:txbxContent>
                    <w:p w14:paraId="48BF0945" w14:textId="77777777" w:rsidR="00440291" w:rsidRPr="0091618E" w:rsidRDefault="00440291" w:rsidP="006E1E1B">
                      <w:pPr>
                        <w:jc w:val="center"/>
                        <w:rPr>
                          <w:rFonts w:ascii="HG丸ｺﾞｼｯｸM-PRO" w:eastAsia="HG丸ｺﾞｼｯｸM-PRO" w:hAnsi="HG丸ｺﾞｼｯｸM-PRO"/>
                        </w:rPr>
                      </w:pPr>
                      <w:r>
                        <w:rPr>
                          <w:rFonts w:ascii="HG丸ｺﾞｼｯｸM-PRO" w:eastAsia="HG丸ｺﾞｼｯｸM-PRO" w:hAnsi="HG丸ｺﾞｼｯｸM-PRO" w:hint="eastAsia"/>
                          <w:b/>
                          <w:sz w:val="22"/>
                        </w:rPr>
                        <w:t>第７</w:t>
                      </w:r>
                      <w:r w:rsidRPr="0091618E">
                        <w:rPr>
                          <w:rFonts w:ascii="HG丸ｺﾞｼｯｸM-PRO" w:eastAsia="HG丸ｺﾞｼｯｸM-PRO" w:hAnsi="HG丸ｺﾞｼｯｸM-PRO" w:hint="eastAsia"/>
                          <w:b/>
                          <w:sz w:val="22"/>
                        </w:rPr>
                        <w:t>期</w:t>
                      </w:r>
                    </w:p>
                  </w:txbxContent>
                </v:textbox>
              </v:shape>
            </w:pict>
          </mc:Fallback>
        </mc:AlternateContent>
      </w:r>
    </w:p>
    <w:p w14:paraId="6BE1A472" w14:textId="77777777" w:rsidR="006E1E1B" w:rsidRPr="00B31DDD" w:rsidRDefault="006E1E1B" w:rsidP="006E1E1B">
      <w:pPr>
        <w:widowControl/>
        <w:spacing w:after="0" w:line="240" w:lineRule="auto"/>
        <w:ind w:leftChars="142" w:left="850" w:hangingChars="283" w:hanging="566"/>
        <w:jc w:val="left"/>
      </w:pPr>
      <w:r w:rsidRPr="00B31DDD">
        <w:rPr>
          <w:noProof/>
        </w:rPr>
        <mc:AlternateContent>
          <mc:Choice Requires="wps">
            <w:drawing>
              <wp:anchor distT="0" distB="0" distL="114300" distR="114300" simplePos="0" relativeHeight="252520960" behindDoc="0" locked="0" layoutInCell="1" allowOverlap="1" wp14:anchorId="68B0782F" wp14:editId="6EFB836E">
                <wp:simplePos x="0" y="0"/>
                <wp:positionH relativeFrom="column">
                  <wp:posOffset>-46990</wp:posOffset>
                </wp:positionH>
                <wp:positionV relativeFrom="paragraph">
                  <wp:posOffset>1007110</wp:posOffset>
                </wp:positionV>
                <wp:extent cx="654050" cy="359410"/>
                <wp:effectExtent l="0" t="0" r="12700" b="21590"/>
                <wp:wrapNone/>
                <wp:docPr id="3076" name="テキスト ボックス 3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050" cy="359410"/>
                        </a:xfrm>
                        <a:prstGeom prst="rect">
                          <a:avLst/>
                        </a:prstGeom>
                        <a:solidFill>
                          <a:srgbClr val="FFFFFF"/>
                        </a:solidFill>
                        <a:ln w="9525">
                          <a:solidFill>
                            <a:srgbClr val="000000"/>
                          </a:solidFill>
                          <a:miter lim="800000"/>
                          <a:headEnd/>
                          <a:tailEnd/>
                        </a:ln>
                      </wps:spPr>
                      <wps:txbx>
                        <w:txbxContent>
                          <w:p w14:paraId="63D38770"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千葉県</w:t>
                            </w:r>
                          </w:p>
                          <w:p w14:paraId="44FFB8B1"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8B0782F" id="テキスト ボックス 3076" o:spid="_x0000_s1236" type="#_x0000_t202" style="position:absolute;left:0;text-align:left;margin-left:-3.7pt;margin-top:79.3pt;width:51.5pt;height:28.3pt;z-index:25252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">
                <v:textbox inset="1mm,1mm,1mm,1mm">
                  <w:txbxContent>
                    <w:p w14:paraId="63D38770"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千葉県</w:t>
                      </w:r>
                    </w:p>
                    <w:p w14:paraId="44FFB8B1"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v:textbox>
              </v:shape>
            </w:pict>
          </mc:Fallback>
        </mc:AlternateContent>
      </w:r>
      <w:r w:rsidRPr="00B31DDD">
        <w:rPr>
          <w:noProof/>
        </w:rPr>
        <mc:AlternateContent>
          <mc:Choice Requires="wps">
            <w:drawing>
              <wp:anchor distT="0" distB="0" distL="114300" distR="114300" simplePos="0" relativeHeight="252524032" behindDoc="0" locked="0" layoutInCell="1" allowOverlap="1" wp14:anchorId="6D75747B" wp14:editId="41EE0EE4">
                <wp:simplePos x="0" y="0"/>
                <wp:positionH relativeFrom="column">
                  <wp:posOffset>5156479</wp:posOffset>
                </wp:positionH>
                <wp:positionV relativeFrom="paragraph">
                  <wp:posOffset>1412240</wp:posOffset>
                </wp:positionV>
                <wp:extent cx="971550" cy="359410"/>
                <wp:effectExtent l="0" t="0" r="19050" b="21590"/>
                <wp:wrapNone/>
                <wp:docPr id="3086" name="テキスト ボックス 3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59410"/>
                        </a:xfrm>
                        <a:prstGeom prst="rect">
                          <a:avLst/>
                        </a:prstGeom>
                        <a:solidFill>
                          <a:srgbClr val="FFFFFF"/>
                        </a:solidFill>
                        <a:ln w="9525">
                          <a:solidFill>
                            <a:srgbClr val="000000"/>
                          </a:solidFill>
                          <a:miter lim="800000"/>
                          <a:headEnd/>
                          <a:tailEnd/>
                        </a:ln>
                      </wps:spPr>
                      <wps:txbx>
                        <w:txbxContent>
                          <w:p w14:paraId="215D3273"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第</w:t>
                            </w:r>
                            <w:r>
                              <w:rPr>
                                <w:rFonts w:ascii="HG丸ｺﾞｼｯｸM-PRO" w:eastAsia="HG丸ｺﾞｼｯｸM-PRO" w:hAnsi="HG丸ｺﾞｼｯｸM-PRO" w:hint="eastAsia"/>
                                <w:sz w:val="18"/>
                                <w:szCs w:val="18"/>
                              </w:rPr>
                              <w:t>２号</w:t>
                            </w:r>
                            <w:r w:rsidRPr="0091618E">
                              <w:rPr>
                                <w:rFonts w:ascii="HG丸ｺﾞｼｯｸM-PRO" w:eastAsia="HG丸ｺﾞｼｯｸM-PRO" w:hAnsi="HG丸ｺﾞｼｯｸM-PRO" w:hint="eastAsia"/>
                                <w:sz w:val="18"/>
                                <w:szCs w:val="18"/>
                              </w:rPr>
                              <w:t>被保険者</w:t>
                            </w:r>
                          </w:p>
                          <w:p w14:paraId="0F651895" w14:textId="77777777" w:rsidR="00440291" w:rsidRPr="00DC7266"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hint="eastAsia"/>
                                <w:sz w:val="18"/>
                                <w:szCs w:val="18"/>
                              </w:rPr>
                              <w:t>7</w:t>
                            </w:r>
                            <w:r w:rsidRPr="0091618E">
                              <w:rPr>
                                <w:rFonts w:ascii="HG丸ｺﾞｼｯｸM-PRO" w:eastAsia="HG丸ｺﾞｼｯｸM-PRO" w:hAnsi="HG丸ｺﾞｼｯｸM-PRO" w:hint="eastAsia"/>
                                <w:sz w:val="18"/>
                                <w:szCs w:val="18"/>
                              </w:rPr>
                              <w:t>.0%</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D75747B" id="テキスト ボックス 3086" o:spid="_x0000_s1237" type="#_x0000_t202" style="position:absolute;left:0;text-align:left;margin-left:406pt;margin-top:111.2pt;width:76.5pt;height:28.3pt;z-index:25252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">
                <v:textbox inset="1mm,1mm,1mm,1mm">
                  <w:txbxContent>
                    <w:p w14:paraId="215D3273"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第</w:t>
                      </w:r>
                      <w:r>
                        <w:rPr>
                          <w:rFonts w:ascii="HG丸ｺﾞｼｯｸM-PRO" w:eastAsia="HG丸ｺﾞｼｯｸM-PRO" w:hAnsi="HG丸ｺﾞｼｯｸM-PRO" w:hint="eastAsia"/>
                          <w:sz w:val="18"/>
                          <w:szCs w:val="18"/>
                        </w:rPr>
                        <w:t>２号</w:t>
                      </w:r>
                      <w:r w:rsidRPr="0091618E">
                        <w:rPr>
                          <w:rFonts w:ascii="HG丸ｺﾞｼｯｸM-PRO" w:eastAsia="HG丸ｺﾞｼｯｸM-PRO" w:hAnsi="HG丸ｺﾞｼｯｸM-PRO" w:hint="eastAsia"/>
                          <w:sz w:val="18"/>
                          <w:szCs w:val="18"/>
                        </w:rPr>
                        <w:t>被保険者</w:t>
                      </w:r>
                    </w:p>
                    <w:p w14:paraId="0F651895" w14:textId="77777777" w:rsidR="00440291" w:rsidRPr="00DC7266"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hint="eastAsia"/>
                          <w:sz w:val="18"/>
                          <w:szCs w:val="18"/>
                        </w:rPr>
                        <w:t>7</w:t>
                      </w:r>
                      <w:r w:rsidRPr="0091618E">
                        <w:rPr>
                          <w:rFonts w:ascii="HG丸ｺﾞｼｯｸM-PRO" w:eastAsia="HG丸ｺﾞｼｯｸM-PRO" w:hAnsi="HG丸ｺﾞｼｯｸM-PRO" w:hint="eastAsia"/>
                          <w:sz w:val="18"/>
                          <w:szCs w:val="18"/>
                        </w:rPr>
                        <w:t>.0%</w:t>
                      </w:r>
                    </w:p>
                  </w:txbxContent>
                </v:textbox>
              </v:shape>
            </w:pict>
          </mc:Fallback>
        </mc:AlternateContent>
      </w:r>
      <w:r w:rsidRPr="00B31DDD">
        <w:rPr>
          <w:noProof/>
        </w:rPr>
        <mc:AlternateContent>
          <mc:Choice Requires="wps">
            <w:drawing>
              <wp:anchor distT="0" distB="0" distL="114300" distR="114300" simplePos="0" relativeHeight="252523008" behindDoc="0" locked="0" layoutInCell="1" allowOverlap="1" wp14:anchorId="51C4777D" wp14:editId="64BE2B73">
                <wp:simplePos x="0" y="0"/>
                <wp:positionH relativeFrom="column">
                  <wp:posOffset>5157114</wp:posOffset>
                </wp:positionH>
                <wp:positionV relativeFrom="paragraph">
                  <wp:posOffset>291465</wp:posOffset>
                </wp:positionV>
                <wp:extent cx="1079500" cy="431800"/>
                <wp:effectExtent l="0" t="0" r="25400" b="25400"/>
                <wp:wrapNone/>
                <wp:docPr id="3085" name="テキスト ボックス 3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431800"/>
                        </a:xfrm>
                        <a:prstGeom prst="rect">
                          <a:avLst/>
                        </a:prstGeom>
                        <a:solidFill>
                          <a:srgbClr val="FFFFFF"/>
                        </a:solidFill>
                        <a:ln w="9525">
                          <a:solidFill>
                            <a:srgbClr val="000000"/>
                          </a:solidFill>
                          <a:miter lim="800000"/>
                          <a:headEnd/>
                          <a:tailEnd/>
                        </a:ln>
                      </wps:spPr>
                      <wps:txbx>
                        <w:txbxContent>
                          <w:p w14:paraId="346CC573" w14:textId="77777777" w:rsidR="00440291" w:rsidRPr="0091618E" w:rsidRDefault="00440291" w:rsidP="006E1E1B">
                            <w:pPr>
                              <w:spacing w:after="0" w:line="280" w:lineRule="exact"/>
                              <w:jc w:val="center"/>
                              <w:rPr>
                                <w:rFonts w:ascii="HG丸ｺﾞｼｯｸM-PRO" w:eastAsia="HG丸ｺﾞｼｯｸM-PRO" w:hAnsi="HG丸ｺﾞｼｯｸM-PRO"/>
                                <w:b/>
                                <w:szCs w:val="20"/>
                              </w:rPr>
                            </w:pPr>
                            <w:r w:rsidRPr="0091618E">
                              <w:rPr>
                                <w:rFonts w:ascii="HG丸ｺﾞｼｯｸM-PRO" w:eastAsia="HG丸ｺﾞｼｯｸM-PRO" w:hAnsi="HG丸ｺﾞｼｯｸM-PRO" w:hint="eastAsia"/>
                                <w:b/>
                                <w:szCs w:val="20"/>
                              </w:rPr>
                              <w:t>第</w:t>
                            </w:r>
                            <w:r>
                              <w:rPr>
                                <w:rFonts w:ascii="HG丸ｺﾞｼｯｸM-PRO" w:eastAsia="HG丸ｺﾞｼｯｸM-PRO" w:hAnsi="HG丸ｺﾞｼｯｸM-PRO"/>
                                <w:b/>
                                <w:szCs w:val="20"/>
                              </w:rPr>
                              <w:t>１号</w:t>
                            </w:r>
                            <w:r w:rsidRPr="0091618E">
                              <w:rPr>
                                <w:rFonts w:ascii="HG丸ｺﾞｼｯｸM-PRO" w:eastAsia="HG丸ｺﾞｼｯｸM-PRO" w:hAnsi="HG丸ｺﾞｼｯｸM-PRO" w:hint="eastAsia"/>
                                <w:b/>
                                <w:szCs w:val="20"/>
                              </w:rPr>
                              <w:t>被保険者</w:t>
                            </w:r>
                          </w:p>
                          <w:p w14:paraId="4BDFA4E5" w14:textId="77777777" w:rsidR="00440291" w:rsidRPr="0091618E" w:rsidRDefault="00440291" w:rsidP="006E1E1B">
                            <w:pPr>
                              <w:spacing w:after="0" w:line="280" w:lineRule="exact"/>
                              <w:jc w:val="center"/>
                              <w:rPr>
                                <w:rFonts w:ascii="HG丸ｺﾞｼｯｸM-PRO" w:eastAsia="HG丸ｺﾞｼｯｸM-PRO" w:hAnsi="HG丸ｺﾞｼｯｸM-PRO"/>
                                <w:b/>
                                <w:sz w:val="22"/>
                              </w:rPr>
                            </w:pPr>
                            <w:r w:rsidRPr="0091618E">
                              <w:rPr>
                                <w:rFonts w:ascii="HG丸ｺﾞｼｯｸM-PRO" w:eastAsia="HG丸ｺﾞｼｯｸM-PRO" w:hAnsi="HG丸ｺﾞｼｯｸM-PRO" w:hint="eastAsia"/>
                                <w:b/>
                                <w:sz w:val="22"/>
                              </w:rPr>
                              <w:t>2</w:t>
                            </w:r>
                            <w:r>
                              <w:rPr>
                                <w:rFonts w:ascii="HG丸ｺﾞｼｯｸM-PRO" w:eastAsia="HG丸ｺﾞｼｯｸM-PRO" w:hAnsi="HG丸ｺﾞｼｯｸM-PRO" w:hint="eastAsia"/>
                                <w:b/>
                                <w:sz w:val="22"/>
                              </w:rPr>
                              <w:t>6.4</w:t>
                            </w:r>
                            <w:r w:rsidRPr="0091618E">
                              <w:rPr>
                                <w:rFonts w:ascii="HG丸ｺﾞｼｯｸM-PRO" w:eastAsia="HG丸ｺﾞｼｯｸM-PRO" w:hAnsi="HG丸ｺﾞｼｯｸM-PRO" w:hint="eastAsia"/>
                                <w:b/>
                                <w:sz w:val="22"/>
                              </w:rPr>
                              <w:t>%</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1C4777D" id="テキスト ボックス 3085" o:spid="_x0000_s1238" type="#_x0000_t202" style="position:absolute;left:0;text-align:left;margin-left:406.05pt;margin-top:22.95pt;width:85pt;height:34pt;z-index:25252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">
                <v:textbox inset="1mm,1mm,1mm,1mm">
                  <w:txbxContent>
                    <w:p w14:paraId="346CC573" w14:textId="77777777" w:rsidR="00440291" w:rsidRPr="0091618E" w:rsidRDefault="00440291" w:rsidP="006E1E1B">
                      <w:pPr>
                        <w:spacing w:after="0" w:line="280" w:lineRule="exact"/>
                        <w:jc w:val="center"/>
                        <w:rPr>
                          <w:rFonts w:ascii="HG丸ｺﾞｼｯｸM-PRO" w:eastAsia="HG丸ｺﾞｼｯｸM-PRO" w:hAnsi="HG丸ｺﾞｼｯｸM-PRO"/>
                          <w:b/>
                          <w:szCs w:val="20"/>
                        </w:rPr>
                      </w:pPr>
                      <w:r w:rsidRPr="0091618E">
                        <w:rPr>
                          <w:rFonts w:ascii="HG丸ｺﾞｼｯｸM-PRO" w:eastAsia="HG丸ｺﾞｼｯｸM-PRO" w:hAnsi="HG丸ｺﾞｼｯｸM-PRO" w:hint="eastAsia"/>
                          <w:b/>
                          <w:szCs w:val="20"/>
                        </w:rPr>
                        <w:t>第</w:t>
                      </w:r>
                      <w:r>
                        <w:rPr>
                          <w:rFonts w:ascii="HG丸ｺﾞｼｯｸM-PRO" w:eastAsia="HG丸ｺﾞｼｯｸM-PRO" w:hAnsi="HG丸ｺﾞｼｯｸM-PRO"/>
                          <w:b/>
                          <w:szCs w:val="20"/>
                        </w:rPr>
                        <w:t>１号</w:t>
                      </w:r>
                      <w:r w:rsidRPr="0091618E">
                        <w:rPr>
                          <w:rFonts w:ascii="HG丸ｺﾞｼｯｸM-PRO" w:eastAsia="HG丸ｺﾞｼｯｸM-PRO" w:hAnsi="HG丸ｺﾞｼｯｸM-PRO" w:hint="eastAsia"/>
                          <w:b/>
                          <w:szCs w:val="20"/>
                        </w:rPr>
                        <w:t>被保険者</w:t>
                      </w:r>
                    </w:p>
                    <w:p w14:paraId="4BDFA4E5" w14:textId="77777777" w:rsidR="00440291" w:rsidRPr="0091618E" w:rsidRDefault="00440291" w:rsidP="006E1E1B">
                      <w:pPr>
                        <w:spacing w:after="0" w:line="280" w:lineRule="exact"/>
                        <w:jc w:val="center"/>
                        <w:rPr>
                          <w:rFonts w:ascii="HG丸ｺﾞｼｯｸM-PRO" w:eastAsia="HG丸ｺﾞｼｯｸM-PRO" w:hAnsi="HG丸ｺﾞｼｯｸM-PRO"/>
                          <w:b/>
                          <w:sz w:val="22"/>
                        </w:rPr>
                      </w:pPr>
                      <w:r w:rsidRPr="0091618E">
                        <w:rPr>
                          <w:rFonts w:ascii="HG丸ｺﾞｼｯｸM-PRO" w:eastAsia="HG丸ｺﾞｼｯｸM-PRO" w:hAnsi="HG丸ｺﾞｼｯｸM-PRO" w:hint="eastAsia"/>
                          <w:b/>
                          <w:sz w:val="22"/>
                        </w:rPr>
                        <w:t>2</w:t>
                      </w:r>
                      <w:r>
                        <w:rPr>
                          <w:rFonts w:ascii="HG丸ｺﾞｼｯｸM-PRO" w:eastAsia="HG丸ｺﾞｼｯｸM-PRO" w:hAnsi="HG丸ｺﾞｼｯｸM-PRO" w:hint="eastAsia"/>
                          <w:b/>
                          <w:sz w:val="22"/>
                        </w:rPr>
                        <w:t>6.4</w:t>
                      </w:r>
                      <w:r w:rsidRPr="0091618E">
                        <w:rPr>
                          <w:rFonts w:ascii="HG丸ｺﾞｼｯｸM-PRO" w:eastAsia="HG丸ｺﾞｼｯｸM-PRO" w:hAnsi="HG丸ｺﾞｼｯｸM-PRO" w:hint="eastAsia"/>
                          <w:b/>
                          <w:sz w:val="22"/>
                        </w:rPr>
                        <w:t>%</w:t>
                      </w:r>
                    </w:p>
                  </w:txbxContent>
                </v:textbox>
              </v:shape>
            </w:pict>
          </mc:Fallback>
        </mc:AlternateContent>
      </w:r>
      <w:r w:rsidRPr="00B31DDD">
        <w:rPr>
          <w:noProof/>
        </w:rPr>
        <mc:AlternateContent>
          <mc:Choice Requires="wps">
            <w:drawing>
              <wp:anchor distT="0" distB="0" distL="114300" distR="114300" simplePos="0" relativeHeight="252527104" behindDoc="0" locked="0" layoutInCell="1" allowOverlap="1" wp14:anchorId="30B2776D" wp14:editId="6E95C6D2">
                <wp:simplePos x="0" y="0"/>
                <wp:positionH relativeFrom="column">
                  <wp:posOffset>3600094</wp:posOffset>
                </wp:positionH>
                <wp:positionV relativeFrom="paragraph">
                  <wp:posOffset>52705</wp:posOffset>
                </wp:positionV>
                <wp:extent cx="1162050" cy="650875"/>
                <wp:effectExtent l="0" t="0" r="19050" b="15875"/>
                <wp:wrapNone/>
                <wp:docPr id="52231" name="テキスト ボックス 52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650875"/>
                        </a:xfrm>
                        <a:prstGeom prst="rect">
                          <a:avLst/>
                        </a:prstGeom>
                        <a:solidFill>
                          <a:srgbClr val="FFFFFF"/>
                        </a:solidFill>
                        <a:ln w="9525">
                          <a:solidFill>
                            <a:srgbClr val="000000"/>
                          </a:solidFill>
                          <a:miter lim="800000"/>
                          <a:headEnd/>
                          <a:tailEnd/>
                        </a:ln>
                      </wps:spPr>
                      <wps:txbx>
                        <w:txbxContent>
                          <w:p w14:paraId="5DC5B00B"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国</w:t>
                            </w:r>
                          </w:p>
                          <w:p w14:paraId="03FF8172" w14:textId="77777777" w:rsidR="00440291"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sz w:val="18"/>
                                <w:szCs w:val="18"/>
                              </w:rPr>
                              <w:t>1</w:t>
                            </w:r>
                            <w:r w:rsidRPr="0091618E">
                              <w:rPr>
                                <w:rFonts w:ascii="HG丸ｺﾞｼｯｸM-PRO" w:eastAsia="HG丸ｺﾞｼｯｸM-PRO" w:hAnsi="HG丸ｺﾞｼｯｸM-PRO" w:hint="eastAsia"/>
                                <w:sz w:val="18"/>
                                <w:szCs w:val="18"/>
                              </w:rPr>
                              <w:t>.</w:t>
                            </w:r>
                            <w:r>
                              <w:rPr>
                                <w:rFonts w:ascii="HG丸ｺﾞｼｯｸM-PRO" w:eastAsia="HG丸ｺﾞｼｯｸM-PRO" w:hAnsi="HG丸ｺﾞｼｯｸM-PRO"/>
                                <w:sz w:val="18"/>
                                <w:szCs w:val="18"/>
                              </w:rPr>
                              <w:t>6</w:t>
                            </w:r>
                            <w:r w:rsidRPr="0091618E">
                              <w:rPr>
                                <w:rFonts w:ascii="HG丸ｺﾞｼｯｸM-PRO" w:eastAsia="HG丸ｺﾞｼｯｸM-PRO" w:hAnsi="HG丸ｺﾞｼｯｸM-PRO" w:hint="eastAsia"/>
                                <w:sz w:val="18"/>
                                <w:szCs w:val="18"/>
                              </w:rPr>
                              <w:t>%</w:t>
                            </w:r>
                          </w:p>
                          <w:p w14:paraId="7C15B805"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（調整交付金</w:t>
                            </w:r>
                            <w:r w:rsidRPr="0091618E">
                              <w:rPr>
                                <w:rFonts w:ascii="HG丸ｺﾞｼｯｸM-PRO" w:eastAsia="HG丸ｺﾞｼｯｸM-PRO" w:hAnsi="HG丸ｺﾞｼｯｸM-PRO" w:hint="eastAsia"/>
                                <w:sz w:val="18"/>
                                <w:szCs w:val="18"/>
                              </w:rPr>
                              <w:t>※）</w:t>
                            </w:r>
                          </w:p>
                          <w:p w14:paraId="68418E33"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Pr>
                                <w:rFonts w:ascii="HG丸ｺﾞｼｯｸM-PRO" w:eastAsia="HG丸ｺﾞｼｯｸM-PRO" w:hAnsi="HG丸ｺﾞｼｯｸM-PRO" w:hint="eastAsia"/>
                                <w:sz w:val="18"/>
                                <w:szCs w:val="18"/>
                              </w:rPr>
                              <w:t>（</w:t>
                            </w:r>
                            <w:r>
                              <w:rPr>
                                <w:rFonts w:ascii="HG丸ｺﾞｼｯｸM-PRO" w:eastAsia="HG丸ｺﾞｼｯｸM-PRO" w:hAnsi="HG丸ｺﾞｼｯｸM-PRO"/>
                                <w:sz w:val="18"/>
                                <w:szCs w:val="18"/>
                              </w:rPr>
                              <w:t>1.6</w:t>
                            </w:r>
                            <w:r w:rsidRPr="0091618E">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0B2776D" id="テキスト ボックス 52231" o:spid="_x0000_s1239" type="#_x0000_t202" style="position:absolute;left:0;text-align:left;margin-left:283.45pt;margin-top:4.15pt;width:91.5pt;height:51.25pt;z-index:25252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">
                <v:textbox inset="1mm,1mm,1mm,1mm">
                  <w:txbxContent>
                    <w:p w14:paraId="5DC5B00B"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国</w:t>
                      </w:r>
                    </w:p>
                    <w:p w14:paraId="03FF8172" w14:textId="77777777" w:rsidR="00440291"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sz w:val="18"/>
                          <w:szCs w:val="18"/>
                        </w:rPr>
                        <w:t>1</w:t>
                      </w:r>
                      <w:r w:rsidRPr="0091618E">
                        <w:rPr>
                          <w:rFonts w:ascii="HG丸ｺﾞｼｯｸM-PRO" w:eastAsia="HG丸ｺﾞｼｯｸM-PRO" w:hAnsi="HG丸ｺﾞｼｯｸM-PRO" w:hint="eastAsia"/>
                          <w:sz w:val="18"/>
                          <w:szCs w:val="18"/>
                        </w:rPr>
                        <w:t>.</w:t>
                      </w:r>
                      <w:r>
                        <w:rPr>
                          <w:rFonts w:ascii="HG丸ｺﾞｼｯｸM-PRO" w:eastAsia="HG丸ｺﾞｼｯｸM-PRO" w:hAnsi="HG丸ｺﾞｼｯｸM-PRO"/>
                          <w:sz w:val="18"/>
                          <w:szCs w:val="18"/>
                        </w:rPr>
                        <w:t>6</w:t>
                      </w:r>
                      <w:r w:rsidRPr="0091618E">
                        <w:rPr>
                          <w:rFonts w:ascii="HG丸ｺﾞｼｯｸM-PRO" w:eastAsia="HG丸ｺﾞｼｯｸM-PRO" w:hAnsi="HG丸ｺﾞｼｯｸM-PRO" w:hint="eastAsia"/>
                          <w:sz w:val="18"/>
                          <w:szCs w:val="18"/>
                        </w:rPr>
                        <w:t>%</w:t>
                      </w:r>
                    </w:p>
                    <w:p w14:paraId="7C15B805"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（調整交付金</w:t>
                      </w:r>
                      <w:r w:rsidRPr="0091618E">
                        <w:rPr>
                          <w:rFonts w:ascii="HG丸ｺﾞｼｯｸM-PRO" w:eastAsia="HG丸ｺﾞｼｯｸM-PRO" w:hAnsi="HG丸ｺﾞｼｯｸM-PRO" w:hint="eastAsia"/>
                          <w:sz w:val="18"/>
                          <w:szCs w:val="18"/>
                        </w:rPr>
                        <w:t>※）</w:t>
                      </w:r>
                    </w:p>
                    <w:p w14:paraId="68418E33"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Pr>
                          <w:rFonts w:ascii="HG丸ｺﾞｼｯｸM-PRO" w:eastAsia="HG丸ｺﾞｼｯｸM-PRO" w:hAnsi="HG丸ｺﾞｼｯｸM-PRO" w:hint="eastAsia"/>
                          <w:sz w:val="18"/>
                          <w:szCs w:val="18"/>
                        </w:rPr>
                        <w:t>（</w:t>
                      </w:r>
                      <w:r>
                        <w:rPr>
                          <w:rFonts w:ascii="HG丸ｺﾞｼｯｸM-PRO" w:eastAsia="HG丸ｺﾞｼｯｸM-PRO" w:hAnsi="HG丸ｺﾞｼｯｸM-PRO"/>
                          <w:sz w:val="18"/>
                          <w:szCs w:val="18"/>
                        </w:rPr>
                        <w:t>1.6</w:t>
                      </w:r>
                      <w:r w:rsidRPr="0091618E">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w:t>
                      </w:r>
                    </w:p>
                  </w:txbxContent>
                </v:textbox>
              </v:shape>
            </w:pict>
          </mc:Fallback>
        </mc:AlternateContent>
      </w:r>
      <w:r w:rsidRPr="00B31DDD">
        <w:rPr>
          <w:noProof/>
        </w:rPr>
        <mc:AlternateContent>
          <mc:Choice Requires="wps">
            <w:drawing>
              <wp:anchor distT="0" distB="0" distL="114300" distR="114300" simplePos="0" relativeHeight="252526080" behindDoc="0" locked="0" layoutInCell="1" allowOverlap="1" wp14:anchorId="11A3513E" wp14:editId="02F963A6">
                <wp:simplePos x="0" y="0"/>
                <wp:positionH relativeFrom="column">
                  <wp:posOffset>4028440</wp:posOffset>
                </wp:positionH>
                <wp:positionV relativeFrom="paragraph">
                  <wp:posOffset>1656715</wp:posOffset>
                </wp:positionV>
                <wp:extent cx="596900" cy="359410"/>
                <wp:effectExtent l="0" t="0" r="12700" b="21590"/>
                <wp:wrapNone/>
                <wp:docPr id="3091" name="テキスト ボックス 3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359410"/>
                        </a:xfrm>
                        <a:prstGeom prst="rect">
                          <a:avLst/>
                        </a:prstGeom>
                        <a:solidFill>
                          <a:srgbClr val="FFFFFF"/>
                        </a:solidFill>
                        <a:ln w="9525">
                          <a:solidFill>
                            <a:srgbClr val="000000"/>
                          </a:solidFill>
                          <a:miter lim="800000"/>
                          <a:headEnd/>
                          <a:tailEnd/>
                        </a:ln>
                      </wps:spPr>
                      <wps:txbx>
                        <w:txbxContent>
                          <w:p w14:paraId="35F93A6E"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流山市</w:t>
                            </w:r>
                          </w:p>
                          <w:p w14:paraId="35436A20"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1A3513E" id="テキスト ボックス 3091" o:spid="_x0000_s1240" type="#_x0000_t202" style="position:absolute;left:0;text-align:left;margin-left:317.2pt;margin-top:130.45pt;width:47pt;height:28.3pt;z-index:25252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">
                <v:textbox inset="1mm,1mm,1mm,1mm">
                  <w:txbxContent>
                    <w:p w14:paraId="35F93A6E"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流山市</w:t>
                      </w:r>
                    </w:p>
                    <w:p w14:paraId="35436A20"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v:textbox>
              </v:shape>
            </w:pict>
          </mc:Fallback>
        </mc:AlternateContent>
      </w:r>
      <w:r w:rsidRPr="00B31DDD">
        <w:rPr>
          <w:noProof/>
        </w:rPr>
        <mc:AlternateContent>
          <mc:Choice Requires="wps">
            <w:drawing>
              <wp:anchor distT="0" distB="0" distL="114300" distR="114300" simplePos="0" relativeHeight="252525056" behindDoc="0" locked="0" layoutInCell="1" allowOverlap="1" wp14:anchorId="0F55C13B" wp14:editId="34708670">
                <wp:simplePos x="0" y="0"/>
                <wp:positionH relativeFrom="column">
                  <wp:posOffset>3677285</wp:posOffset>
                </wp:positionH>
                <wp:positionV relativeFrom="paragraph">
                  <wp:posOffset>1009650</wp:posOffset>
                </wp:positionV>
                <wp:extent cx="654050" cy="359410"/>
                <wp:effectExtent l="0" t="0" r="12700" b="21590"/>
                <wp:wrapNone/>
                <wp:docPr id="3088" name="テキスト ボックス 3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050" cy="359410"/>
                        </a:xfrm>
                        <a:prstGeom prst="rect">
                          <a:avLst/>
                        </a:prstGeom>
                        <a:solidFill>
                          <a:srgbClr val="FFFFFF"/>
                        </a:solidFill>
                        <a:ln w="9525">
                          <a:solidFill>
                            <a:srgbClr val="000000"/>
                          </a:solidFill>
                          <a:miter lim="800000"/>
                          <a:headEnd/>
                          <a:tailEnd/>
                        </a:ln>
                      </wps:spPr>
                      <wps:txbx>
                        <w:txbxContent>
                          <w:p w14:paraId="764B1122"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千葉県</w:t>
                            </w:r>
                          </w:p>
                          <w:p w14:paraId="38DD3871"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F55C13B" id="テキスト ボックス 3088" o:spid="_x0000_s1241" type="#_x0000_t202" style="position:absolute;left:0;text-align:left;margin-left:289.55pt;margin-top:79.5pt;width:51.5pt;height:28.3pt;z-index:25252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">
                <v:textbox inset="1mm,1mm,1mm,1mm">
                  <w:txbxContent>
                    <w:p w14:paraId="764B1122"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千葉県</w:t>
                      </w:r>
                    </w:p>
                    <w:p w14:paraId="38DD3871"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v:textbox>
              </v:shape>
            </w:pict>
          </mc:Fallback>
        </mc:AlternateContent>
      </w:r>
      <w:r w:rsidRPr="00B31DDD">
        <w:rPr>
          <w:noProof/>
        </w:rPr>
        <mc:AlternateContent>
          <mc:Choice Requires="wps">
            <w:drawing>
              <wp:anchor distT="0" distB="0" distL="114300" distR="114300" simplePos="0" relativeHeight="252521984" behindDoc="0" locked="0" layoutInCell="1" allowOverlap="1" wp14:anchorId="7BCF38A5" wp14:editId="5BE233D4">
                <wp:simplePos x="0" y="0"/>
                <wp:positionH relativeFrom="column">
                  <wp:posOffset>-78740</wp:posOffset>
                </wp:positionH>
                <wp:positionV relativeFrom="paragraph">
                  <wp:posOffset>68580</wp:posOffset>
                </wp:positionV>
                <wp:extent cx="1162050" cy="628650"/>
                <wp:effectExtent l="0" t="0" r="19050" b="19050"/>
                <wp:wrapNone/>
                <wp:docPr id="319" name="テキスト ボックス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628650"/>
                        </a:xfrm>
                        <a:prstGeom prst="rect">
                          <a:avLst/>
                        </a:prstGeom>
                        <a:solidFill>
                          <a:srgbClr val="FFFFFF"/>
                        </a:solidFill>
                        <a:ln w="9525">
                          <a:solidFill>
                            <a:srgbClr val="000000"/>
                          </a:solidFill>
                          <a:miter lim="800000"/>
                          <a:headEnd/>
                          <a:tailEnd/>
                        </a:ln>
                      </wps:spPr>
                      <wps:txbx>
                        <w:txbxContent>
                          <w:p w14:paraId="19CB20E4"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国</w:t>
                            </w:r>
                          </w:p>
                          <w:p w14:paraId="20B99C81" w14:textId="77777777" w:rsidR="00440291"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sz w:val="18"/>
                                <w:szCs w:val="18"/>
                              </w:rPr>
                              <w:t>1</w:t>
                            </w:r>
                            <w:r>
                              <w:rPr>
                                <w:rFonts w:ascii="HG丸ｺﾞｼｯｸM-PRO" w:eastAsia="HG丸ｺﾞｼｯｸM-PRO" w:hAnsi="HG丸ｺﾞｼｯｸM-PRO" w:hint="eastAsia"/>
                                <w:sz w:val="18"/>
                                <w:szCs w:val="18"/>
                              </w:rPr>
                              <w:t>.</w:t>
                            </w:r>
                            <w:r>
                              <w:rPr>
                                <w:rFonts w:ascii="HG丸ｺﾞｼｯｸM-PRO" w:eastAsia="HG丸ｺﾞｼｯｸM-PRO" w:hAnsi="HG丸ｺﾞｼｯｸM-PRO"/>
                                <w:sz w:val="18"/>
                                <w:szCs w:val="18"/>
                              </w:rPr>
                              <w:t>6</w:t>
                            </w:r>
                            <w:r w:rsidRPr="0091618E">
                              <w:rPr>
                                <w:rFonts w:ascii="HG丸ｺﾞｼｯｸM-PRO" w:eastAsia="HG丸ｺﾞｼｯｸM-PRO" w:hAnsi="HG丸ｺﾞｼｯｸM-PRO" w:hint="eastAsia"/>
                                <w:sz w:val="18"/>
                                <w:szCs w:val="18"/>
                              </w:rPr>
                              <w:t>%</w:t>
                            </w:r>
                          </w:p>
                          <w:p w14:paraId="0BB5B3E5"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（調整交付金</w:t>
                            </w:r>
                            <w:r w:rsidRPr="0091618E">
                              <w:rPr>
                                <w:rFonts w:ascii="HG丸ｺﾞｼｯｸM-PRO" w:eastAsia="HG丸ｺﾞｼｯｸM-PRO" w:hAnsi="HG丸ｺﾞｼｯｸM-PRO" w:hint="eastAsia"/>
                                <w:sz w:val="18"/>
                                <w:szCs w:val="18"/>
                              </w:rPr>
                              <w:t>※）</w:t>
                            </w:r>
                          </w:p>
                          <w:p w14:paraId="54C3000D"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Pr>
                                <w:rFonts w:ascii="HG丸ｺﾞｼｯｸM-PRO" w:eastAsia="HG丸ｺﾞｼｯｸM-PRO" w:hAnsi="HG丸ｺﾞｼｯｸM-PRO" w:hint="eastAsia"/>
                                <w:sz w:val="18"/>
                                <w:szCs w:val="18"/>
                              </w:rPr>
                              <w:t>（1.</w:t>
                            </w:r>
                            <w:r>
                              <w:rPr>
                                <w:rFonts w:ascii="HG丸ｺﾞｼｯｸM-PRO" w:eastAsia="HG丸ｺﾞｼｯｸM-PRO" w:hAnsi="HG丸ｺﾞｼｯｸM-PRO"/>
                                <w:sz w:val="18"/>
                                <w:szCs w:val="18"/>
                              </w:rPr>
                              <w:t>6</w:t>
                            </w:r>
                            <w:r w:rsidRPr="0091618E">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BCF38A5" id="テキスト ボックス 319" o:spid="_x0000_s1242" type="#_x0000_t202" style="position:absolute;left:0;text-align:left;margin-left:-6.2pt;margin-top:5.4pt;width:91.5pt;height:49.5pt;z-index:25252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">
                <v:textbox inset="1mm,1mm,1mm,1mm">
                  <w:txbxContent>
                    <w:p w14:paraId="19CB20E4"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国</w:t>
                      </w:r>
                    </w:p>
                    <w:p w14:paraId="20B99C81" w14:textId="77777777" w:rsidR="00440291"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sz w:val="18"/>
                          <w:szCs w:val="18"/>
                        </w:rPr>
                        <w:t>1</w:t>
                      </w:r>
                      <w:r>
                        <w:rPr>
                          <w:rFonts w:ascii="HG丸ｺﾞｼｯｸM-PRO" w:eastAsia="HG丸ｺﾞｼｯｸM-PRO" w:hAnsi="HG丸ｺﾞｼｯｸM-PRO" w:hint="eastAsia"/>
                          <w:sz w:val="18"/>
                          <w:szCs w:val="18"/>
                        </w:rPr>
                        <w:t>.</w:t>
                      </w:r>
                      <w:r>
                        <w:rPr>
                          <w:rFonts w:ascii="HG丸ｺﾞｼｯｸM-PRO" w:eastAsia="HG丸ｺﾞｼｯｸM-PRO" w:hAnsi="HG丸ｺﾞｼｯｸM-PRO"/>
                          <w:sz w:val="18"/>
                          <w:szCs w:val="18"/>
                        </w:rPr>
                        <w:t>6</w:t>
                      </w:r>
                      <w:r w:rsidRPr="0091618E">
                        <w:rPr>
                          <w:rFonts w:ascii="HG丸ｺﾞｼｯｸM-PRO" w:eastAsia="HG丸ｺﾞｼｯｸM-PRO" w:hAnsi="HG丸ｺﾞｼｯｸM-PRO" w:hint="eastAsia"/>
                          <w:sz w:val="18"/>
                          <w:szCs w:val="18"/>
                        </w:rPr>
                        <w:t>%</w:t>
                      </w:r>
                    </w:p>
                    <w:p w14:paraId="0BB5B3E5"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（調整交付金</w:t>
                      </w:r>
                      <w:r w:rsidRPr="0091618E">
                        <w:rPr>
                          <w:rFonts w:ascii="HG丸ｺﾞｼｯｸM-PRO" w:eastAsia="HG丸ｺﾞｼｯｸM-PRO" w:hAnsi="HG丸ｺﾞｼｯｸM-PRO" w:hint="eastAsia"/>
                          <w:sz w:val="18"/>
                          <w:szCs w:val="18"/>
                        </w:rPr>
                        <w:t>※）</w:t>
                      </w:r>
                    </w:p>
                    <w:p w14:paraId="54C3000D"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Pr>
                          <w:rFonts w:ascii="HG丸ｺﾞｼｯｸM-PRO" w:eastAsia="HG丸ｺﾞｼｯｸM-PRO" w:hAnsi="HG丸ｺﾞｼｯｸM-PRO" w:hint="eastAsia"/>
                          <w:sz w:val="18"/>
                          <w:szCs w:val="18"/>
                        </w:rPr>
                        <w:t>（1.</w:t>
                      </w:r>
                      <w:r>
                        <w:rPr>
                          <w:rFonts w:ascii="HG丸ｺﾞｼｯｸM-PRO" w:eastAsia="HG丸ｺﾞｼｯｸM-PRO" w:hAnsi="HG丸ｺﾞｼｯｸM-PRO"/>
                          <w:sz w:val="18"/>
                          <w:szCs w:val="18"/>
                        </w:rPr>
                        <w:t>6</w:t>
                      </w:r>
                      <w:r w:rsidRPr="0091618E">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w:t>
                      </w:r>
                    </w:p>
                  </w:txbxContent>
                </v:textbox>
              </v:shape>
            </w:pict>
          </mc:Fallback>
        </mc:AlternateContent>
      </w:r>
      <w:r w:rsidRPr="00B31DDD">
        <w:rPr>
          <w:noProof/>
        </w:rPr>
        <mc:AlternateContent>
          <mc:Choice Requires="wps">
            <w:drawing>
              <wp:anchor distT="0" distB="0" distL="114300" distR="114300" simplePos="0" relativeHeight="252519936" behindDoc="0" locked="0" layoutInCell="1" allowOverlap="1" wp14:anchorId="07E1900F" wp14:editId="0FEB4541">
                <wp:simplePos x="0" y="0"/>
                <wp:positionH relativeFrom="column">
                  <wp:posOffset>279400</wp:posOffset>
                </wp:positionH>
                <wp:positionV relativeFrom="paragraph">
                  <wp:posOffset>1647190</wp:posOffset>
                </wp:positionV>
                <wp:extent cx="596900" cy="359410"/>
                <wp:effectExtent l="0" t="0" r="12700" b="21590"/>
                <wp:wrapNone/>
                <wp:docPr id="3077" name="テキスト ボックス 3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359410"/>
                        </a:xfrm>
                        <a:prstGeom prst="rect">
                          <a:avLst/>
                        </a:prstGeom>
                        <a:solidFill>
                          <a:srgbClr val="FFFFFF"/>
                        </a:solidFill>
                        <a:ln w="9525">
                          <a:solidFill>
                            <a:srgbClr val="000000"/>
                          </a:solidFill>
                          <a:miter lim="800000"/>
                          <a:headEnd/>
                          <a:tailEnd/>
                        </a:ln>
                      </wps:spPr>
                      <wps:txbx>
                        <w:txbxContent>
                          <w:p w14:paraId="57E5E4D6"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流山市</w:t>
                            </w:r>
                          </w:p>
                          <w:p w14:paraId="2988D816"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7E1900F" id="テキスト ボックス 3077" o:spid="_x0000_s1243" type="#_x0000_t202" style="position:absolute;left:0;text-align:left;margin-left:22pt;margin-top:129.7pt;width:47pt;height:28.3pt;z-index:25251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">
                <v:textbox inset="1mm,1mm,1mm,1mm">
                  <w:txbxContent>
                    <w:p w14:paraId="57E5E4D6"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流山市</w:t>
                      </w:r>
                    </w:p>
                    <w:p w14:paraId="2988D816" w14:textId="77777777" w:rsidR="00440291" w:rsidRPr="0091618E" w:rsidRDefault="00440291" w:rsidP="006E1E1B">
                      <w:pPr>
                        <w:spacing w:after="0" w:line="220" w:lineRule="exact"/>
                        <w:jc w:val="center"/>
                        <w:rPr>
                          <w:rFonts w:ascii="HG丸ｺﾞｼｯｸM-PRO" w:eastAsia="HG丸ｺﾞｼｯｸM-PRO" w:hAnsi="HG丸ｺﾞｼｯｸM-PRO"/>
                          <w:b/>
                          <w:sz w:val="18"/>
                          <w:szCs w:val="18"/>
                        </w:rPr>
                      </w:pPr>
                      <w:r w:rsidRPr="0091618E">
                        <w:rPr>
                          <w:rFonts w:ascii="HG丸ｺﾞｼｯｸM-PRO" w:eastAsia="HG丸ｺﾞｼｯｸM-PRO" w:hAnsi="HG丸ｺﾞｼｯｸM-PRO" w:hint="eastAsia"/>
                          <w:sz w:val="18"/>
                          <w:szCs w:val="18"/>
                        </w:rPr>
                        <w:t>12.5%</w:t>
                      </w:r>
                    </w:p>
                  </w:txbxContent>
                </v:textbox>
              </v:shape>
            </w:pict>
          </mc:Fallback>
        </mc:AlternateContent>
      </w:r>
      <w:r w:rsidRPr="00B31DDD">
        <w:rPr>
          <w:noProof/>
        </w:rPr>
        <mc:AlternateContent>
          <mc:Choice Requires="wps">
            <w:drawing>
              <wp:anchor distT="0" distB="0" distL="114300" distR="114300" simplePos="0" relativeHeight="252517888" behindDoc="0" locked="0" layoutInCell="1" allowOverlap="1" wp14:anchorId="4F9DE823" wp14:editId="4FCC7E0B">
                <wp:simplePos x="0" y="0"/>
                <wp:positionH relativeFrom="column">
                  <wp:posOffset>1432560</wp:posOffset>
                </wp:positionH>
                <wp:positionV relativeFrom="paragraph">
                  <wp:posOffset>327660</wp:posOffset>
                </wp:positionV>
                <wp:extent cx="1079500" cy="431800"/>
                <wp:effectExtent l="0" t="0" r="25400" b="25400"/>
                <wp:wrapNone/>
                <wp:docPr id="3078" name="テキスト ボックス 3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431800"/>
                        </a:xfrm>
                        <a:prstGeom prst="rect">
                          <a:avLst/>
                        </a:prstGeom>
                        <a:solidFill>
                          <a:srgbClr val="FFFFFF"/>
                        </a:solidFill>
                        <a:ln w="9525">
                          <a:solidFill>
                            <a:srgbClr val="000000"/>
                          </a:solidFill>
                          <a:miter lim="800000"/>
                          <a:headEnd/>
                          <a:tailEnd/>
                        </a:ln>
                      </wps:spPr>
                      <wps:txbx>
                        <w:txbxContent>
                          <w:p w14:paraId="01D67E84" w14:textId="77777777" w:rsidR="00440291" w:rsidRPr="0091618E" w:rsidRDefault="00440291" w:rsidP="006E1E1B">
                            <w:pPr>
                              <w:spacing w:after="0" w:line="280" w:lineRule="exact"/>
                              <w:jc w:val="center"/>
                              <w:rPr>
                                <w:rFonts w:ascii="HG丸ｺﾞｼｯｸM-PRO" w:eastAsia="HG丸ｺﾞｼｯｸM-PRO" w:hAnsi="HG丸ｺﾞｼｯｸM-PRO"/>
                                <w:b/>
                                <w:szCs w:val="20"/>
                              </w:rPr>
                            </w:pPr>
                            <w:r w:rsidRPr="0091618E">
                              <w:rPr>
                                <w:rFonts w:ascii="HG丸ｺﾞｼｯｸM-PRO" w:eastAsia="HG丸ｺﾞｼｯｸM-PRO" w:hAnsi="HG丸ｺﾞｼｯｸM-PRO" w:hint="eastAsia"/>
                                <w:b/>
                                <w:szCs w:val="20"/>
                              </w:rPr>
                              <w:t>第</w:t>
                            </w:r>
                            <w:r>
                              <w:rPr>
                                <w:rFonts w:ascii="HG丸ｺﾞｼｯｸM-PRO" w:eastAsia="HG丸ｺﾞｼｯｸM-PRO" w:hAnsi="HG丸ｺﾞｼｯｸM-PRO" w:hint="eastAsia"/>
                                <w:b/>
                                <w:szCs w:val="20"/>
                              </w:rPr>
                              <w:t>１号</w:t>
                            </w:r>
                            <w:r w:rsidRPr="0091618E">
                              <w:rPr>
                                <w:rFonts w:ascii="HG丸ｺﾞｼｯｸM-PRO" w:eastAsia="HG丸ｺﾞｼｯｸM-PRO" w:hAnsi="HG丸ｺﾞｼｯｸM-PRO" w:hint="eastAsia"/>
                                <w:b/>
                                <w:szCs w:val="20"/>
                              </w:rPr>
                              <w:t>被保険者</w:t>
                            </w:r>
                          </w:p>
                          <w:p w14:paraId="1CC03C1D" w14:textId="77777777" w:rsidR="00440291" w:rsidRPr="0091618E" w:rsidRDefault="00440291" w:rsidP="006E1E1B">
                            <w:pPr>
                              <w:spacing w:after="0" w:line="280" w:lineRule="exact"/>
                              <w:jc w:val="center"/>
                              <w:rPr>
                                <w:rFonts w:ascii="HG丸ｺﾞｼｯｸM-PRO" w:eastAsia="HG丸ｺﾞｼｯｸM-PRO" w:hAnsi="HG丸ｺﾞｼｯｸM-PRO"/>
                                <w:b/>
                                <w:sz w:val="22"/>
                              </w:rPr>
                            </w:pPr>
                            <w:r>
                              <w:rPr>
                                <w:rFonts w:ascii="HG丸ｺﾞｼｯｸM-PRO" w:eastAsia="HG丸ｺﾞｼｯｸM-PRO" w:hAnsi="HG丸ｺﾞｼｯｸM-PRO" w:hint="eastAsia"/>
                                <w:b/>
                                <w:sz w:val="22"/>
                              </w:rPr>
                              <w:t>2</w:t>
                            </w:r>
                            <w:r>
                              <w:rPr>
                                <w:rFonts w:ascii="HG丸ｺﾞｼｯｸM-PRO" w:eastAsia="HG丸ｺﾞｼｯｸM-PRO" w:hAnsi="HG丸ｺﾞｼｯｸM-PRO"/>
                                <w:b/>
                                <w:sz w:val="22"/>
                              </w:rPr>
                              <w:t>6</w:t>
                            </w:r>
                            <w:r>
                              <w:rPr>
                                <w:rFonts w:ascii="HG丸ｺﾞｼｯｸM-PRO" w:eastAsia="HG丸ｺﾞｼｯｸM-PRO" w:hAnsi="HG丸ｺﾞｼｯｸM-PRO" w:hint="eastAsia"/>
                                <w:b/>
                                <w:sz w:val="22"/>
                              </w:rPr>
                              <w:t>.</w:t>
                            </w:r>
                            <w:r>
                              <w:rPr>
                                <w:rFonts w:ascii="HG丸ｺﾞｼｯｸM-PRO" w:eastAsia="HG丸ｺﾞｼｯｸM-PRO" w:hAnsi="HG丸ｺﾞｼｯｸM-PRO"/>
                                <w:b/>
                                <w:sz w:val="22"/>
                              </w:rPr>
                              <w:t>4</w:t>
                            </w:r>
                            <w:r w:rsidRPr="0091618E">
                              <w:rPr>
                                <w:rFonts w:ascii="HG丸ｺﾞｼｯｸM-PRO" w:eastAsia="HG丸ｺﾞｼｯｸM-PRO" w:hAnsi="HG丸ｺﾞｼｯｸM-PRO" w:hint="eastAsia"/>
                                <w:b/>
                                <w:sz w:val="22"/>
                              </w:rPr>
                              <w:t>%</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F9DE823" id="テキスト ボックス 3078" o:spid="_x0000_s1244" type="#_x0000_t202" style="position:absolute;left:0;text-align:left;margin-left:112.8pt;margin-top:25.8pt;width:85pt;height:34pt;z-index:25251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">
                <v:textbox inset="1mm,1mm,1mm,1mm">
                  <w:txbxContent>
                    <w:p w14:paraId="01D67E84" w14:textId="77777777" w:rsidR="00440291" w:rsidRPr="0091618E" w:rsidRDefault="00440291" w:rsidP="006E1E1B">
                      <w:pPr>
                        <w:spacing w:after="0" w:line="280" w:lineRule="exact"/>
                        <w:jc w:val="center"/>
                        <w:rPr>
                          <w:rFonts w:ascii="HG丸ｺﾞｼｯｸM-PRO" w:eastAsia="HG丸ｺﾞｼｯｸM-PRO" w:hAnsi="HG丸ｺﾞｼｯｸM-PRO"/>
                          <w:b/>
                          <w:szCs w:val="20"/>
                        </w:rPr>
                      </w:pPr>
                      <w:r w:rsidRPr="0091618E">
                        <w:rPr>
                          <w:rFonts w:ascii="HG丸ｺﾞｼｯｸM-PRO" w:eastAsia="HG丸ｺﾞｼｯｸM-PRO" w:hAnsi="HG丸ｺﾞｼｯｸM-PRO" w:hint="eastAsia"/>
                          <w:b/>
                          <w:szCs w:val="20"/>
                        </w:rPr>
                        <w:t>第</w:t>
                      </w:r>
                      <w:r>
                        <w:rPr>
                          <w:rFonts w:ascii="HG丸ｺﾞｼｯｸM-PRO" w:eastAsia="HG丸ｺﾞｼｯｸM-PRO" w:hAnsi="HG丸ｺﾞｼｯｸM-PRO" w:hint="eastAsia"/>
                          <w:b/>
                          <w:szCs w:val="20"/>
                        </w:rPr>
                        <w:t>１号</w:t>
                      </w:r>
                      <w:r w:rsidRPr="0091618E">
                        <w:rPr>
                          <w:rFonts w:ascii="HG丸ｺﾞｼｯｸM-PRO" w:eastAsia="HG丸ｺﾞｼｯｸM-PRO" w:hAnsi="HG丸ｺﾞｼｯｸM-PRO" w:hint="eastAsia"/>
                          <w:b/>
                          <w:szCs w:val="20"/>
                        </w:rPr>
                        <w:t>被保険者</w:t>
                      </w:r>
                    </w:p>
                    <w:p w14:paraId="1CC03C1D" w14:textId="77777777" w:rsidR="00440291" w:rsidRPr="0091618E" w:rsidRDefault="00440291" w:rsidP="006E1E1B">
                      <w:pPr>
                        <w:spacing w:after="0" w:line="280" w:lineRule="exact"/>
                        <w:jc w:val="center"/>
                        <w:rPr>
                          <w:rFonts w:ascii="HG丸ｺﾞｼｯｸM-PRO" w:eastAsia="HG丸ｺﾞｼｯｸM-PRO" w:hAnsi="HG丸ｺﾞｼｯｸM-PRO"/>
                          <w:b/>
                          <w:sz w:val="22"/>
                        </w:rPr>
                      </w:pPr>
                      <w:r>
                        <w:rPr>
                          <w:rFonts w:ascii="HG丸ｺﾞｼｯｸM-PRO" w:eastAsia="HG丸ｺﾞｼｯｸM-PRO" w:hAnsi="HG丸ｺﾞｼｯｸM-PRO" w:hint="eastAsia"/>
                          <w:b/>
                          <w:sz w:val="22"/>
                        </w:rPr>
                        <w:t>2</w:t>
                      </w:r>
                      <w:r>
                        <w:rPr>
                          <w:rFonts w:ascii="HG丸ｺﾞｼｯｸM-PRO" w:eastAsia="HG丸ｺﾞｼｯｸM-PRO" w:hAnsi="HG丸ｺﾞｼｯｸM-PRO"/>
                          <w:b/>
                          <w:sz w:val="22"/>
                        </w:rPr>
                        <w:t>6</w:t>
                      </w:r>
                      <w:r>
                        <w:rPr>
                          <w:rFonts w:ascii="HG丸ｺﾞｼｯｸM-PRO" w:eastAsia="HG丸ｺﾞｼｯｸM-PRO" w:hAnsi="HG丸ｺﾞｼｯｸM-PRO" w:hint="eastAsia"/>
                          <w:b/>
                          <w:sz w:val="22"/>
                        </w:rPr>
                        <w:t>.</w:t>
                      </w:r>
                      <w:r>
                        <w:rPr>
                          <w:rFonts w:ascii="HG丸ｺﾞｼｯｸM-PRO" w:eastAsia="HG丸ｺﾞｼｯｸM-PRO" w:hAnsi="HG丸ｺﾞｼｯｸM-PRO"/>
                          <w:b/>
                          <w:sz w:val="22"/>
                        </w:rPr>
                        <w:t>4</w:t>
                      </w:r>
                      <w:r w:rsidRPr="0091618E">
                        <w:rPr>
                          <w:rFonts w:ascii="HG丸ｺﾞｼｯｸM-PRO" w:eastAsia="HG丸ｺﾞｼｯｸM-PRO" w:hAnsi="HG丸ｺﾞｼｯｸM-PRO" w:hint="eastAsia"/>
                          <w:b/>
                          <w:sz w:val="22"/>
                        </w:rPr>
                        <w:t>%</w:t>
                      </w:r>
                    </w:p>
                  </w:txbxContent>
                </v:textbox>
              </v:shape>
            </w:pict>
          </mc:Fallback>
        </mc:AlternateContent>
      </w:r>
      <w:r w:rsidRPr="00B31DDD">
        <w:rPr>
          <w:noProof/>
        </w:rPr>
        <mc:AlternateContent>
          <mc:Choice Requires="wps">
            <w:drawing>
              <wp:anchor distT="0" distB="0" distL="114300" distR="114300" simplePos="0" relativeHeight="252518912" behindDoc="0" locked="0" layoutInCell="1" allowOverlap="1" wp14:anchorId="53480E10" wp14:editId="730C4502">
                <wp:simplePos x="0" y="0"/>
                <wp:positionH relativeFrom="column">
                  <wp:posOffset>1442085</wp:posOffset>
                </wp:positionH>
                <wp:positionV relativeFrom="paragraph">
                  <wp:posOffset>1412240</wp:posOffset>
                </wp:positionV>
                <wp:extent cx="972000" cy="360000"/>
                <wp:effectExtent l="0" t="0" r="19050" b="21590"/>
                <wp:wrapNone/>
                <wp:docPr id="3084" name="テキスト ボックス 3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2000" cy="360000"/>
                        </a:xfrm>
                        <a:prstGeom prst="rect">
                          <a:avLst/>
                        </a:prstGeom>
                        <a:solidFill>
                          <a:srgbClr val="FFFFFF"/>
                        </a:solidFill>
                        <a:ln w="9525">
                          <a:solidFill>
                            <a:srgbClr val="000000"/>
                          </a:solidFill>
                          <a:miter lim="800000"/>
                          <a:headEnd/>
                          <a:tailEnd/>
                        </a:ln>
                      </wps:spPr>
                      <wps:txbx>
                        <w:txbxContent>
                          <w:p w14:paraId="15CED3D2"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第</w:t>
                            </w:r>
                            <w:r>
                              <w:rPr>
                                <w:rFonts w:ascii="HG丸ｺﾞｼｯｸM-PRO" w:eastAsia="HG丸ｺﾞｼｯｸM-PRO" w:hAnsi="HG丸ｺﾞｼｯｸM-PRO" w:hint="eastAsia"/>
                                <w:sz w:val="18"/>
                                <w:szCs w:val="18"/>
                              </w:rPr>
                              <w:t>２号</w:t>
                            </w:r>
                            <w:r w:rsidRPr="0091618E">
                              <w:rPr>
                                <w:rFonts w:ascii="HG丸ｺﾞｼｯｸM-PRO" w:eastAsia="HG丸ｺﾞｼｯｸM-PRO" w:hAnsi="HG丸ｺﾞｼｯｸM-PRO" w:hint="eastAsia"/>
                                <w:sz w:val="18"/>
                                <w:szCs w:val="18"/>
                              </w:rPr>
                              <w:t>被保険者</w:t>
                            </w:r>
                          </w:p>
                          <w:p w14:paraId="3AA0DB02" w14:textId="77777777" w:rsidR="00440291" w:rsidRPr="000B326D"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sz w:val="18"/>
                                <w:szCs w:val="18"/>
                              </w:rPr>
                              <w:t>7</w:t>
                            </w:r>
                            <w:r w:rsidRPr="0091618E">
                              <w:rPr>
                                <w:rFonts w:ascii="HG丸ｺﾞｼｯｸM-PRO" w:eastAsia="HG丸ｺﾞｼｯｸM-PRO" w:hAnsi="HG丸ｺﾞｼｯｸM-PRO" w:hint="eastAsia"/>
                                <w:sz w:val="18"/>
                                <w:szCs w:val="18"/>
                              </w:rPr>
                              <w:t>.0%</w:t>
                            </w:r>
                          </w:p>
                        </w:txbxContent>
                      </wps:txbx>
                      <wps:bodyPr rot="0" vert="horz" wrap="square" lIns="36000" tIns="36000" rIns="36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3480E10" id="テキスト ボックス 3084" o:spid="_x0000_s1245" type="#_x0000_t202" style="position:absolute;left:0;text-align:left;margin-left:113.55pt;margin-top:111.2pt;width:76.55pt;height:28.35pt;z-index:25251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">
                <v:textbox inset="1mm,1mm,1mm,1mm">
                  <w:txbxContent>
                    <w:p w14:paraId="15CED3D2" w14:textId="77777777" w:rsidR="00440291" w:rsidRPr="0091618E"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第</w:t>
                      </w:r>
                      <w:r>
                        <w:rPr>
                          <w:rFonts w:ascii="HG丸ｺﾞｼｯｸM-PRO" w:eastAsia="HG丸ｺﾞｼｯｸM-PRO" w:hAnsi="HG丸ｺﾞｼｯｸM-PRO" w:hint="eastAsia"/>
                          <w:sz w:val="18"/>
                          <w:szCs w:val="18"/>
                        </w:rPr>
                        <w:t>２号</w:t>
                      </w:r>
                      <w:r w:rsidRPr="0091618E">
                        <w:rPr>
                          <w:rFonts w:ascii="HG丸ｺﾞｼｯｸM-PRO" w:eastAsia="HG丸ｺﾞｼｯｸM-PRO" w:hAnsi="HG丸ｺﾞｼｯｸM-PRO" w:hint="eastAsia"/>
                          <w:sz w:val="18"/>
                          <w:szCs w:val="18"/>
                        </w:rPr>
                        <w:t>被保険者</w:t>
                      </w:r>
                    </w:p>
                    <w:p w14:paraId="3AA0DB02" w14:textId="77777777" w:rsidR="00440291" w:rsidRPr="000B326D" w:rsidRDefault="00440291" w:rsidP="006E1E1B">
                      <w:pPr>
                        <w:spacing w:after="0" w:line="220" w:lineRule="exact"/>
                        <w:jc w:val="center"/>
                        <w:rPr>
                          <w:rFonts w:ascii="HG丸ｺﾞｼｯｸM-PRO" w:eastAsia="HG丸ｺﾞｼｯｸM-PRO" w:hAnsi="HG丸ｺﾞｼｯｸM-PRO"/>
                          <w:sz w:val="18"/>
                          <w:szCs w:val="18"/>
                        </w:rPr>
                      </w:pPr>
                      <w:r w:rsidRPr="0091618E">
                        <w:rPr>
                          <w:rFonts w:ascii="HG丸ｺﾞｼｯｸM-PRO" w:eastAsia="HG丸ｺﾞｼｯｸM-PRO" w:hAnsi="HG丸ｺﾞｼｯｸM-PRO" w:hint="eastAsia"/>
                          <w:sz w:val="18"/>
                          <w:szCs w:val="18"/>
                        </w:rPr>
                        <w:t>2</w:t>
                      </w:r>
                      <w:r>
                        <w:rPr>
                          <w:rFonts w:ascii="HG丸ｺﾞｼｯｸM-PRO" w:eastAsia="HG丸ｺﾞｼｯｸM-PRO" w:hAnsi="HG丸ｺﾞｼｯｸM-PRO"/>
                          <w:sz w:val="18"/>
                          <w:szCs w:val="18"/>
                        </w:rPr>
                        <w:t>7</w:t>
                      </w:r>
                      <w:r w:rsidRPr="0091618E">
                        <w:rPr>
                          <w:rFonts w:ascii="HG丸ｺﾞｼｯｸM-PRO" w:eastAsia="HG丸ｺﾞｼｯｸM-PRO" w:hAnsi="HG丸ｺﾞｼｯｸM-PRO" w:hint="eastAsia"/>
                          <w:sz w:val="18"/>
                          <w:szCs w:val="18"/>
                        </w:rPr>
                        <w:t>.0%</w:t>
                      </w:r>
                    </w:p>
                  </w:txbxContent>
                </v:textbox>
              </v:shape>
            </w:pict>
          </mc:Fallback>
        </mc:AlternateContent>
      </w:r>
      <w:r w:rsidRPr="00B31DDD">
        <w:rPr>
          <w:noProof/>
        </w:rPr>
        <mc:AlternateContent>
          <mc:Choice Requires="wps">
            <w:drawing>
              <wp:anchor distT="0" distB="0" distL="114300" distR="114300" simplePos="0" relativeHeight="252516864" behindDoc="1" locked="0" layoutInCell="1" allowOverlap="1" wp14:anchorId="3B93B219" wp14:editId="38C055D6">
                <wp:simplePos x="0" y="0"/>
                <wp:positionH relativeFrom="column">
                  <wp:posOffset>2691765</wp:posOffset>
                </wp:positionH>
                <wp:positionV relativeFrom="paragraph">
                  <wp:posOffset>844550</wp:posOffset>
                </wp:positionV>
                <wp:extent cx="620395" cy="409575"/>
                <wp:effectExtent l="24765" t="53975" r="50165" b="22225"/>
                <wp:wrapNone/>
                <wp:docPr id="3083" name="右矢印 3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409575"/>
                        </a:xfrm>
                        <a:prstGeom prst="rightArrow">
                          <a:avLst>
                            <a:gd name="adj1" fmla="val 50037"/>
                            <a:gd name="adj2" fmla="val 77384"/>
                          </a:avLst>
                        </a:prstGeom>
                        <a:solidFill>
                          <a:srgbClr val="FFFFFF"/>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4279D4" id="右矢印 3083" o:spid="_x0000_s1026" type="#_x0000_t13" style="position:absolute;left:0;text-align:left;margin-left:211.95pt;margin-top:66.5pt;width:48.85pt;height:32.25pt;z-index:-2507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" adj="10565,5396" strokeweight="2.5pt">
                <v:shadow color="#868686"/>
                <v:textbox inset="5.85pt,.7pt,5.85pt,.7pt"/>
              </v:shape>
            </w:pict>
          </mc:Fallback>
        </mc:AlternateContent>
      </w:r>
      <w:r>
        <w:rPr>
          <w:noProof/>
        </w:rPr>
        <w:drawing>
          <wp:inline distT="0" distB="0" distL="0" distR="0" wp14:anchorId="05FFEB38" wp14:editId="45A9D32D">
            <wp:extent cx="2268000" cy="2230755"/>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70">
                      <a:extLst>
                        <a:ext uri="{28A0092B-C50C-407E-A947-70E740481C1C}">
                          <a14:useLocalDpi xmlns:a14="http://schemas.microsoft.com/office/drawing/2010/main" val="0"/>
                        </a:ext>
                      </a:extLst>
                    </a:blip>
                    <a:srcRect l="4458" t="4539" r="2794" b="4446"/>
                    <a:stretch/>
                  </pic:blipFill>
                  <pic:spPr bwMode="auto">
                    <a:xfrm>
                      <a:off x="0" y="0"/>
                      <a:ext cx="2273360" cy="2236027"/>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sidRPr="00B31DDD">
        <w:rPr>
          <w:rFonts w:hint="eastAsia"/>
        </w:rPr>
        <w:t xml:space="preserve">　　</w:t>
      </w:r>
      <w:r>
        <w:rPr>
          <w:rFonts w:hint="eastAsia"/>
        </w:rPr>
        <w:t xml:space="preserve">　</w:t>
      </w:r>
      <w:r w:rsidRPr="00B31DDD">
        <w:rPr>
          <w:rFonts w:hint="eastAsia"/>
        </w:rPr>
        <w:t xml:space="preserve">　</w:t>
      </w:r>
      <w:r w:rsidRPr="00B31DDD">
        <w:t xml:space="preserve">　　</w:t>
      </w:r>
      <w:r>
        <w:rPr>
          <w:rFonts w:hint="eastAsia"/>
        </w:rPr>
        <w:t xml:space="preserve">     　 </w:t>
      </w:r>
      <w:r>
        <w:rPr>
          <w:noProof/>
        </w:rPr>
        <w:drawing>
          <wp:inline distT="0" distB="0" distL="0" distR="0" wp14:anchorId="11828760" wp14:editId="1F17366C">
            <wp:extent cx="2374435" cy="2340000"/>
            <wp:effectExtent l="0" t="0" r="0" b="3175"/>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1">
                      <a:extLst>
                        <a:ext uri="{28A0092B-C50C-407E-A947-70E740481C1C}">
                          <a14:useLocalDpi xmlns:a14="http://schemas.microsoft.com/office/drawing/2010/main" val="0"/>
                        </a:ext>
                      </a:extLst>
                    </a:blip>
                    <a:srcRect l="2682" t="2681" r="3008" b="4376"/>
                    <a:stretch/>
                  </pic:blipFill>
                  <pic:spPr bwMode="auto">
                    <a:xfrm>
                      <a:off x="0" y="0"/>
                      <a:ext cx="2376614" cy="2342147"/>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sidRPr="00B31DDD">
        <w:t xml:space="preserve">　</w:t>
      </w:r>
      <w:r w:rsidRPr="00B31DDD">
        <w:rPr>
          <w:rFonts w:hint="eastAsia"/>
        </w:rPr>
        <w:t xml:space="preserve">　　</w:t>
      </w:r>
      <w:r w:rsidRPr="00B31DDD">
        <w:t xml:space="preserve">　</w:t>
      </w:r>
      <w:r w:rsidRPr="00B31DDD">
        <w:rPr>
          <w:rFonts w:hint="eastAsia"/>
        </w:rPr>
        <w:t xml:space="preserve">　　</w:t>
      </w:r>
    </w:p>
    <w:p w14:paraId="4A6E9A68" w14:textId="77777777" w:rsidR="006E1E1B" w:rsidRPr="00902695" w:rsidRDefault="006E1E1B" w:rsidP="006E1E1B">
      <w:pPr>
        <w:widowControl/>
        <w:spacing w:after="0" w:line="140" w:lineRule="exact"/>
        <w:jc w:val="left"/>
      </w:pPr>
    </w:p>
    <w:p w14:paraId="10265E54" w14:textId="51DE6E30" w:rsidR="006E1E1B" w:rsidRPr="00902695" w:rsidRDefault="006E1E1B" w:rsidP="006E1E1B">
      <w:pPr>
        <w:widowControl/>
        <w:spacing w:line="240" w:lineRule="exact"/>
        <w:ind w:left="200" w:rightChars="70" w:right="140" w:hangingChars="100" w:hanging="200"/>
        <w:jc w:val="left"/>
        <w:rPr>
          <w:rFonts w:ascii="HG丸ｺﾞｼｯｸM-PRO" w:eastAsia="HG丸ｺﾞｼｯｸM-PRO" w:hAnsi="HG丸ｺﾞｼｯｸM-PRO"/>
          <w:szCs w:val="20"/>
          <w:shd w:val="clear" w:color="auto" w:fill="FFFFFF"/>
        </w:rPr>
      </w:pPr>
      <w:r w:rsidRPr="00902695">
        <w:rPr>
          <w:rFonts w:ascii="HG丸ｺﾞｼｯｸM-PRO" w:eastAsia="HG丸ｺﾞｼｯｸM-PRO" w:hAnsi="HG丸ｺﾞｼｯｸM-PRO" w:hint="eastAsia"/>
          <w:szCs w:val="20"/>
          <w:shd w:val="clear" w:color="auto" w:fill="FFFFFF"/>
        </w:rPr>
        <w:t>※ 調整交付金とは、市町村間の介護保険料の格差を調整するために、国から市町村に交付されるもので、市町村ごとの第１号被保険者中の75歳以上の方の割合と、所得水準によって交付額が決定されます。（全国平均で</w:t>
      </w:r>
      <w:r w:rsidR="00DA33ED">
        <w:rPr>
          <w:rFonts w:ascii="HG丸ｺﾞｼｯｸM-PRO" w:eastAsia="HG丸ｺﾞｼｯｸM-PRO" w:hAnsi="HG丸ｺﾞｼｯｸM-PRO" w:hint="eastAsia"/>
          <w:szCs w:val="20"/>
          <w:shd w:val="clear" w:color="auto" w:fill="FFFFFF"/>
        </w:rPr>
        <w:t>５</w:t>
      </w:r>
      <w:r w:rsidRPr="00902695">
        <w:rPr>
          <w:rFonts w:ascii="HG丸ｺﾞｼｯｸM-PRO" w:eastAsia="HG丸ｺﾞｼｯｸM-PRO" w:hAnsi="HG丸ｺﾞｼｯｸM-PRO" w:hint="eastAsia"/>
          <w:szCs w:val="20"/>
          <w:shd w:val="clear" w:color="auto" w:fill="FFFFFF"/>
        </w:rPr>
        <w:t>％）</w:t>
      </w:r>
    </w:p>
    <w:p w14:paraId="2AFD6820" w14:textId="053A375E" w:rsidR="006E1E1B" w:rsidRPr="00185002" w:rsidRDefault="006E1E1B" w:rsidP="006E1E1B">
      <w:pPr>
        <w:widowControl/>
        <w:spacing w:line="240" w:lineRule="exact"/>
        <w:ind w:leftChars="100" w:left="200" w:rightChars="70" w:right="140" w:firstLineChars="50" w:firstLine="100"/>
        <w:jc w:val="left"/>
        <w:rPr>
          <w:color w:val="FF0000"/>
        </w:rPr>
      </w:pPr>
      <w:r w:rsidRPr="00902695">
        <w:rPr>
          <w:rFonts w:ascii="HG丸ｺﾞｼｯｸM-PRO" w:eastAsia="HG丸ｺﾞｼｯｸM-PRO" w:hAnsi="HG丸ｺﾞｼｯｸM-PRO" w:hint="eastAsia"/>
          <w:szCs w:val="20"/>
          <w:shd w:val="clear" w:color="auto" w:fill="FFFFFF"/>
        </w:rPr>
        <w:t>流山市は、第</w:t>
      </w:r>
      <w:r w:rsidR="00DA33ED">
        <w:rPr>
          <w:rFonts w:ascii="HG丸ｺﾞｼｯｸM-PRO" w:eastAsia="HG丸ｺﾞｼｯｸM-PRO" w:hAnsi="HG丸ｺﾞｼｯｸM-PRO" w:hint="eastAsia"/>
          <w:szCs w:val="20"/>
          <w:shd w:val="clear" w:color="auto" w:fill="FFFFFF"/>
        </w:rPr>
        <w:t>８</w:t>
      </w:r>
      <w:r w:rsidRPr="00902695">
        <w:rPr>
          <w:rFonts w:ascii="HG丸ｺﾞｼｯｸM-PRO" w:eastAsia="HG丸ｺﾞｼｯｸM-PRO" w:hAnsi="HG丸ｺﾞｼｯｸM-PRO" w:hint="eastAsia"/>
          <w:szCs w:val="20"/>
          <w:shd w:val="clear" w:color="auto" w:fill="FFFFFF"/>
        </w:rPr>
        <w:t>期については</w:t>
      </w:r>
      <w:r>
        <w:rPr>
          <w:rFonts w:ascii="HG丸ｺﾞｼｯｸM-PRO" w:eastAsia="HG丸ｺﾞｼｯｸM-PRO" w:hAnsi="HG丸ｺﾞｼｯｸM-PRO" w:hint="eastAsia"/>
          <w:szCs w:val="20"/>
          <w:shd w:val="clear" w:color="auto" w:fill="FFFFFF"/>
        </w:rPr>
        <w:t>第</w:t>
      </w:r>
      <w:r w:rsidR="00DA33ED">
        <w:rPr>
          <w:rFonts w:ascii="HG丸ｺﾞｼｯｸM-PRO" w:eastAsia="HG丸ｺﾞｼｯｸM-PRO" w:hAnsi="HG丸ｺﾞｼｯｸM-PRO" w:hint="eastAsia"/>
          <w:szCs w:val="20"/>
          <w:shd w:val="clear" w:color="auto" w:fill="FFFFFF"/>
        </w:rPr>
        <w:t>７</w:t>
      </w:r>
      <w:r>
        <w:rPr>
          <w:rFonts w:ascii="HG丸ｺﾞｼｯｸM-PRO" w:eastAsia="HG丸ｺﾞｼｯｸM-PRO" w:hAnsi="HG丸ｺﾞｼｯｸM-PRO" w:hint="eastAsia"/>
          <w:szCs w:val="20"/>
          <w:shd w:val="clear" w:color="auto" w:fill="FFFFFF"/>
        </w:rPr>
        <w:t>期と同様の</w:t>
      </w:r>
      <w:r w:rsidRPr="00902695">
        <w:rPr>
          <w:rFonts w:ascii="HG丸ｺﾞｼｯｸM-PRO" w:eastAsia="HG丸ｺﾞｼｯｸM-PRO" w:hAnsi="HG丸ｺﾞｼｯｸM-PRO" w:hint="eastAsia"/>
          <w:szCs w:val="20"/>
          <w:shd w:val="clear" w:color="auto" w:fill="FFFFFF"/>
        </w:rPr>
        <w:t>約</w:t>
      </w:r>
      <w:r w:rsidR="00DA33ED">
        <w:rPr>
          <w:rFonts w:ascii="HG丸ｺﾞｼｯｸM-PRO" w:eastAsia="HG丸ｺﾞｼｯｸM-PRO" w:hAnsi="HG丸ｺﾞｼｯｸM-PRO" w:hint="eastAsia"/>
          <w:szCs w:val="20"/>
          <w:shd w:val="clear" w:color="auto" w:fill="FFFFFF"/>
        </w:rPr>
        <w:t>1.6</w:t>
      </w:r>
      <w:r w:rsidRPr="00902695">
        <w:rPr>
          <w:rFonts w:ascii="HG丸ｺﾞｼｯｸM-PRO" w:eastAsia="HG丸ｺﾞｼｯｸM-PRO" w:hAnsi="HG丸ｺﾞｼｯｸM-PRO" w:hint="eastAsia"/>
          <w:szCs w:val="20"/>
          <w:shd w:val="clear" w:color="auto" w:fill="FFFFFF"/>
        </w:rPr>
        <w:t>％分交付される見込みとなっています。</w:t>
      </w:r>
      <w:r w:rsidRPr="00185002">
        <w:rPr>
          <w:color w:val="FF0000"/>
        </w:rPr>
        <w:br w:type="page"/>
      </w:r>
    </w:p>
    <w:p w14:paraId="56906286" w14:textId="77777777" w:rsidR="006E1E1B" w:rsidRPr="007301AD" w:rsidRDefault="006E1E1B" w:rsidP="006E1E1B">
      <w:pPr>
        <w:widowControl/>
        <w:spacing w:after="0" w:line="100" w:lineRule="exact"/>
        <w:jc w:val="left"/>
        <w:rPr>
          <w:rFonts w:ascii="HG丸ｺﾞｼｯｸM-PRO" w:eastAsia="HG丸ｺﾞｼｯｸM-PRO" w:hAnsi="HG丸ｺﾞｼｯｸM-PRO"/>
        </w:rPr>
      </w:pPr>
    </w:p>
    <w:p w14:paraId="7C2092C8" w14:textId="77777777" w:rsidR="006E1E1B" w:rsidRPr="00B31DDD" w:rsidRDefault="006E1E1B" w:rsidP="006E1E1B">
      <w:pPr>
        <w:widowControl/>
        <w:spacing w:line="300" w:lineRule="exact"/>
        <w:jc w:val="left"/>
        <w:rPr>
          <w:rFonts w:ascii="HG丸ｺﾞｼｯｸM-PRO" w:eastAsia="HG丸ｺﾞｼｯｸM-PRO" w:hAnsi="HG丸ｺﾞｼｯｸM-PRO"/>
          <w:sz w:val="28"/>
          <w:szCs w:val="28"/>
        </w:rPr>
      </w:pPr>
      <w:r w:rsidRPr="00B31DDD">
        <w:rPr>
          <w:rFonts w:ascii="HG丸ｺﾞｼｯｸM-PRO" w:eastAsia="HG丸ｺﾞｼｯｸM-PRO" w:hAnsi="HG丸ｺﾞｼｯｸM-PRO" w:hint="eastAsia"/>
          <w:sz w:val="28"/>
          <w:szCs w:val="28"/>
        </w:rPr>
        <w:t>【公費による保険料軽減の強化】</w:t>
      </w:r>
    </w:p>
    <w:p w14:paraId="08ABF646"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Pr>
          <w:rFonts w:ascii="HG丸ｺﾞｼｯｸM-PRO" w:eastAsia="HG丸ｺﾞｼｯｸM-PRO" w:hAnsi="HG丸ｺﾞｼｯｸM-PRO" w:hint="eastAsia"/>
          <w:sz w:val="22"/>
          <w:szCs w:val="24"/>
        </w:rPr>
        <w:t>第１段階から第３段階までの</w:t>
      </w:r>
      <w:r w:rsidRPr="00902695">
        <w:rPr>
          <w:rFonts w:ascii="HG丸ｺﾞｼｯｸM-PRO" w:eastAsia="HG丸ｺﾞｼｯｸM-PRO" w:hAnsi="HG丸ｺﾞｼｯｸM-PRO" w:hint="eastAsia"/>
          <w:sz w:val="22"/>
          <w:szCs w:val="24"/>
        </w:rPr>
        <w:t>低所得者</w:t>
      </w:r>
      <w:r>
        <w:rPr>
          <w:rFonts w:ascii="HG丸ｺﾞｼｯｸM-PRO" w:eastAsia="HG丸ｺﾞｼｯｸM-PRO" w:hAnsi="HG丸ｺﾞｼｯｸM-PRO" w:hint="eastAsia"/>
          <w:sz w:val="22"/>
          <w:szCs w:val="24"/>
        </w:rPr>
        <w:t>について</w:t>
      </w:r>
      <w:r w:rsidRPr="00902695">
        <w:rPr>
          <w:rFonts w:ascii="HG丸ｺﾞｼｯｸM-PRO" w:eastAsia="HG丸ｺﾞｼｯｸM-PRO" w:hAnsi="HG丸ｺﾞｼｯｸM-PRO" w:hint="eastAsia"/>
          <w:sz w:val="22"/>
          <w:szCs w:val="24"/>
        </w:rPr>
        <w:t>介護保険料軽減のための費用として、約６千万円が投入される予定です。このうちの50％を国、25％を県、</w:t>
      </w:r>
      <w:r w:rsidRPr="00902695">
        <w:rPr>
          <w:rFonts w:ascii="HG丸ｺﾞｼｯｸM-PRO" w:eastAsia="HG丸ｺﾞｼｯｸM-PRO" w:hAnsi="HG丸ｺﾞｼｯｸM-PRO"/>
          <w:sz w:val="22"/>
          <w:szCs w:val="24"/>
        </w:rPr>
        <w:t>25</w:t>
      </w:r>
      <w:r w:rsidRPr="00902695">
        <w:rPr>
          <w:rFonts w:ascii="HG丸ｺﾞｼｯｸM-PRO" w:eastAsia="HG丸ｺﾞｼｯｸM-PRO" w:hAnsi="HG丸ｺﾞｼｯｸM-PRO" w:hint="eastAsia"/>
          <w:sz w:val="22"/>
          <w:szCs w:val="24"/>
        </w:rPr>
        <w:t>％を市がそれぞれ負担しま</w:t>
      </w:r>
      <w:r>
        <w:rPr>
          <w:rFonts w:ascii="HG丸ｺﾞｼｯｸM-PRO" w:eastAsia="HG丸ｺﾞｼｯｸM-PRO" w:hAnsi="HG丸ｺﾞｼｯｸM-PRO" w:hint="eastAsia"/>
          <w:sz w:val="22"/>
          <w:szCs w:val="24"/>
        </w:rPr>
        <w:t>す</w:t>
      </w:r>
      <w:r w:rsidRPr="00902695">
        <w:rPr>
          <w:rFonts w:ascii="HG丸ｺﾞｼｯｸM-PRO" w:eastAsia="HG丸ｺﾞｼｯｸM-PRO" w:hAnsi="HG丸ｺﾞｼｯｸM-PRO" w:hint="eastAsia"/>
          <w:sz w:val="22"/>
          <w:szCs w:val="24"/>
        </w:rPr>
        <w:t>。</w:t>
      </w:r>
    </w:p>
    <w:p w14:paraId="48139965" w14:textId="77777777" w:rsidR="006E1E1B" w:rsidRPr="007301AD" w:rsidRDefault="006E1E1B" w:rsidP="006E1E1B">
      <w:pPr>
        <w:spacing w:after="0" w:line="280" w:lineRule="exact"/>
        <w:rPr>
          <w:rFonts w:ascii="ＭＳ ゴシック" w:eastAsia="ＭＳ ゴシック" w:hAnsi="ＭＳ ゴシック"/>
          <w:sz w:val="24"/>
          <w:szCs w:val="24"/>
        </w:rPr>
      </w:pPr>
    </w:p>
    <w:p w14:paraId="32F099D9" w14:textId="7F6EF000" w:rsidR="006E1E1B" w:rsidRPr="00902695" w:rsidRDefault="006E1E1B" w:rsidP="006E1E1B">
      <w:pPr>
        <w:spacing w:line="360" w:lineRule="exact"/>
        <w:rPr>
          <w:rFonts w:ascii="HG丸ｺﾞｼｯｸM-PRO" w:eastAsia="HG丸ｺﾞｼｯｸM-PRO" w:hAnsi="HG丸ｺﾞｼｯｸM-PRO"/>
          <w:sz w:val="30"/>
          <w:szCs w:val="30"/>
          <w:u w:val="single"/>
        </w:rPr>
      </w:pPr>
      <w:bookmarkStart w:id="591" w:name="_Toc318722634"/>
      <w:bookmarkStart w:id="592" w:name="_Toc318722635"/>
      <w:r w:rsidRPr="00902695">
        <w:rPr>
          <w:rFonts w:ascii="HG丸ｺﾞｼｯｸM-PRO" w:eastAsia="HG丸ｺﾞｼｯｸM-PRO" w:hAnsi="HG丸ｺﾞｼｯｸM-PRO" w:hint="eastAsia"/>
          <w:sz w:val="30"/>
          <w:szCs w:val="30"/>
          <w:u w:val="single"/>
        </w:rPr>
        <w:t>③ 第</w:t>
      </w:r>
      <w:r>
        <w:rPr>
          <w:rFonts w:ascii="HG丸ｺﾞｼｯｸM-PRO" w:eastAsia="HG丸ｺﾞｼｯｸM-PRO" w:hAnsi="HG丸ｺﾞｼｯｸM-PRO" w:hint="eastAsia"/>
          <w:sz w:val="30"/>
          <w:szCs w:val="30"/>
          <w:u w:val="single"/>
        </w:rPr>
        <w:t>８</w:t>
      </w:r>
      <w:r w:rsidRPr="00902695">
        <w:rPr>
          <w:rFonts w:ascii="HG丸ｺﾞｼｯｸM-PRO" w:eastAsia="HG丸ｺﾞｼｯｸM-PRO" w:hAnsi="HG丸ｺﾞｼｯｸM-PRO" w:hint="eastAsia"/>
          <w:sz w:val="30"/>
          <w:szCs w:val="30"/>
          <w:u w:val="single"/>
        </w:rPr>
        <w:t>期</w:t>
      </w:r>
      <w:r w:rsidRPr="00902695">
        <w:rPr>
          <w:rFonts w:ascii="HG丸ｺﾞｼｯｸM-PRO" w:eastAsia="HG丸ｺﾞｼｯｸM-PRO" w:hAnsi="HG丸ｺﾞｼｯｸM-PRO" w:hint="eastAsia"/>
          <w:sz w:val="23"/>
          <w:szCs w:val="23"/>
          <w:u w:val="single"/>
        </w:rPr>
        <w:t>（</w:t>
      </w:r>
      <w:r>
        <w:rPr>
          <w:rFonts w:ascii="HG丸ｺﾞｼｯｸM-PRO" w:eastAsia="HG丸ｺﾞｼｯｸM-PRO" w:hAnsi="HG丸ｺﾞｼｯｸM-PRO" w:hint="eastAsia"/>
          <w:sz w:val="23"/>
          <w:szCs w:val="23"/>
          <w:u w:val="single"/>
        </w:rPr>
        <w:t>令和</w:t>
      </w:r>
      <w:r w:rsidR="0090493E">
        <w:rPr>
          <w:rFonts w:ascii="HG丸ｺﾞｼｯｸM-PRO" w:eastAsia="HG丸ｺﾞｼｯｸM-PRO" w:hAnsi="HG丸ｺﾞｼｯｸM-PRO" w:hint="eastAsia"/>
          <w:sz w:val="23"/>
          <w:szCs w:val="23"/>
          <w:u w:val="single"/>
        </w:rPr>
        <w:t>３</w:t>
      </w:r>
      <w:r w:rsidRPr="00902695">
        <w:rPr>
          <w:rFonts w:ascii="HG丸ｺﾞｼｯｸM-PRO" w:eastAsia="HG丸ｺﾞｼｯｸM-PRO" w:hAnsi="HG丸ｺﾞｼｯｸM-PRO" w:hint="eastAsia"/>
          <w:sz w:val="23"/>
          <w:szCs w:val="23"/>
          <w:u w:val="single"/>
        </w:rPr>
        <w:t>～</w:t>
      </w:r>
      <w:r w:rsidR="0090493E">
        <w:rPr>
          <w:rFonts w:ascii="HG丸ｺﾞｼｯｸM-PRO" w:eastAsia="HG丸ｺﾞｼｯｸM-PRO" w:hAnsi="HG丸ｺﾞｼｯｸM-PRO" w:hint="eastAsia"/>
          <w:sz w:val="23"/>
          <w:szCs w:val="23"/>
          <w:u w:val="single"/>
        </w:rPr>
        <w:t>５</w:t>
      </w:r>
      <w:r w:rsidRPr="00902695">
        <w:rPr>
          <w:rFonts w:ascii="HG丸ｺﾞｼｯｸM-PRO" w:eastAsia="HG丸ｺﾞｼｯｸM-PRO" w:hAnsi="HG丸ｺﾞｼｯｸM-PRO" w:hint="eastAsia"/>
          <w:sz w:val="23"/>
          <w:szCs w:val="23"/>
          <w:u w:val="single"/>
        </w:rPr>
        <w:t>年度）</w:t>
      </w:r>
      <w:r w:rsidRPr="00902695">
        <w:rPr>
          <w:rFonts w:ascii="HG丸ｺﾞｼｯｸM-PRO" w:eastAsia="HG丸ｺﾞｼｯｸM-PRO" w:hAnsi="HG丸ｺﾞｼｯｸM-PRO" w:hint="eastAsia"/>
          <w:sz w:val="30"/>
          <w:szCs w:val="30"/>
          <w:u w:val="single"/>
        </w:rPr>
        <w:t>の保険料</w:t>
      </w:r>
      <w:bookmarkEnd w:id="591"/>
      <w:r w:rsidRPr="00902695">
        <w:rPr>
          <w:rFonts w:ascii="HG丸ｺﾞｼｯｸM-PRO" w:eastAsia="HG丸ｺﾞｼｯｸM-PRO" w:hAnsi="HG丸ｺﾞｼｯｸM-PRO" w:hint="eastAsia"/>
          <w:sz w:val="30"/>
          <w:szCs w:val="30"/>
          <w:u w:val="single"/>
        </w:rPr>
        <w:t xml:space="preserve"> </w:t>
      </w:r>
    </w:p>
    <w:p w14:paraId="534AF1B9" w14:textId="72D5F0F3" w:rsidR="006E1E1B"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02695">
        <w:rPr>
          <w:rFonts w:ascii="HG丸ｺﾞｼｯｸM-PRO" w:eastAsia="HG丸ｺﾞｼｯｸM-PRO" w:hAnsi="HG丸ｺﾞｼｯｸM-PRO" w:hint="eastAsia"/>
          <w:sz w:val="22"/>
          <w:szCs w:val="24"/>
        </w:rPr>
        <w:t>第</w:t>
      </w:r>
      <w:r>
        <w:rPr>
          <w:rFonts w:ascii="HG丸ｺﾞｼｯｸM-PRO" w:eastAsia="HG丸ｺﾞｼｯｸM-PRO" w:hAnsi="HG丸ｺﾞｼｯｸM-PRO" w:hint="eastAsia"/>
          <w:sz w:val="22"/>
          <w:szCs w:val="24"/>
        </w:rPr>
        <w:t>８</w:t>
      </w:r>
      <w:r w:rsidRPr="00902695">
        <w:rPr>
          <w:rFonts w:ascii="HG丸ｺﾞｼｯｸM-PRO" w:eastAsia="HG丸ｺﾞｼｯｸM-PRO" w:hAnsi="HG丸ｺﾞｼｯｸM-PRO" w:hint="eastAsia"/>
          <w:sz w:val="22"/>
          <w:szCs w:val="24"/>
        </w:rPr>
        <w:t>期の介護保険サービスに必要な標準給付費は約</w:t>
      </w:r>
      <w:r w:rsidR="00DA33ED">
        <w:rPr>
          <w:rFonts w:ascii="HG丸ｺﾞｼｯｸM-PRO" w:eastAsia="HG丸ｺﾞｼｯｸM-PRO" w:hAnsi="HG丸ｺﾞｼｯｸM-PRO" w:hint="eastAsia"/>
          <w:sz w:val="22"/>
          <w:szCs w:val="24"/>
        </w:rPr>
        <w:t>393</w:t>
      </w:r>
      <w:r w:rsidRPr="00902695">
        <w:rPr>
          <w:rFonts w:ascii="HG丸ｺﾞｼｯｸM-PRO" w:eastAsia="HG丸ｺﾞｼｯｸM-PRO" w:hAnsi="HG丸ｺﾞｼｯｸM-PRO" w:hint="eastAsia"/>
          <w:sz w:val="22"/>
          <w:szCs w:val="24"/>
        </w:rPr>
        <w:t>億円（第</w:t>
      </w:r>
      <w:r w:rsidR="00DA33ED">
        <w:rPr>
          <w:rFonts w:ascii="HG丸ｺﾞｼｯｸM-PRO" w:eastAsia="HG丸ｺﾞｼｯｸM-PRO" w:hAnsi="HG丸ｺﾞｼｯｸM-PRO" w:hint="eastAsia"/>
          <w:sz w:val="22"/>
          <w:szCs w:val="24"/>
        </w:rPr>
        <w:t>７</w:t>
      </w:r>
      <w:r w:rsidRPr="00902695">
        <w:rPr>
          <w:rFonts w:ascii="HG丸ｺﾞｼｯｸM-PRO" w:eastAsia="HG丸ｺﾞｼｯｸM-PRO" w:hAnsi="HG丸ｺﾞｼｯｸM-PRO" w:hint="eastAsia"/>
          <w:sz w:val="22"/>
          <w:szCs w:val="24"/>
        </w:rPr>
        <w:t>期は約</w:t>
      </w:r>
      <w:r w:rsidR="00DA33ED">
        <w:rPr>
          <w:rFonts w:ascii="HG丸ｺﾞｼｯｸM-PRO" w:eastAsia="HG丸ｺﾞｼｯｸM-PRO" w:hAnsi="HG丸ｺﾞｼｯｸM-PRO" w:hint="eastAsia"/>
          <w:sz w:val="22"/>
          <w:szCs w:val="24"/>
        </w:rPr>
        <w:t>339</w:t>
      </w:r>
      <w:r w:rsidRPr="00902695">
        <w:rPr>
          <w:rFonts w:ascii="HG丸ｺﾞｼｯｸM-PRO" w:eastAsia="HG丸ｺﾞｼｯｸM-PRO" w:hAnsi="HG丸ｺﾞｼｯｸM-PRO" w:hint="eastAsia"/>
          <w:sz w:val="22"/>
          <w:szCs w:val="24"/>
        </w:rPr>
        <w:t>億円）になる見込みです。この標準給付費に地域支援事業費を加算した</w:t>
      </w:r>
      <w:r w:rsidR="00DA33ED">
        <w:rPr>
          <w:rFonts w:ascii="HG丸ｺﾞｼｯｸM-PRO" w:eastAsia="HG丸ｺﾞｼｯｸM-PRO" w:hAnsi="HG丸ｺﾞｼｯｸM-PRO" w:hint="eastAsia"/>
          <w:sz w:val="22"/>
          <w:szCs w:val="24"/>
        </w:rPr>
        <w:t>410</w:t>
      </w:r>
      <w:r w:rsidRPr="00902695">
        <w:rPr>
          <w:rFonts w:ascii="HG丸ｺﾞｼｯｸM-PRO" w:eastAsia="HG丸ｺﾞｼｯｸM-PRO" w:hAnsi="HG丸ｺﾞｼｯｸM-PRO" w:hint="eastAsia"/>
          <w:sz w:val="22"/>
          <w:szCs w:val="24"/>
        </w:rPr>
        <w:t>億円と65歳以上の人口推計から</w:t>
      </w:r>
      <w:r>
        <w:rPr>
          <w:rFonts w:ascii="HG丸ｺﾞｼｯｸM-PRO" w:eastAsia="HG丸ｺﾞｼｯｸM-PRO" w:hAnsi="HG丸ｺﾞｼｯｸM-PRO" w:hint="eastAsia"/>
          <w:sz w:val="22"/>
          <w:szCs w:val="24"/>
        </w:rPr>
        <w:t>算定した後、介護給付費準備基金を活用して上昇額を抑制することで</w:t>
      </w:r>
      <w:r w:rsidRPr="00902695">
        <w:rPr>
          <w:rFonts w:ascii="HG丸ｺﾞｼｯｸM-PRO" w:eastAsia="HG丸ｺﾞｼｯｸM-PRO" w:hAnsi="HG丸ｺﾞｼｯｸM-PRO" w:hint="eastAsia"/>
          <w:sz w:val="22"/>
          <w:szCs w:val="24"/>
        </w:rPr>
        <w:t>、第</w:t>
      </w:r>
      <w:r>
        <w:rPr>
          <w:rFonts w:ascii="HG丸ｺﾞｼｯｸM-PRO" w:eastAsia="HG丸ｺﾞｼｯｸM-PRO" w:hAnsi="HG丸ｺﾞｼｯｸM-PRO" w:hint="eastAsia"/>
          <w:sz w:val="22"/>
          <w:szCs w:val="24"/>
        </w:rPr>
        <w:t>８</w:t>
      </w:r>
      <w:r w:rsidRPr="00902695">
        <w:rPr>
          <w:rFonts w:ascii="HG丸ｺﾞｼｯｸM-PRO" w:eastAsia="HG丸ｺﾞｼｯｸM-PRO" w:hAnsi="HG丸ｺﾞｼｯｸM-PRO" w:hint="eastAsia"/>
          <w:sz w:val="22"/>
          <w:szCs w:val="24"/>
        </w:rPr>
        <w:t>期の介護保険料基準月額は</w:t>
      </w:r>
      <w:r>
        <w:rPr>
          <w:rFonts w:ascii="HG丸ｺﾞｼｯｸM-PRO" w:eastAsia="HG丸ｺﾞｼｯｸM-PRO" w:hAnsi="HG丸ｺﾞｼｯｸM-PRO" w:hint="eastAsia"/>
          <w:sz w:val="22"/>
          <w:szCs w:val="24"/>
        </w:rPr>
        <w:t>5,850</w:t>
      </w:r>
      <w:r w:rsidRPr="00902695">
        <w:rPr>
          <w:rFonts w:ascii="HG丸ｺﾞｼｯｸM-PRO" w:eastAsia="HG丸ｺﾞｼｯｸM-PRO" w:hAnsi="HG丸ｺﾞｼｯｸM-PRO" w:hint="eastAsia"/>
          <w:sz w:val="22"/>
          <w:szCs w:val="24"/>
        </w:rPr>
        <w:t>円（第</w:t>
      </w:r>
      <w:r>
        <w:rPr>
          <w:rFonts w:ascii="HG丸ｺﾞｼｯｸM-PRO" w:eastAsia="HG丸ｺﾞｼｯｸM-PRO" w:hAnsi="HG丸ｺﾞｼｯｸM-PRO" w:hint="eastAsia"/>
          <w:sz w:val="22"/>
          <w:szCs w:val="24"/>
        </w:rPr>
        <w:t>７</w:t>
      </w:r>
      <w:r w:rsidRPr="00902695">
        <w:rPr>
          <w:rFonts w:ascii="HG丸ｺﾞｼｯｸM-PRO" w:eastAsia="HG丸ｺﾞｼｯｸM-PRO" w:hAnsi="HG丸ｺﾞｼｯｸM-PRO" w:hint="eastAsia"/>
          <w:sz w:val="22"/>
          <w:szCs w:val="24"/>
        </w:rPr>
        <w:t>期は</w:t>
      </w:r>
      <w:r>
        <w:rPr>
          <w:rFonts w:ascii="HG丸ｺﾞｼｯｸM-PRO" w:eastAsia="HG丸ｺﾞｼｯｸM-PRO" w:hAnsi="HG丸ｺﾞｼｯｸM-PRO" w:hint="eastAsia"/>
          <w:sz w:val="22"/>
          <w:szCs w:val="24"/>
        </w:rPr>
        <w:t>5,280</w:t>
      </w:r>
      <w:r w:rsidRPr="00902695">
        <w:rPr>
          <w:rFonts w:ascii="HG丸ｺﾞｼｯｸM-PRO" w:eastAsia="HG丸ｺﾞｼｯｸM-PRO" w:hAnsi="HG丸ｺﾞｼｯｸM-PRO" w:hint="eastAsia"/>
          <w:sz w:val="22"/>
          <w:szCs w:val="24"/>
        </w:rPr>
        <w:t>円）となります。</w:t>
      </w:r>
    </w:p>
    <w:p w14:paraId="7D282284" w14:textId="77777777" w:rsidR="006E1E1B" w:rsidRPr="007301AD" w:rsidRDefault="006E1E1B" w:rsidP="006E1E1B">
      <w:pPr>
        <w:spacing w:after="0" w:line="280" w:lineRule="exact"/>
        <w:rPr>
          <w:rFonts w:ascii="ＭＳ ゴシック" w:eastAsia="ＭＳ ゴシック" w:hAnsi="ＭＳ ゴシック"/>
          <w:sz w:val="24"/>
          <w:szCs w:val="24"/>
        </w:rPr>
      </w:pPr>
    </w:p>
    <w:p w14:paraId="07C119C4" w14:textId="77777777" w:rsidR="006E1E1B" w:rsidRPr="00902695" w:rsidRDefault="006E1E1B" w:rsidP="006E1E1B">
      <w:pPr>
        <w:widowControl/>
        <w:spacing w:line="300" w:lineRule="exact"/>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sz w:val="28"/>
          <w:szCs w:val="28"/>
        </w:rPr>
        <w:t>【介護給付費準備基金の活用</w:t>
      </w:r>
      <w:r w:rsidRPr="00902695">
        <w:rPr>
          <w:rFonts w:ascii="HG丸ｺﾞｼｯｸM-PRO" w:eastAsia="HG丸ｺﾞｼｯｸM-PRO" w:hAnsi="HG丸ｺﾞｼｯｸM-PRO" w:hint="eastAsia"/>
          <w:sz w:val="28"/>
          <w:szCs w:val="28"/>
        </w:rPr>
        <w:t>】</w:t>
      </w:r>
    </w:p>
    <w:p w14:paraId="160638C4" w14:textId="2725434A" w:rsidR="006E1E1B" w:rsidRPr="005227CB"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02695">
        <w:rPr>
          <w:rFonts w:ascii="HG丸ｺﾞｼｯｸM-PRO" w:eastAsia="HG丸ｺﾞｼｯｸM-PRO" w:hAnsi="HG丸ｺﾞｼｯｸM-PRO" w:hint="eastAsia"/>
          <w:sz w:val="22"/>
          <w:szCs w:val="24"/>
        </w:rPr>
        <w:t>第</w:t>
      </w:r>
      <w:r>
        <w:rPr>
          <w:rFonts w:ascii="HG丸ｺﾞｼｯｸM-PRO" w:eastAsia="HG丸ｺﾞｼｯｸM-PRO" w:hAnsi="HG丸ｺﾞｼｯｸM-PRO" w:hint="eastAsia"/>
          <w:sz w:val="22"/>
          <w:szCs w:val="24"/>
        </w:rPr>
        <w:t>８</w:t>
      </w:r>
      <w:r w:rsidRPr="00902695">
        <w:rPr>
          <w:rFonts w:ascii="HG丸ｺﾞｼｯｸM-PRO" w:eastAsia="HG丸ｺﾞｼｯｸM-PRO" w:hAnsi="HG丸ｺﾞｼｯｸM-PRO" w:hint="eastAsia"/>
          <w:sz w:val="22"/>
          <w:szCs w:val="24"/>
        </w:rPr>
        <w:t>期では、介護給付費準備基金</w:t>
      </w:r>
      <w:r>
        <w:rPr>
          <w:rFonts w:ascii="HG丸ｺﾞｼｯｸM-PRO" w:eastAsia="HG丸ｺﾞｼｯｸM-PRO" w:hAnsi="HG丸ｺﾞｼｯｸM-PRO" w:hint="eastAsia"/>
          <w:sz w:val="22"/>
          <w:szCs w:val="24"/>
        </w:rPr>
        <w:t>（令和元年度末残高：約６億円）</w:t>
      </w:r>
      <w:r w:rsidRPr="00902695">
        <w:rPr>
          <w:rFonts w:ascii="HG丸ｺﾞｼｯｸM-PRO" w:eastAsia="HG丸ｺﾞｼｯｸM-PRO" w:hAnsi="HG丸ｺﾞｼｯｸM-PRO" w:hint="eastAsia"/>
          <w:sz w:val="22"/>
          <w:szCs w:val="24"/>
        </w:rPr>
        <w:t>を３億５千万円取</w:t>
      </w:r>
      <w:r>
        <w:rPr>
          <w:rFonts w:ascii="HG丸ｺﾞｼｯｸM-PRO" w:eastAsia="HG丸ｺﾞｼｯｸM-PRO" w:hAnsi="HG丸ｺﾞｼｯｸM-PRO" w:hint="eastAsia"/>
          <w:sz w:val="22"/>
          <w:szCs w:val="24"/>
        </w:rPr>
        <w:t>り崩して給付費に繰り入れることにより、保険料基準額の上昇を</w:t>
      </w:r>
      <w:r w:rsidR="00DA33ED">
        <w:rPr>
          <w:rFonts w:ascii="HG丸ｺﾞｼｯｸM-PRO" w:eastAsia="HG丸ｺﾞｼｯｸM-PRO" w:hAnsi="HG丸ｺﾞｼｯｸM-PRO" w:hint="eastAsia"/>
          <w:sz w:val="22"/>
          <w:szCs w:val="24"/>
        </w:rPr>
        <w:t>200</w:t>
      </w:r>
      <w:r w:rsidRPr="00902695">
        <w:rPr>
          <w:rFonts w:ascii="HG丸ｺﾞｼｯｸM-PRO" w:eastAsia="HG丸ｺﾞｼｯｸM-PRO" w:hAnsi="HG丸ｺﾞｼｯｸM-PRO" w:hint="eastAsia"/>
          <w:sz w:val="22"/>
          <w:szCs w:val="24"/>
        </w:rPr>
        <w:t>円抑制します。</w:t>
      </w:r>
    </w:p>
    <w:p w14:paraId="07BC7266" w14:textId="77777777" w:rsidR="006E1E1B" w:rsidRPr="008817BB" w:rsidRDefault="006E1E1B" w:rsidP="006E1E1B">
      <w:pPr>
        <w:widowControl/>
        <w:spacing w:after="0" w:line="0" w:lineRule="atLeast"/>
        <w:ind w:leftChars="200" w:left="400" w:rightChars="27" w:right="54" w:firstLineChars="100" w:firstLine="220"/>
        <w:jc w:val="left"/>
        <w:rPr>
          <w:rFonts w:ascii="HG丸ｺﾞｼｯｸM-PRO" w:eastAsia="HG丸ｺﾞｼｯｸM-PRO" w:hAnsi="HG丸ｺﾞｼｯｸM-PRO"/>
          <w:color w:val="FF0000"/>
          <w:sz w:val="22"/>
          <w:szCs w:val="24"/>
        </w:rPr>
      </w:pPr>
      <w:r w:rsidRPr="008817BB">
        <w:rPr>
          <w:rFonts w:ascii="HG丸ｺﾞｼｯｸM-PRO" w:eastAsia="HG丸ｺﾞｼｯｸM-PRO" w:hAnsi="HG丸ｺﾞｼｯｸM-PRO"/>
          <w:noProof/>
          <w:color w:val="FF0000"/>
          <w:sz w:val="22"/>
          <w:szCs w:val="24"/>
        </w:rPr>
        <mc:AlternateContent>
          <mc:Choice Requires="wps">
            <w:drawing>
              <wp:anchor distT="0" distB="0" distL="114300" distR="114300" simplePos="0" relativeHeight="252532224" behindDoc="1" locked="0" layoutInCell="1" allowOverlap="1" wp14:anchorId="4EE390CC" wp14:editId="588F953D">
                <wp:simplePos x="0" y="0"/>
                <wp:positionH relativeFrom="column">
                  <wp:posOffset>1784350</wp:posOffset>
                </wp:positionH>
                <wp:positionV relativeFrom="paragraph">
                  <wp:posOffset>69215</wp:posOffset>
                </wp:positionV>
                <wp:extent cx="4013200" cy="377024"/>
                <wp:effectExtent l="0" t="0" r="6350" b="4445"/>
                <wp:wrapNone/>
                <wp:docPr id="315" name="テキスト ボックス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3200" cy="3770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FEACA6" w14:textId="77777777" w:rsidR="00440291" w:rsidRPr="007D6DD6" w:rsidRDefault="00440291" w:rsidP="006E1E1B">
                            <w:pPr>
                              <w:spacing w:after="0" w:line="240" w:lineRule="auto"/>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8"/>
                                <w:szCs w:val="28"/>
                              </w:rPr>
                              <w:t>▼</w:t>
                            </w:r>
                            <w:r w:rsidRPr="007D6DD6">
                              <w:rPr>
                                <w:rFonts w:ascii="HG丸ｺﾞｼｯｸM-PRO" w:eastAsia="HG丸ｺﾞｼｯｸM-PRO" w:hAnsi="HG丸ｺﾞｼｯｸM-PRO" w:hint="eastAsia"/>
                                <w:b/>
                                <w:sz w:val="28"/>
                                <w:szCs w:val="28"/>
                              </w:rPr>
                              <w:t>保険料基準額の算定イメージ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E390CC" id="テキスト ボックス 315" o:spid="_x0000_s1246" type="#_x0000_t202" style="position:absolute;left:0;text-align:left;margin-left:140.5pt;margin-top:5.45pt;width:316pt;height:29.7pt;z-index:-2507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" stroked="f">
                <v:textbox>
                  <w:txbxContent>
                    <w:p w14:paraId="47FEACA6" w14:textId="77777777" w:rsidR="00440291" w:rsidRPr="007D6DD6" w:rsidRDefault="00440291" w:rsidP="006E1E1B">
                      <w:pPr>
                        <w:spacing w:after="0" w:line="240" w:lineRule="auto"/>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8"/>
                          <w:szCs w:val="28"/>
                        </w:rPr>
                        <w:t>▼</w:t>
                      </w:r>
                      <w:r w:rsidRPr="007D6DD6">
                        <w:rPr>
                          <w:rFonts w:ascii="HG丸ｺﾞｼｯｸM-PRO" w:eastAsia="HG丸ｺﾞｼｯｸM-PRO" w:hAnsi="HG丸ｺﾞｼｯｸM-PRO" w:hint="eastAsia"/>
                          <w:b/>
                          <w:sz w:val="28"/>
                          <w:szCs w:val="28"/>
                        </w:rPr>
                        <w:t>保険料基準額の算定イメージ</w:t>
                      </w:r>
                    </w:p>
                  </w:txbxContent>
                </v:textbox>
              </v:shape>
            </w:pict>
          </mc:Fallback>
        </mc:AlternateContent>
      </w:r>
    </w:p>
    <w:p w14:paraId="637D798F" w14:textId="77777777" w:rsidR="006E1E1B" w:rsidRPr="008817BB" w:rsidRDefault="006E1E1B" w:rsidP="006E1E1B">
      <w:pPr>
        <w:spacing w:after="0" w:line="280" w:lineRule="exact"/>
        <w:rPr>
          <w:rFonts w:ascii="ＭＳ ゴシック" w:eastAsia="ＭＳ ゴシック" w:hAnsi="ＭＳ ゴシック"/>
          <w:color w:val="FF0000"/>
          <w:sz w:val="24"/>
          <w:szCs w:val="24"/>
        </w:rPr>
      </w:pPr>
    </w:p>
    <w:p w14:paraId="5FAD603A" w14:textId="77777777" w:rsidR="006E1E1B" w:rsidRPr="008817BB" w:rsidRDefault="006E1E1B" w:rsidP="006E1E1B">
      <w:pPr>
        <w:widowControl/>
        <w:spacing w:after="0" w:line="160" w:lineRule="exact"/>
        <w:jc w:val="left"/>
        <w:rPr>
          <w:color w:val="FF0000"/>
        </w:rPr>
      </w:pPr>
      <w:r w:rsidRPr="008817BB">
        <w:rPr>
          <w:noProof/>
          <w:color w:val="FF0000"/>
        </w:rPr>
        <mc:AlternateContent>
          <mc:Choice Requires="wps">
            <w:drawing>
              <wp:anchor distT="0" distB="0" distL="114300" distR="114300" simplePos="0" relativeHeight="252528128" behindDoc="0" locked="0" layoutInCell="1" allowOverlap="1" wp14:anchorId="50B509D7" wp14:editId="175D345B">
                <wp:simplePos x="0" y="0"/>
                <wp:positionH relativeFrom="column">
                  <wp:posOffset>-99674</wp:posOffset>
                </wp:positionH>
                <wp:positionV relativeFrom="paragraph">
                  <wp:posOffset>61881</wp:posOffset>
                </wp:positionV>
                <wp:extent cx="6407785" cy="2431701"/>
                <wp:effectExtent l="0" t="0" r="12065" b="26035"/>
                <wp:wrapNone/>
                <wp:docPr id="314" name="角丸四角形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7785" cy="2431701"/>
                        </a:xfrm>
                        <a:prstGeom prst="roundRect">
                          <a:avLst>
                            <a:gd name="adj" fmla="val 9106"/>
                          </a:avLst>
                        </a:prstGeom>
                        <a:solidFill>
                          <a:sysClr val="window" lastClr="FFFFFF">
                            <a:lumMod val="85000"/>
                          </a:sysClr>
                        </a:solidFill>
                        <a:ln w="9525">
                          <a:solidFill>
                            <a:srgbClr val="000000"/>
                          </a:solidFill>
                          <a:round/>
                          <a:headEnd/>
                          <a:tailEnd/>
                        </a:ln>
                      </wps:spPr>
                      <wps:bodyPr rot="0" vert="horz" wrap="square" lIns="74295" tIns="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2E6B34" id="角丸四角形 314" o:spid="_x0000_s1026" style="position:absolute;left:0;text-align:left;margin-left:-7.85pt;margin-top:4.85pt;width:504.55pt;height:191.45pt;z-index:25252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6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" fillcolor="#d9d9d9">
                <v:textbox inset="5.85pt,0,5.85pt,.7pt"/>
              </v:roundrect>
            </w:pict>
          </mc:Fallback>
        </mc:AlternateContent>
      </w:r>
      <w:r w:rsidRPr="008817BB">
        <w:rPr>
          <w:noProof/>
          <w:color w:val="FF0000"/>
        </w:rPr>
        <mc:AlternateContent>
          <mc:Choice Requires="wps">
            <w:drawing>
              <wp:anchor distT="0" distB="0" distL="114300" distR="114300" simplePos="0" relativeHeight="252535296" behindDoc="0" locked="0" layoutInCell="1" allowOverlap="1" wp14:anchorId="6AADF341" wp14:editId="6DAE4FD0">
                <wp:simplePos x="0" y="0"/>
                <wp:positionH relativeFrom="column">
                  <wp:posOffset>2002790</wp:posOffset>
                </wp:positionH>
                <wp:positionV relativeFrom="paragraph">
                  <wp:posOffset>103505</wp:posOffset>
                </wp:positionV>
                <wp:extent cx="1391920" cy="359410"/>
                <wp:effectExtent l="0" t="0" r="17780" b="21590"/>
                <wp:wrapNone/>
                <wp:docPr id="313" name="角丸四角形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920" cy="359410"/>
                        </a:xfrm>
                        <a:prstGeom prst="roundRect">
                          <a:avLst>
                            <a:gd name="adj" fmla="val 16667"/>
                          </a:avLst>
                        </a:prstGeom>
                        <a:solidFill>
                          <a:srgbClr val="FFFFFF"/>
                        </a:solidFill>
                        <a:ln w="9525">
                          <a:solidFill>
                            <a:srgbClr val="000000"/>
                          </a:solidFill>
                          <a:round/>
                          <a:headEnd/>
                          <a:tailEnd/>
                        </a:ln>
                      </wps:spPr>
                      <wps:txbx>
                        <w:txbxContent>
                          <w:p w14:paraId="10323CBE" w14:textId="75B4B8E0" w:rsidR="00440291" w:rsidRPr="00410313" w:rsidRDefault="00440291" w:rsidP="006E1E1B">
                            <w:pPr>
                              <w:spacing w:after="0" w:line="0" w:lineRule="atLeast"/>
                              <w:jc w:val="center"/>
                              <w:rPr>
                                <w:rFonts w:ascii="HG丸ｺﾞｼｯｸM-PRO" w:eastAsia="HG丸ｺﾞｼｯｸM-PRO" w:hAnsi="HG丸ｺﾞｼｯｸM-PRO"/>
                                <w:b/>
                                <w:sz w:val="32"/>
                                <w:szCs w:val="36"/>
                                <w:u w:val="single"/>
                              </w:rPr>
                            </w:pPr>
                            <w:r w:rsidRPr="00410313">
                              <w:rPr>
                                <w:rFonts w:ascii="HG丸ｺﾞｼｯｸM-PRO" w:eastAsia="HG丸ｺﾞｼｯｸM-PRO" w:hAnsi="HG丸ｺﾞｼｯｸM-PRO" w:hint="eastAsia"/>
                                <w:b/>
                                <w:sz w:val="32"/>
                                <w:szCs w:val="36"/>
                                <w:u w:val="single"/>
                              </w:rPr>
                              <w:t>約</w:t>
                            </w:r>
                            <w:r>
                              <w:rPr>
                                <w:rFonts w:ascii="HG丸ｺﾞｼｯｸM-PRO" w:eastAsia="HG丸ｺﾞｼｯｸM-PRO" w:hAnsi="HG丸ｺﾞｼｯｸM-PRO" w:hint="eastAsia"/>
                                <w:b/>
                                <w:sz w:val="32"/>
                                <w:szCs w:val="36"/>
                                <w:u w:val="single"/>
                              </w:rPr>
                              <w:t>410</w:t>
                            </w:r>
                            <w:r w:rsidRPr="00410313">
                              <w:rPr>
                                <w:rFonts w:ascii="HG丸ｺﾞｼｯｸM-PRO" w:eastAsia="HG丸ｺﾞｼｯｸM-PRO" w:hAnsi="HG丸ｺﾞｼｯｸM-PRO" w:hint="eastAsia"/>
                                <w:b/>
                                <w:sz w:val="32"/>
                                <w:szCs w:val="36"/>
                                <w:u w:val="single"/>
                              </w:rPr>
                              <w:t>億円</w:t>
                            </w:r>
                          </w:p>
                        </w:txbxContent>
                      </wps:txbx>
                      <wps:bodyPr rot="0" vert="horz" wrap="square" lIns="36000" tIns="0" rIns="36000" bIns="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6AADF341" id="角丸四角形 313" o:spid="_x0000_s1247" style="position:absolute;margin-left:157.7pt;margin-top:8.15pt;width:109.6pt;height:28.3pt;z-index:25253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">
                <v:textbox inset="1mm,0,1mm,0">
                  <w:txbxContent>
                    <w:p w14:paraId="10323CBE" w14:textId="75B4B8E0" w:rsidR="00440291" w:rsidRPr="00410313" w:rsidRDefault="00440291" w:rsidP="006E1E1B">
                      <w:pPr>
                        <w:spacing w:after="0" w:line="0" w:lineRule="atLeast"/>
                        <w:jc w:val="center"/>
                        <w:rPr>
                          <w:rFonts w:ascii="HG丸ｺﾞｼｯｸM-PRO" w:eastAsia="HG丸ｺﾞｼｯｸM-PRO" w:hAnsi="HG丸ｺﾞｼｯｸM-PRO"/>
                          <w:b/>
                          <w:sz w:val="32"/>
                          <w:szCs w:val="36"/>
                          <w:u w:val="single"/>
                        </w:rPr>
                      </w:pPr>
                      <w:r w:rsidRPr="00410313">
                        <w:rPr>
                          <w:rFonts w:ascii="HG丸ｺﾞｼｯｸM-PRO" w:eastAsia="HG丸ｺﾞｼｯｸM-PRO" w:hAnsi="HG丸ｺﾞｼｯｸM-PRO" w:hint="eastAsia"/>
                          <w:b/>
                          <w:sz w:val="32"/>
                          <w:szCs w:val="36"/>
                          <w:u w:val="single"/>
                        </w:rPr>
                        <w:t>約</w:t>
                      </w:r>
                      <w:r>
                        <w:rPr>
                          <w:rFonts w:ascii="HG丸ｺﾞｼｯｸM-PRO" w:eastAsia="HG丸ｺﾞｼｯｸM-PRO" w:hAnsi="HG丸ｺﾞｼｯｸM-PRO" w:hint="eastAsia"/>
                          <w:b/>
                          <w:sz w:val="32"/>
                          <w:szCs w:val="36"/>
                          <w:u w:val="single"/>
                        </w:rPr>
                        <w:t>410</w:t>
                      </w:r>
                      <w:r w:rsidRPr="00410313">
                        <w:rPr>
                          <w:rFonts w:ascii="HG丸ｺﾞｼｯｸM-PRO" w:eastAsia="HG丸ｺﾞｼｯｸM-PRO" w:hAnsi="HG丸ｺﾞｼｯｸM-PRO" w:hint="eastAsia"/>
                          <w:b/>
                          <w:sz w:val="32"/>
                          <w:szCs w:val="36"/>
                          <w:u w:val="single"/>
                        </w:rPr>
                        <w:t>億円</w:t>
                      </w:r>
                    </w:p>
                  </w:txbxContent>
                </v:textbox>
              </v:roundrect>
            </w:pict>
          </mc:Fallback>
        </mc:AlternateContent>
      </w:r>
    </w:p>
    <w:p w14:paraId="195185E3" w14:textId="77777777" w:rsidR="006E1E1B" w:rsidRPr="008817BB" w:rsidRDefault="006E1E1B" w:rsidP="006E1E1B">
      <w:pPr>
        <w:widowControl/>
        <w:spacing w:after="0" w:line="160" w:lineRule="exact"/>
        <w:jc w:val="left"/>
        <w:rPr>
          <w:color w:val="FF0000"/>
        </w:rPr>
      </w:pPr>
      <w:r w:rsidRPr="008817BB">
        <w:rPr>
          <w:noProof/>
          <w:color w:val="FF0000"/>
        </w:rPr>
        <mc:AlternateContent>
          <mc:Choice Requires="wps">
            <w:drawing>
              <wp:anchor distT="0" distB="0" distL="114300" distR="114300" simplePos="0" relativeHeight="252529152" behindDoc="0" locked="0" layoutInCell="1" allowOverlap="1" wp14:anchorId="497B5105" wp14:editId="5338C6B6">
                <wp:simplePos x="0" y="0"/>
                <wp:positionH relativeFrom="column">
                  <wp:posOffset>66675</wp:posOffset>
                </wp:positionH>
                <wp:positionV relativeFrom="paragraph">
                  <wp:posOffset>86472</wp:posOffset>
                </wp:positionV>
                <wp:extent cx="3851910" cy="1403985"/>
                <wp:effectExtent l="0" t="0" r="15240" b="24765"/>
                <wp:wrapNone/>
                <wp:docPr id="312"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1910" cy="1403985"/>
                        </a:xfrm>
                        <a:prstGeom prst="roundRect">
                          <a:avLst>
                            <a:gd name="adj" fmla="val 6468"/>
                          </a:avLst>
                        </a:prstGeom>
                        <a:solidFill>
                          <a:sysClr val="window" lastClr="FFFFFF"/>
                        </a:solidFill>
                        <a:ln w="9525">
                          <a:solidFill>
                            <a:srgbClr val="000000"/>
                          </a:solidFill>
                          <a:round/>
                          <a:headEnd/>
                          <a:tailEnd/>
                        </a:ln>
                      </wps:spPr>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96A433D" id="AutoShape 40" o:spid="_x0000_s1026" style="position:absolute;left:0;text-align:left;margin-left:5.25pt;margin-top:6.8pt;width:303.3pt;height:110.55pt;z-index:25252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423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" fillcolor="window">
                <v:textbox inset="5.85pt,.7pt,5.85pt,.7pt"/>
              </v:roundrect>
            </w:pict>
          </mc:Fallback>
        </mc:AlternateContent>
      </w:r>
    </w:p>
    <w:p w14:paraId="678A0FC2" w14:textId="77777777" w:rsidR="006E1E1B" w:rsidRPr="008817BB" w:rsidRDefault="006E1E1B" w:rsidP="006E1E1B">
      <w:pPr>
        <w:widowControl/>
        <w:spacing w:after="0" w:line="160" w:lineRule="exact"/>
        <w:jc w:val="left"/>
        <w:rPr>
          <w:color w:val="FF0000"/>
        </w:rPr>
      </w:pPr>
      <w:r w:rsidRPr="008817BB">
        <w:rPr>
          <w:noProof/>
          <w:color w:val="FF0000"/>
        </w:rPr>
        <mc:AlternateContent>
          <mc:Choice Requires="wps">
            <w:drawing>
              <wp:anchor distT="0" distB="0" distL="114300" distR="114300" simplePos="0" relativeHeight="252530176" behindDoc="0" locked="0" layoutInCell="1" allowOverlap="1" wp14:anchorId="1D9A81A8" wp14:editId="442C208A">
                <wp:simplePos x="0" y="0"/>
                <wp:positionH relativeFrom="column">
                  <wp:posOffset>32385</wp:posOffset>
                </wp:positionH>
                <wp:positionV relativeFrom="paragraph">
                  <wp:posOffset>21067</wp:posOffset>
                </wp:positionV>
                <wp:extent cx="3891915" cy="1367790"/>
                <wp:effectExtent l="0" t="0" r="0" b="3810"/>
                <wp:wrapNone/>
                <wp:docPr id="31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1915" cy="136779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50EFBB" w14:textId="06FF0FDF" w:rsidR="00440291" w:rsidRPr="0091618E" w:rsidRDefault="00440291" w:rsidP="006E1E1B">
                            <w:pPr>
                              <w:spacing w:after="0"/>
                              <w:rPr>
                                <w:rFonts w:ascii="HG丸ｺﾞｼｯｸM-PRO" w:eastAsia="HG丸ｺﾞｼｯｸM-PRO" w:hAnsi="HG丸ｺﾞｼｯｸM-PRO"/>
                                <w:szCs w:val="20"/>
                              </w:rPr>
                            </w:pPr>
                            <w:r w:rsidRPr="0091618E">
                              <w:rPr>
                                <w:rFonts w:ascii="HG丸ｺﾞｼｯｸM-PRO" w:eastAsia="HG丸ｺﾞｼｯｸM-PRO" w:hAnsi="HG丸ｺﾞｼｯｸM-PRO" w:hint="eastAsia"/>
                                <w:szCs w:val="20"/>
                              </w:rPr>
                              <w:t>■標準給付費</w:t>
                            </w:r>
                            <w:r>
                              <w:rPr>
                                <w:rFonts w:ascii="HG丸ｺﾞｼｯｸM-PRO" w:eastAsia="HG丸ｺﾞｼｯｸM-PRO" w:hAnsi="HG丸ｺﾞｼｯｸM-PRO" w:hint="eastAsia"/>
                                <w:szCs w:val="20"/>
                              </w:rPr>
                              <w:t>：</w:t>
                            </w:r>
                            <w:r w:rsidRPr="0091618E">
                              <w:rPr>
                                <w:rFonts w:ascii="HG丸ｺﾞｼｯｸM-PRO" w:eastAsia="HG丸ｺﾞｼｯｸM-PRO" w:hAnsi="HG丸ｺﾞｼｯｸM-PRO" w:hint="eastAsia"/>
                                <w:b/>
                                <w:szCs w:val="20"/>
                                <w:u w:val="single"/>
                              </w:rPr>
                              <w:t>約</w:t>
                            </w:r>
                            <w:r>
                              <w:rPr>
                                <w:rFonts w:ascii="HG丸ｺﾞｼｯｸM-PRO" w:eastAsia="HG丸ｺﾞｼｯｸM-PRO" w:hAnsi="HG丸ｺﾞｼｯｸM-PRO"/>
                                <w:b/>
                                <w:szCs w:val="20"/>
                                <w:u w:val="single"/>
                              </w:rPr>
                              <w:t>393</w:t>
                            </w:r>
                            <w:r w:rsidRPr="0091618E">
                              <w:rPr>
                                <w:rFonts w:ascii="HG丸ｺﾞｼｯｸM-PRO" w:eastAsia="HG丸ｺﾞｼｯｸM-PRO" w:hAnsi="HG丸ｺﾞｼｯｸM-PRO" w:hint="eastAsia"/>
                                <w:b/>
                                <w:szCs w:val="20"/>
                                <w:u w:val="single"/>
                              </w:rPr>
                              <w:t>億円</w:t>
                            </w:r>
                          </w:p>
                          <w:p w14:paraId="2609C74E" w14:textId="77777777" w:rsidR="00440291" w:rsidRDefault="00440291" w:rsidP="006E1E1B">
                            <w:pPr>
                              <w:spacing w:after="0"/>
                              <w:ind w:firstLineChars="100" w:firstLine="200"/>
                              <w:rPr>
                                <w:rFonts w:ascii="HG丸ｺﾞｼｯｸM-PRO" w:eastAsia="HG丸ｺﾞｼｯｸM-PRO" w:hAnsi="HG丸ｺﾞｼｯｸM-PRO"/>
                                <w:szCs w:val="20"/>
                              </w:rPr>
                            </w:pPr>
                            <w:r w:rsidRPr="0091618E">
                              <w:rPr>
                                <w:rFonts w:ascii="HG丸ｺﾞｼｯｸM-PRO" w:eastAsia="HG丸ｺﾞｼｯｸM-PRO" w:hAnsi="HG丸ｺﾞｼｯｸM-PRO" w:hint="eastAsia"/>
                                <w:szCs w:val="20"/>
                              </w:rPr>
                              <w:t>※介護予防給付及び介護給付等の介護保険事業に関する総費用</w:t>
                            </w:r>
                          </w:p>
                          <w:p w14:paraId="602FC43D" w14:textId="4A5FA4B6" w:rsidR="00440291" w:rsidRPr="00F5571D" w:rsidRDefault="00440291" w:rsidP="006E1E1B">
                            <w:pPr>
                              <w:spacing w:after="0"/>
                              <w:rPr>
                                <w:rFonts w:ascii="HG丸ｺﾞｼｯｸM-PRO" w:eastAsia="HG丸ｺﾞｼｯｸM-PRO" w:hAnsi="HG丸ｺﾞｼｯｸM-PRO"/>
                                <w:szCs w:val="20"/>
                              </w:rPr>
                            </w:pPr>
                            <w:r w:rsidRPr="0091618E">
                              <w:rPr>
                                <w:rFonts w:ascii="HG丸ｺﾞｼｯｸM-PRO" w:eastAsia="HG丸ｺﾞｼｯｸM-PRO" w:hAnsi="HG丸ｺﾞｼｯｸM-PRO" w:hint="eastAsia"/>
                                <w:szCs w:val="20"/>
                              </w:rPr>
                              <w:t>■地域支援事業費</w:t>
                            </w:r>
                            <w:r>
                              <w:rPr>
                                <w:rFonts w:ascii="HG丸ｺﾞｼｯｸM-PRO" w:eastAsia="HG丸ｺﾞｼｯｸM-PRO" w:hAnsi="HG丸ｺﾞｼｯｸM-PRO" w:hint="eastAsia"/>
                                <w:szCs w:val="20"/>
                              </w:rPr>
                              <w:t>：</w:t>
                            </w:r>
                            <w:r>
                              <w:rPr>
                                <w:rFonts w:ascii="HG丸ｺﾞｼｯｸM-PRO" w:eastAsia="HG丸ｺﾞｼｯｸM-PRO" w:hAnsi="HG丸ｺﾞｼｯｸM-PRO" w:hint="eastAsia"/>
                                <w:b/>
                                <w:szCs w:val="20"/>
                                <w:u w:val="single"/>
                              </w:rPr>
                              <w:t>約</w:t>
                            </w:r>
                            <w:r>
                              <w:rPr>
                                <w:rFonts w:ascii="HG丸ｺﾞｼｯｸM-PRO" w:eastAsia="HG丸ｺﾞｼｯｸM-PRO" w:hAnsi="HG丸ｺﾞｼｯｸM-PRO"/>
                                <w:b/>
                                <w:szCs w:val="20"/>
                                <w:u w:val="single"/>
                              </w:rPr>
                              <w:t>17</w:t>
                            </w:r>
                            <w:r w:rsidRPr="0091618E">
                              <w:rPr>
                                <w:rFonts w:ascii="HG丸ｺﾞｼｯｸM-PRO" w:eastAsia="HG丸ｺﾞｼｯｸM-PRO" w:hAnsi="HG丸ｺﾞｼｯｸM-PRO" w:hint="eastAsia"/>
                                <w:b/>
                                <w:szCs w:val="20"/>
                                <w:u w:val="single"/>
                              </w:rPr>
                              <w:t>億円</w:t>
                            </w:r>
                          </w:p>
                          <w:p w14:paraId="23884E40" w14:textId="77777777" w:rsidR="00440291" w:rsidRPr="000646DF" w:rsidRDefault="00440291" w:rsidP="006E1E1B">
                            <w:pPr>
                              <w:widowControl/>
                              <w:spacing w:after="0" w:line="100" w:lineRule="exact"/>
                              <w:jc w:val="left"/>
                              <w:rPr>
                                <w:rFonts w:ascii="HG丸ｺﾞｼｯｸM-PRO" w:eastAsia="HG丸ｺﾞｼｯｸM-PRO" w:hAnsi="HG丸ｺﾞｼｯｸM-PRO"/>
                              </w:rPr>
                            </w:pPr>
                          </w:p>
                          <w:p w14:paraId="3F2EAAEB" w14:textId="77777777" w:rsidR="00440291" w:rsidRPr="000646DF" w:rsidRDefault="00440291" w:rsidP="006E1E1B">
                            <w:pPr>
                              <w:spacing w:after="0"/>
                              <w:rPr>
                                <w:rFonts w:ascii="HG丸ｺﾞｼｯｸM-PRO" w:eastAsia="HG丸ｺﾞｼｯｸM-PRO" w:hAnsi="HG丸ｺﾞｼｯｸM-PRO"/>
                                <w:b/>
                                <w:szCs w:val="20"/>
                              </w:rPr>
                            </w:pPr>
                            <w:r w:rsidRPr="000646DF">
                              <w:rPr>
                                <w:rFonts w:ascii="HG丸ｺﾞｼｯｸM-PRO" w:eastAsia="HG丸ｺﾞｼｯｸM-PRO" w:hAnsi="HG丸ｺﾞｼｯｸM-PRO" w:hint="eastAsia"/>
                                <w:b/>
                                <w:szCs w:val="20"/>
                              </w:rPr>
                              <w:t>【標準給付費の上昇要因】</w:t>
                            </w:r>
                          </w:p>
                          <w:p w14:paraId="7C5FBFA7" w14:textId="77777777" w:rsidR="00440291" w:rsidRPr="00410313" w:rsidRDefault="00440291" w:rsidP="006E1E1B">
                            <w:pPr>
                              <w:spacing w:after="0"/>
                              <w:ind w:left="100"/>
                              <w:rPr>
                                <w:rFonts w:ascii="HG丸ｺﾞｼｯｸM-PRO" w:eastAsia="HG丸ｺﾞｼｯｸM-PRO" w:hAnsi="HG丸ｺﾞｼｯｸM-PRO"/>
                                <w:szCs w:val="20"/>
                              </w:rPr>
                            </w:pPr>
                            <w:r w:rsidRPr="00410313">
                              <w:rPr>
                                <w:rFonts w:ascii="HG丸ｺﾞｼｯｸM-PRO" w:eastAsia="HG丸ｺﾞｼｯｸM-PRO" w:hAnsi="HG丸ｺﾞｼｯｸM-PRO" w:hint="eastAsia"/>
                                <w:szCs w:val="20"/>
                              </w:rPr>
                              <w:t>・特別養護老人ホーム等の施設サービスの充実化</w:t>
                            </w:r>
                          </w:p>
                          <w:p w14:paraId="0048520C" w14:textId="77777777" w:rsidR="00440291" w:rsidRPr="00410313" w:rsidRDefault="00440291" w:rsidP="006E1E1B">
                            <w:pPr>
                              <w:spacing w:after="0"/>
                              <w:ind w:left="100"/>
                              <w:rPr>
                                <w:rFonts w:ascii="HG丸ｺﾞｼｯｸM-PRO" w:eastAsia="HG丸ｺﾞｼｯｸM-PRO" w:hAnsi="HG丸ｺﾞｼｯｸM-PRO"/>
                                <w:szCs w:val="20"/>
                              </w:rPr>
                            </w:pPr>
                            <w:r w:rsidRPr="00410313">
                              <w:rPr>
                                <w:rFonts w:ascii="HG丸ｺﾞｼｯｸM-PRO" w:eastAsia="HG丸ｺﾞｼｯｸM-PRO" w:hAnsi="HG丸ｺﾞｼｯｸM-PRO" w:hint="eastAsia"/>
                                <w:szCs w:val="20"/>
                              </w:rPr>
                              <w:t>・要介護認定者の増加に伴うサービス利用量の増加</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1D9A81A8" id="Text Box 39" o:spid="_x0000_s1248" type="#_x0000_t202" style="position:absolute;margin-left:2.55pt;margin-top:1.65pt;width:306.45pt;height:107.7pt;z-index:252530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" filled="f" stroked="f">
                <v:textbox>
                  <w:txbxContent>
                    <w:p w14:paraId="7250EFBB" w14:textId="06FF0FDF" w:rsidR="00440291" w:rsidRPr="0091618E" w:rsidRDefault="00440291" w:rsidP="006E1E1B">
                      <w:pPr>
                        <w:spacing w:after="0"/>
                        <w:rPr>
                          <w:rFonts w:ascii="HG丸ｺﾞｼｯｸM-PRO" w:eastAsia="HG丸ｺﾞｼｯｸM-PRO" w:hAnsi="HG丸ｺﾞｼｯｸM-PRO"/>
                          <w:szCs w:val="20"/>
                        </w:rPr>
                      </w:pPr>
                      <w:r w:rsidRPr="0091618E">
                        <w:rPr>
                          <w:rFonts w:ascii="HG丸ｺﾞｼｯｸM-PRO" w:eastAsia="HG丸ｺﾞｼｯｸM-PRO" w:hAnsi="HG丸ｺﾞｼｯｸM-PRO" w:hint="eastAsia"/>
                          <w:szCs w:val="20"/>
                        </w:rPr>
                        <w:t>■標準給付費</w:t>
                      </w:r>
                      <w:r>
                        <w:rPr>
                          <w:rFonts w:ascii="HG丸ｺﾞｼｯｸM-PRO" w:eastAsia="HG丸ｺﾞｼｯｸM-PRO" w:hAnsi="HG丸ｺﾞｼｯｸM-PRO" w:hint="eastAsia"/>
                          <w:szCs w:val="20"/>
                        </w:rPr>
                        <w:t>：</w:t>
                      </w:r>
                      <w:r w:rsidRPr="0091618E">
                        <w:rPr>
                          <w:rFonts w:ascii="HG丸ｺﾞｼｯｸM-PRO" w:eastAsia="HG丸ｺﾞｼｯｸM-PRO" w:hAnsi="HG丸ｺﾞｼｯｸM-PRO" w:hint="eastAsia"/>
                          <w:b/>
                          <w:szCs w:val="20"/>
                          <w:u w:val="single"/>
                        </w:rPr>
                        <w:t>約</w:t>
                      </w:r>
                      <w:r>
                        <w:rPr>
                          <w:rFonts w:ascii="HG丸ｺﾞｼｯｸM-PRO" w:eastAsia="HG丸ｺﾞｼｯｸM-PRO" w:hAnsi="HG丸ｺﾞｼｯｸM-PRO"/>
                          <w:b/>
                          <w:szCs w:val="20"/>
                          <w:u w:val="single"/>
                        </w:rPr>
                        <w:t>393</w:t>
                      </w:r>
                      <w:r w:rsidRPr="0091618E">
                        <w:rPr>
                          <w:rFonts w:ascii="HG丸ｺﾞｼｯｸM-PRO" w:eastAsia="HG丸ｺﾞｼｯｸM-PRO" w:hAnsi="HG丸ｺﾞｼｯｸM-PRO" w:hint="eastAsia"/>
                          <w:b/>
                          <w:szCs w:val="20"/>
                          <w:u w:val="single"/>
                        </w:rPr>
                        <w:t>億円</w:t>
                      </w:r>
                    </w:p>
                    <w:p w14:paraId="2609C74E" w14:textId="77777777" w:rsidR="00440291" w:rsidRDefault="00440291" w:rsidP="006E1E1B">
                      <w:pPr>
                        <w:spacing w:after="0"/>
                        <w:ind w:firstLineChars="100" w:firstLine="200"/>
                        <w:rPr>
                          <w:rFonts w:ascii="HG丸ｺﾞｼｯｸM-PRO" w:eastAsia="HG丸ｺﾞｼｯｸM-PRO" w:hAnsi="HG丸ｺﾞｼｯｸM-PRO"/>
                          <w:szCs w:val="20"/>
                        </w:rPr>
                      </w:pPr>
                      <w:r w:rsidRPr="0091618E">
                        <w:rPr>
                          <w:rFonts w:ascii="HG丸ｺﾞｼｯｸM-PRO" w:eastAsia="HG丸ｺﾞｼｯｸM-PRO" w:hAnsi="HG丸ｺﾞｼｯｸM-PRO" w:hint="eastAsia"/>
                          <w:szCs w:val="20"/>
                        </w:rPr>
                        <w:t>※介護予防給付及び介護給付等の介護保険事業に関する総費用</w:t>
                      </w:r>
                    </w:p>
                    <w:p w14:paraId="602FC43D" w14:textId="4A5FA4B6" w:rsidR="00440291" w:rsidRPr="00F5571D" w:rsidRDefault="00440291" w:rsidP="006E1E1B">
                      <w:pPr>
                        <w:spacing w:after="0"/>
                        <w:rPr>
                          <w:rFonts w:ascii="HG丸ｺﾞｼｯｸM-PRO" w:eastAsia="HG丸ｺﾞｼｯｸM-PRO" w:hAnsi="HG丸ｺﾞｼｯｸM-PRO"/>
                          <w:szCs w:val="20"/>
                        </w:rPr>
                      </w:pPr>
                      <w:r w:rsidRPr="0091618E">
                        <w:rPr>
                          <w:rFonts w:ascii="HG丸ｺﾞｼｯｸM-PRO" w:eastAsia="HG丸ｺﾞｼｯｸM-PRO" w:hAnsi="HG丸ｺﾞｼｯｸM-PRO" w:hint="eastAsia"/>
                          <w:szCs w:val="20"/>
                        </w:rPr>
                        <w:t>■地域支援事業費</w:t>
                      </w:r>
                      <w:r>
                        <w:rPr>
                          <w:rFonts w:ascii="HG丸ｺﾞｼｯｸM-PRO" w:eastAsia="HG丸ｺﾞｼｯｸM-PRO" w:hAnsi="HG丸ｺﾞｼｯｸM-PRO" w:hint="eastAsia"/>
                          <w:szCs w:val="20"/>
                        </w:rPr>
                        <w:t>：</w:t>
                      </w:r>
                      <w:r>
                        <w:rPr>
                          <w:rFonts w:ascii="HG丸ｺﾞｼｯｸM-PRO" w:eastAsia="HG丸ｺﾞｼｯｸM-PRO" w:hAnsi="HG丸ｺﾞｼｯｸM-PRO" w:hint="eastAsia"/>
                          <w:b/>
                          <w:szCs w:val="20"/>
                          <w:u w:val="single"/>
                        </w:rPr>
                        <w:t>約</w:t>
                      </w:r>
                      <w:r>
                        <w:rPr>
                          <w:rFonts w:ascii="HG丸ｺﾞｼｯｸM-PRO" w:eastAsia="HG丸ｺﾞｼｯｸM-PRO" w:hAnsi="HG丸ｺﾞｼｯｸM-PRO"/>
                          <w:b/>
                          <w:szCs w:val="20"/>
                          <w:u w:val="single"/>
                        </w:rPr>
                        <w:t>17</w:t>
                      </w:r>
                      <w:r w:rsidRPr="0091618E">
                        <w:rPr>
                          <w:rFonts w:ascii="HG丸ｺﾞｼｯｸM-PRO" w:eastAsia="HG丸ｺﾞｼｯｸM-PRO" w:hAnsi="HG丸ｺﾞｼｯｸM-PRO" w:hint="eastAsia"/>
                          <w:b/>
                          <w:szCs w:val="20"/>
                          <w:u w:val="single"/>
                        </w:rPr>
                        <w:t>億円</w:t>
                      </w:r>
                    </w:p>
                    <w:p w14:paraId="23884E40" w14:textId="77777777" w:rsidR="00440291" w:rsidRPr="000646DF" w:rsidRDefault="00440291" w:rsidP="006E1E1B">
                      <w:pPr>
                        <w:widowControl/>
                        <w:spacing w:after="0" w:line="100" w:lineRule="exact"/>
                        <w:jc w:val="left"/>
                        <w:rPr>
                          <w:rFonts w:ascii="HG丸ｺﾞｼｯｸM-PRO" w:eastAsia="HG丸ｺﾞｼｯｸM-PRO" w:hAnsi="HG丸ｺﾞｼｯｸM-PRO"/>
                        </w:rPr>
                      </w:pPr>
                    </w:p>
                    <w:p w14:paraId="3F2EAAEB" w14:textId="77777777" w:rsidR="00440291" w:rsidRPr="000646DF" w:rsidRDefault="00440291" w:rsidP="006E1E1B">
                      <w:pPr>
                        <w:spacing w:after="0"/>
                        <w:rPr>
                          <w:rFonts w:ascii="HG丸ｺﾞｼｯｸM-PRO" w:eastAsia="HG丸ｺﾞｼｯｸM-PRO" w:hAnsi="HG丸ｺﾞｼｯｸM-PRO"/>
                          <w:b/>
                          <w:szCs w:val="20"/>
                        </w:rPr>
                      </w:pPr>
                      <w:r w:rsidRPr="000646DF">
                        <w:rPr>
                          <w:rFonts w:ascii="HG丸ｺﾞｼｯｸM-PRO" w:eastAsia="HG丸ｺﾞｼｯｸM-PRO" w:hAnsi="HG丸ｺﾞｼｯｸM-PRO" w:hint="eastAsia"/>
                          <w:b/>
                          <w:szCs w:val="20"/>
                        </w:rPr>
                        <w:t>【標準給付費の上昇要因】</w:t>
                      </w:r>
                    </w:p>
                    <w:p w14:paraId="7C5FBFA7" w14:textId="77777777" w:rsidR="00440291" w:rsidRPr="00410313" w:rsidRDefault="00440291" w:rsidP="006E1E1B">
                      <w:pPr>
                        <w:spacing w:after="0"/>
                        <w:ind w:left="100"/>
                        <w:rPr>
                          <w:rFonts w:ascii="HG丸ｺﾞｼｯｸM-PRO" w:eastAsia="HG丸ｺﾞｼｯｸM-PRO" w:hAnsi="HG丸ｺﾞｼｯｸM-PRO"/>
                          <w:szCs w:val="20"/>
                        </w:rPr>
                      </w:pPr>
                      <w:r w:rsidRPr="00410313">
                        <w:rPr>
                          <w:rFonts w:ascii="HG丸ｺﾞｼｯｸM-PRO" w:eastAsia="HG丸ｺﾞｼｯｸM-PRO" w:hAnsi="HG丸ｺﾞｼｯｸM-PRO" w:hint="eastAsia"/>
                          <w:szCs w:val="20"/>
                        </w:rPr>
                        <w:t>・特別養護老人ホーム等の施設サービスの充実化</w:t>
                      </w:r>
                    </w:p>
                    <w:p w14:paraId="0048520C" w14:textId="77777777" w:rsidR="00440291" w:rsidRPr="00410313" w:rsidRDefault="00440291" w:rsidP="006E1E1B">
                      <w:pPr>
                        <w:spacing w:after="0"/>
                        <w:ind w:left="100"/>
                        <w:rPr>
                          <w:rFonts w:ascii="HG丸ｺﾞｼｯｸM-PRO" w:eastAsia="HG丸ｺﾞｼｯｸM-PRO" w:hAnsi="HG丸ｺﾞｼｯｸM-PRO"/>
                          <w:szCs w:val="20"/>
                        </w:rPr>
                      </w:pPr>
                      <w:r w:rsidRPr="00410313">
                        <w:rPr>
                          <w:rFonts w:ascii="HG丸ｺﾞｼｯｸM-PRO" w:eastAsia="HG丸ｺﾞｼｯｸM-PRO" w:hAnsi="HG丸ｺﾞｼｯｸM-PRO" w:hint="eastAsia"/>
                          <w:szCs w:val="20"/>
                        </w:rPr>
                        <w:t>・要介護認定者の増加に伴うサービス利用量の増加</w:t>
                      </w:r>
                    </w:p>
                  </w:txbxContent>
                </v:textbox>
              </v:shape>
            </w:pict>
          </mc:Fallback>
        </mc:AlternateContent>
      </w:r>
    </w:p>
    <w:p w14:paraId="368B6B74" w14:textId="77777777" w:rsidR="006E1E1B" w:rsidRPr="008817BB" w:rsidRDefault="006E1E1B" w:rsidP="006E1E1B">
      <w:pPr>
        <w:widowControl/>
        <w:spacing w:after="0" w:line="160" w:lineRule="exact"/>
        <w:jc w:val="left"/>
        <w:rPr>
          <w:color w:val="FF0000"/>
        </w:rPr>
      </w:pPr>
    </w:p>
    <w:p w14:paraId="1DA62326" w14:textId="06A406CA" w:rsidR="006E1E1B" w:rsidRPr="008817BB" w:rsidRDefault="006E1E1B" w:rsidP="006E1E1B">
      <w:pPr>
        <w:widowControl/>
        <w:spacing w:after="0" w:line="240" w:lineRule="auto"/>
        <w:jc w:val="left"/>
        <w:rPr>
          <w:color w:val="FF0000"/>
        </w:rPr>
      </w:pPr>
      <w:r w:rsidRPr="008817BB">
        <w:rPr>
          <w:noProof/>
          <w:color w:val="FF0000"/>
        </w:rPr>
        <mc:AlternateContent>
          <mc:Choice Requires="wps">
            <w:drawing>
              <wp:anchor distT="0" distB="0" distL="114300" distR="114300" simplePos="0" relativeHeight="252533248" behindDoc="0" locked="0" layoutInCell="1" allowOverlap="1" wp14:anchorId="27EDDC09" wp14:editId="6BE9219A">
                <wp:simplePos x="0" y="0"/>
                <wp:positionH relativeFrom="column">
                  <wp:posOffset>3785235</wp:posOffset>
                </wp:positionH>
                <wp:positionV relativeFrom="paragraph">
                  <wp:posOffset>92075</wp:posOffset>
                </wp:positionV>
                <wp:extent cx="733425" cy="766445"/>
                <wp:effectExtent l="0" t="0" r="0" b="0"/>
                <wp:wrapNone/>
                <wp:docPr id="308" name="テキスト ボックス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7664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804AE2" w14:textId="77777777" w:rsidR="00440291" w:rsidRPr="003E44C8" w:rsidRDefault="00440291" w:rsidP="006E1E1B">
                            <w:pPr>
                              <w:jc w:val="center"/>
                              <w:rPr>
                                <w:sz w:val="96"/>
                                <w:szCs w:val="96"/>
                              </w:rPr>
                            </w:pPr>
                            <w:r w:rsidRPr="003E44C8">
                              <w:rPr>
                                <w:rFonts w:hint="eastAsia"/>
                                <w:sz w:val="96"/>
                                <w:szCs w:val="96"/>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DDC09" id="テキスト ボックス 308" o:spid="_x0000_s1249" type="#_x0000_t202" style="position:absolute;margin-left:298.05pt;margin-top:7.25pt;width:57.75pt;height:60.35pt;z-index:25253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" stroked="f">
                <v:fill opacity="0"/>
                <v:textbox inset="5.85pt,.7pt,5.85pt,.7pt">
                  <w:txbxContent>
                    <w:p w14:paraId="71804AE2" w14:textId="77777777" w:rsidR="00440291" w:rsidRPr="003E44C8" w:rsidRDefault="00440291" w:rsidP="006E1E1B">
                      <w:pPr>
                        <w:jc w:val="center"/>
                        <w:rPr>
                          <w:sz w:val="96"/>
                          <w:szCs w:val="96"/>
                        </w:rPr>
                      </w:pPr>
                      <w:r w:rsidRPr="003E44C8">
                        <w:rPr>
                          <w:rFonts w:hint="eastAsia"/>
                          <w:sz w:val="96"/>
                          <w:szCs w:val="96"/>
                        </w:rPr>
                        <w:t>×</w:t>
                      </w:r>
                    </w:p>
                  </w:txbxContent>
                </v:textbox>
              </v:shape>
            </w:pict>
          </mc:Fallback>
        </mc:AlternateContent>
      </w:r>
      <w:r w:rsidRPr="008817BB">
        <w:rPr>
          <w:noProof/>
          <w:color w:val="FF0000"/>
        </w:rPr>
        <mc:AlternateContent>
          <mc:Choice Requires="wps">
            <w:drawing>
              <wp:anchor distT="0" distB="0" distL="114300" distR="114300" simplePos="0" relativeHeight="252534272" behindDoc="0" locked="0" layoutInCell="1" allowOverlap="1" wp14:anchorId="211F27B2" wp14:editId="69BAF81F">
                <wp:simplePos x="0" y="0"/>
                <wp:positionH relativeFrom="column">
                  <wp:posOffset>4388485</wp:posOffset>
                </wp:positionH>
                <wp:positionV relativeFrom="paragraph">
                  <wp:posOffset>111648</wp:posOffset>
                </wp:positionV>
                <wp:extent cx="1871980" cy="747395"/>
                <wp:effectExtent l="0" t="0" r="13970" b="14605"/>
                <wp:wrapNone/>
                <wp:docPr id="309" name="角丸四角形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1980" cy="747395"/>
                        </a:xfrm>
                        <a:prstGeom prst="roundRect">
                          <a:avLst>
                            <a:gd name="adj" fmla="val 16667"/>
                          </a:avLst>
                        </a:prstGeom>
                        <a:solidFill>
                          <a:srgbClr val="FFFFFF"/>
                        </a:solidFill>
                        <a:ln w="9525">
                          <a:solidFill>
                            <a:srgbClr val="000000"/>
                          </a:solidFill>
                          <a:round/>
                          <a:headEnd/>
                          <a:tailEnd/>
                        </a:ln>
                      </wps:spPr>
                      <wps:txbx>
                        <w:txbxContent>
                          <w:p w14:paraId="61C5A69A" w14:textId="77777777" w:rsidR="00440291" w:rsidRPr="00C94897" w:rsidRDefault="00440291" w:rsidP="006E1E1B">
                            <w:pPr>
                              <w:spacing w:after="0" w:line="320" w:lineRule="exact"/>
                              <w:jc w:val="center"/>
                              <w:rPr>
                                <w:rFonts w:ascii="HG丸ｺﾞｼｯｸM-PRO" w:eastAsia="HG丸ｺﾞｼｯｸM-PRO" w:hAnsi="HG丸ｺﾞｼｯｸM-PRO"/>
                                <w:b/>
                                <w:sz w:val="22"/>
                              </w:rPr>
                            </w:pPr>
                            <w:r w:rsidRPr="00C94897">
                              <w:rPr>
                                <w:rFonts w:ascii="HG丸ｺﾞｼｯｸM-PRO" w:eastAsia="HG丸ｺﾞｼｯｸM-PRO" w:hAnsi="HG丸ｺﾞｼｯｸM-PRO" w:hint="eastAsia"/>
                                <w:b/>
                                <w:sz w:val="22"/>
                              </w:rPr>
                              <w:t>第１号被保険者負担割合</w:t>
                            </w:r>
                          </w:p>
                          <w:p w14:paraId="76955CC0" w14:textId="77777777" w:rsidR="00440291" w:rsidRPr="00D50E38" w:rsidRDefault="00440291" w:rsidP="006E1E1B">
                            <w:pPr>
                              <w:spacing w:after="0" w:line="360" w:lineRule="exact"/>
                              <w:jc w:val="center"/>
                              <w:rPr>
                                <w:rFonts w:ascii="HG丸ｺﾞｼｯｸM-PRO" w:eastAsia="HG丸ｺﾞｼｯｸM-PRO" w:hAnsi="HG丸ｺﾞｼｯｸM-PRO"/>
                                <w:b/>
                                <w:sz w:val="28"/>
                                <w:szCs w:val="32"/>
                                <w:u w:val="single"/>
                              </w:rPr>
                            </w:pPr>
                            <w:r>
                              <w:rPr>
                                <w:rFonts w:ascii="HG丸ｺﾞｼｯｸM-PRO" w:eastAsia="HG丸ｺﾞｼｯｸM-PRO" w:hAnsi="HG丸ｺﾞｼｯｸM-PRO"/>
                                <w:b/>
                                <w:sz w:val="28"/>
                                <w:szCs w:val="32"/>
                                <w:u w:val="single"/>
                              </w:rPr>
                              <w:t>26.4</w:t>
                            </w:r>
                            <w:r w:rsidRPr="0091618E">
                              <w:rPr>
                                <w:rFonts w:ascii="HG丸ｺﾞｼｯｸM-PRO" w:eastAsia="HG丸ｺﾞｼｯｸM-PRO" w:hAnsi="HG丸ｺﾞｼｯｸM-PRO" w:hint="eastAsia"/>
                                <w:b/>
                                <w:sz w:val="28"/>
                                <w:szCs w:val="32"/>
                                <w:u w:val="single"/>
                              </w:rPr>
                              <w:t>％</w:t>
                            </w:r>
                          </w:p>
                        </w:txbxContent>
                      </wps:txbx>
                      <wps:bodyPr rot="0" vert="horz" wrap="square" lIns="36000" tIns="0" rIns="36000" bIns="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11F27B2" id="角丸四角形 309" o:spid="_x0000_s1250" style="position:absolute;margin-left:345.55pt;margin-top:8.8pt;width:147.4pt;height:58.85pt;z-index:25253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">
                <v:textbox inset="1mm,0,1mm,0">
                  <w:txbxContent>
                    <w:p w14:paraId="61C5A69A" w14:textId="77777777" w:rsidR="00440291" w:rsidRPr="00C94897" w:rsidRDefault="00440291" w:rsidP="006E1E1B">
                      <w:pPr>
                        <w:spacing w:after="0" w:line="320" w:lineRule="exact"/>
                        <w:jc w:val="center"/>
                        <w:rPr>
                          <w:rFonts w:ascii="HG丸ｺﾞｼｯｸM-PRO" w:eastAsia="HG丸ｺﾞｼｯｸM-PRO" w:hAnsi="HG丸ｺﾞｼｯｸM-PRO"/>
                          <w:b/>
                          <w:sz w:val="22"/>
                        </w:rPr>
                      </w:pPr>
                      <w:r w:rsidRPr="00C94897">
                        <w:rPr>
                          <w:rFonts w:ascii="HG丸ｺﾞｼｯｸM-PRO" w:eastAsia="HG丸ｺﾞｼｯｸM-PRO" w:hAnsi="HG丸ｺﾞｼｯｸM-PRO" w:hint="eastAsia"/>
                          <w:b/>
                          <w:sz w:val="22"/>
                        </w:rPr>
                        <w:t>第１号被保険者負担割合</w:t>
                      </w:r>
                    </w:p>
                    <w:p w14:paraId="76955CC0" w14:textId="77777777" w:rsidR="00440291" w:rsidRPr="00D50E38" w:rsidRDefault="00440291" w:rsidP="006E1E1B">
                      <w:pPr>
                        <w:spacing w:after="0" w:line="360" w:lineRule="exact"/>
                        <w:jc w:val="center"/>
                        <w:rPr>
                          <w:rFonts w:ascii="HG丸ｺﾞｼｯｸM-PRO" w:eastAsia="HG丸ｺﾞｼｯｸM-PRO" w:hAnsi="HG丸ｺﾞｼｯｸM-PRO"/>
                          <w:b/>
                          <w:sz w:val="28"/>
                          <w:szCs w:val="32"/>
                          <w:u w:val="single"/>
                        </w:rPr>
                      </w:pPr>
                      <w:r>
                        <w:rPr>
                          <w:rFonts w:ascii="HG丸ｺﾞｼｯｸM-PRO" w:eastAsia="HG丸ｺﾞｼｯｸM-PRO" w:hAnsi="HG丸ｺﾞｼｯｸM-PRO"/>
                          <w:b/>
                          <w:sz w:val="28"/>
                          <w:szCs w:val="32"/>
                          <w:u w:val="single"/>
                        </w:rPr>
                        <w:t>26.4</w:t>
                      </w:r>
                      <w:r w:rsidRPr="0091618E">
                        <w:rPr>
                          <w:rFonts w:ascii="HG丸ｺﾞｼｯｸM-PRO" w:eastAsia="HG丸ｺﾞｼｯｸM-PRO" w:hAnsi="HG丸ｺﾞｼｯｸM-PRO" w:hint="eastAsia"/>
                          <w:b/>
                          <w:sz w:val="28"/>
                          <w:szCs w:val="32"/>
                          <w:u w:val="single"/>
                        </w:rPr>
                        <w:t>％</w:t>
                      </w:r>
                    </w:p>
                  </w:txbxContent>
                </v:textbox>
              </v:roundrect>
            </w:pict>
          </mc:Fallback>
        </mc:AlternateContent>
      </w:r>
    </w:p>
    <w:p w14:paraId="099F32C3" w14:textId="77777777" w:rsidR="006E1E1B" w:rsidRPr="008817BB" w:rsidRDefault="006E1E1B" w:rsidP="006E1E1B">
      <w:pPr>
        <w:widowControl/>
        <w:spacing w:after="0" w:line="240" w:lineRule="auto"/>
        <w:jc w:val="left"/>
        <w:rPr>
          <w:color w:val="FF0000"/>
        </w:rPr>
      </w:pPr>
    </w:p>
    <w:p w14:paraId="3B6B2108" w14:textId="77777777" w:rsidR="006E1E1B" w:rsidRPr="008817BB" w:rsidRDefault="006E1E1B" w:rsidP="006E1E1B">
      <w:pPr>
        <w:widowControl/>
        <w:spacing w:after="0" w:line="240" w:lineRule="auto"/>
        <w:jc w:val="left"/>
        <w:rPr>
          <w:color w:val="FF0000"/>
        </w:rPr>
      </w:pPr>
    </w:p>
    <w:p w14:paraId="17DF009B" w14:textId="5DA535B1" w:rsidR="006E1E1B" w:rsidRPr="008817BB" w:rsidRDefault="00454879" w:rsidP="006E1E1B">
      <w:pPr>
        <w:widowControl/>
        <w:spacing w:after="0" w:line="240" w:lineRule="auto"/>
        <w:jc w:val="left"/>
        <w:rPr>
          <w:color w:val="FF0000"/>
        </w:rPr>
      </w:pPr>
      <w:r w:rsidRPr="008817BB">
        <w:rPr>
          <w:noProof/>
          <w:color w:val="FF0000"/>
          <w:szCs w:val="20"/>
        </w:rPr>
        <mc:AlternateContent>
          <mc:Choice Requires="wps">
            <w:drawing>
              <wp:anchor distT="0" distB="0" distL="114300" distR="114300" simplePos="0" relativeHeight="252531200" behindDoc="0" locked="0" layoutInCell="1" allowOverlap="1" wp14:anchorId="6C7323A4" wp14:editId="44CD9BBF">
                <wp:simplePos x="0" y="0"/>
                <wp:positionH relativeFrom="column">
                  <wp:posOffset>1792222</wp:posOffset>
                </wp:positionH>
                <wp:positionV relativeFrom="paragraph">
                  <wp:posOffset>58580</wp:posOffset>
                </wp:positionV>
                <wp:extent cx="1064895" cy="4001901"/>
                <wp:effectExtent l="0" t="1587" r="38417" b="38418"/>
                <wp:wrapNone/>
                <wp:docPr id="4" name="屈折矢印 52"/>
                <wp:cNvGraphicFramePr/>
                <a:graphic xmlns:a="http://schemas.openxmlformats.org/drawingml/2006/main">
                  <a:graphicData uri="http://schemas.microsoft.com/office/word/2010/wordprocessingShape">
                    <wps:wsp>
                      <wps:cNvSpPr/>
                      <wps:spPr>
                        <a:xfrm rot="5400000">
                          <a:off x="0" y="0"/>
                          <a:ext cx="1064895" cy="4001901"/>
                        </a:xfrm>
                        <a:prstGeom prst="bentUpArrow">
                          <a:avLst>
                            <a:gd name="adj1" fmla="val 50000"/>
                            <a:gd name="adj2" fmla="val 43655"/>
                            <a:gd name="adj3" fmla="val 50000"/>
                          </a:avLst>
                        </a:prstGeom>
                        <a:solidFill>
                          <a:sysClr val="window" lastClr="FFFFFF">
                            <a:lumMod val="85000"/>
                          </a:sys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0005E" id="屈折矢印 52" o:spid="_x0000_s1026" style="position:absolute;left:0;text-align:left;margin-left:141.1pt;margin-top:4.6pt;width:83.85pt;height:315.1pt;rotation:90;z-index:25253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64895,40019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" path="m,3469454r333791,l333791,532448r-198656,l600015,r464880,532448l866239,532448r,3469453l,4001901,,3469454xe" fillcolor="#d9d9d9" strokecolor="windowText" strokeweight="1pt">
                <v:stroke joinstyle="miter"/>
                <v:path arrowok="t" o:connecttype="custom" o:connectlocs="0,3469454;333791,3469454;333791,532448;135135,532448;600015,0;1064895,532448;866239,532448;866239,4001901;0,4001901;0,3469454" o:connectangles="0,0,0,0,0,0,0,0,0,0"/>
              </v:shape>
            </w:pict>
          </mc:Fallback>
        </mc:AlternateContent>
      </w:r>
    </w:p>
    <w:p w14:paraId="612705D6" w14:textId="77777777" w:rsidR="006E1E1B" w:rsidRPr="008817BB" w:rsidRDefault="006E1E1B" w:rsidP="006E1E1B">
      <w:pPr>
        <w:widowControl/>
        <w:spacing w:after="0" w:line="240" w:lineRule="auto"/>
        <w:jc w:val="left"/>
        <w:rPr>
          <w:color w:val="FF0000"/>
        </w:rPr>
      </w:pPr>
    </w:p>
    <w:p w14:paraId="3117C02E" w14:textId="77777777" w:rsidR="006E1E1B" w:rsidRPr="008817BB" w:rsidRDefault="006E1E1B" w:rsidP="006E1E1B">
      <w:pPr>
        <w:widowControl/>
        <w:spacing w:after="0" w:line="240" w:lineRule="auto"/>
        <w:jc w:val="left"/>
        <w:rPr>
          <w:color w:val="FF0000"/>
        </w:rPr>
      </w:pPr>
    </w:p>
    <w:p w14:paraId="77346B97" w14:textId="77777777" w:rsidR="006E1E1B" w:rsidRPr="008817BB" w:rsidRDefault="006E1E1B" w:rsidP="006E1E1B">
      <w:pPr>
        <w:widowControl/>
        <w:spacing w:after="0" w:line="240" w:lineRule="auto"/>
        <w:jc w:val="left"/>
        <w:rPr>
          <w:color w:val="FF0000"/>
        </w:rPr>
      </w:pPr>
    </w:p>
    <w:p w14:paraId="3110799D" w14:textId="77777777" w:rsidR="006E1E1B" w:rsidRPr="008817BB" w:rsidRDefault="006E1E1B" w:rsidP="006E1E1B">
      <w:pPr>
        <w:widowControl/>
        <w:spacing w:after="0" w:line="240" w:lineRule="auto"/>
        <w:jc w:val="left"/>
        <w:rPr>
          <w:color w:val="FF0000"/>
        </w:rPr>
      </w:pPr>
      <w:r w:rsidRPr="008817BB">
        <w:rPr>
          <w:noProof/>
          <w:color w:val="FF0000"/>
        </w:rPr>
        <mc:AlternateContent>
          <mc:Choice Requires="wps">
            <w:drawing>
              <wp:anchor distT="0" distB="0" distL="114300" distR="114300" simplePos="0" relativeHeight="252536320" behindDoc="0" locked="0" layoutInCell="1" allowOverlap="1" wp14:anchorId="4F95EFC4" wp14:editId="1EDCCA1A">
                <wp:simplePos x="0" y="0"/>
                <wp:positionH relativeFrom="column">
                  <wp:posOffset>56515</wp:posOffset>
                </wp:positionH>
                <wp:positionV relativeFrom="paragraph">
                  <wp:posOffset>151242</wp:posOffset>
                </wp:positionV>
                <wp:extent cx="6191885" cy="0"/>
                <wp:effectExtent l="0" t="0" r="37465" b="19050"/>
                <wp:wrapNone/>
                <wp:docPr id="307" name="直線矢印コネクタ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88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B86C96" id="直線矢印コネクタ 307" o:spid="_x0000_s1026" type="#_x0000_t32" style="position:absolute;left:0;text-align:left;margin-left:4.45pt;margin-top:11.9pt;width:487.55pt;height:0;z-index:25253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" strokeweight="2pt"/>
            </w:pict>
          </mc:Fallback>
        </mc:AlternateContent>
      </w:r>
    </w:p>
    <w:p w14:paraId="60165C51" w14:textId="77777777" w:rsidR="006E1E1B" w:rsidRPr="008817BB" w:rsidRDefault="006E1E1B" w:rsidP="006E1E1B">
      <w:pPr>
        <w:widowControl/>
        <w:spacing w:after="0" w:line="240" w:lineRule="auto"/>
        <w:jc w:val="left"/>
        <w:rPr>
          <w:color w:val="FF0000"/>
        </w:rPr>
      </w:pPr>
      <w:r w:rsidRPr="008817BB">
        <w:rPr>
          <w:noProof/>
          <w:color w:val="FF0000"/>
        </w:rPr>
        <mc:AlternateContent>
          <mc:Choice Requires="wps">
            <w:drawing>
              <wp:anchor distT="0" distB="0" distL="114300" distR="114300" simplePos="0" relativeHeight="252540416" behindDoc="0" locked="0" layoutInCell="1" allowOverlap="1" wp14:anchorId="3CD03620" wp14:editId="17420783">
                <wp:simplePos x="0" y="0"/>
                <wp:positionH relativeFrom="column">
                  <wp:posOffset>60960</wp:posOffset>
                </wp:positionH>
                <wp:positionV relativeFrom="paragraph">
                  <wp:posOffset>74295</wp:posOffset>
                </wp:positionV>
                <wp:extent cx="6153150" cy="576000"/>
                <wp:effectExtent l="0" t="0" r="19050" b="14605"/>
                <wp:wrapNone/>
                <wp:docPr id="301" name="角丸四角形 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3150" cy="576000"/>
                        </a:xfrm>
                        <a:prstGeom prst="roundRect">
                          <a:avLst>
                            <a:gd name="adj" fmla="val 16667"/>
                          </a:avLst>
                        </a:prstGeom>
                        <a:solidFill>
                          <a:srgbClr val="FFFFFF"/>
                        </a:solidFill>
                        <a:ln w="9525">
                          <a:solidFill>
                            <a:srgbClr val="000000"/>
                          </a:solidFill>
                          <a:round/>
                          <a:headEnd/>
                          <a:tailEnd/>
                        </a:ln>
                      </wps:spPr>
                      <wps:txbx>
                        <w:txbxContent>
                          <w:p w14:paraId="5B1426C9" w14:textId="77777777" w:rsidR="00440291" w:rsidRDefault="00440291" w:rsidP="006E1E1B">
                            <w:pPr>
                              <w:spacing w:after="0" w:line="240" w:lineRule="atLeast"/>
                              <w:jc w:val="center"/>
                              <w:rPr>
                                <w:rFonts w:ascii="HG丸ｺﾞｼｯｸM-PRO" w:eastAsia="HG丸ｺﾞｼｯｸM-PRO" w:hAnsi="HG丸ｺﾞｼｯｸM-PRO"/>
                                <w:b/>
                                <w:sz w:val="32"/>
                                <w:szCs w:val="32"/>
                              </w:rPr>
                            </w:pPr>
                            <w:r w:rsidRPr="0091618E">
                              <w:rPr>
                                <w:rFonts w:ascii="HG丸ｺﾞｼｯｸM-PRO" w:eastAsia="HG丸ｺﾞｼｯｸM-PRO" w:hAnsi="HG丸ｺﾞｼｯｸM-PRO" w:hint="eastAsia"/>
                                <w:b/>
                                <w:sz w:val="32"/>
                                <w:szCs w:val="32"/>
                              </w:rPr>
                              <w:t>所得段階別加入割合補正後被保険者数（推計）：</w:t>
                            </w:r>
                            <w:r w:rsidRPr="00410313">
                              <w:rPr>
                                <w:rFonts w:ascii="HG丸ｺﾞｼｯｸM-PRO" w:eastAsia="HG丸ｺﾞｼｯｸM-PRO" w:hAnsi="HG丸ｺﾞｼｯｸM-PRO" w:hint="eastAsia"/>
                                <w:b/>
                                <w:sz w:val="32"/>
                                <w:szCs w:val="32"/>
                                <w:u w:val="single"/>
                              </w:rPr>
                              <w:t>約</w:t>
                            </w:r>
                            <w:r>
                              <w:rPr>
                                <w:rFonts w:ascii="HG丸ｺﾞｼｯｸM-PRO" w:eastAsia="HG丸ｺﾞｼｯｸM-PRO" w:hAnsi="HG丸ｺﾞｼｯｸM-PRO" w:hint="eastAsia"/>
                                <w:b/>
                                <w:sz w:val="32"/>
                                <w:szCs w:val="32"/>
                                <w:u w:val="single"/>
                              </w:rPr>
                              <w:t>14９</w:t>
                            </w:r>
                            <w:r>
                              <w:rPr>
                                <w:rFonts w:ascii="HG丸ｺﾞｼｯｸM-PRO" w:eastAsia="HG丸ｺﾞｼｯｸM-PRO" w:hAnsi="HG丸ｺﾞｼｯｸM-PRO"/>
                                <w:b/>
                                <w:sz w:val="32"/>
                                <w:szCs w:val="32"/>
                                <w:u w:val="single"/>
                              </w:rPr>
                              <w:t>,000</w:t>
                            </w:r>
                            <w:r w:rsidRPr="00410313">
                              <w:rPr>
                                <w:rFonts w:ascii="HG丸ｺﾞｼｯｸM-PRO" w:eastAsia="HG丸ｺﾞｼｯｸM-PRO" w:hAnsi="HG丸ｺﾞｼｯｸM-PRO" w:hint="eastAsia"/>
                                <w:b/>
                                <w:sz w:val="32"/>
                                <w:szCs w:val="32"/>
                                <w:u w:val="single"/>
                              </w:rPr>
                              <w:t>人</w:t>
                            </w:r>
                          </w:p>
                          <w:p w14:paraId="2F20E2BC" w14:textId="5742DEE1" w:rsidR="00440291" w:rsidRPr="00D24927" w:rsidRDefault="00440291" w:rsidP="006E1E1B">
                            <w:pPr>
                              <w:spacing w:after="0" w:line="240" w:lineRule="atLeast"/>
                              <w:ind w:firstLineChars="50" w:firstLine="100"/>
                              <w:jc w:val="center"/>
                              <w:rPr>
                                <w:rFonts w:ascii="HG丸ｺﾞｼｯｸM-PRO" w:eastAsia="HG丸ｺﾞｼｯｸM-PRO" w:hAnsi="HG丸ｺﾞｼｯｸM-PRO"/>
                                <w:szCs w:val="20"/>
                              </w:rPr>
                            </w:pPr>
                            <w:r w:rsidRPr="00D24927">
                              <w:rPr>
                                <w:rFonts w:ascii="HG丸ｺﾞｼｯｸM-PRO" w:eastAsia="HG丸ｺﾞｼｯｸM-PRO" w:hAnsi="HG丸ｺﾞｼｯｸM-PRO" w:hint="eastAsia"/>
                                <w:szCs w:val="20"/>
                              </w:rPr>
                              <w:t>※</w:t>
                            </w:r>
                            <w:r>
                              <w:rPr>
                                <w:rFonts w:ascii="HG丸ｺﾞｼｯｸM-PRO" w:eastAsia="HG丸ｺﾞｼｯｸM-PRO" w:hAnsi="HG丸ｺﾞｼｯｸM-PRO"/>
                                <w:szCs w:val="20"/>
                              </w:rPr>
                              <w:t>第</w:t>
                            </w:r>
                            <w:r>
                              <w:rPr>
                                <w:rFonts w:ascii="HG丸ｺﾞｼｯｸM-PRO" w:eastAsia="HG丸ｺﾞｼｯｸM-PRO" w:hAnsi="HG丸ｺﾞｼｯｸM-PRO" w:hint="eastAsia"/>
                                <w:szCs w:val="20"/>
                              </w:rPr>
                              <w:t>８</w:t>
                            </w:r>
                            <w:r w:rsidRPr="00D24927">
                              <w:rPr>
                                <w:rFonts w:ascii="HG丸ｺﾞｼｯｸM-PRO" w:eastAsia="HG丸ｺﾞｼｯｸM-PRO" w:hAnsi="HG丸ｺﾞｼｯｸM-PRO"/>
                                <w:szCs w:val="20"/>
                              </w:rPr>
                              <w:t>期（</w:t>
                            </w:r>
                            <w:r>
                              <w:rPr>
                                <w:rFonts w:ascii="HG丸ｺﾞｼｯｸM-PRO" w:eastAsia="HG丸ｺﾞｼｯｸM-PRO" w:hAnsi="HG丸ｺﾞｼｯｸM-PRO" w:hint="eastAsia"/>
                                <w:szCs w:val="20"/>
                              </w:rPr>
                              <w:t>令和３</w:t>
                            </w:r>
                            <w:r w:rsidRPr="00D24927">
                              <w:rPr>
                                <w:rFonts w:ascii="HG丸ｺﾞｼｯｸM-PRO" w:eastAsia="HG丸ｺﾞｼｯｸM-PRO" w:hAnsi="HG丸ｺﾞｼｯｸM-PRO" w:hint="eastAsia"/>
                                <w:szCs w:val="20"/>
                              </w:rPr>
                              <w:t>～</w:t>
                            </w:r>
                            <w:r>
                              <w:rPr>
                                <w:rFonts w:ascii="HG丸ｺﾞｼｯｸM-PRO" w:eastAsia="HG丸ｺﾞｼｯｸM-PRO" w:hAnsi="HG丸ｺﾞｼｯｸM-PRO" w:hint="eastAsia"/>
                                <w:szCs w:val="20"/>
                              </w:rPr>
                              <w:t>５</w:t>
                            </w:r>
                            <w:r w:rsidRPr="00D24927">
                              <w:rPr>
                                <w:rFonts w:ascii="HG丸ｺﾞｼｯｸM-PRO" w:eastAsia="HG丸ｺﾞｼｯｸM-PRO" w:hAnsi="HG丸ｺﾞｼｯｸM-PRO"/>
                                <w:szCs w:val="20"/>
                              </w:rPr>
                              <w:t>年度）の第</w:t>
                            </w:r>
                            <w:r>
                              <w:rPr>
                                <w:rFonts w:ascii="HG丸ｺﾞｼｯｸM-PRO" w:eastAsia="HG丸ｺﾞｼｯｸM-PRO" w:hAnsi="HG丸ｺﾞｼｯｸM-PRO" w:hint="eastAsia"/>
                                <w:szCs w:val="20"/>
                              </w:rPr>
                              <w:t>１</w:t>
                            </w:r>
                            <w:r w:rsidRPr="00D24927">
                              <w:rPr>
                                <w:rFonts w:ascii="HG丸ｺﾞｼｯｸM-PRO" w:eastAsia="HG丸ｺﾞｼｯｸM-PRO" w:hAnsi="HG丸ｺﾞｼｯｸM-PRO"/>
                                <w:szCs w:val="20"/>
                              </w:rPr>
                              <w:t>号被保険者の延人数</w:t>
                            </w:r>
                          </w:p>
                        </w:txbxContent>
                      </wps:txbx>
                      <wps:bodyPr rot="0" vert="horz" wrap="square" lIns="72000" tIns="0" rIns="72000" bIns="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CD03620" id="角丸四角形 301" o:spid="_x0000_s1251" style="position:absolute;margin-left:4.8pt;margin-top:5.85pt;width:484.5pt;height:45.35pt;z-index:25254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">
                <v:textbox inset="2mm,0,2mm,0">
                  <w:txbxContent>
                    <w:p w14:paraId="5B1426C9" w14:textId="77777777" w:rsidR="00440291" w:rsidRDefault="00440291" w:rsidP="006E1E1B">
                      <w:pPr>
                        <w:spacing w:after="0" w:line="240" w:lineRule="atLeast"/>
                        <w:jc w:val="center"/>
                        <w:rPr>
                          <w:rFonts w:ascii="HG丸ｺﾞｼｯｸM-PRO" w:eastAsia="HG丸ｺﾞｼｯｸM-PRO" w:hAnsi="HG丸ｺﾞｼｯｸM-PRO"/>
                          <w:b/>
                          <w:sz w:val="32"/>
                          <w:szCs w:val="32"/>
                        </w:rPr>
                      </w:pPr>
                      <w:r w:rsidRPr="0091618E">
                        <w:rPr>
                          <w:rFonts w:ascii="HG丸ｺﾞｼｯｸM-PRO" w:eastAsia="HG丸ｺﾞｼｯｸM-PRO" w:hAnsi="HG丸ｺﾞｼｯｸM-PRO" w:hint="eastAsia"/>
                          <w:b/>
                          <w:sz w:val="32"/>
                          <w:szCs w:val="32"/>
                        </w:rPr>
                        <w:t>所得段階別加入割合補正後被保険者数（推計）：</w:t>
                      </w:r>
                      <w:r w:rsidRPr="00410313">
                        <w:rPr>
                          <w:rFonts w:ascii="HG丸ｺﾞｼｯｸM-PRO" w:eastAsia="HG丸ｺﾞｼｯｸM-PRO" w:hAnsi="HG丸ｺﾞｼｯｸM-PRO" w:hint="eastAsia"/>
                          <w:b/>
                          <w:sz w:val="32"/>
                          <w:szCs w:val="32"/>
                          <w:u w:val="single"/>
                        </w:rPr>
                        <w:t>約</w:t>
                      </w:r>
                      <w:r>
                        <w:rPr>
                          <w:rFonts w:ascii="HG丸ｺﾞｼｯｸM-PRO" w:eastAsia="HG丸ｺﾞｼｯｸM-PRO" w:hAnsi="HG丸ｺﾞｼｯｸM-PRO" w:hint="eastAsia"/>
                          <w:b/>
                          <w:sz w:val="32"/>
                          <w:szCs w:val="32"/>
                          <w:u w:val="single"/>
                        </w:rPr>
                        <w:t>14９</w:t>
                      </w:r>
                      <w:r>
                        <w:rPr>
                          <w:rFonts w:ascii="HG丸ｺﾞｼｯｸM-PRO" w:eastAsia="HG丸ｺﾞｼｯｸM-PRO" w:hAnsi="HG丸ｺﾞｼｯｸM-PRO"/>
                          <w:b/>
                          <w:sz w:val="32"/>
                          <w:szCs w:val="32"/>
                          <w:u w:val="single"/>
                        </w:rPr>
                        <w:t>,000</w:t>
                      </w:r>
                      <w:r w:rsidRPr="00410313">
                        <w:rPr>
                          <w:rFonts w:ascii="HG丸ｺﾞｼｯｸM-PRO" w:eastAsia="HG丸ｺﾞｼｯｸM-PRO" w:hAnsi="HG丸ｺﾞｼｯｸM-PRO" w:hint="eastAsia"/>
                          <w:b/>
                          <w:sz w:val="32"/>
                          <w:szCs w:val="32"/>
                          <w:u w:val="single"/>
                        </w:rPr>
                        <w:t>人</w:t>
                      </w:r>
                    </w:p>
                    <w:p w14:paraId="2F20E2BC" w14:textId="5742DEE1" w:rsidR="00440291" w:rsidRPr="00D24927" w:rsidRDefault="00440291" w:rsidP="006E1E1B">
                      <w:pPr>
                        <w:spacing w:after="0" w:line="240" w:lineRule="atLeast"/>
                        <w:ind w:firstLineChars="50" w:firstLine="100"/>
                        <w:jc w:val="center"/>
                        <w:rPr>
                          <w:rFonts w:ascii="HG丸ｺﾞｼｯｸM-PRO" w:eastAsia="HG丸ｺﾞｼｯｸM-PRO" w:hAnsi="HG丸ｺﾞｼｯｸM-PRO"/>
                          <w:szCs w:val="20"/>
                        </w:rPr>
                      </w:pPr>
                      <w:r w:rsidRPr="00D24927">
                        <w:rPr>
                          <w:rFonts w:ascii="HG丸ｺﾞｼｯｸM-PRO" w:eastAsia="HG丸ｺﾞｼｯｸM-PRO" w:hAnsi="HG丸ｺﾞｼｯｸM-PRO" w:hint="eastAsia"/>
                          <w:szCs w:val="20"/>
                        </w:rPr>
                        <w:t>※</w:t>
                      </w:r>
                      <w:r>
                        <w:rPr>
                          <w:rFonts w:ascii="HG丸ｺﾞｼｯｸM-PRO" w:eastAsia="HG丸ｺﾞｼｯｸM-PRO" w:hAnsi="HG丸ｺﾞｼｯｸM-PRO"/>
                          <w:szCs w:val="20"/>
                        </w:rPr>
                        <w:t>第</w:t>
                      </w:r>
                      <w:r>
                        <w:rPr>
                          <w:rFonts w:ascii="HG丸ｺﾞｼｯｸM-PRO" w:eastAsia="HG丸ｺﾞｼｯｸM-PRO" w:hAnsi="HG丸ｺﾞｼｯｸM-PRO" w:hint="eastAsia"/>
                          <w:szCs w:val="20"/>
                        </w:rPr>
                        <w:t>８</w:t>
                      </w:r>
                      <w:r w:rsidRPr="00D24927">
                        <w:rPr>
                          <w:rFonts w:ascii="HG丸ｺﾞｼｯｸM-PRO" w:eastAsia="HG丸ｺﾞｼｯｸM-PRO" w:hAnsi="HG丸ｺﾞｼｯｸM-PRO"/>
                          <w:szCs w:val="20"/>
                        </w:rPr>
                        <w:t>期（</w:t>
                      </w:r>
                      <w:r>
                        <w:rPr>
                          <w:rFonts w:ascii="HG丸ｺﾞｼｯｸM-PRO" w:eastAsia="HG丸ｺﾞｼｯｸM-PRO" w:hAnsi="HG丸ｺﾞｼｯｸM-PRO" w:hint="eastAsia"/>
                          <w:szCs w:val="20"/>
                        </w:rPr>
                        <w:t>令和３</w:t>
                      </w:r>
                      <w:r w:rsidRPr="00D24927">
                        <w:rPr>
                          <w:rFonts w:ascii="HG丸ｺﾞｼｯｸM-PRO" w:eastAsia="HG丸ｺﾞｼｯｸM-PRO" w:hAnsi="HG丸ｺﾞｼｯｸM-PRO" w:hint="eastAsia"/>
                          <w:szCs w:val="20"/>
                        </w:rPr>
                        <w:t>～</w:t>
                      </w:r>
                      <w:r>
                        <w:rPr>
                          <w:rFonts w:ascii="HG丸ｺﾞｼｯｸM-PRO" w:eastAsia="HG丸ｺﾞｼｯｸM-PRO" w:hAnsi="HG丸ｺﾞｼｯｸM-PRO" w:hint="eastAsia"/>
                          <w:szCs w:val="20"/>
                        </w:rPr>
                        <w:t>５</w:t>
                      </w:r>
                      <w:r w:rsidRPr="00D24927">
                        <w:rPr>
                          <w:rFonts w:ascii="HG丸ｺﾞｼｯｸM-PRO" w:eastAsia="HG丸ｺﾞｼｯｸM-PRO" w:hAnsi="HG丸ｺﾞｼｯｸM-PRO"/>
                          <w:szCs w:val="20"/>
                        </w:rPr>
                        <w:t>年度）の第</w:t>
                      </w:r>
                      <w:r>
                        <w:rPr>
                          <w:rFonts w:ascii="HG丸ｺﾞｼｯｸM-PRO" w:eastAsia="HG丸ｺﾞｼｯｸM-PRO" w:hAnsi="HG丸ｺﾞｼｯｸM-PRO" w:hint="eastAsia"/>
                          <w:szCs w:val="20"/>
                        </w:rPr>
                        <w:t>１</w:t>
                      </w:r>
                      <w:r w:rsidRPr="00D24927">
                        <w:rPr>
                          <w:rFonts w:ascii="HG丸ｺﾞｼｯｸM-PRO" w:eastAsia="HG丸ｺﾞｼｯｸM-PRO" w:hAnsi="HG丸ｺﾞｼｯｸM-PRO"/>
                          <w:szCs w:val="20"/>
                        </w:rPr>
                        <w:t>号被保険者の延人数</w:t>
                      </w:r>
                    </w:p>
                  </w:txbxContent>
                </v:textbox>
              </v:roundrect>
            </w:pict>
          </mc:Fallback>
        </mc:AlternateContent>
      </w:r>
    </w:p>
    <w:p w14:paraId="54E078ED" w14:textId="77777777" w:rsidR="006E1E1B" w:rsidRPr="008817BB" w:rsidRDefault="006E1E1B" w:rsidP="006E1E1B">
      <w:pPr>
        <w:widowControl/>
        <w:spacing w:after="0" w:line="240" w:lineRule="auto"/>
        <w:jc w:val="left"/>
        <w:rPr>
          <w:color w:val="FF0000"/>
        </w:rPr>
      </w:pPr>
    </w:p>
    <w:p w14:paraId="428BEC59" w14:textId="77777777" w:rsidR="006E1E1B" w:rsidRPr="008817BB" w:rsidRDefault="006E1E1B" w:rsidP="006E1E1B">
      <w:pPr>
        <w:widowControl/>
        <w:spacing w:after="0" w:line="240" w:lineRule="auto"/>
        <w:jc w:val="left"/>
        <w:rPr>
          <w:color w:val="FF0000"/>
        </w:rPr>
      </w:pPr>
    </w:p>
    <w:p w14:paraId="0CF6DA6B" w14:textId="77777777" w:rsidR="006E1E1B" w:rsidRPr="008817BB" w:rsidRDefault="006E1E1B" w:rsidP="006E1E1B">
      <w:pPr>
        <w:widowControl/>
        <w:spacing w:after="0" w:line="240" w:lineRule="auto"/>
        <w:jc w:val="left"/>
        <w:rPr>
          <w:color w:val="FF0000"/>
        </w:rPr>
      </w:pPr>
    </w:p>
    <w:p w14:paraId="7525E44E" w14:textId="77777777" w:rsidR="006E1E1B" w:rsidRPr="008817BB" w:rsidRDefault="006E1E1B" w:rsidP="006E1E1B">
      <w:pPr>
        <w:widowControl/>
        <w:spacing w:after="0" w:line="240" w:lineRule="auto"/>
        <w:jc w:val="left"/>
        <w:rPr>
          <w:color w:val="FF0000"/>
        </w:rPr>
      </w:pPr>
      <w:r w:rsidRPr="008817BB">
        <w:rPr>
          <w:noProof/>
          <w:color w:val="FF0000"/>
        </w:rPr>
        <mc:AlternateContent>
          <mc:Choice Requires="wps">
            <w:drawing>
              <wp:anchor distT="0" distB="0" distL="114300" distR="114300" simplePos="0" relativeHeight="252539392" behindDoc="0" locked="0" layoutInCell="1" allowOverlap="1" wp14:anchorId="50891BF6" wp14:editId="5B26EBAE">
                <wp:simplePos x="0" y="0"/>
                <wp:positionH relativeFrom="column">
                  <wp:posOffset>295910</wp:posOffset>
                </wp:positionH>
                <wp:positionV relativeFrom="paragraph">
                  <wp:posOffset>3175</wp:posOffset>
                </wp:positionV>
                <wp:extent cx="575945" cy="111125"/>
                <wp:effectExtent l="0" t="0" r="0" b="3175"/>
                <wp:wrapNone/>
                <wp:docPr id="52252" name="正方形/長方形 52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 cy="111125"/>
                        </a:xfrm>
                        <a:prstGeom prst="rect">
                          <a:avLst/>
                        </a:prstGeom>
                        <a:solidFill>
                          <a:sysClr val="window" lastClr="FFFFFF">
                            <a:lumMod val="85000"/>
                          </a:sysClr>
                        </a:solidFill>
                        <a:ln>
                          <a:noFill/>
                        </a:ln>
                        <a:extLst/>
                      </wps:spPr>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C6BC292" id="正方形/長方形 52252" o:spid="_x0000_s1026" style="position:absolute;left:0;text-align:left;margin-left:23.3pt;margin-top:.25pt;width:45.35pt;height:8.75pt;z-index:25253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" fillcolor="#d9d9d9" stroked="f">
                <v:textbox inset="5.85pt,.7pt,5.85pt,.7pt"/>
              </v:rect>
            </w:pict>
          </mc:Fallback>
        </mc:AlternateContent>
      </w:r>
    </w:p>
    <w:p w14:paraId="49B46F55" w14:textId="77777777" w:rsidR="006E1E1B" w:rsidRPr="008817BB" w:rsidRDefault="006E1E1B" w:rsidP="006E1E1B">
      <w:pPr>
        <w:widowControl/>
        <w:spacing w:after="0" w:line="240" w:lineRule="auto"/>
        <w:jc w:val="left"/>
        <w:rPr>
          <w:color w:val="FF0000"/>
        </w:rPr>
      </w:pPr>
    </w:p>
    <w:p w14:paraId="2A1FF868" w14:textId="77777777" w:rsidR="006E1E1B" w:rsidRPr="008817BB" w:rsidRDefault="006E1E1B" w:rsidP="006E1E1B">
      <w:pPr>
        <w:widowControl/>
        <w:spacing w:after="0" w:line="240" w:lineRule="auto"/>
        <w:jc w:val="left"/>
        <w:rPr>
          <w:color w:val="FF0000"/>
        </w:rPr>
      </w:pPr>
      <w:r w:rsidRPr="008817BB">
        <w:rPr>
          <w:noProof/>
          <w:color w:val="FF0000"/>
        </w:rPr>
        <mc:AlternateContent>
          <mc:Choice Requires="wps">
            <w:drawing>
              <wp:anchor distT="0" distB="0" distL="114300" distR="114300" simplePos="0" relativeHeight="252538368" behindDoc="0" locked="0" layoutInCell="1" allowOverlap="1" wp14:anchorId="790E37F6" wp14:editId="7F2C49CC">
                <wp:simplePos x="0" y="0"/>
                <wp:positionH relativeFrom="column">
                  <wp:posOffset>1313180</wp:posOffset>
                </wp:positionH>
                <wp:positionV relativeFrom="paragraph">
                  <wp:posOffset>90170</wp:posOffset>
                </wp:positionV>
                <wp:extent cx="2082800" cy="432000"/>
                <wp:effectExtent l="0" t="0" r="12700" b="25400"/>
                <wp:wrapNone/>
                <wp:docPr id="52230" name="角丸四角形 52230"/>
                <wp:cNvGraphicFramePr/>
                <a:graphic xmlns:a="http://schemas.openxmlformats.org/drawingml/2006/main">
                  <a:graphicData uri="http://schemas.microsoft.com/office/word/2010/wordprocessingShape">
                    <wps:wsp>
                      <wps:cNvSpPr/>
                      <wps:spPr>
                        <a:xfrm>
                          <a:off x="0" y="0"/>
                          <a:ext cx="2082800" cy="4320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BA7077D" w14:textId="77777777" w:rsidR="00440291" w:rsidRPr="000646DF" w:rsidRDefault="00440291" w:rsidP="006E1E1B">
                            <w:pPr>
                              <w:spacing w:after="0" w:line="300" w:lineRule="exact"/>
                              <w:rPr>
                                <w:rFonts w:ascii="HG丸ｺﾞｼｯｸM-PRO" w:eastAsia="HG丸ｺﾞｼｯｸM-PRO" w:hAnsi="HG丸ｺﾞｼｯｸM-PRO"/>
                                <w:b/>
                                <w:color w:val="000000" w:themeColor="text1"/>
                                <w:szCs w:val="20"/>
                              </w:rPr>
                            </w:pPr>
                            <w:r w:rsidRPr="000646DF">
                              <w:rPr>
                                <w:rFonts w:ascii="HG丸ｺﾞｼｯｸM-PRO" w:eastAsia="HG丸ｺﾞｼｯｸM-PRO" w:hAnsi="HG丸ｺﾞｼｯｸM-PRO" w:hint="eastAsia"/>
                                <w:b/>
                                <w:color w:val="000000" w:themeColor="text1"/>
                                <w:szCs w:val="20"/>
                              </w:rPr>
                              <w:t>【保険料引き下げ要因】</w:t>
                            </w:r>
                          </w:p>
                          <w:p w14:paraId="71D6FAEF" w14:textId="77777777" w:rsidR="00440291" w:rsidRPr="000646DF" w:rsidRDefault="00440291" w:rsidP="006E1E1B">
                            <w:pPr>
                              <w:spacing w:after="0"/>
                              <w:rPr>
                                <w:rFonts w:ascii="HG丸ｺﾞｼｯｸM-PRO" w:eastAsia="HG丸ｺﾞｼｯｸM-PRO" w:hAnsi="HG丸ｺﾞｼｯｸM-PRO"/>
                                <w:color w:val="000000" w:themeColor="text1"/>
                                <w:szCs w:val="20"/>
                              </w:rPr>
                            </w:pPr>
                            <w:r w:rsidRPr="000646DF">
                              <w:rPr>
                                <w:rFonts w:ascii="HG丸ｺﾞｼｯｸM-PRO" w:eastAsia="HG丸ｺﾞｼｯｸM-PRO" w:hAnsi="HG丸ｺﾞｼｯｸM-PRO" w:hint="eastAsia"/>
                                <w:color w:val="000000" w:themeColor="text1"/>
                                <w:szCs w:val="20"/>
                              </w:rPr>
                              <w:t>・介護給付費準備基金の取り崩し</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0E37F6" id="角丸四角形 52230" o:spid="_x0000_s1252" style="position:absolute;margin-left:103.4pt;margin-top:7.1pt;width:164pt;height:34pt;z-index:25253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" fillcolor="window" strokecolor="windowText" strokeweight="1pt">
                <v:stroke joinstyle="miter"/>
                <v:textbox inset="1mm,0,1mm,0">
                  <w:txbxContent>
                    <w:p w14:paraId="1BA7077D" w14:textId="77777777" w:rsidR="00440291" w:rsidRPr="000646DF" w:rsidRDefault="00440291" w:rsidP="006E1E1B">
                      <w:pPr>
                        <w:spacing w:after="0" w:line="300" w:lineRule="exact"/>
                        <w:rPr>
                          <w:rFonts w:ascii="HG丸ｺﾞｼｯｸM-PRO" w:eastAsia="HG丸ｺﾞｼｯｸM-PRO" w:hAnsi="HG丸ｺﾞｼｯｸM-PRO"/>
                          <w:b/>
                          <w:color w:val="000000" w:themeColor="text1"/>
                          <w:szCs w:val="20"/>
                        </w:rPr>
                      </w:pPr>
                      <w:r w:rsidRPr="000646DF">
                        <w:rPr>
                          <w:rFonts w:ascii="HG丸ｺﾞｼｯｸM-PRO" w:eastAsia="HG丸ｺﾞｼｯｸM-PRO" w:hAnsi="HG丸ｺﾞｼｯｸM-PRO" w:hint="eastAsia"/>
                          <w:b/>
                          <w:color w:val="000000" w:themeColor="text1"/>
                          <w:szCs w:val="20"/>
                        </w:rPr>
                        <w:t>【保険料引き下げ要因】</w:t>
                      </w:r>
                    </w:p>
                    <w:p w14:paraId="71D6FAEF" w14:textId="77777777" w:rsidR="00440291" w:rsidRPr="000646DF" w:rsidRDefault="00440291" w:rsidP="006E1E1B">
                      <w:pPr>
                        <w:spacing w:after="0"/>
                        <w:rPr>
                          <w:rFonts w:ascii="HG丸ｺﾞｼｯｸM-PRO" w:eastAsia="HG丸ｺﾞｼｯｸM-PRO" w:hAnsi="HG丸ｺﾞｼｯｸM-PRO"/>
                          <w:color w:val="000000" w:themeColor="text1"/>
                          <w:szCs w:val="20"/>
                        </w:rPr>
                      </w:pPr>
                      <w:r w:rsidRPr="000646DF">
                        <w:rPr>
                          <w:rFonts w:ascii="HG丸ｺﾞｼｯｸM-PRO" w:eastAsia="HG丸ｺﾞｼｯｸM-PRO" w:hAnsi="HG丸ｺﾞｼｯｸM-PRO" w:hint="eastAsia"/>
                          <w:color w:val="000000" w:themeColor="text1"/>
                          <w:szCs w:val="20"/>
                        </w:rPr>
                        <w:t>・介護給付費準備基金の取り崩し</w:t>
                      </w:r>
                    </w:p>
                  </w:txbxContent>
                </v:textbox>
              </v:roundrect>
            </w:pict>
          </mc:Fallback>
        </mc:AlternateContent>
      </w:r>
      <w:r w:rsidRPr="008817BB">
        <w:rPr>
          <w:noProof/>
          <w:color w:val="FF0000"/>
        </w:rPr>
        <mc:AlternateContent>
          <mc:Choice Requires="wps">
            <w:drawing>
              <wp:anchor distT="0" distB="0" distL="114300" distR="114300" simplePos="0" relativeHeight="252537344" behindDoc="0" locked="0" layoutInCell="1" allowOverlap="1" wp14:anchorId="784AB9EA" wp14:editId="61182446">
                <wp:simplePos x="0" y="0"/>
                <wp:positionH relativeFrom="column">
                  <wp:posOffset>4391511</wp:posOffset>
                </wp:positionH>
                <wp:positionV relativeFrom="paragraph">
                  <wp:posOffset>46355</wp:posOffset>
                </wp:positionV>
                <wp:extent cx="1729105" cy="533400"/>
                <wp:effectExtent l="0" t="0" r="23495" b="19050"/>
                <wp:wrapNone/>
                <wp:docPr id="289" name="テキスト ボックス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9105" cy="533400"/>
                        </a:xfrm>
                        <a:prstGeom prst="rect">
                          <a:avLst/>
                        </a:prstGeom>
                        <a:solidFill>
                          <a:sysClr val="window" lastClr="FFFFFF"/>
                        </a:solidFill>
                        <a:ln w="12700">
                          <a:solidFill>
                            <a:srgbClr val="000000"/>
                          </a:solidFill>
                          <a:miter lim="800000"/>
                          <a:headEnd/>
                          <a:tailEnd/>
                        </a:ln>
                      </wps:spPr>
                      <wps:txbx>
                        <w:txbxContent>
                          <w:p w14:paraId="5F658953" w14:textId="77777777" w:rsidR="00440291" w:rsidRPr="0091618E" w:rsidRDefault="00440291" w:rsidP="006E1E1B">
                            <w:pPr>
                              <w:spacing w:after="0" w:line="280" w:lineRule="exact"/>
                              <w:jc w:val="center"/>
                              <w:rPr>
                                <w:rFonts w:ascii="HG丸ｺﾞｼｯｸM-PRO" w:eastAsia="HG丸ｺﾞｼｯｸM-PRO" w:hAnsi="HG丸ｺﾞｼｯｸM-PRO"/>
                                <w:b/>
                                <w:sz w:val="24"/>
                                <w:szCs w:val="28"/>
                              </w:rPr>
                            </w:pPr>
                            <w:r w:rsidRPr="0091618E">
                              <w:rPr>
                                <w:rFonts w:ascii="HG丸ｺﾞｼｯｸM-PRO" w:eastAsia="HG丸ｺﾞｼｯｸM-PRO" w:hAnsi="HG丸ｺﾞｼｯｸM-PRO" w:hint="eastAsia"/>
                                <w:b/>
                                <w:sz w:val="24"/>
                                <w:szCs w:val="28"/>
                              </w:rPr>
                              <w:t>保険料基準額（月額）</w:t>
                            </w:r>
                          </w:p>
                          <w:p w14:paraId="55522193" w14:textId="71CBFE89" w:rsidR="00440291" w:rsidRPr="006E1E1B" w:rsidRDefault="00440291" w:rsidP="006E1E1B">
                            <w:pPr>
                              <w:spacing w:after="0" w:line="360" w:lineRule="exact"/>
                              <w:jc w:val="center"/>
                              <w:rPr>
                                <w:rFonts w:ascii="HG丸ｺﾞｼｯｸM-PRO" w:eastAsia="HG丸ｺﾞｼｯｸM-PRO" w:hAnsi="HG丸ｺﾞｼｯｸM-PRO"/>
                                <w:b/>
                                <w:sz w:val="32"/>
                                <w:szCs w:val="32"/>
                                <w:u w:val="single"/>
                              </w:rPr>
                            </w:pPr>
                            <w:r w:rsidRPr="006E1E1B">
                              <w:rPr>
                                <w:rFonts w:ascii="HG丸ｺﾞｼｯｸM-PRO" w:eastAsia="HG丸ｺﾞｼｯｸM-PRO" w:hAnsi="HG丸ｺﾞｼｯｸM-PRO" w:hint="eastAsia"/>
                                <w:b/>
                                <w:color w:val="FF0000"/>
                                <w:sz w:val="32"/>
                                <w:szCs w:val="32"/>
                                <w:u w:val="single"/>
                              </w:rPr>
                              <w:t>5,850</w:t>
                            </w:r>
                            <w:r w:rsidRPr="006E1E1B">
                              <w:rPr>
                                <w:rFonts w:ascii="HG丸ｺﾞｼｯｸM-PRO" w:eastAsia="HG丸ｺﾞｼｯｸM-PRO" w:hAnsi="HG丸ｺﾞｼｯｸM-PRO" w:hint="eastAsia"/>
                                <w:b/>
                                <w:sz w:val="32"/>
                                <w:szCs w:val="32"/>
                                <w:u w:val="single"/>
                              </w:rPr>
                              <w:t>円</w:t>
                            </w:r>
                          </w:p>
                        </w:txbxContent>
                      </wps:txbx>
                      <wps:bodyPr rot="0" vert="horz" wrap="square" lIns="37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84AB9EA" id="テキスト ボックス 289" o:spid="_x0000_s1253" type="#_x0000_t202" style="position:absolute;margin-left:345.8pt;margin-top:3.65pt;width:136.15pt;height:42pt;z-index:25253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" fillcolor="window" strokeweight="1pt">
                <v:textbox inset="1.04mm">
                  <w:txbxContent>
                    <w:p w14:paraId="5F658953" w14:textId="77777777" w:rsidR="00440291" w:rsidRPr="0091618E" w:rsidRDefault="00440291" w:rsidP="006E1E1B">
                      <w:pPr>
                        <w:spacing w:after="0" w:line="280" w:lineRule="exact"/>
                        <w:jc w:val="center"/>
                        <w:rPr>
                          <w:rFonts w:ascii="HG丸ｺﾞｼｯｸM-PRO" w:eastAsia="HG丸ｺﾞｼｯｸM-PRO" w:hAnsi="HG丸ｺﾞｼｯｸM-PRO"/>
                          <w:b/>
                          <w:sz w:val="24"/>
                          <w:szCs w:val="28"/>
                        </w:rPr>
                      </w:pPr>
                      <w:r w:rsidRPr="0091618E">
                        <w:rPr>
                          <w:rFonts w:ascii="HG丸ｺﾞｼｯｸM-PRO" w:eastAsia="HG丸ｺﾞｼｯｸM-PRO" w:hAnsi="HG丸ｺﾞｼｯｸM-PRO" w:hint="eastAsia"/>
                          <w:b/>
                          <w:sz w:val="24"/>
                          <w:szCs w:val="28"/>
                        </w:rPr>
                        <w:t>保険料基準額（月額）</w:t>
                      </w:r>
                    </w:p>
                    <w:p w14:paraId="55522193" w14:textId="71CBFE89" w:rsidR="00440291" w:rsidRPr="006E1E1B" w:rsidRDefault="00440291" w:rsidP="006E1E1B">
                      <w:pPr>
                        <w:spacing w:after="0" w:line="360" w:lineRule="exact"/>
                        <w:jc w:val="center"/>
                        <w:rPr>
                          <w:rFonts w:ascii="HG丸ｺﾞｼｯｸM-PRO" w:eastAsia="HG丸ｺﾞｼｯｸM-PRO" w:hAnsi="HG丸ｺﾞｼｯｸM-PRO"/>
                          <w:b/>
                          <w:sz w:val="32"/>
                          <w:szCs w:val="32"/>
                          <w:u w:val="single"/>
                        </w:rPr>
                      </w:pPr>
                      <w:r w:rsidRPr="006E1E1B">
                        <w:rPr>
                          <w:rFonts w:ascii="HG丸ｺﾞｼｯｸM-PRO" w:eastAsia="HG丸ｺﾞｼｯｸM-PRO" w:hAnsi="HG丸ｺﾞｼｯｸM-PRO" w:hint="eastAsia"/>
                          <w:b/>
                          <w:color w:val="FF0000"/>
                          <w:sz w:val="32"/>
                          <w:szCs w:val="32"/>
                          <w:u w:val="single"/>
                        </w:rPr>
                        <w:t>5,850</w:t>
                      </w:r>
                      <w:r w:rsidRPr="006E1E1B">
                        <w:rPr>
                          <w:rFonts w:ascii="HG丸ｺﾞｼｯｸM-PRO" w:eastAsia="HG丸ｺﾞｼｯｸM-PRO" w:hAnsi="HG丸ｺﾞｼｯｸM-PRO" w:hint="eastAsia"/>
                          <w:b/>
                          <w:sz w:val="32"/>
                          <w:szCs w:val="32"/>
                          <w:u w:val="single"/>
                        </w:rPr>
                        <w:t>円</w:t>
                      </w:r>
                    </w:p>
                  </w:txbxContent>
                </v:textbox>
              </v:shape>
            </w:pict>
          </mc:Fallback>
        </mc:AlternateContent>
      </w:r>
    </w:p>
    <w:p w14:paraId="2789702B" w14:textId="77777777" w:rsidR="006E1E1B" w:rsidRPr="008817BB" w:rsidRDefault="006E1E1B" w:rsidP="006E1E1B">
      <w:pPr>
        <w:widowControl/>
        <w:spacing w:after="0" w:line="240" w:lineRule="auto"/>
        <w:jc w:val="left"/>
        <w:rPr>
          <w:color w:val="FF0000"/>
        </w:rPr>
      </w:pPr>
    </w:p>
    <w:p w14:paraId="5EA0F8E9" w14:textId="77777777" w:rsidR="006E1E1B" w:rsidRPr="008817BB" w:rsidRDefault="006E1E1B" w:rsidP="006E1E1B">
      <w:pPr>
        <w:widowControl/>
        <w:spacing w:after="0" w:line="240" w:lineRule="auto"/>
        <w:jc w:val="left"/>
        <w:rPr>
          <w:color w:val="FF0000"/>
        </w:rPr>
      </w:pPr>
    </w:p>
    <w:p w14:paraId="6079F3EF" w14:textId="77777777" w:rsidR="006E1E1B" w:rsidRDefault="006E1E1B" w:rsidP="006E1E1B">
      <w:pPr>
        <w:widowControl/>
        <w:spacing w:after="0" w:line="240" w:lineRule="exact"/>
        <w:jc w:val="left"/>
        <w:rPr>
          <w:color w:val="FF0000"/>
        </w:rPr>
      </w:pPr>
    </w:p>
    <w:p w14:paraId="41900A3D" w14:textId="77777777" w:rsidR="006E1E1B" w:rsidRPr="008817BB" w:rsidRDefault="006E1E1B" w:rsidP="006E1E1B">
      <w:pPr>
        <w:widowControl/>
        <w:spacing w:after="0" w:line="240" w:lineRule="exact"/>
        <w:jc w:val="left"/>
        <w:rPr>
          <w:color w:val="FF0000"/>
        </w:rPr>
      </w:pPr>
      <w:r w:rsidRPr="00D2258C">
        <w:rPr>
          <w:rFonts w:ascii="HG丸ｺﾞｼｯｸM-PRO" w:eastAsia="HG丸ｺﾞｼｯｸM-PRO" w:hAnsi="HG丸ｺﾞｼｯｸM-PRO"/>
          <w:noProof/>
          <w:color w:val="FF0000"/>
        </w:rPr>
        <w:drawing>
          <wp:inline distT="0" distB="0" distL="0" distR="0" wp14:anchorId="43EC64F2" wp14:editId="7634735C">
            <wp:extent cx="4610100" cy="1533525"/>
            <wp:effectExtent l="0" t="0" r="0" b="0"/>
            <wp:docPr id="3073" name="図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10100" cy="1533525"/>
                    </a:xfrm>
                    <a:prstGeom prst="rect">
                      <a:avLst/>
                    </a:prstGeom>
                    <a:noFill/>
                    <a:ln>
                      <a:noFill/>
                    </a:ln>
                  </pic:spPr>
                </pic:pic>
              </a:graphicData>
            </a:graphic>
          </wp:inline>
        </w:drawing>
      </w:r>
    </w:p>
    <w:p w14:paraId="4DE5AE03" w14:textId="77777777" w:rsidR="006E1E1B" w:rsidRDefault="006E1E1B" w:rsidP="006E1E1B">
      <w:pPr>
        <w:widowControl/>
        <w:jc w:val="center"/>
        <w:rPr>
          <w:rFonts w:ascii="HG丸ｺﾞｼｯｸM-PRO" w:eastAsia="HG丸ｺﾞｼｯｸM-PRO" w:hAnsi="HG丸ｺﾞｼｯｸM-PRO"/>
          <w:noProof/>
          <w:color w:val="FF0000"/>
        </w:rPr>
      </w:pPr>
    </w:p>
    <w:p w14:paraId="7F51797C" w14:textId="77777777" w:rsidR="006E1E1B" w:rsidRDefault="006E1E1B" w:rsidP="006E1E1B">
      <w:pPr>
        <w:widowControl/>
        <w:jc w:val="center"/>
        <w:rPr>
          <w:rFonts w:ascii="HG丸ｺﾞｼｯｸM-PRO" w:eastAsia="HG丸ｺﾞｼｯｸM-PRO" w:hAnsi="HG丸ｺﾞｼｯｸM-PRO"/>
          <w:color w:val="FF0000"/>
        </w:rPr>
      </w:pPr>
      <w:r w:rsidRPr="00D2258C">
        <w:rPr>
          <w:rFonts w:ascii="HG丸ｺﾞｼｯｸM-PRO" w:eastAsia="HG丸ｺﾞｼｯｸM-PRO" w:hAnsi="HG丸ｺﾞｼｯｸM-PRO"/>
          <w:noProof/>
          <w:color w:val="FF0000"/>
        </w:rPr>
        <w:drawing>
          <wp:inline distT="0" distB="0" distL="0" distR="0" wp14:anchorId="3CAF6B6F" wp14:editId="553A79C5">
            <wp:extent cx="4610100" cy="1657350"/>
            <wp:effectExtent l="0" t="0" r="0" b="0"/>
            <wp:docPr id="3080" name="図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610100" cy="1657350"/>
                    </a:xfrm>
                    <a:prstGeom prst="rect">
                      <a:avLst/>
                    </a:prstGeom>
                    <a:noFill/>
                    <a:ln>
                      <a:noFill/>
                    </a:ln>
                  </pic:spPr>
                </pic:pic>
              </a:graphicData>
            </a:graphic>
          </wp:inline>
        </w:drawing>
      </w:r>
    </w:p>
    <w:p w14:paraId="73AE866D" w14:textId="77777777" w:rsidR="006E1E1B" w:rsidRDefault="006E1E1B" w:rsidP="006E1E1B">
      <w:pPr>
        <w:widowControl/>
        <w:rPr>
          <w:rFonts w:ascii="HG丸ｺﾞｼｯｸM-PRO" w:eastAsia="HG丸ｺﾞｼｯｸM-PRO" w:hAnsi="HG丸ｺﾞｼｯｸM-PRO"/>
          <w:color w:val="FF0000"/>
        </w:rPr>
      </w:pPr>
    </w:p>
    <w:bookmarkEnd w:id="592"/>
    <w:p w14:paraId="0967F185" w14:textId="77777777" w:rsidR="006E1E1B" w:rsidRPr="00902695" w:rsidRDefault="006E1E1B" w:rsidP="006E1E1B">
      <w:pPr>
        <w:spacing w:line="360" w:lineRule="exact"/>
        <w:rPr>
          <w:rFonts w:ascii="ＭＳ ゴシック" w:eastAsia="ＭＳ ゴシック" w:hAnsi="ＭＳ ゴシック"/>
          <w:sz w:val="32"/>
          <w:szCs w:val="32"/>
          <w:shd w:val="clear" w:color="auto" w:fill="D9D9D9"/>
          <w:lang w:val="x-none" w:eastAsia="x-none"/>
        </w:rPr>
      </w:pPr>
      <w:r w:rsidRPr="00902695">
        <w:rPr>
          <w:rFonts w:ascii="HG丸ｺﾞｼｯｸM-PRO" w:eastAsia="HG丸ｺﾞｼｯｸM-PRO" w:hAnsi="HG丸ｺﾞｼｯｸM-PRO" w:hint="eastAsia"/>
          <w:sz w:val="30"/>
          <w:szCs w:val="30"/>
          <w:u w:val="single"/>
        </w:rPr>
        <w:t>④ 第</w:t>
      </w:r>
      <w:r>
        <w:rPr>
          <w:rFonts w:ascii="HG丸ｺﾞｼｯｸM-PRO" w:eastAsia="HG丸ｺﾞｼｯｸM-PRO" w:hAnsi="HG丸ｺﾞｼｯｸM-PRO" w:hint="eastAsia"/>
          <w:sz w:val="30"/>
          <w:szCs w:val="30"/>
          <w:u w:val="single"/>
        </w:rPr>
        <w:t>８</w:t>
      </w:r>
      <w:r w:rsidRPr="00902695">
        <w:rPr>
          <w:rFonts w:ascii="HG丸ｺﾞｼｯｸM-PRO" w:eastAsia="HG丸ｺﾞｼｯｸM-PRO" w:hAnsi="HG丸ｺﾞｼｯｸM-PRO" w:hint="eastAsia"/>
          <w:sz w:val="30"/>
          <w:szCs w:val="30"/>
          <w:u w:val="single"/>
        </w:rPr>
        <w:t>期</w:t>
      </w:r>
      <w:r w:rsidRPr="00902695">
        <w:rPr>
          <w:rFonts w:ascii="HG丸ｺﾞｼｯｸM-PRO" w:eastAsia="HG丸ｺﾞｼｯｸM-PRO" w:hAnsi="HG丸ｺﾞｼｯｸM-PRO" w:hint="eastAsia"/>
          <w:sz w:val="23"/>
          <w:szCs w:val="23"/>
          <w:u w:val="single"/>
        </w:rPr>
        <w:t>（</w:t>
      </w:r>
      <w:r>
        <w:rPr>
          <w:rFonts w:ascii="HG丸ｺﾞｼｯｸM-PRO" w:eastAsia="HG丸ｺﾞｼｯｸM-PRO" w:hAnsi="HG丸ｺﾞｼｯｸM-PRO" w:hint="eastAsia"/>
          <w:sz w:val="23"/>
          <w:szCs w:val="23"/>
          <w:u w:val="single"/>
        </w:rPr>
        <w:t>令和</w:t>
      </w:r>
      <w:r w:rsidRPr="00902695">
        <w:rPr>
          <w:rFonts w:ascii="HG丸ｺﾞｼｯｸM-PRO" w:eastAsia="HG丸ｺﾞｼｯｸM-PRO" w:hAnsi="HG丸ｺﾞｼｯｸM-PRO"/>
          <w:sz w:val="23"/>
          <w:szCs w:val="23"/>
          <w:u w:val="single"/>
        </w:rPr>
        <w:t>3</w:t>
      </w:r>
      <w:r w:rsidRPr="00902695">
        <w:rPr>
          <w:rFonts w:ascii="HG丸ｺﾞｼｯｸM-PRO" w:eastAsia="HG丸ｺﾞｼｯｸM-PRO" w:hAnsi="HG丸ｺﾞｼｯｸM-PRO" w:hint="eastAsia"/>
          <w:sz w:val="23"/>
          <w:szCs w:val="23"/>
          <w:u w:val="single"/>
        </w:rPr>
        <w:t>～</w:t>
      </w:r>
      <w:r>
        <w:rPr>
          <w:rFonts w:ascii="HG丸ｺﾞｼｯｸM-PRO" w:eastAsia="HG丸ｺﾞｼｯｸM-PRO" w:hAnsi="HG丸ｺﾞｼｯｸM-PRO" w:hint="eastAsia"/>
          <w:sz w:val="23"/>
          <w:szCs w:val="23"/>
          <w:u w:val="single"/>
        </w:rPr>
        <w:t>５</w:t>
      </w:r>
      <w:r w:rsidRPr="00902695">
        <w:rPr>
          <w:rFonts w:ascii="HG丸ｺﾞｼｯｸM-PRO" w:eastAsia="HG丸ｺﾞｼｯｸM-PRO" w:hAnsi="HG丸ｺﾞｼｯｸM-PRO" w:hint="eastAsia"/>
          <w:sz w:val="23"/>
          <w:szCs w:val="23"/>
          <w:u w:val="single"/>
        </w:rPr>
        <w:t>年度）</w:t>
      </w:r>
      <w:r w:rsidRPr="00902695">
        <w:rPr>
          <w:rFonts w:ascii="HG丸ｺﾞｼｯｸM-PRO" w:eastAsia="HG丸ｺﾞｼｯｸM-PRO" w:hAnsi="HG丸ｺﾞｼｯｸM-PRO" w:hint="eastAsia"/>
          <w:sz w:val="30"/>
          <w:szCs w:val="30"/>
          <w:u w:val="single"/>
        </w:rPr>
        <w:t xml:space="preserve">の保険料所得段階設定 </w:t>
      </w:r>
    </w:p>
    <w:p w14:paraId="73A940C6"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02695">
        <w:rPr>
          <w:rFonts w:ascii="HG丸ｺﾞｼｯｸM-PRO" w:eastAsia="HG丸ｺﾞｼｯｸM-PRO" w:hAnsi="HG丸ｺﾞｼｯｸM-PRO" w:hint="eastAsia"/>
          <w:sz w:val="22"/>
          <w:szCs w:val="24"/>
        </w:rPr>
        <w:t>第</w:t>
      </w:r>
      <w:r>
        <w:rPr>
          <w:rFonts w:ascii="HG丸ｺﾞｼｯｸM-PRO" w:eastAsia="HG丸ｺﾞｼｯｸM-PRO" w:hAnsi="HG丸ｺﾞｼｯｸM-PRO" w:hint="eastAsia"/>
          <w:sz w:val="22"/>
          <w:szCs w:val="24"/>
        </w:rPr>
        <w:t>８</w:t>
      </w:r>
      <w:r w:rsidRPr="00902695">
        <w:rPr>
          <w:rFonts w:ascii="HG丸ｺﾞｼｯｸM-PRO" w:eastAsia="HG丸ｺﾞｼｯｸM-PRO" w:hAnsi="HG丸ｺﾞｼｯｸM-PRO" w:hint="eastAsia"/>
          <w:sz w:val="22"/>
          <w:szCs w:val="24"/>
        </w:rPr>
        <w:t>期の保険料所得段階の設定については、負担能力に応じた保険料賦課とする観点から、以下の項目に関して実施します。</w:t>
      </w:r>
    </w:p>
    <w:p w14:paraId="3F26D461" w14:textId="77777777" w:rsidR="006E1E1B" w:rsidRPr="00902695" w:rsidRDefault="006E1E1B" w:rsidP="006E1E1B">
      <w:pPr>
        <w:widowControl/>
        <w:spacing w:after="0" w:line="220" w:lineRule="exact"/>
        <w:ind w:leftChars="100" w:left="200"/>
        <w:jc w:val="left"/>
        <w:outlineLvl w:val="0"/>
        <w:rPr>
          <w:rFonts w:ascii="HGSｺﾞｼｯｸE" w:eastAsia="HGSｺﾞｼｯｸE"/>
          <w:sz w:val="28"/>
          <w:szCs w:val="28"/>
        </w:rPr>
      </w:pPr>
    </w:p>
    <w:p w14:paraId="4FAE6F2B" w14:textId="77777777" w:rsidR="006E1E1B" w:rsidRPr="00902695" w:rsidRDefault="006E1E1B" w:rsidP="006E1E1B">
      <w:pPr>
        <w:widowControl/>
        <w:spacing w:after="0" w:line="300" w:lineRule="exact"/>
        <w:jc w:val="left"/>
        <w:outlineLvl w:val="0"/>
        <w:rPr>
          <w:rFonts w:ascii="HGSｺﾞｼｯｸE" w:eastAsia="HGSｺﾞｼｯｸE"/>
          <w:sz w:val="28"/>
          <w:szCs w:val="28"/>
        </w:rPr>
      </w:pPr>
    </w:p>
    <w:p w14:paraId="71EBADF8" w14:textId="77777777" w:rsidR="006E1E1B" w:rsidRPr="00902695" w:rsidRDefault="006E1E1B" w:rsidP="006E1E1B">
      <w:pPr>
        <w:widowControl/>
        <w:spacing w:line="300" w:lineRule="exact"/>
        <w:jc w:val="left"/>
        <w:rPr>
          <w:rFonts w:ascii="HG丸ｺﾞｼｯｸM-PRO" w:eastAsia="HG丸ｺﾞｼｯｸM-PRO" w:hAnsi="HG丸ｺﾞｼｯｸM-PRO"/>
          <w:sz w:val="28"/>
          <w:szCs w:val="28"/>
        </w:rPr>
      </w:pPr>
      <w:r w:rsidRPr="00902695">
        <w:rPr>
          <w:rFonts w:ascii="HG丸ｺﾞｼｯｸM-PRO" w:eastAsia="HG丸ｺﾞｼｯｸM-PRO" w:hAnsi="HG丸ｺﾞｼｯｸM-PRO" w:hint="eastAsia"/>
          <w:sz w:val="28"/>
          <w:szCs w:val="28"/>
        </w:rPr>
        <w:t>【低所得者の保険料率の引き下げを継続】</w:t>
      </w:r>
    </w:p>
    <w:p w14:paraId="797DEBC4"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02695">
        <w:rPr>
          <w:rFonts w:ascii="HG丸ｺﾞｼｯｸM-PRO" w:eastAsia="HG丸ｺﾞｼｯｸM-PRO" w:hAnsi="HG丸ｺﾞｼｯｸM-PRO" w:hint="eastAsia"/>
          <w:sz w:val="22"/>
          <w:szCs w:val="24"/>
        </w:rPr>
        <w:t>第１段階の基準額に対する料率を0.</w:t>
      </w:r>
      <w:r>
        <w:rPr>
          <w:rFonts w:ascii="HG丸ｺﾞｼｯｸM-PRO" w:eastAsia="HG丸ｺﾞｼｯｸM-PRO" w:hAnsi="HG丸ｺﾞｼｯｸM-PRO"/>
          <w:sz w:val="22"/>
          <w:szCs w:val="24"/>
        </w:rPr>
        <w:t>22</w:t>
      </w:r>
      <w:r w:rsidRPr="00902695">
        <w:rPr>
          <w:rFonts w:ascii="HG丸ｺﾞｼｯｸM-PRO" w:eastAsia="HG丸ｺﾞｼｯｸM-PRO" w:hAnsi="HG丸ｺﾞｼｯｸM-PRO" w:hint="eastAsia"/>
          <w:sz w:val="22"/>
          <w:szCs w:val="24"/>
        </w:rPr>
        <w:t>、第２段階の料率を0.</w:t>
      </w:r>
      <w:r>
        <w:rPr>
          <w:rFonts w:ascii="HG丸ｺﾞｼｯｸM-PRO" w:eastAsia="HG丸ｺﾞｼｯｸM-PRO" w:hAnsi="HG丸ｺﾞｼｯｸM-PRO"/>
          <w:sz w:val="22"/>
          <w:szCs w:val="24"/>
        </w:rPr>
        <w:t>3</w:t>
      </w:r>
      <w:r>
        <w:rPr>
          <w:rFonts w:ascii="HG丸ｺﾞｼｯｸM-PRO" w:eastAsia="HG丸ｺﾞｼｯｸM-PRO" w:hAnsi="HG丸ｺﾞｼｯｸM-PRO" w:hint="eastAsia"/>
          <w:sz w:val="22"/>
          <w:szCs w:val="24"/>
        </w:rPr>
        <w:t>、第３段階の料率を0</w:t>
      </w:r>
      <w:r>
        <w:rPr>
          <w:rFonts w:ascii="HG丸ｺﾞｼｯｸM-PRO" w:eastAsia="HG丸ｺﾞｼｯｸM-PRO" w:hAnsi="HG丸ｺﾞｼｯｸM-PRO"/>
          <w:sz w:val="22"/>
          <w:szCs w:val="24"/>
        </w:rPr>
        <w:t>.65</w:t>
      </w:r>
      <w:r w:rsidRPr="00902695">
        <w:rPr>
          <w:rFonts w:ascii="HG丸ｺﾞｼｯｸM-PRO" w:eastAsia="HG丸ｺﾞｼｯｸM-PRO" w:hAnsi="HG丸ｺﾞｼｯｸM-PRO" w:hint="eastAsia"/>
          <w:sz w:val="22"/>
          <w:szCs w:val="24"/>
        </w:rPr>
        <w:t>と設定し、国の基準料率（第１段階0.5</w:t>
      </w:r>
      <w:r>
        <w:rPr>
          <w:rFonts w:ascii="HG丸ｺﾞｼｯｸM-PRO" w:eastAsia="HG丸ｺﾞｼｯｸM-PRO" w:hAnsi="HG丸ｺﾞｼｯｸM-PRO" w:hint="eastAsia"/>
          <w:sz w:val="22"/>
          <w:szCs w:val="24"/>
        </w:rPr>
        <w:t>、</w:t>
      </w:r>
      <w:r w:rsidRPr="00902695">
        <w:rPr>
          <w:rFonts w:ascii="HG丸ｺﾞｼｯｸM-PRO" w:eastAsia="HG丸ｺﾞｼｯｸM-PRO" w:hAnsi="HG丸ｺﾞｼｯｸM-PRO" w:hint="eastAsia"/>
          <w:sz w:val="22"/>
          <w:szCs w:val="24"/>
        </w:rPr>
        <w:t>第２</w:t>
      </w:r>
      <w:r>
        <w:rPr>
          <w:rFonts w:ascii="HG丸ｺﾞｼｯｸM-PRO" w:eastAsia="HG丸ｺﾞｼｯｸM-PRO" w:hAnsi="HG丸ｺﾞｼｯｸM-PRO" w:hint="eastAsia"/>
          <w:sz w:val="22"/>
          <w:szCs w:val="24"/>
        </w:rPr>
        <w:t>・３</w:t>
      </w:r>
      <w:r w:rsidRPr="00902695">
        <w:rPr>
          <w:rFonts w:ascii="HG丸ｺﾞｼｯｸM-PRO" w:eastAsia="HG丸ｺﾞｼｯｸM-PRO" w:hAnsi="HG丸ｺﾞｼｯｸM-PRO" w:hint="eastAsia"/>
          <w:sz w:val="22"/>
          <w:szCs w:val="24"/>
        </w:rPr>
        <w:t>段階0.75）からの引き下げを継続することで、低所得者の負担軽減を図ります。</w:t>
      </w:r>
    </w:p>
    <w:p w14:paraId="6ECAB4F6" w14:textId="77777777" w:rsidR="006E1E1B" w:rsidRPr="00902695" w:rsidRDefault="006E1E1B" w:rsidP="006E1E1B">
      <w:pPr>
        <w:widowControl/>
        <w:spacing w:after="0" w:line="300" w:lineRule="exact"/>
        <w:jc w:val="left"/>
        <w:outlineLvl w:val="0"/>
        <w:rPr>
          <w:rFonts w:ascii="HGSｺﾞｼｯｸE" w:eastAsia="HGSｺﾞｼｯｸE"/>
          <w:sz w:val="28"/>
          <w:szCs w:val="28"/>
        </w:rPr>
      </w:pPr>
    </w:p>
    <w:p w14:paraId="718D3DD2" w14:textId="77777777" w:rsidR="006E1E1B" w:rsidRPr="00902695" w:rsidRDefault="006E1E1B" w:rsidP="006E1E1B">
      <w:pPr>
        <w:widowControl/>
        <w:spacing w:line="300" w:lineRule="exact"/>
        <w:jc w:val="left"/>
        <w:rPr>
          <w:rFonts w:ascii="HG丸ｺﾞｼｯｸM-PRO" w:eastAsia="HG丸ｺﾞｼｯｸM-PRO" w:hAnsi="HG丸ｺﾞｼｯｸM-PRO"/>
          <w:sz w:val="28"/>
          <w:szCs w:val="28"/>
        </w:rPr>
      </w:pPr>
      <w:r w:rsidRPr="00902695">
        <w:rPr>
          <w:rFonts w:ascii="HG丸ｺﾞｼｯｸM-PRO" w:eastAsia="HG丸ｺﾞｼｯｸM-PRO" w:hAnsi="HG丸ｺﾞｼｯｸM-PRO" w:hint="eastAsia"/>
          <w:sz w:val="28"/>
          <w:szCs w:val="28"/>
        </w:rPr>
        <w:t>【所得に応じた多段階設定】</w:t>
      </w:r>
    </w:p>
    <w:p w14:paraId="52899640" w14:textId="77777777" w:rsidR="006E1E1B" w:rsidRPr="00902695" w:rsidRDefault="006E1E1B" w:rsidP="006E1E1B">
      <w:pPr>
        <w:widowControl/>
        <w:spacing w:line="0" w:lineRule="atLeast"/>
        <w:ind w:leftChars="200" w:left="400" w:rightChars="27" w:right="54" w:firstLineChars="100" w:firstLine="220"/>
        <w:jc w:val="left"/>
        <w:rPr>
          <w:rFonts w:ascii="HG丸ｺﾞｼｯｸM-PRO" w:eastAsia="HG丸ｺﾞｼｯｸM-PRO" w:hAnsi="HG丸ｺﾞｼｯｸM-PRO"/>
          <w:sz w:val="22"/>
          <w:szCs w:val="24"/>
        </w:rPr>
      </w:pPr>
      <w:r w:rsidRPr="00902695">
        <w:rPr>
          <w:rFonts w:ascii="HG丸ｺﾞｼｯｸM-PRO" w:eastAsia="HG丸ｺﾞｼｯｸM-PRO" w:hAnsi="HG丸ｺﾞｼｯｸM-PRO" w:hint="eastAsia"/>
          <w:sz w:val="22"/>
          <w:szCs w:val="24"/>
        </w:rPr>
        <w:t>第</w:t>
      </w:r>
      <w:r>
        <w:rPr>
          <w:rFonts w:ascii="HG丸ｺﾞｼｯｸM-PRO" w:eastAsia="HG丸ｺﾞｼｯｸM-PRO" w:hAnsi="HG丸ｺﾞｼｯｸM-PRO" w:hint="eastAsia"/>
          <w:sz w:val="22"/>
          <w:szCs w:val="24"/>
        </w:rPr>
        <w:t>８</w:t>
      </w:r>
      <w:r w:rsidRPr="00902695">
        <w:rPr>
          <w:rFonts w:ascii="HG丸ｺﾞｼｯｸM-PRO" w:eastAsia="HG丸ｺﾞｼｯｸM-PRO" w:hAnsi="HG丸ｺﾞｼｯｸM-PRO" w:hint="eastAsia"/>
          <w:sz w:val="22"/>
          <w:szCs w:val="24"/>
        </w:rPr>
        <w:t>期においても、所得水準に応じてよりきめ細かな所得段階を設定する観点から、所得段階を18段階とした多段階設定を行います。</w:t>
      </w:r>
    </w:p>
    <w:p w14:paraId="035603EC" w14:textId="77777777" w:rsidR="006E1E1B" w:rsidRDefault="006E1E1B" w:rsidP="006E1E1B">
      <w:pPr>
        <w:widowControl/>
        <w:jc w:val="left"/>
        <w:rPr>
          <w:rFonts w:ascii="HG丸ｺﾞｼｯｸM-PRO" w:eastAsia="HG丸ｺﾞｼｯｸM-PRO" w:hAnsi="HG丸ｺﾞｼｯｸM-PRO"/>
          <w:sz w:val="22"/>
          <w:szCs w:val="24"/>
        </w:rPr>
      </w:pPr>
      <w:r>
        <w:rPr>
          <w:rFonts w:ascii="HG丸ｺﾞｼｯｸM-PRO" w:eastAsia="HG丸ｺﾞｼｯｸM-PRO" w:hAnsi="HG丸ｺﾞｼｯｸM-PRO"/>
          <w:sz w:val="22"/>
          <w:szCs w:val="24"/>
        </w:rPr>
        <w:br w:type="page"/>
      </w:r>
    </w:p>
    <w:p w14:paraId="15E13314" w14:textId="77777777" w:rsidR="006E1E1B" w:rsidRPr="00902695" w:rsidRDefault="006E1E1B" w:rsidP="006E1E1B">
      <w:pPr>
        <w:widowControl/>
        <w:spacing w:after="0" w:line="100" w:lineRule="exact"/>
        <w:jc w:val="left"/>
        <w:rPr>
          <w:rFonts w:ascii="HG丸ｺﾞｼｯｸM-PRO" w:eastAsia="HG丸ｺﾞｼｯｸM-PRO" w:hAnsi="HG丸ｺﾞｼｯｸM-PRO"/>
        </w:rPr>
      </w:pPr>
    </w:p>
    <w:p w14:paraId="7B713E89" w14:textId="77777777" w:rsidR="006E1E1B" w:rsidRPr="000511B5" w:rsidRDefault="006E1E1B" w:rsidP="0090493E">
      <w:pPr>
        <w:pStyle w:val="042"/>
        <w:outlineLvl w:val="3"/>
        <w:rPr>
          <w:rFonts w:ascii="HG丸ｺﾞｼｯｸM-PRO" w:eastAsia="HG丸ｺﾞｼｯｸM-PRO" w:hAnsi="HG丸ｺﾞｼｯｸM-PRO"/>
          <w:color w:val="auto"/>
        </w:rPr>
      </w:pPr>
      <w:bookmarkStart w:id="593" w:name="_Toc50990039"/>
      <w:r w:rsidRPr="00902695">
        <w:rPr>
          <w:rFonts w:ascii="HG丸ｺﾞｼｯｸM-PRO" w:eastAsia="HG丸ｺﾞｼｯｸM-PRO" w:hAnsi="HG丸ｺﾞｼｯｸM-PRO" w:hint="eastAsia"/>
          <w:color w:val="auto"/>
        </w:rPr>
        <w:t>（</w:t>
      </w:r>
      <w:r w:rsidRPr="00902695">
        <w:rPr>
          <w:rFonts w:ascii="HG丸ｺﾞｼｯｸM-PRO" w:eastAsia="HG丸ｺﾞｼｯｸM-PRO" w:hAnsi="HG丸ｺﾞｼｯｸM-PRO"/>
          <w:color w:val="auto"/>
        </w:rPr>
        <w:t>5</w:t>
      </w:r>
      <w:r w:rsidRPr="00902695">
        <w:rPr>
          <w:rFonts w:ascii="HG丸ｺﾞｼｯｸM-PRO" w:eastAsia="HG丸ｺﾞｼｯｸM-PRO" w:hAnsi="HG丸ｺﾞｼｯｸM-PRO" w:hint="eastAsia"/>
          <w:color w:val="auto"/>
        </w:rPr>
        <w:t>）第</w:t>
      </w:r>
      <w:r>
        <w:rPr>
          <w:rFonts w:ascii="HG丸ｺﾞｼｯｸM-PRO" w:eastAsia="HG丸ｺﾞｼｯｸM-PRO" w:hAnsi="HG丸ｺﾞｼｯｸM-PRO" w:hint="eastAsia"/>
          <w:color w:val="auto"/>
        </w:rPr>
        <w:t>７</w:t>
      </w:r>
      <w:r w:rsidRPr="00902695">
        <w:rPr>
          <w:rFonts w:ascii="HG丸ｺﾞｼｯｸM-PRO" w:eastAsia="HG丸ｺﾞｼｯｸM-PRO" w:hAnsi="HG丸ｺﾞｼｯｸM-PRO" w:hint="eastAsia"/>
          <w:color w:val="auto"/>
        </w:rPr>
        <w:t>期と第</w:t>
      </w:r>
      <w:r>
        <w:rPr>
          <w:rFonts w:ascii="HG丸ｺﾞｼｯｸM-PRO" w:eastAsia="HG丸ｺﾞｼｯｸM-PRO" w:hAnsi="HG丸ｺﾞｼｯｸM-PRO" w:hint="eastAsia"/>
          <w:color w:val="auto"/>
        </w:rPr>
        <w:t>８</w:t>
      </w:r>
      <w:r w:rsidRPr="00902695">
        <w:rPr>
          <w:rFonts w:ascii="HG丸ｺﾞｼｯｸM-PRO" w:eastAsia="HG丸ｺﾞｼｯｸM-PRO" w:hAnsi="HG丸ｺﾞｼｯｸM-PRO" w:hint="eastAsia"/>
          <w:color w:val="auto"/>
        </w:rPr>
        <w:t>期の介護保険料所得段階設定の比較</w:t>
      </w:r>
      <w:bookmarkEnd w:id="593"/>
      <w:r w:rsidRPr="00902695">
        <w:rPr>
          <w:rFonts w:ascii="HG丸ｺﾞｼｯｸM-PRO" w:eastAsia="HG丸ｺﾞｼｯｸM-PRO" w:hAnsi="HG丸ｺﾞｼｯｸM-PRO" w:hint="eastAsia"/>
          <w:color w:val="auto"/>
        </w:rPr>
        <w:t xml:space="preserve"> </w:t>
      </w:r>
    </w:p>
    <w:p w14:paraId="4278F76B" w14:textId="77777777" w:rsidR="006E1E1B" w:rsidRDefault="006E1E1B" w:rsidP="006E1E1B">
      <w:pPr>
        <w:widowControl/>
        <w:jc w:val="left"/>
        <w:rPr>
          <w:rFonts w:ascii="HG丸ｺﾞｼｯｸM-PRO" w:eastAsia="HG丸ｺﾞｼｯｸM-PRO" w:hAnsi="HG丸ｺﾞｼｯｸM-PRO"/>
        </w:rPr>
      </w:pPr>
      <w:r w:rsidRPr="003C0060">
        <w:rPr>
          <w:noProof/>
        </w:rPr>
        <w:drawing>
          <wp:inline distT="0" distB="0" distL="0" distR="0" wp14:anchorId="4F30AB5B" wp14:editId="3F5E6364">
            <wp:extent cx="6336030" cy="8786759"/>
            <wp:effectExtent l="0" t="0" r="7620" b="0"/>
            <wp:docPr id="169"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336030" cy="8786759"/>
                    </a:xfrm>
                    <a:prstGeom prst="rect">
                      <a:avLst/>
                    </a:prstGeom>
                    <a:noFill/>
                    <a:ln>
                      <a:noFill/>
                    </a:ln>
                  </pic:spPr>
                </pic:pic>
              </a:graphicData>
            </a:graphic>
          </wp:inline>
        </w:drawing>
      </w:r>
    </w:p>
    <w:p w14:paraId="35B8A235" w14:textId="77777777" w:rsidR="006E1E1B" w:rsidRDefault="006E1E1B" w:rsidP="006E1E1B">
      <w:pPr>
        <w:widowControl/>
        <w:jc w:val="left"/>
        <w:rPr>
          <w:rFonts w:ascii="HG丸ｺﾞｼｯｸM-PRO" w:eastAsia="HG丸ｺﾞｼｯｸM-PRO" w:hAnsi="HG丸ｺﾞｼｯｸM-PRO"/>
        </w:rPr>
      </w:pPr>
      <w:r w:rsidRPr="003C0060">
        <w:rPr>
          <w:noProof/>
        </w:rPr>
        <w:drawing>
          <wp:inline distT="0" distB="0" distL="0" distR="0" wp14:anchorId="1332B227" wp14:editId="2317D197">
            <wp:extent cx="6336030" cy="8837993"/>
            <wp:effectExtent l="0" t="0" r="762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336030" cy="8837993"/>
                    </a:xfrm>
                    <a:prstGeom prst="rect">
                      <a:avLst/>
                    </a:prstGeom>
                    <a:noFill/>
                    <a:ln>
                      <a:noFill/>
                    </a:ln>
                  </pic:spPr>
                </pic:pic>
              </a:graphicData>
            </a:graphic>
          </wp:inline>
        </w:drawing>
      </w:r>
    </w:p>
    <w:p w14:paraId="07339909" w14:textId="77777777" w:rsidR="006E1E1B" w:rsidRPr="00806DB9" w:rsidRDefault="006E1E1B" w:rsidP="006E1E1B">
      <w:pPr>
        <w:widowControl/>
        <w:spacing w:after="0" w:line="240" w:lineRule="auto"/>
        <w:jc w:val="left"/>
        <w:sectPr w:rsidR="006E1E1B" w:rsidRPr="00806DB9" w:rsidSect="00C36068">
          <w:pgSz w:w="11906" w:h="16838" w:code="9"/>
          <w:pgMar w:top="1134" w:right="964" w:bottom="1134" w:left="964" w:header="397" w:footer="170" w:gutter="0"/>
          <w:cols w:space="425"/>
          <w:docGrid w:linePitch="274"/>
        </w:sectPr>
      </w:pPr>
      <w:r>
        <w:rPr>
          <w:rFonts w:ascii="HG丸ｺﾞｼｯｸM-PRO" w:eastAsia="HG丸ｺﾞｼｯｸM-PRO" w:hAnsi="HG丸ｺﾞｼｯｸM-PRO"/>
        </w:rPr>
        <w:br w:type="page"/>
      </w:r>
    </w:p>
    <w:bookmarkEnd w:id="385"/>
    <w:bookmarkEnd w:id="386"/>
    <w:p w14:paraId="7B2361AC" w14:textId="77777777" w:rsidR="00C9011B" w:rsidRPr="00E14CA6" w:rsidRDefault="00C9011B">
      <w:pPr>
        <w:widowControl/>
        <w:jc w:val="left"/>
        <w:rPr>
          <w:rFonts w:ascii="HG丸ｺﾞｼｯｸM-PRO" w:eastAsia="HG丸ｺﾞｼｯｸM-PRO" w:hAnsi="HG丸ｺﾞｼｯｸM-PRO"/>
        </w:rPr>
      </w:pPr>
    </w:p>
    <w:p w14:paraId="1766F022" w14:textId="77777777" w:rsidR="004B6E6F" w:rsidRPr="00C97A8A" w:rsidRDefault="004B6E6F" w:rsidP="004B6E6F">
      <w:pPr>
        <w:rPr>
          <w:rFonts w:ascii="HG丸ｺﾞｼｯｸM-PRO" w:eastAsia="HG丸ｺﾞｼｯｸM-PRO" w:hAnsi="HG丸ｺﾞｼｯｸM-PRO"/>
        </w:rPr>
      </w:pPr>
    </w:p>
    <w:p w14:paraId="63170A83" w14:textId="77777777" w:rsidR="004B6E6F" w:rsidRPr="00C97A8A" w:rsidRDefault="004B6E6F" w:rsidP="004B6E6F">
      <w:pPr>
        <w:rPr>
          <w:rFonts w:ascii="HG丸ｺﾞｼｯｸM-PRO" w:eastAsia="HG丸ｺﾞｼｯｸM-PRO" w:hAnsi="HG丸ｺﾞｼｯｸM-PRO"/>
        </w:rPr>
      </w:pPr>
    </w:p>
    <w:p w14:paraId="05FB2C58" w14:textId="77777777" w:rsidR="004B6E6F" w:rsidRPr="00C97A8A" w:rsidRDefault="004B6E6F" w:rsidP="004B6E6F">
      <w:pPr>
        <w:rPr>
          <w:rFonts w:ascii="HG丸ｺﾞｼｯｸM-PRO" w:eastAsia="HG丸ｺﾞｼｯｸM-PRO" w:hAnsi="HG丸ｺﾞｼｯｸM-PRO"/>
        </w:rPr>
      </w:pPr>
    </w:p>
    <w:p w14:paraId="0FE0DCE6" w14:textId="77777777" w:rsidR="004B6E6F" w:rsidRPr="00C97A8A" w:rsidRDefault="004B6E6F" w:rsidP="004B6E6F">
      <w:pPr>
        <w:rPr>
          <w:rFonts w:ascii="HG丸ｺﾞｼｯｸM-PRO" w:eastAsia="HG丸ｺﾞｼｯｸM-PRO" w:hAnsi="HG丸ｺﾞｼｯｸM-PRO"/>
        </w:rPr>
      </w:pPr>
    </w:p>
    <w:p w14:paraId="40872E7C" w14:textId="77777777" w:rsidR="004B6E6F" w:rsidRPr="00C97A8A" w:rsidRDefault="004B6E6F" w:rsidP="004B6E6F">
      <w:pPr>
        <w:rPr>
          <w:rFonts w:ascii="HG丸ｺﾞｼｯｸM-PRO" w:eastAsia="HG丸ｺﾞｼｯｸM-PRO" w:hAnsi="HG丸ｺﾞｼｯｸM-PRO"/>
        </w:rPr>
      </w:pPr>
    </w:p>
    <w:p w14:paraId="1D0F171A" w14:textId="77777777" w:rsidR="004B6E6F" w:rsidRPr="00C97A8A" w:rsidRDefault="004B6E6F" w:rsidP="004B6E6F">
      <w:pPr>
        <w:rPr>
          <w:rFonts w:ascii="HG丸ｺﾞｼｯｸM-PRO" w:eastAsia="HG丸ｺﾞｼｯｸM-PRO" w:hAnsi="HG丸ｺﾞｼｯｸM-PRO"/>
        </w:rPr>
      </w:pPr>
    </w:p>
    <w:p w14:paraId="66F601EE" w14:textId="77777777" w:rsidR="004B6E6F" w:rsidRPr="00C97A8A" w:rsidRDefault="004B6E6F" w:rsidP="004B6E6F">
      <w:pPr>
        <w:rPr>
          <w:rFonts w:ascii="HG丸ｺﾞｼｯｸM-PRO" w:eastAsia="HG丸ｺﾞｼｯｸM-PRO" w:hAnsi="HG丸ｺﾞｼｯｸM-PRO"/>
        </w:rPr>
      </w:pPr>
    </w:p>
    <w:p w14:paraId="06B4FE3A" w14:textId="77777777" w:rsidR="004B6E6F" w:rsidRPr="00C97A8A" w:rsidRDefault="00BE26D7" w:rsidP="004B6E6F">
      <w:pPr>
        <w:rPr>
          <w:rFonts w:ascii="HG丸ｺﾞｼｯｸM-PRO" w:eastAsia="HG丸ｺﾞｼｯｸM-PRO" w:hAnsi="HG丸ｺﾞｼｯｸM-PRO"/>
        </w:rPr>
      </w:pPr>
      <w:r>
        <w:rPr>
          <w:noProof/>
        </w:rPr>
        <mc:AlternateContent>
          <mc:Choice Requires="wps">
            <w:drawing>
              <wp:anchor distT="0" distB="0" distL="114300" distR="114300" simplePos="0" relativeHeight="251731456" behindDoc="1" locked="1" layoutInCell="1" allowOverlap="1" wp14:anchorId="51F85101" wp14:editId="63D054A9">
                <wp:simplePos x="0" y="0"/>
                <wp:positionH relativeFrom="margin">
                  <wp:posOffset>123825</wp:posOffset>
                </wp:positionH>
                <wp:positionV relativeFrom="paragraph">
                  <wp:posOffset>255270</wp:posOffset>
                </wp:positionV>
                <wp:extent cx="6092190" cy="1392555"/>
                <wp:effectExtent l="0" t="0" r="22860" b="17145"/>
                <wp:wrapNone/>
                <wp:docPr id="52233" name="AutoShap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2190" cy="1392555"/>
                        </a:xfrm>
                        <a:prstGeom prst="cube">
                          <a:avLst>
                            <a:gd name="adj" fmla="val 3787"/>
                          </a:avLst>
                        </a:prstGeom>
                        <a:solidFill>
                          <a:srgbClr val="F2F2F2"/>
                        </a:solidFill>
                        <a:ln w="25400">
                          <a:solidFill>
                            <a:srgbClr val="A5A5A5"/>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62C7CA" id="AutoShape 194" o:spid="_x0000_s1026" type="#_x0000_t16" style="position:absolute;left:0;text-align:left;margin-left:9.75pt;margin-top:20.1pt;width:479.7pt;height:109.65pt;z-index:-251585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" adj="818" fillcolor="#f2f2f2" strokecolor="#a5a5a5" strokeweight="2pt">
                <v:textbox inset="5.85pt,.7pt,5.85pt,.7pt"/>
                <w10:wrap anchorx="margin"/>
                <w10:anchorlock/>
              </v:shape>
            </w:pict>
          </mc:Fallback>
        </mc:AlternateContent>
      </w:r>
    </w:p>
    <w:p w14:paraId="6889A6B9" w14:textId="77777777" w:rsidR="004B6E6F" w:rsidRPr="008C47E5" w:rsidRDefault="004B6E6F" w:rsidP="004B6E6F">
      <w:pPr>
        <w:widowControl/>
        <w:jc w:val="left"/>
        <w:rPr>
          <w:rFonts w:ascii="HG丸ｺﾞｼｯｸM-PRO" w:eastAsia="HG丸ｺﾞｼｯｸM-PRO" w:hAnsi="HG丸ｺﾞｼｯｸM-PRO"/>
        </w:rPr>
      </w:pPr>
    </w:p>
    <w:p w14:paraId="03CDF521" w14:textId="77777777" w:rsidR="004B6E6F" w:rsidRPr="008C47E5" w:rsidRDefault="004B6E6F" w:rsidP="004B6E6F">
      <w:pPr>
        <w:widowControl/>
        <w:jc w:val="left"/>
        <w:rPr>
          <w:rFonts w:ascii="HG丸ｺﾞｼｯｸM-PRO" w:eastAsia="HG丸ｺﾞｼｯｸM-PRO" w:hAnsi="HG丸ｺﾞｼｯｸM-PRO"/>
        </w:rPr>
      </w:pPr>
    </w:p>
    <w:p w14:paraId="0F41B860" w14:textId="04D6F462" w:rsidR="004B6E6F" w:rsidRPr="00E35239" w:rsidRDefault="004B6E6F" w:rsidP="00366DEF">
      <w:pPr>
        <w:pStyle w:val="00"/>
        <w:outlineLvl w:val="0"/>
      </w:pPr>
      <w:bookmarkStart w:id="594" w:name="_Toc48206313"/>
      <w:bookmarkStart w:id="595" w:name="_Toc50990040"/>
      <w:r>
        <w:rPr>
          <w:rFonts w:hint="eastAsia"/>
        </w:rPr>
        <w:t>資料</w:t>
      </w:r>
      <w:r w:rsidRPr="00E35239">
        <w:rPr>
          <w:rFonts w:hint="eastAsia"/>
        </w:rPr>
        <w:t>編</w:t>
      </w:r>
      <w:bookmarkEnd w:id="594"/>
      <w:bookmarkEnd w:id="595"/>
    </w:p>
    <w:p w14:paraId="674AF5FE" w14:textId="77777777" w:rsidR="00C51760" w:rsidRDefault="00C51760" w:rsidP="001621ED">
      <w:pPr>
        <w:rPr>
          <w:rFonts w:ascii="HG丸ｺﾞｼｯｸM-PRO" w:eastAsia="HG丸ｺﾞｼｯｸM-PRO" w:hAnsi="HG丸ｺﾞｼｯｸM-PRO"/>
        </w:rPr>
      </w:pPr>
    </w:p>
    <w:p w14:paraId="41CBF72D" w14:textId="77777777" w:rsidR="00C51760" w:rsidRPr="00C51760" w:rsidRDefault="00C51760" w:rsidP="00C51760">
      <w:pPr>
        <w:rPr>
          <w:rFonts w:ascii="HG丸ｺﾞｼｯｸM-PRO" w:eastAsia="HG丸ｺﾞｼｯｸM-PRO" w:hAnsi="HG丸ｺﾞｼｯｸM-PRO"/>
        </w:rPr>
      </w:pPr>
    </w:p>
    <w:p w14:paraId="48D65463" w14:textId="77777777" w:rsidR="00C51760" w:rsidRPr="00C51760" w:rsidRDefault="00C51760" w:rsidP="00C51760">
      <w:pPr>
        <w:rPr>
          <w:rFonts w:ascii="HG丸ｺﾞｼｯｸM-PRO" w:eastAsia="HG丸ｺﾞｼｯｸM-PRO" w:hAnsi="HG丸ｺﾞｼｯｸM-PRO"/>
        </w:rPr>
      </w:pPr>
    </w:p>
    <w:p w14:paraId="6170280A" w14:textId="77777777" w:rsidR="00C51760" w:rsidRPr="00C51760" w:rsidRDefault="00C51760" w:rsidP="00C51760">
      <w:pPr>
        <w:rPr>
          <w:rFonts w:ascii="HG丸ｺﾞｼｯｸM-PRO" w:eastAsia="HG丸ｺﾞｼｯｸM-PRO" w:hAnsi="HG丸ｺﾞｼｯｸM-PRO"/>
        </w:rPr>
      </w:pPr>
    </w:p>
    <w:p w14:paraId="26BCEBD0" w14:textId="77777777" w:rsidR="00C51760" w:rsidRPr="00C51760" w:rsidRDefault="00C51760" w:rsidP="00C51760">
      <w:pPr>
        <w:rPr>
          <w:rFonts w:ascii="HG丸ｺﾞｼｯｸM-PRO" w:eastAsia="HG丸ｺﾞｼｯｸM-PRO" w:hAnsi="HG丸ｺﾞｼｯｸM-PRO"/>
        </w:rPr>
      </w:pPr>
    </w:p>
    <w:p w14:paraId="38AF5EC8" w14:textId="77777777" w:rsidR="00C51760" w:rsidRPr="00C51760" w:rsidRDefault="00C51760" w:rsidP="00C51760">
      <w:pPr>
        <w:rPr>
          <w:rFonts w:ascii="HG丸ｺﾞｼｯｸM-PRO" w:eastAsia="HG丸ｺﾞｼｯｸM-PRO" w:hAnsi="HG丸ｺﾞｼｯｸM-PRO"/>
        </w:rPr>
      </w:pPr>
    </w:p>
    <w:p w14:paraId="3AD3FECA" w14:textId="77777777" w:rsidR="00C51760" w:rsidRPr="00C51760" w:rsidRDefault="00C51760" w:rsidP="00C51760">
      <w:pPr>
        <w:rPr>
          <w:rFonts w:ascii="HG丸ｺﾞｼｯｸM-PRO" w:eastAsia="HG丸ｺﾞｼｯｸM-PRO" w:hAnsi="HG丸ｺﾞｼｯｸM-PRO"/>
        </w:rPr>
      </w:pPr>
    </w:p>
    <w:p w14:paraId="71E266F1" w14:textId="77777777" w:rsidR="00C51760" w:rsidRPr="00C51760" w:rsidRDefault="00C51760" w:rsidP="00C51760">
      <w:pPr>
        <w:rPr>
          <w:rFonts w:ascii="HG丸ｺﾞｼｯｸM-PRO" w:eastAsia="HG丸ｺﾞｼｯｸM-PRO" w:hAnsi="HG丸ｺﾞｼｯｸM-PRO"/>
        </w:rPr>
      </w:pPr>
    </w:p>
    <w:p w14:paraId="15942A68" w14:textId="77777777" w:rsidR="00C51760" w:rsidRPr="00C51760" w:rsidRDefault="00C51760" w:rsidP="00C51760">
      <w:pPr>
        <w:rPr>
          <w:rFonts w:ascii="HG丸ｺﾞｼｯｸM-PRO" w:eastAsia="HG丸ｺﾞｼｯｸM-PRO" w:hAnsi="HG丸ｺﾞｼｯｸM-PRO"/>
        </w:rPr>
      </w:pPr>
    </w:p>
    <w:p w14:paraId="702B9F2F" w14:textId="77777777" w:rsidR="00C51760" w:rsidRDefault="00C51760" w:rsidP="00C51760">
      <w:pPr>
        <w:jc w:val="center"/>
        <w:rPr>
          <w:rFonts w:ascii="HG丸ｺﾞｼｯｸM-PRO" w:eastAsia="HG丸ｺﾞｼｯｸM-PRO" w:hAnsi="HG丸ｺﾞｼｯｸM-PRO"/>
        </w:rPr>
      </w:pPr>
    </w:p>
    <w:p w14:paraId="5486D23F" w14:textId="77777777" w:rsidR="00C51760" w:rsidRDefault="00C51760" w:rsidP="00C51760">
      <w:pPr>
        <w:rPr>
          <w:rFonts w:ascii="HG丸ｺﾞｼｯｸM-PRO" w:eastAsia="HG丸ｺﾞｼｯｸM-PRO" w:hAnsi="HG丸ｺﾞｼｯｸM-PRO"/>
        </w:rPr>
      </w:pPr>
    </w:p>
    <w:p w14:paraId="533CA49C" w14:textId="77777777" w:rsidR="00AF7A32" w:rsidRDefault="00AF7A32" w:rsidP="00C51760">
      <w:pPr>
        <w:rPr>
          <w:rFonts w:ascii="HG丸ｺﾞｼｯｸM-PRO" w:eastAsia="HG丸ｺﾞｼｯｸM-PRO" w:hAnsi="HG丸ｺﾞｼｯｸM-PRO"/>
        </w:rPr>
      </w:pPr>
    </w:p>
    <w:p w14:paraId="5883D9D3" w14:textId="77777777" w:rsidR="00AF7A32" w:rsidRPr="00AF7A32" w:rsidRDefault="00AF7A32" w:rsidP="00AF7A32">
      <w:pPr>
        <w:rPr>
          <w:rFonts w:ascii="HG丸ｺﾞｼｯｸM-PRO" w:eastAsia="HG丸ｺﾞｼｯｸM-PRO" w:hAnsi="HG丸ｺﾞｼｯｸM-PRO"/>
        </w:rPr>
      </w:pPr>
    </w:p>
    <w:p w14:paraId="554855BC" w14:textId="77777777" w:rsidR="00AF7A32" w:rsidRPr="00AF7A32" w:rsidRDefault="00AF7A32" w:rsidP="00AF7A32">
      <w:pPr>
        <w:rPr>
          <w:rFonts w:ascii="HG丸ｺﾞｼｯｸM-PRO" w:eastAsia="HG丸ｺﾞｼｯｸM-PRO" w:hAnsi="HG丸ｺﾞｼｯｸM-PRO"/>
        </w:rPr>
      </w:pPr>
    </w:p>
    <w:p w14:paraId="530DDE38" w14:textId="77777777" w:rsidR="00AF7A32" w:rsidRPr="00AF7A32" w:rsidRDefault="00AF7A32" w:rsidP="00AF7A32">
      <w:pPr>
        <w:rPr>
          <w:rFonts w:ascii="HG丸ｺﾞｼｯｸM-PRO" w:eastAsia="HG丸ｺﾞｼｯｸM-PRO" w:hAnsi="HG丸ｺﾞｼｯｸM-PRO"/>
        </w:rPr>
      </w:pPr>
    </w:p>
    <w:p w14:paraId="5612EAC7" w14:textId="77777777" w:rsidR="00AF7A32" w:rsidRPr="00AF7A32" w:rsidRDefault="00AF7A32" w:rsidP="00AF7A32">
      <w:pPr>
        <w:rPr>
          <w:rFonts w:ascii="HG丸ｺﾞｼｯｸM-PRO" w:eastAsia="HG丸ｺﾞｼｯｸM-PRO" w:hAnsi="HG丸ｺﾞｼｯｸM-PRO"/>
        </w:rPr>
      </w:pPr>
    </w:p>
    <w:p w14:paraId="2EC5A55E" w14:textId="77777777" w:rsidR="00AF7A32" w:rsidRPr="00AF7A32" w:rsidRDefault="00AF7A32" w:rsidP="00AF7A32">
      <w:pPr>
        <w:jc w:val="center"/>
        <w:rPr>
          <w:rFonts w:ascii="HG丸ｺﾞｼｯｸM-PRO" w:eastAsia="HG丸ｺﾞｼｯｸM-PRO" w:hAnsi="HG丸ｺﾞｼｯｸM-PRO"/>
        </w:rPr>
      </w:pPr>
    </w:p>
    <w:p w14:paraId="6F65CF27" w14:textId="77777777" w:rsidR="00AF7A32" w:rsidRDefault="00AF7A32" w:rsidP="00AF7A32">
      <w:pPr>
        <w:rPr>
          <w:rFonts w:ascii="HG丸ｺﾞｼｯｸM-PRO" w:eastAsia="HG丸ｺﾞｼｯｸM-PRO" w:hAnsi="HG丸ｺﾞｼｯｸM-PRO"/>
        </w:rPr>
      </w:pPr>
    </w:p>
    <w:p w14:paraId="2FC8FA5D" w14:textId="77777777" w:rsidR="004B6E6F" w:rsidRPr="00AF7A32" w:rsidRDefault="004B6E6F" w:rsidP="00AF7A32">
      <w:pPr>
        <w:rPr>
          <w:rFonts w:ascii="HG丸ｺﾞｼｯｸM-PRO" w:eastAsia="HG丸ｺﾞｼｯｸM-PRO" w:hAnsi="HG丸ｺﾞｼｯｸM-PRO"/>
        </w:rPr>
        <w:sectPr w:rsidR="004B6E6F" w:rsidRPr="00AF7A32" w:rsidSect="00C36068">
          <w:headerReference w:type="even" r:id="rId176"/>
          <w:headerReference w:type="default" r:id="rId177"/>
          <w:footerReference w:type="even" r:id="rId178"/>
          <w:pgSz w:w="11906" w:h="16838" w:code="9"/>
          <w:pgMar w:top="1134" w:right="964" w:bottom="1134" w:left="964" w:header="397" w:footer="170" w:gutter="0"/>
          <w:cols w:space="425"/>
          <w:docGrid w:linePitch="274"/>
        </w:sectPr>
      </w:pPr>
    </w:p>
    <w:p w14:paraId="4C398A8A" w14:textId="77777777" w:rsidR="00710123" w:rsidRPr="0030543D" w:rsidRDefault="00710123" w:rsidP="00710123">
      <w:pPr>
        <w:widowControl/>
        <w:spacing w:after="0" w:line="100" w:lineRule="exact"/>
        <w:jc w:val="left"/>
        <w:rPr>
          <w:rFonts w:ascii="HG丸ｺﾞｼｯｸM-PRO" w:eastAsia="HG丸ｺﾞｼｯｸM-PRO" w:hAnsi="HG丸ｺﾞｼｯｸM-PRO"/>
        </w:rPr>
      </w:pPr>
    </w:p>
    <w:p w14:paraId="5684B848" w14:textId="1715E17D" w:rsidR="00710123" w:rsidRPr="00806DB9" w:rsidRDefault="00710123" w:rsidP="00366DEF">
      <w:pPr>
        <w:pStyle w:val="02"/>
        <w:pBdr>
          <w:right w:val="single" w:sz="18" w:space="0" w:color="C4BC96" w:shadow="1"/>
        </w:pBdr>
        <w:spacing w:after="137"/>
        <w:ind w:leftChars="0" w:left="0" w:rightChars="27" w:right="54"/>
        <w:outlineLvl w:val="1"/>
        <w:rPr>
          <w:rFonts w:ascii="HG丸ｺﾞｼｯｸM-PRO" w:eastAsia="HG丸ｺﾞｼｯｸM-PRO" w:hAnsi="HG丸ｺﾞｼｯｸM-PRO"/>
        </w:rPr>
      </w:pPr>
      <w:bookmarkStart w:id="596" w:name="_Toc318722638"/>
      <w:bookmarkStart w:id="597" w:name="_Toc48206314"/>
      <w:bookmarkStart w:id="598" w:name="_Toc50990041"/>
      <w:r w:rsidRPr="00806DB9">
        <w:rPr>
          <w:rFonts w:ascii="HG丸ｺﾞｼｯｸM-PRO" w:eastAsia="HG丸ｺﾞｼｯｸM-PRO" w:hAnsi="HG丸ｺﾞｼｯｸM-PRO" w:hint="eastAsia"/>
        </w:rPr>
        <w:t xml:space="preserve">■　</w:t>
      </w:r>
      <w:r w:rsidR="00025A3F" w:rsidRPr="00806DB9">
        <w:rPr>
          <w:rFonts w:ascii="HG丸ｺﾞｼｯｸM-PRO" w:eastAsia="HG丸ｺﾞｼｯｸM-PRO" w:hAnsi="HG丸ｺﾞｼｯｸM-PRO" w:hint="eastAsia"/>
        </w:rPr>
        <w:t>流山市福祉施策</w:t>
      </w:r>
      <w:r w:rsidRPr="00806DB9">
        <w:rPr>
          <w:rFonts w:ascii="HG丸ｺﾞｼｯｸM-PRO" w:eastAsia="HG丸ｺﾞｼｯｸM-PRO" w:hAnsi="HG丸ｺﾞｼｯｸM-PRO" w:hint="eastAsia"/>
        </w:rPr>
        <w:t>審議会</w:t>
      </w:r>
      <w:r w:rsidR="00025A3F" w:rsidRPr="00806DB9">
        <w:rPr>
          <w:rFonts w:ascii="HG丸ｺﾞｼｯｸM-PRO" w:eastAsia="HG丸ｺﾞｼｯｸM-PRO" w:hAnsi="HG丸ｺﾞｼｯｸM-PRO" w:hint="eastAsia"/>
        </w:rPr>
        <w:t xml:space="preserve"> </w:t>
      </w:r>
      <w:r w:rsidRPr="00806DB9">
        <w:rPr>
          <w:rFonts w:ascii="HG丸ｺﾞｼｯｸM-PRO" w:eastAsia="HG丸ｺﾞｼｯｸM-PRO" w:hAnsi="HG丸ｺﾞｼｯｸM-PRO" w:hint="eastAsia"/>
        </w:rPr>
        <w:t>委員名簿</w:t>
      </w:r>
      <w:bookmarkEnd w:id="596"/>
      <w:bookmarkEnd w:id="597"/>
      <w:bookmarkEnd w:id="598"/>
    </w:p>
    <w:p w14:paraId="4F2D61F2" w14:textId="77777777" w:rsidR="00201378" w:rsidRPr="00806DB9" w:rsidRDefault="00201378" w:rsidP="00201378">
      <w:pPr>
        <w:widowControl/>
        <w:spacing w:after="0" w:line="100" w:lineRule="exact"/>
        <w:jc w:val="left"/>
        <w:rPr>
          <w:rFonts w:ascii="HG丸ｺﾞｼｯｸM-PRO" w:eastAsia="HG丸ｺﾞｼｯｸM-PRO" w:hAnsi="HG丸ｺﾞｼｯｸM-PRO"/>
        </w:rPr>
      </w:pPr>
      <w:bookmarkStart w:id="599" w:name="_Toc318722639"/>
      <w:bookmarkStart w:id="600" w:name="_Toc48206315"/>
    </w:p>
    <w:p w14:paraId="1B136D56" w14:textId="77777777" w:rsidR="00201378" w:rsidRPr="00806DB9" w:rsidRDefault="00201378" w:rsidP="00201378">
      <w:pPr>
        <w:widowControl/>
        <w:spacing w:after="0" w:line="100" w:lineRule="exact"/>
        <w:jc w:val="left"/>
        <w:rPr>
          <w:rFonts w:ascii="HG丸ｺﾞｼｯｸM-PRO" w:eastAsia="HG丸ｺﾞｼｯｸM-PRO" w:hAnsi="HG丸ｺﾞｼｯｸM-PRO"/>
        </w:rPr>
      </w:pPr>
    </w:p>
    <w:p w14:paraId="1502DB7C" w14:textId="2612A80B" w:rsidR="006E164F" w:rsidRPr="00806DB9" w:rsidRDefault="006E164F" w:rsidP="00366DEF">
      <w:pPr>
        <w:pStyle w:val="02"/>
        <w:pBdr>
          <w:right w:val="single" w:sz="18" w:space="0" w:color="C4BC96" w:shadow="1"/>
        </w:pBdr>
        <w:spacing w:after="137"/>
        <w:ind w:leftChars="0" w:left="0" w:rightChars="27" w:right="54"/>
        <w:outlineLvl w:val="1"/>
        <w:rPr>
          <w:rFonts w:ascii="HG丸ｺﾞｼｯｸM-PRO" w:eastAsia="HG丸ｺﾞｼｯｸM-PRO" w:hAnsi="HG丸ｺﾞｼｯｸM-PRO"/>
        </w:rPr>
      </w:pPr>
      <w:bookmarkStart w:id="601" w:name="_Toc50990042"/>
      <w:r w:rsidRPr="00806DB9">
        <w:rPr>
          <w:rFonts w:ascii="HG丸ｺﾞｼｯｸM-PRO" w:eastAsia="HG丸ｺﾞｼｯｸM-PRO" w:hAnsi="HG丸ｺﾞｼｯｸM-PRO" w:hint="eastAsia"/>
        </w:rPr>
        <w:t>■　計画の策定過程</w:t>
      </w:r>
      <w:bookmarkEnd w:id="599"/>
      <w:bookmarkEnd w:id="600"/>
      <w:bookmarkEnd w:id="601"/>
    </w:p>
    <w:p w14:paraId="29AAD700" w14:textId="77777777" w:rsidR="00B83B10" w:rsidRPr="00806DB9" w:rsidRDefault="00B83B10" w:rsidP="00B83B10">
      <w:pPr>
        <w:widowControl/>
        <w:spacing w:after="0" w:line="40" w:lineRule="exact"/>
        <w:jc w:val="left"/>
        <w:rPr>
          <w:rFonts w:ascii="HG丸ｺﾞｼｯｸM-PRO" w:eastAsia="HG丸ｺﾞｼｯｸM-PRO" w:hAnsi="HG丸ｺﾞｼｯｸM-PRO"/>
        </w:rPr>
      </w:pPr>
    </w:p>
    <w:p w14:paraId="16F5357C" w14:textId="77777777" w:rsidR="008940E2" w:rsidRPr="00806DB9" w:rsidRDefault="008940E2" w:rsidP="008940E2">
      <w:pPr>
        <w:widowControl/>
        <w:spacing w:after="0" w:line="100" w:lineRule="exact"/>
        <w:jc w:val="left"/>
        <w:rPr>
          <w:rFonts w:ascii="HG丸ｺﾞｼｯｸM-PRO" w:eastAsia="HG丸ｺﾞｼｯｸM-PRO" w:hAnsi="HG丸ｺﾞｼｯｸM-PRO"/>
        </w:rPr>
      </w:pPr>
    </w:p>
    <w:p w14:paraId="58118613" w14:textId="43EDCB2B" w:rsidR="008940E2" w:rsidRPr="00806DB9" w:rsidRDefault="008940E2" w:rsidP="00366DEF">
      <w:pPr>
        <w:pStyle w:val="02"/>
        <w:pBdr>
          <w:right w:val="single" w:sz="18" w:space="0" w:color="C4BC96" w:shadow="1"/>
        </w:pBdr>
        <w:spacing w:after="137"/>
        <w:ind w:leftChars="0" w:left="0" w:rightChars="27" w:right="54"/>
        <w:outlineLvl w:val="1"/>
        <w:rPr>
          <w:rFonts w:ascii="HG丸ｺﾞｼｯｸM-PRO" w:eastAsia="HG丸ｺﾞｼｯｸM-PRO" w:hAnsi="HG丸ｺﾞｼｯｸM-PRO"/>
        </w:rPr>
      </w:pPr>
      <w:bookmarkStart w:id="602" w:name="_Toc48206316"/>
      <w:bookmarkStart w:id="603" w:name="_Toc50990043"/>
      <w:r w:rsidRPr="00806DB9">
        <w:rPr>
          <w:rFonts w:ascii="HG丸ｺﾞｼｯｸM-PRO" w:eastAsia="HG丸ｺﾞｼｯｸM-PRO" w:hAnsi="HG丸ｺﾞｼｯｸM-PRO" w:hint="eastAsia"/>
        </w:rPr>
        <w:t>■　諮問書</w:t>
      </w:r>
      <w:bookmarkEnd w:id="602"/>
      <w:bookmarkEnd w:id="603"/>
    </w:p>
    <w:p w14:paraId="3351714D" w14:textId="77777777" w:rsidR="008940E2" w:rsidRPr="00806DB9" w:rsidRDefault="008940E2" w:rsidP="008940E2">
      <w:pPr>
        <w:widowControl/>
        <w:spacing w:after="0" w:line="100" w:lineRule="exact"/>
        <w:jc w:val="left"/>
        <w:rPr>
          <w:rFonts w:ascii="HG丸ｺﾞｼｯｸM-PRO" w:eastAsia="HG丸ｺﾞｼｯｸM-PRO" w:hAnsi="HG丸ｺﾞｼｯｸM-PRO"/>
        </w:rPr>
      </w:pPr>
    </w:p>
    <w:p w14:paraId="65F59C68" w14:textId="77777777" w:rsidR="001508EF" w:rsidRPr="00806DB9" w:rsidRDefault="001508EF" w:rsidP="001508EF">
      <w:pPr>
        <w:widowControl/>
        <w:spacing w:after="0" w:line="100" w:lineRule="exact"/>
        <w:jc w:val="left"/>
        <w:rPr>
          <w:rFonts w:ascii="HG丸ｺﾞｼｯｸM-PRO" w:eastAsia="HG丸ｺﾞｼｯｸM-PRO" w:hAnsi="HG丸ｺﾞｼｯｸM-PRO"/>
        </w:rPr>
      </w:pPr>
    </w:p>
    <w:p w14:paraId="1A7E2537" w14:textId="5A2D02FA" w:rsidR="001508EF" w:rsidRPr="00806DB9" w:rsidRDefault="001508EF" w:rsidP="00366DEF">
      <w:pPr>
        <w:pStyle w:val="02"/>
        <w:pBdr>
          <w:right w:val="single" w:sz="18" w:space="0" w:color="C4BC96" w:shadow="1"/>
        </w:pBdr>
        <w:spacing w:after="137"/>
        <w:ind w:leftChars="0" w:left="0" w:rightChars="27" w:right="54"/>
        <w:outlineLvl w:val="1"/>
        <w:rPr>
          <w:rFonts w:ascii="HG丸ｺﾞｼｯｸM-PRO" w:eastAsia="HG丸ｺﾞｼｯｸM-PRO" w:hAnsi="HG丸ｺﾞｼｯｸM-PRO"/>
        </w:rPr>
      </w:pPr>
      <w:bookmarkStart w:id="604" w:name="_Toc318722640"/>
      <w:bookmarkStart w:id="605" w:name="_Toc48206317"/>
      <w:bookmarkStart w:id="606" w:name="_Toc50990044"/>
      <w:r w:rsidRPr="00806DB9">
        <w:rPr>
          <w:rFonts w:ascii="HG丸ｺﾞｼｯｸM-PRO" w:eastAsia="HG丸ｺﾞｼｯｸM-PRO" w:hAnsi="HG丸ｺﾞｼｯｸM-PRO" w:hint="eastAsia"/>
        </w:rPr>
        <w:t>■　答申書</w:t>
      </w:r>
      <w:bookmarkEnd w:id="604"/>
      <w:bookmarkEnd w:id="605"/>
      <w:bookmarkEnd w:id="606"/>
    </w:p>
    <w:p w14:paraId="17F4700C" w14:textId="54E1A49A" w:rsidR="00CC3119" w:rsidRDefault="00CC3119" w:rsidP="00CC3119">
      <w:pPr>
        <w:widowControl/>
        <w:spacing w:after="0" w:line="100" w:lineRule="exact"/>
        <w:jc w:val="left"/>
        <w:rPr>
          <w:rFonts w:ascii="HG丸ｺﾞｼｯｸM-PRO" w:eastAsia="HG丸ｺﾞｼｯｸM-PRO" w:hAnsi="HG丸ｺﾞｼｯｸM-PRO"/>
        </w:rPr>
      </w:pPr>
    </w:p>
    <w:p w14:paraId="6F7495DD" w14:textId="66A62B08" w:rsidR="002A1FA4" w:rsidRDefault="002A1FA4">
      <w:pPr>
        <w:widowControl/>
        <w:jc w:val="left"/>
        <w:rPr>
          <w:rFonts w:ascii="HG丸ｺﾞｼｯｸM-PRO" w:eastAsia="HG丸ｺﾞｼｯｸM-PRO" w:hAnsi="HG丸ｺﾞｼｯｸM-PRO"/>
        </w:rPr>
      </w:pPr>
      <w:r>
        <w:rPr>
          <w:rFonts w:ascii="HG丸ｺﾞｼｯｸM-PRO" w:eastAsia="HG丸ｺﾞｼｯｸM-PRO" w:hAnsi="HG丸ｺﾞｼｯｸM-PRO"/>
        </w:rPr>
        <w:br w:type="page"/>
      </w:r>
    </w:p>
    <w:p w14:paraId="17A2DD39" w14:textId="77777777" w:rsidR="004C3402" w:rsidRPr="00806DB9" w:rsidRDefault="004C3402" w:rsidP="004C3402">
      <w:pPr>
        <w:widowControl/>
        <w:spacing w:after="0" w:line="100" w:lineRule="exact"/>
        <w:jc w:val="left"/>
        <w:rPr>
          <w:rFonts w:ascii="HG丸ｺﾞｼｯｸM-PRO" w:eastAsia="HG丸ｺﾞｼｯｸM-PRO" w:hAnsi="HG丸ｺﾞｼｯｸM-PRO"/>
        </w:rPr>
      </w:pPr>
    </w:p>
    <w:p w14:paraId="5E0D8289" w14:textId="77777777" w:rsidR="004C3402" w:rsidRPr="00806DB9" w:rsidRDefault="004C3402" w:rsidP="004C3402">
      <w:pPr>
        <w:pStyle w:val="02"/>
        <w:pBdr>
          <w:right w:val="single" w:sz="18" w:space="0" w:color="C4BC96" w:shadow="1"/>
        </w:pBdr>
        <w:spacing w:after="137"/>
        <w:ind w:leftChars="0" w:left="0" w:rightChars="27" w:right="54"/>
        <w:outlineLvl w:val="1"/>
        <w:rPr>
          <w:rFonts w:ascii="HG丸ｺﾞｼｯｸM-PRO" w:eastAsia="HG丸ｺﾞｼｯｸM-PRO" w:hAnsi="HG丸ｺﾞｼｯｸM-PRO"/>
        </w:rPr>
      </w:pPr>
      <w:bookmarkStart w:id="607" w:name="_Toc318722652"/>
      <w:bookmarkStart w:id="608" w:name="_Toc48206318"/>
      <w:bookmarkStart w:id="609" w:name="_Toc49143669"/>
      <w:bookmarkStart w:id="610" w:name="_Toc50990045"/>
      <w:r w:rsidRPr="00806DB9">
        <w:rPr>
          <w:rFonts w:ascii="HG丸ｺﾞｼｯｸM-PRO" w:eastAsia="HG丸ｺﾞｼｯｸM-PRO" w:hAnsi="HG丸ｺﾞｼｯｸM-PRO" w:hint="eastAsia"/>
        </w:rPr>
        <w:t>■　第７期</w:t>
      </w:r>
      <w:bookmarkEnd w:id="607"/>
      <w:bookmarkEnd w:id="608"/>
      <w:r w:rsidRPr="007323EA">
        <w:rPr>
          <w:rFonts w:ascii="HG丸ｺﾞｼｯｸM-PRO" w:eastAsia="HG丸ｺﾞｼｯｸM-PRO" w:hAnsi="HG丸ｺﾞｼｯｸM-PRO" w:hint="eastAsia"/>
          <w:sz w:val="28"/>
        </w:rPr>
        <w:t>（平成30年度～令和２年度）</w:t>
      </w:r>
      <w:r w:rsidRPr="007323EA">
        <w:rPr>
          <w:rFonts w:ascii="HG丸ｺﾞｼｯｸM-PRO" w:eastAsia="HG丸ｺﾞｼｯｸM-PRO" w:hAnsi="HG丸ｺﾞｼｯｸM-PRO" w:hint="eastAsia"/>
        </w:rPr>
        <w:t>介護保険事業の実績</w:t>
      </w:r>
      <w:bookmarkEnd w:id="609"/>
      <w:bookmarkEnd w:id="610"/>
    </w:p>
    <w:p w14:paraId="4755AFC4" w14:textId="77777777" w:rsidR="004C3402" w:rsidRPr="002A1FA4" w:rsidRDefault="004C3402" w:rsidP="004C3402">
      <w:pPr>
        <w:widowControl/>
        <w:spacing w:line="0" w:lineRule="atLeast"/>
        <w:ind w:leftChars="83" w:left="386" w:rightChars="27" w:right="54" w:hangingChars="100" w:hanging="220"/>
        <w:jc w:val="left"/>
        <w:rPr>
          <w:rFonts w:ascii="HG丸ｺﾞｼｯｸM-PRO" w:eastAsia="HG丸ｺﾞｼｯｸM-PRO" w:hAnsi="HG丸ｺﾞｼｯｸM-PRO"/>
          <w:sz w:val="22"/>
          <w:szCs w:val="24"/>
        </w:rPr>
      </w:pPr>
      <w:r w:rsidRPr="002A1FA4">
        <w:rPr>
          <w:rFonts w:ascii="HG丸ｺﾞｼｯｸM-PRO" w:eastAsia="HG丸ｺﾞｼｯｸM-PRO" w:hAnsi="HG丸ｺﾞｼｯｸM-PRO" w:hint="eastAsia"/>
          <w:sz w:val="22"/>
          <w:szCs w:val="24"/>
        </w:rPr>
        <w:t>※ 年延人数・回数・日数は、年間の利用者数・回数・日数、実人数は１か月あたりの利用者数の実績値です。（</w:t>
      </w:r>
      <w:r>
        <w:rPr>
          <w:rFonts w:ascii="HG丸ｺﾞｼｯｸM-PRO" w:eastAsia="HG丸ｺﾞｼｯｸM-PRO" w:hAnsi="HG丸ｺﾞｼｯｸM-PRO" w:hint="eastAsia"/>
          <w:sz w:val="22"/>
          <w:szCs w:val="24"/>
        </w:rPr>
        <w:t>令和２</w:t>
      </w:r>
      <w:r w:rsidRPr="002A1FA4">
        <w:rPr>
          <w:rFonts w:ascii="HG丸ｺﾞｼｯｸM-PRO" w:eastAsia="HG丸ｺﾞｼｯｸM-PRO" w:hAnsi="HG丸ｺﾞｼｯｸM-PRO" w:hint="eastAsia"/>
          <w:sz w:val="22"/>
          <w:szCs w:val="24"/>
        </w:rPr>
        <w:t>年度については、</w:t>
      </w:r>
      <w:r>
        <w:rPr>
          <w:rFonts w:ascii="HG丸ｺﾞｼｯｸM-PRO" w:eastAsia="HG丸ｺﾞｼｯｸM-PRO" w:hAnsi="HG丸ｺﾞｼｯｸM-PRO" w:hint="eastAsia"/>
          <w:sz w:val="22"/>
          <w:szCs w:val="24"/>
        </w:rPr>
        <w:t>令和２</w:t>
      </w:r>
      <w:r w:rsidRPr="002A1FA4">
        <w:rPr>
          <w:rFonts w:ascii="HG丸ｺﾞｼｯｸM-PRO" w:eastAsia="HG丸ｺﾞｼｯｸM-PRO" w:hAnsi="HG丸ｺﾞｼｯｸM-PRO" w:hint="eastAsia"/>
          <w:sz w:val="22"/>
          <w:szCs w:val="24"/>
        </w:rPr>
        <w:t>年</w:t>
      </w:r>
      <w:r>
        <w:rPr>
          <w:rFonts w:ascii="HG丸ｺﾞｼｯｸM-PRO" w:eastAsia="HG丸ｺﾞｼｯｸM-PRO" w:hAnsi="HG丸ｺﾞｼｯｸM-PRO" w:hint="eastAsia"/>
          <w:sz w:val="22"/>
          <w:szCs w:val="24"/>
        </w:rPr>
        <w:t>７</w:t>
      </w:r>
      <w:r w:rsidRPr="002A1FA4">
        <w:rPr>
          <w:rFonts w:ascii="HG丸ｺﾞｼｯｸM-PRO" w:eastAsia="HG丸ｺﾞｼｯｸM-PRO" w:hAnsi="HG丸ｺﾞｼｯｸM-PRO" w:hint="eastAsia"/>
          <w:sz w:val="22"/>
          <w:szCs w:val="24"/>
        </w:rPr>
        <w:t>月末現在の実績値に基づき推計した年度末見込値です。）</w:t>
      </w:r>
    </w:p>
    <w:p w14:paraId="496C6062" w14:textId="2347BFCD" w:rsidR="004E656D" w:rsidRPr="002A1FA4" w:rsidRDefault="004E656D" w:rsidP="004C3402">
      <w:pPr>
        <w:widowControl/>
        <w:spacing w:after="0" w:line="140" w:lineRule="exact"/>
        <w:jc w:val="left"/>
        <w:rPr>
          <w:rFonts w:ascii="HG丸ｺﾞｼｯｸM-PRO" w:eastAsia="HG丸ｺﾞｼｯｸM-PRO" w:hAnsi="HG丸ｺﾞｼｯｸM-PRO"/>
        </w:rPr>
      </w:pPr>
    </w:p>
    <w:p w14:paraId="114F2AF3" w14:textId="053C83CC"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hint="eastAsia"/>
          <w:sz w:val="32"/>
          <w:szCs w:val="28"/>
        </w:rPr>
        <w:t>＜予防給付サービス＞</w:t>
      </w:r>
    </w:p>
    <w:p w14:paraId="252F6C31" w14:textId="77777777" w:rsidR="004C3402" w:rsidRPr="00D6170D"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D6170D">
        <w:rPr>
          <w:rFonts w:ascii="HG丸ｺﾞｼｯｸM-PRO" w:eastAsia="HG丸ｺﾞｼｯｸM-PRO" w:hAnsi="HG丸ｺﾞｼｯｸM-PRO" w:hint="eastAsia"/>
          <w:sz w:val="28"/>
          <w:szCs w:val="28"/>
        </w:rPr>
        <w:t>○介護予防訪問看護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E0BA0" w:rsidRPr="002A1FA4" w14:paraId="1EAC44E9"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27566B52" w14:textId="37A0DB3E" w:rsidR="004E0BA0" w:rsidRPr="002A1FA4" w:rsidRDefault="004E0BA0" w:rsidP="004E0BA0">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395FE243" w14:textId="77777777" w:rsidR="004E0BA0" w:rsidRPr="002A1FA4" w:rsidRDefault="004E0BA0" w:rsidP="004E0BA0">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2D9B1226" w14:textId="77777777" w:rsidR="004E0BA0" w:rsidRPr="002A1FA4" w:rsidRDefault="004E0BA0" w:rsidP="004E0BA0">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873C984" w14:textId="3113FC9E" w:rsidR="004E0BA0" w:rsidRPr="002A1FA4" w:rsidRDefault="004E0BA0" w:rsidP="004E0BA0">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31D134F2" w14:textId="77777777" w:rsidR="004E0BA0" w:rsidRPr="002A1FA4" w:rsidRDefault="004E0BA0" w:rsidP="004E0BA0">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5F9CBBC" w14:textId="41E8EC19" w:rsidR="004E0BA0" w:rsidRPr="002A1FA4" w:rsidRDefault="004E0BA0" w:rsidP="004E0BA0">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3293E002" w14:textId="77777777" w:rsidR="004E0BA0" w:rsidRPr="002A1FA4" w:rsidRDefault="004E0BA0" w:rsidP="004E0BA0">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EF6D73E" w14:textId="6E0581C5" w:rsidR="004E0BA0" w:rsidRPr="002A1FA4" w:rsidRDefault="004E0BA0" w:rsidP="004E0BA0">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397153C2"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51DC5AE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0D9791C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0AC14F6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3,185</w:t>
            </w:r>
            <w:r w:rsidRPr="002A1FA4">
              <w:rPr>
                <w:rFonts w:ascii="HG丸ｺﾞｼｯｸM-PRO" w:eastAsia="HG丸ｺﾞｼｯｸM-PRO" w:hAnsi="HG丸ｺﾞｼｯｸM-PRO" w:cs="ＭＳ Ｐゴシック" w:hint="eastAsia"/>
                <w:color w:val="000000"/>
                <w:kern w:val="0"/>
                <w:sz w:val="22"/>
              </w:rPr>
              <w:t>回</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3510B5E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3,192</w:t>
            </w:r>
            <w:r w:rsidRPr="002A1FA4">
              <w:rPr>
                <w:rFonts w:ascii="HG丸ｺﾞｼｯｸM-PRO" w:eastAsia="HG丸ｺﾞｼｯｸM-PRO" w:hAnsi="HG丸ｺﾞｼｯｸM-PRO" w:cs="ＭＳ Ｐゴシック" w:hint="eastAsia"/>
                <w:color w:val="000000"/>
                <w:kern w:val="0"/>
                <w:sz w:val="22"/>
              </w:rPr>
              <w:t>回</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5D20412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3,624</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4E1A78F3"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4BA70F5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630482F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3F20984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46</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607E496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67D4144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52</w:t>
            </w:r>
            <w:r w:rsidRPr="002A1FA4">
              <w:rPr>
                <w:rFonts w:ascii="HG丸ｺﾞｼｯｸM-PRO" w:eastAsia="HG丸ｺﾞｼｯｸM-PRO" w:hAnsi="HG丸ｺﾞｼｯｸM-PRO" w:cs="ＭＳ Ｐゴシック" w:hint="eastAsia"/>
                <w:color w:val="000000"/>
                <w:kern w:val="0"/>
                <w:sz w:val="22"/>
              </w:rPr>
              <w:t>人</w:t>
            </w:r>
          </w:p>
        </w:tc>
      </w:tr>
    </w:tbl>
    <w:p w14:paraId="689EF2F8"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○介護予防訪問リハビリテーション</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51707F3B"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34DBF520" w14:textId="1088A71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7557AF1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123AE2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3CF6ACCF" w14:textId="00DDB65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0F90373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BC4402D" w14:textId="2AA2976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626E1BD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96922FF" w14:textId="352EABBF"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1B6CE2D7"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63CDD82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6AEACC6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CAF682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1,181</w:t>
            </w:r>
            <w:r w:rsidRPr="002A1FA4">
              <w:rPr>
                <w:rFonts w:ascii="HG丸ｺﾞｼｯｸM-PRO" w:eastAsia="HG丸ｺﾞｼｯｸM-PRO" w:hAnsi="HG丸ｺﾞｼｯｸM-PRO" w:cs="ＭＳ Ｐゴシック" w:hint="eastAsia"/>
                <w:color w:val="000000"/>
                <w:kern w:val="0"/>
                <w:sz w:val="22"/>
              </w:rPr>
              <w:t>回</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003B5B9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1,154</w:t>
            </w:r>
            <w:r w:rsidRPr="002A1FA4">
              <w:rPr>
                <w:rFonts w:ascii="HG丸ｺﾞｼｯｸM-PRO" w:eastAsia="HG丸ｺﾞｼｯｸM-PRO" w:hAnsi="HG丸ｺﾞｼｯｸM-PRO" w:cs="ＭＳ Ｐゴシック" w:hint="eastAsia"/>
                <w:color w:val="000000"/>
                <w:kern w:val="0"/>
                <w:sz w:val="22"/>
              </w:rPr>
              <w:t>回</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003564E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1,494</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19521F91"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3B4709B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2F4B96F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01EA703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12</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19DFF7E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13</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403701F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5</w:t>
            </w:r>
            <w:r w:rsidRPr="002A1FA4">
              <w:rPr>
                <w:rFonts w:ascii="HG丸ｺﾞｼｯｸM-PRO" w:eastAsia="HG丸ｺﾞｼｯｸM-PRO" w:hAnsi="HG丸ｺﾞｼｯｸM-PRO" w:cs="ＭＳ Ｐゴシック" w:hint="eastAsia"/>
                <w:color w:val="000000"/>
                <w:kern w:val="0"/>
                <w:sz w:val="22"/>
              </w:rPr>
              <w:t>人</w:t>
            </w:r>
          </w:p>
        </w:tc>
      </w:tr>
    </w:tbl>
    <w:p w14:paraId="7E91CD2C"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○介護予防居宅療養管理指導</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087AB687"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3A790679" w14:textId="2AE585FF"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4FFA229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6C10C6E6"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2E7448B" w14:textId="5AAB471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17CC3EA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5590BED2" w14:textId="118C7964"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70D3F6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5C6ACE57" w14:textId="3245BF3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268C7E5C"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66B9012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626D2FA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11C9B2E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708</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01E1C36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828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D112A3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984</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683975D4"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76D850C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639F0B4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6781674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59</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6A650F7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69</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420F83A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82</w:t>
            </w:r>
            <w:r w:rsidRPr="002A1FA4">
              <w:rPr>
                <w:rFonts w:ascii="HG丸ｺﾞｼｯｸM-PRO" w:eastAsia="HG丸ｺﾞｼｯｸM-PRO" w:hAnsi="HG丸ｺﾞｼｯｸM-PRO" w:cs="ＭＳ Ｐゴシック" w:hint="eastAsia"/>
                <w:color w:val="000000"/>
                <w:kern w:val="0"/>
                <w:sz w:val="22"/>
              </w:rPr>
              <w:t>人</w:t>
            </w:r>
          </w:p>
        </w:tc>
      </w:tr>
    </w:tbl>
    <w:p w14:paraId="7F6A24A6"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○介護予防通所リハビリテーション（デイケア）</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7A9562E1"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260CDDF5" w14:textId="23FCD9F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56ABB7F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2A78361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E6C18E3" w14:textId="60BFF92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8BB1243"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A4ACD42" w14:textId="1BB8872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4EE4C29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02F8886" w14:textId="3909A60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44CE3C17"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4FFF48A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0F92EC5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1281658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2,184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0920AE0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2,460</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5C229E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2,352</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38CA73D9"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36E4088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652842D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549A02F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82</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3714A3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205</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1C38596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196</w:t>
            </w:r>
            <w:r w:rsidRPr="002A1FA4">
              <w:rPr>
                <w:rFonts w:ascii="HG丸ｺﾞｼｯｸM-PRO" w:eastAsia="HG丸ｺﾞｼｯｸM-PRO" w:hAnsi="HG丸ｺﾞｼｯｸM-PRO" w:cs="ＭＳ Ｐゴシック" w:hint="eastAsia"/>
                <w:color w:val="000000"/>
                <w:kern w:val="0"/>
                <w:sz w:val="22"/>
              </w:rPr>
              <w:t>人</w:t>
            </w:r>
          </w:p>
        </w:tc>
      </w:tr>
    </w:tbl>
    <w:p w14:paraId="49CB24D9"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○介護予防短期入所生活介護（ショートステイ）</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47F37AE9"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11516A95" w14:textId="79FA6B7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7B72901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669F50C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7DED0322" w14:textId="08EB942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D5FE05B"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6067E2E" w14:textId="322EB0D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99493C0"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7984749" w14:textId="33F504D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4D2667B5"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62BF09B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55E5BAB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年延日数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69386ED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4</w:t>
            </w:r>
            <w:r>
              <w:rPr>
                <w:rFonts w:ascii="HG丸ｺﾞｼｯｸM-PRO" w:eastAsia="HG丸ｺﾞｼｯｸM-PRO" w:hAnsi="HG丸ｺﾞｼｯｸM-PRO" w:cs="ＭＳ Ｐゴシック" w:hint="eastAsia"/>
                <w:color w:val="000000"/>
                <w:kern w:val="0"/>
                <w:sz w:val="22"/>
              </w:rPr>
              <w:t>85</w:t>
            </w:r>
            <w:r w:rsidRPr="002A1FA4">
              <w:rPr>
                <w:rFonts w:ascii="HG丸ｺﾞｼｯｸM-PRO" w:eastAsia="HG丸ｺﾞｼｯｸM-PRO" w:hAnsi="HG丸ｺﾞｼｯｸM-PRO" w:cs="ＭＳ Ｐゴシック" w:hint="eastAsia"/>
                <w:color w:val="000000"/>
                <w:kern w:val="0"/>
                <w:sz w:val="22"/>
              </w:rPr>
              <w:t>日</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3500498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281</w:t>
            </w:r>
            <w:r w:rsidRPr="002A1FA4">
              <w:rPr>
                <w:rFonts w:ascii="HG丸ｺﾞｼｯｸM-PRO" w:eastAsia="HG丸ｺﾞｼｯｸM-PRO" w:hAnsi="HG丸ｺﾞｼｯｸM-PRO" w:cs="ＭＳ Ｐゴシック" w:hint="eastAsia"/>
                <w:color w:val="000000"/>
                <w:kern w:val="0"/>
                <w:sz w:val="22"/>
              </w:rPr>
              <w:t>日</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6712893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122</w:t>
            </w:r>
            <w:r w:rsidRPr="002A1FA4">
              <w:rPr>
                <w:rFonts w:ascii="HG丸ｺﾞｼｯｸM-PRO" w:eastAsia="HG丸ｺﾞｼｯｸM-PRO" w:hAnsi="HG丸ｺﾞｼｯｸM-PRO" w:cs="ＭＳ Ｐゴシック" w:hint="eastAsia"/>
                <w:color w:val="000000"/>
                <w:kern w:val="0"/>
                <w:sz w:val="22"/>
              </w:rPr>
              <w:t>日</w:t>
            </w:r>
          </w:p>
        </w:tc>
      </w:tr>
      <w:tr w:rsidR="004C3402" w:rsidRPr="002A1FA4" w14:paraId="61720769"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5565601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2D2474A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6A9BEEC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10</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7B242666" w14:textId="038298AC"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６</w:t>
            </w:r>
            <w:r w:rsidR="004C3402"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4E21CA7" w14:textId="4115DEA9"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６</w:t>
            </w:r>
            <w:r w:rsidR="004C3402" w:rsidRPr="002A1FA4">
              <w:rPr>
                <w:rFonts w:ascii="HG丸ｺﾞｼｯｸM-PRO" w:eastAsia="HG丸ｺﾞｼｯｸM-PRO" w:hAnsi="HG丸ｺﾞｼｯｸM-PRO" w:cs="ＭＳ Ｐゴシック" w:hint="eastAsia"/>
                <w:color w:val="000000"/>
                <w:kern w:val="0"/>
                <w:sz w:val="22"/>
              </w:rPr>
              <w:t>人</w:t>
            </w:r>
          </w:p>
        </w:tc>
      </w:tr>
    </w:tbl>
    <w:p w14:paraId="6E9331B1"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○介護予防短期入所</w:t>
      </w:r>
      <w:r>
        <w:rPr>
          <w:rFonts w:ascii="HG丸ｺﾞｼｯｸM-PRO" w:eastAsia="HG丸ｺﾞｼｯｸM-PRO" w:hAnsi="HG丸ｺﾞｼｯｸM-PRO" w:hint="eastAsia"/>
          <w:sz w:val="28"/>
          <w:szCs w:val="28"/>
        </w:rPr>
        <w:t>療養</w:t>
      </w:r>
      <w:r w:rsidRPr="002A1FA4">
        <w:rPr>
          <w:rFonts w:ascii="HG丸ｺﾞｼｯｸM-PRO" w:eastAsia="HG丸ｺﾞｼｯｸM-PRO" w:hAnsi="HG丸ｺﾞｼｯｸM-PRO" w:hint="eastAsia"/>
          <w:sz w:val="28"/>
          <w:szCs w:val="28"/>
        </w:rPr>
        <w:t>介護（ショート</w:t>
      </w:r>
      <w:r>
        <w:rPr>
          <w:rFonts w:ascii="HG丸ｺﾞｼｯｸM-PRO" w:eastAsia="HG丸ｺﾞｼｯｸM-PRO" w:hAnsi="HG丸ｺﾞｼｯｸM-PRO" w:hint="eastAsia"/>
          <w:sz w:val="28"/>
          <w:szCs w:val="28"/>
        </w:rPr>
        <w:t>ケア</w:t>
      </w:r>
      <w:r w:rsidRPr="002A1FA4">
        <w:rPr>
          <w:rFonts w:ascii="HG丸ｺﾞｼｯｸM-PRO" w:eastAsia="HG丸ｺﾞｼｯｸM-PRO" w:hAnsi="HG丸ｺﾞｼｯｸM-PRO" w:hint="eastAsia"/>
          <w:sz w:val="28"/>
          <w:szCs w:val="28"/>
        </w:rPr>
        <w:t>）</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52E5DAA9"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1FE63862" w14:textId="45C6D3B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5E0DBC6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4830C19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0A99A59D" w14:textId="117F3B3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E64A48D"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39E3AAB" w14:textId="5609A7D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13EF9A40"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C040FFA" w14:textId="69FD3A0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5FEBE32B"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5702745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1436EE0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年延日数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1A55442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9</w:t>
            </w:r>
            <w:r>
              <w:rPr>
                <w:rFonts w:ascii="HG丸ｺﾞｼｯｸM-PRO" w:eastAsia="HG丸ｺﾞｼｯｸM-PRO" w:hAnsi="HG丸ｺﾞｼｯｸM-PRO" w:cs="ＭＳ Ｐゴシック"/>
                <w:color w:val="000000"/>
                <w:kern w:val="0"/>
                <w:sz w:val="22"/>
              </w:rPr>
              <w:t>4</w:t>
            </w:r>
            <w:r w:rsidRPr="002A1FA4">
              <w:rPr>
                <w:rFonts w:ascii="HG丸ｺﾞｼｯｸM-PRO" w:eastAsia="HG丸ｺﾞｼｯｸM-PRO" w:hAnsi="HG丸ｺﾞｼｯｸM-PRO" w:cs="ＭＳ Ｐゴシック" w:hint="eastAsia"/>
                <w:color w:val="000000"/>
                <w:kern w:val="0"/>
                <w:sz w:val="22"/>
              </w:rPr>
              <w:t>日</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542450F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color w:val="000000"/>
                <w:kern w:val="0"/>
                <w:sz w:val="22"/>
              </w:rPr>
              <w:t>37</w:t>
            </w:r>
            <w:r w:rsidRPr="002A1FA4">
              <w:rPr>
                <w:rFonts w:ascii="HG丸ｺﾞｼｯｸM-PRO" w:eastAsia="HG丸ｺﾞｼｯｸM-PRO" w:hAnsi="HG丸ｺﾞｼｯｸM-PRO" w:cs="ＭＳ Ｐゴシック" w:hint="eastAsia"/>
                <w:color w:val="000000"/>
                <w:kern w:val="0"/>
                <w:sz w:val="22"/>
              </w:rPr>
              <w:t>日</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104270B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color w:val="000000"/>
                <w:kern w:val="0"/>
                <w:sz w:val="22"/>
              </w:rPr>
              <w:t>37</w:t>
            </w:r>
            <w:r w:rsidRPr="002A1FA4">
              <w:rPr>
                <w:rFonts w:ascii="HG丸ｺﾞｼｯｸM-PRO" w:eastAsia="HG丸ｺﾞｼｯｸM-PRO" w:hAnsi="HG丸ｺﾞｼｯｸM-PRO" w:cs="ＭＳ Ｐゴシック" w:hint="eastAsia"/>
                <w:color w:val="000000"/>
                <w:kern w:val="0"/>
                <w:sz w:val="22"/>
              </w:rPr>
              <w:t>日</w:t>
            </w:r>
          </w:p>
        </w:tc>
      </w:tr>
      <w:tr w:rsidR="004C3402" w:rsidRPr="002A1FA4" w14:paraId="0C52FEFA"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7776C0A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21C9FDA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5D146C4B" w14:textId="3C63BF42"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１</w:t>
            </w:r>
            <w:r w:rsidR="004C3402"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738B72C7" w14:textId="5FE259D7"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１</w:t>
            </w:r>
            <w:r w:rsidR="004C3402"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47BF2DF6" w14:textId="792F44CE"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１</w:t>
            </w:r>
            <w:r w:rsidR="004C3402" w:rsidRPr="002A1FA4">
              <w:rPr>
                <w:rFonts w:ascii="HG丸ｺﾞｼｯｸM-PRO" w:eastAsia="HG丸ｺﾞｼｯｸM-PRO" w:hAnsi="HG丸ｺﾞｼｯｸM-PRO" w:cs="ＭＳ Ｐゴシック" w:hint="eastAsia"/>
                <w:color w:val="000000"/>
                <w:kern w:val="0"/>
                <w:sz w:val="22"/>
              </w:rPr>
              <w:t>人</w:t>
            </w:r>
          </w:p>
        </w:tc>
      </w:tr>
    </w:tbl>
    <w:p w14:paraId="670C70AB" w14:textId="77777777" w:rsidR="004C3402"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p>
    <w:p w14:paraId="634B44A2" w14:textId="77777777" w:rsidR="004C3402"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p>
    <w:p w14:paraId="5994E5FF"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○介護予防福祉用具貸与</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20952B50"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40485E19" w14:textId="3C9C10D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334EC59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78DC60E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62B8071" w14:textId="397DF3A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519F02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3DFC0F3" w14:textId="4F1E5D6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89557F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B149B43" w14:textId="145CAEBF"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45A40169"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15AB6AF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6C33437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05B0463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3,696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5682439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4,164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5E678D4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4,308</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4A429837"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3FD6F57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34935AF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1415072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8人</w:t>
            </w:r>
          </w:p>
        </w:tc>
        <w:tc>
          <w:tcPr>
            <w:tcW w:w="1276" w:type="dxa"/>
            <w:tcBorders>
              <w:top w:val="nil"/>
              <w:left w:val="nil"/>
              <w:bottom w:val="single" w:sz="4" w:space="0" w:color="auto"/>
              <w:right w:val="single" w:sz="4" w:space="0" w:color="auto"/>
            </w:tcBorders>
            <w:shd w:val="clear" w:color="auto" w:fill="auto"/>
            <w:noWrap/>
            <w:vAlign w:val="center"/>
            <w:hideMark/>
          </w:tcPr>
          <w:p w14:paraId="05BF313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347</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12CFD59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359</w:t>
            </w:r>
            <w:r w:rsidRPr="002A1FA4">
              <w:rPr>
                <w:rFonts w:ascii="HG丸ｺﾞｼｯｸM-PRO" w:eastAsia="HG丸ｺﾞｼｯｸM-PRO" w:hAnsi="HG丸ｺﾞｼｯｸM-PRO" w:cs="ＭＳ Ｐゴシック" w:hint="eastAsia"/>
                <w:color w:val="000000"/>
                <w:kern w:val="0"/>
                <w:sz w:val="22"/>
              </w:rPr>
              <w:t>人</w:t>
            </w:r>
          </w:p>
        </w:tc>
      </w:tr>
    </w:tbl>
    <w:p w14:paraId="77D647F3"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○介護予防特定施設入居者生活介護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12F7DD95"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72932A8A" w14:textId="7312A3F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12D3D45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3F2C21FF"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79F9EB28" w14:textId="1B210B2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1F3A610E"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5F1FCB2E" w14:textId="1DAA18B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1F64ECDA"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00D553AE" w14:textId="7DDF345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0CF5D86B"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49FC466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6E26391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B68408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504</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7981595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588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724CF23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w:t>
            </w:r>
            <w:r>
              <w:rPr>
                <w:rFonts w:ascii="HG丸ｺﾞｼｯｸM-PRO" w:eastAsia="HG丸ｺﾞｼｯｸM-PRO" w:hAnsi="HG丸ｺﾞｼｯｸM-PRO" w:cs="ＭＳ Ｐゴシック" w:hint="eastAsia"/>
                <w:color w:val="000000"/>
                <w:kern w:val="0"/>
                <w:sz w:val="22"/>
              </w:rPr>
              <w:t>88</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0BE0D307"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4E7C34A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0DFC8B7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2C80035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42</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460C0A2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49</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56EE37D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49</w:t>
            </w:r>
            <w:r w:rsidRPr="002A1FA4">
              <w:rPr>
                <w:rFonts w:ascii="HG丸ｺﾞｼｯｸM-PRO" w:eastAsia="HG丸ｺﾞｼｯｸM-PRO" w:hAnsi="HG丸ｺﾞｼｯｸM-PRO" w:cs="ＭＳ Ｐゴシック" w:hint="eastAsia"/>
                <w:color w:val="000000"/>
                <w:kern w:val="0"/>
                <w:sz w:val="22"/>
              </w:rPr>
              <w:t>人</w:t>
            </w:r>
          </w:p>
        </w:tc>
      </w:tr>
    </w:tbl>
    <w:p w14:paraId="4B0C758E"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○特定介護予防福祉用具販売</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3BAC1429"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3806A366" w14:textId="1A5EFF9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71B75F9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7A0520D"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3EAA284" w14:textId="3C78B296"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17F9C70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79C997B" w14:textId="6455D85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11D4139"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07289A17" w14:textId="5A5BC64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61B46438"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538E3E6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12FC3F7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721BC0D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108</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2DC13D8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108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6961A2E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20</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187730F9"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6075976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1A3F1DB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0262FB2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10</w:t>
            </w:r>
            <w:r w:rsidRPr="002A1FA4">
              <w:rPr>
                <w:rFonts w:ascii="HG丸ｺﾞｼｯｸM-PRO" w:eastAsia="HG丸ｺﾞｼｯｸM-PRO" w:hAnsi="HG丸ｺﾞｼｯｸM-PRO" w:cs="ＭＳ Ｐゴシック" w:hint="eastAsia"/>
                <w:color w:val="000000"/>
                <w:kern w:val="0"/>
                <w:sz w:val="22"/>
              </w:rPr>
              <w:t>8人</w:t>
            </w:r>
          </w:p>
        </w:tc>
        <w:tc>
          <w:tcPr>
            <w:tcW w:w="1275" w:type="dxa"/>
            <w:tcBorders>
              <w:top w:val="nil"/>
              <w:left w:val="nil"/>
              <w:bottom w:val="single" w:sz="4" w:space="0" w:color="auto"/>
              <w:right w:val="single" w:sz="4" w:space="0" w:color="auto"/>
            </w:tcBorders>
            <w:shd w:val="clear" w:color="auto" w:fill="auto"/>
            <w:noWrap/>
            <w:vAlign w:val="center"/>
            <w:hideMark/>
          </w:tcPr>
          <w:p w14:paraId="2A48BCB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108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437C73E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12</w:t>
            </w:r>
            <w:r>
              <w:rPr>
                <w:rFonts w:ascii="HG丸ｺﾞｼｯｸM-PRO" w:eastAsia="HG丸ｺﾞｼｯｸM-PRO" w:hAnsi="HG丸ｺﾞｼｯｸM-PRO" w:cs="ＭＳ Ｐゴシック" w:hint="eastAsia"/>
                <w:color w:val="000000"/>
                <w:kern w:val="0"/>
                <w:sz w:val="22"/>
              </w:rPr>
              <w:t>0</w:t>
            </w:r>
            <w:r w:rsidRPr="002A1FA4">
              <w:rPr>
                <w:rFonts w:ascii="HG丸ｺﾞｼｯｸM-PRO" w:eastAsia="HG丸ｺﾞｼｯｸM-PRO" w:hAnsi="HG丸ｺﾞｼｯｸM-PRO" w:cs="ＭＳ Ｐゴシック" w:hint="eastAsia"/>
                <w:color w:val="000000"/>
                <w:kern w:val="0"/>
                <w:sz w:val="22"/>
              </w:rPr>
              <w:t>人</w:t>
            </w:r>
          </w:p>
        </w:tc>
      </w:tr>
    </w:tbl>
    <w:p w14:paraId="2F9E81F2"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○介護予防住宅改修</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29651897"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6EEBF14F" w14:textId="46CFEC3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6C95601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29418AE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76336FE5" w14:textId="527A2D1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0285BABD"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6185183" w14:textId="5F59866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26BE64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00A3DD15" w14:textId="306DC48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3FB9515A"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266D27E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4A0C67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66EA708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92</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4AEBAA2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68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DEAB1F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180</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5175D0BB"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4372CBA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25FAA27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1B37E4A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92</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4A4AEB2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68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72CEC6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180</w:t>
            </w:r>
            <w:r w:rsidRPr="002A1FA4">
              <w:rPr>
                <w:rFonts w:ascii="HG丸ｺﾞｼｯｸM-PRO" w:eastAsia="HG丸ｺﾞｼｯｸM-PRO" w:hAnsi="HG丸ｺﾞｼｯｸM-PRO" w:cs="ＭＳ Ｐゴシック" w:hint="eastAsia"/>
                <w:color w:val="000000"/>
                <w:kern w:val="0"/>
                <w:sz w:val="22"/>
              </w:rPr>
              <w:t>人</w:t>
            </w:r>
          </w:p>
        </w:tc>
      </w:tr>
    </w:tbl>
    <w:p w14:paraId="2FD5814F" w14:textId="77777777" w:rsidR="004C3402" w:rsidRPr="002A1FA4" w:rsidRDefault="004C3402" w:rsidP="004C3402">
      <w:pPr>
        <w:widowControl/>
        <w:spacing w:before="140" w:after="40" w:line="28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○介護予防支援（介護予防ケアプランの作成）</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493F36F8"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2CCE7257" w14:textId="46A89EB4"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070547C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3CEEC6D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085215B2" w14:textId="2F4E7F8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29EE3349"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D545699" w14:textId="32324FD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478B144B"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7A17CD8" w14:textId="3D966E5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171E4878"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192CB36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62EAE15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67D4850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5,880</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5F011C8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6,540</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8AFB0C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6,696</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03F79B06"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7FCEEC9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40569A1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55626AB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490</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3BA4490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545</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2891FF3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558</w:t>
            </w:r>
            <w:r w:rsidRPr="002A1FA4">
              <w:rPr>
                <w:rFonts w:ascii="HG丸ｺﾞｼｯｸM-PRO" w:eastAsia="HG丸ｺﾞｼｯｸM-PRO" w:hAnsi="HG丸ｺﾞｼｯｸM-PRO" w:cs="ＭＳ Ｐゴシック" w:hint="eastAsia"/>
                <w:color w:val="000000"/>
                <w:kern w:val="0"/>
                <w:sz w:val="22"/>
              </w:rPr>
              <w:t>人</w:t>
            </w:r>
          </w:p>
        </w:tc>
      </w:tr>
    </w:tbl>
    <w:p w14:paraId="4D02ECB3"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p>
    <w:p w14:paraId="043F7FB9" w14:textId="77777777" w:rsidR="004C3402" w:rsidRPr="002A1FA4" w:rsidRDefault="004C3402" w:rsidP="004C3402">
      <w:pPr>
        <w:widowControl/>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sz w:val="32"/>
          <w:szCs w:val="28"/>
        </w:rPr>
        <w:br w:type="page"/>
      </w:r>
    </w:p>
    <w:p w14:paraId="131396E1"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hint="eastAsia"/>
          <w:sz w:val="32"/>
          <w:szCs w:val="28"/>
        </w:rPr>
        <w:t>＜介護給付サービス＞</w:t>
      </w:r>
    </w:p>
    <w:p w14:paraId="718FF1D4"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hint="eastAsia"/>
          <w:sz w:val="32"/>
          <w:szCs w:val="28"/>
        </w:rPr>
        <w:t>■在宅サービス</w:t>
      </w:r>
    </w:p>
    <w:p w14:paraId="3A3D45C8"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○訪問介護（ホームヘルプサービス）</w:t>
      </w:r>
    </w:p>
    <w:tbl>
      <w:tblPr>
        <w:tblW w:w="8746" w:type="dxa"/>
        <w:tblInd w:w="567" w:type="dxa"/>
        <w:tblLayout w:type="fixed"/>
        <w:tblCellMar>
          <w:left w:w="99" w:type="dxa"/>
          <w:right w:w="99" w:type="dxa"/>
        </w:tblCellMar>
        <w:tblLook w:val="04A0" w:firstRow="1" w:lastRow="0" w:firstColumn="1" w:lastColumn="0" w:noHBand="0" w:noVBand="1"/>
      </w:tblPr>
      <w:tblGrid>
        <w:gridCol w:w="2590"/>
        <w:gridCol w:w="1441"/>
        <w:gridCol w:w="1571"/>
        <w:gridCol w:w="1572"/>
        <w:gridCol w:w="1572"/>
      </w:tblGrid>
      <w:tr w:rsidR="004C3402" w:rsidRPr="002A1FA4" w14:paraId="0921E8D9" w14:textId="77777777" w:rsidTr="004C3402">
        <w:trPr>
          <w:trHeight w:val="375"/>
        </w:trPr>
        <w:tc>
          <w:tcPr>
            <w:tcW w:w="2590" w:type="dxa"/>
            <w:tcBorders>
              <w:top w:val="single" w:sz="4" w:space="0" w:color="auto"/>
              <w:left w:val="single" w:sz="4" w:space="0" w:color="auto"/>
              <w:bottom w:val="double" w:sz="6" w:space="0" w:color="auto"/>
              <w:right w:val="nil"/>
            </w:tcBorders>
            <w:shd w:val="clear" w:color="000000" w:fill="D8D8D8"/>
            <w:noWrap/>
            <w:vAlign w:val="center"/>
            <w:hideMark/>
          </w:tcPr>
          <w:p w14:paraId="5BAAD58F" w14:textId="43C6B51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41" w:type="dxa"/>
            <w:tcBorders>
              <w:top w:val="single" w:sz="4" w:space="0" w:color="auto"/>
              <w:left w:val="nil"/>
              <w:bottom w:val="double" w:sz="6" w:space="0" w:color="auto"/>
              <w:right w:val="double" w:sz="6" w:space="0" w:color="auto"/>
            </w:tcBorders>
            <w:shd w:val="clear" w:color="000000" w:fill="D8D8D8"/>
            <w:noWrap/>
            <w:vAlign w:val="center"/>
            <w:hideMark/>
          </w:tcPr>
          <w:p w14:paraId="43CFA8D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571" w:type="dxa"/>
            <w:tcBorders>
              <w:top w:val="single" w:sz="4" w:space="0" w:color="auto"/>
              <w:left w:val="nil"/>
              <w:bottom w:val="double" w:sz="6" w:space="0" w:color="auto"/>
              <w:right w:val="single" w:sz="4" w:space="0" w:color="auto"/>
            </w:tcBorders>
            <w:shd w:val="clear" w:color="000000" w:fill="D8D8D8"/>
            <w:noWrap/>
            <w:vAlign w:val="center"/>
            <w:hideMark/>
          </w:tcPr>
          <w:p w14:paraId="50630F0B"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32799F5E" w14:textId="0344F86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572" w:type="dxa"/>
            <w:tcBorders>
              <w:top w:val="single" w:sz="4" w:space="0" w:color="auto"/>
              <w:left w:val="nil"/>
              <w:bottom w:val="double" w:sz="6" w:space="0" w:color="auto"/>
              <w:right w:val="single" w:sz="4" w:space="0" w:color="auto"/>
            </w:tcBorders>
            <w:shd w:val="clear" w:color="000000" w:fill="D8D8D8"/>
            <w:noWrap/>
            <w:vAlign w:val="center"/>
            <w:hideMark/>
          </w:tcPr>
          <w:p w14:paraId="0A43D0D0"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EA738FA" w14:textId="66AE6FC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572" w:type="dxa"/>
            <w:tcBorders>
              <w:top w:val="single" w:sz="4" w:space="0" w:color="auto"/>
              <w:left w:val="nil"/>
              <w:bottom w:val="double" w:sz="6" w:space="0" w:color="auto"/>
              <w:right w:val="single" w:sz="4" w:space="0" w:color="auto"/>
            </w:tcBorders>
            <w:shd w:val="clear" w:color="000000" w:fill="D8D8D8"/>
            <w:noWrap/>
            <w:vAlign w:val="center"/>
            <w:hideMark/>
          </w:tcPr>
          <w:p w14:paraId="08317369"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8456434" w14:textId="6C252AC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6BC6DBDA" w14:textId="77777777" w:rsidTr="004C3402">
        <w:trPr>
          <w:trHeight w:val="375"/>
        </w:trPr>
        <w:tc>
          <w:tcPr>
            <w:tcW w:w="2590" w:type="dxa"/>
            <w:vMerge w:val="restart"/>
            <w:tcBorders>
              <w:top w:val="double" w:sz="6" w:space="0" w:color="auto"/>
              <w:left w:val="single" w:sz="4" w:space="0" w:color="auto"/>
              <w:right w:val="single" w:sz="4" w:space="0" w:color="auto"/>
            </w:tcBorders>
            <w:shd w:val="clear" w:color="auto" w:fill="auto"/>
            <w:noWrap/>
            <w:vAlign w:val="center"/>
            <w:hideMark/>
          </w:tcPr>
          <w:p w14:paraId="74EE8B0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41"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7E5835E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571" w:type="dxa"/>
            <w:tcBorders>
              <w:top w:val="double" w:sz="6" w:space="0" w:color="auto"/>
              <w:left w:val="nil"/>
              <w:bottom w:val="single" w:sz="4" w:space="0" w:color="auto"/>
              <w:right w:val="single" w:sz="4" w:space="0" w:color="auto"/>
            </w:tcBorders>
            <w:shd w:val="clear" w:color="auto" w:fill="auto"/>
            <w:noWrap/>
            <w:vAlign w:val="center"/>
            <w:hideMark/>
          </w:tcPr>
          <w:p w14:paraId="1917C45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4</w:t>
            </w:r>
            <w:r>
              <w:rPr>
                <w:rFonts w:ascii="HG丸ｺﾞｼｯｸM-PRO" w:eastAsia="HG丸ｺﾞｼｯｸM-PRO" w:hAnsi="HG丸ｺﾞｼｯｸM-PRO" w:cs="ＭＳ Ｐゴシック" w:hint="eastAsia"/>
                <w:color w:val="000000"/>
                <w:kern w:val="0"/>
                <w:sz w:val="22"/>
              </w:rPr>
              <w:t>54,768</w:t>
            </w:r>
            <w:r w:rsidRPr="002A1FA4">
              <w:rPr>
                <w:rFonts w:ascii="HG丸ｺﾞｼｯｸM-PRO" w:eastAsia="HG丸ｺﾞｼｯｸM-PRO" w:hAnsi="HG丸ｺﾞｼｯｸM-PRO" w:cs="ＭＳ Ｐゴシック" w:hint="eastAsia"/>
                <w:color w:val="000000"/>
                <w:kern w:val="0"/>
                <w:sz w:val="22"/>
              </w:rPr>
              <w:t>回</w:t>
            </w:r>
          </w:p>
        </w:tc>
        <w:tc>
          <w:tcPr>
            <w:tcW w:w="1572" w:type="dxa"/>
            <w:tcBorders>
              <w:top w:val="double" w:sz="6" w:space="0" w:color="auto"/>
              <w:left w:val="nil"/>
              <w:bottom w:val="single" w:sz="4" w:space="0" w:color="auto"/>
              <w:right w:val="single" w:sz="4" w:space="0" w:color="auto"/>
            </w:tcBorders>
            <w:shd w:val="clear" w:color="auto" w:fill="auto"/>
            <w:noWrap/>
            <w:vAlign w:val="center"/>
            <w:hideMark/>
          </w:tcPr>
          <w:p w14:paraId="3FD4221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4</w:t>
            </w:r>
            <w:r>
              <w:rPr>
                <w:rFonts w:ascii="HG丸ｺﾞｼｯｸM-PRO" w:eastAsia="HG丸ｺﾞｼｯｸM-PRO" w:hAnsi="HG丸ｺﾞｼｯｸM-PRO" w:cs="ＭＳ Ｐゴシック" w:hint="eastAsia"/>
                <w:color w:val="000000"/>
                <w:kern w:val="0"/>
                <w:sz w:val="22"/>
              </w:rPr>
              <w:t>70,965</w:t>
            </w:r>
            <w:r w:rsidRPr="002A1FA4">
              <w:rPr>
                <w:rFonts w:ascii="HG丸ｺﾞｼｯｸM-PRO" w:eastAsia="HG丸ｺﾞｼｯｸM-PRO" w:hAnsi="HG丸ｺﾞｼｯｸM-PRO" w:cs="ＭＳ Ｐゴシック" w:hint="eastAsia"/>
                <w:color w:val="000000"/>
                <w:kern w:val="0"/>
                <w:sz w:val="22"/>
              </w:rPr>
              <w:t>回</w:t>
            </w:r>
          </w:p>
        </w:tc>
        <w:tc>
          <w:tcPr>
            <w:tcW w:w="1572" w:type="dxa"/>
            <w:tcBorders>
              <w:top w:val="double" w:sz="6" w:space="0" w:color="auto"/>
              <w:left w:val="nil"/>
              <w:bottom w:val="single" w:sz="4" w:space="0" w:color="auto"/>
              <w:right w:val="single" w:sz="4" w:space="0" w:color="auto"/>
            </w:tcBorders>
            <w:shd w:val="clear" w:color="auto" w:fill="auto"/>
            <w:noWrap/>
            <w:vAlign w:val="center"/>
            <w:hideMark/>
          </w:tcPr>
          <w:p w14:paraId="482C6FB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4</w:t>
            </w:r>
            <w:r>
              <w:rPr>
                <w:rFonts w:ascii="HG丸ｺﾞｼｯｸM-PRO" w:eastAsia="HG丸ｺﾞｼｯｸM-PRO" w:hAnsi="HG丸ｺﾞｼｯｸM-PRO" w:cs="ＭＳ Ｐゴシック" w:hint="eastAsia"/>
                <w:color w:val="000000"/>
                <w:kern w:val="0"/>
                <w:sz w:val="22"/>
              </w:rPr>
              <w:t>93,217</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0BA0D927" w14:textId="77777777" w:rsidTr="004C3402">
        <w:trPr>
          <w:trHeight w:val="375"/>
        </w:trPr>
        <w:tc>
          <w:tcPr>
            <w:tcW w:w="2590" w:type="dxa"/>
            <w:vMerge/>
            <w:tcBorders>
              <w:left w:val="single" w:sz="4" w:space="0" w:color="auto"/>
              <w:bottom w:val="single" w:sz="4" w:space="0" w:color="auto"/>
              <w:right w:val="single" w:sz="4" w:space="0" w:color="auto"/>
            </w:tcBorders>
            <w:shd w:val="clear" w:color="auto" w:fill="auto"/>
            <w:noWrap/>
            <w:vAlign w:val="center"/>
            <w:hideMark/>
          </w:tcPr>
          <w:p w14:paraId="46ED3D9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41" w:type="dxa"/>
            <w:tcBorders>
              <w:top w:val="nil"/>
              <w:left w:val="single" w:sz="4" w:space="0" w:color="auto"/>
              <w:bottom w:val="single" w:sz="4" w:space="0" w:color="auto"/>
              <w:right w:val="double" w:sz="6" w:space="0" w:color="auto"/>
            </w:tcBorders>
            <w:shd w:val="clear" w:color="auto" w:fill="auto"/>
            <w:noWrap/>
            <w:vAlign w:val="center"/>
            <w:hideMark/>
          </w:tcPr>
          <w:p w14:paraId="1661C75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571" w:type="dxa"/>
            <w:tcBorders>
              <w:top w:val="nil"/>
              <w:left w:val="nil"/>
              <w:bottom w:val="single" w:sz="4" w:space="0" w:color="auto"/>
              <w:right w:val="single" w:sz="4" w:space="0" w:color="auto"/>
            </w:tcBorders>
            <w:shd w:val="clear" w:color="auto" w:fill="auto"/>
            <w:noWrap/>
            <w:vAlign w:val="center"/>
            <w:hideMark/>
          </w:tcPr>
          <w:p w14:paraId="40283E0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1,3</w:t>
            </w:r>
            <w:r>
              <w:rPr>
                <w:rFonts w:ascii="HG丸ｺﾞｼｯｸM-PRO" w:eastAsia="HG丸ｺﾞｼｯｸM-PRO" w:hAnsi="HG丸ｺﾞｼｯｸM-PRO" w:cs="ＭＳ Ｐゴシック" w:hint="eastAsia"/>
                <w:color w:val="000000"/>
                <w:kern w:val="0"/>
                <w:sz w:val="22"/>
              </w:rPr>
              <w:t>91</w:t>
            </w:r>
            <w:r w:rsidRPr="002A1FA4">
              <w:rPr>
                <w:rFonts w:ascii="HG丸ｺﾞｼｯｸM-PRO" w:eastAsia="HG丸ｺﾞｼｯｸM-PRO" w:hAnsi="HG丸ｺﾞｼｯｸM-PRO" w:cs="ＭＳ Ｐゴシック" w:hint="eastAsia"/>
                <w:color w:val="000000"/>
                <w:kern w:val="0"/>
                <w:sz w:val="22"/>
              </w:rPr>
              <w:t>人</w:t>
            </w:r>
          </w:p>
        </w:tc>
        <w:tc>
          <w:tcPr>
            <w:tcW w:w="1572" w:type="dxa"/>
            <w:tcBorders>
              <w:top w:val="nil"/>
              <w:left w:val="nil"/>
              <w:bottom w:val="single" w:sz="4" w:space="0" w:color="auto"/>
              <w:right w:val="single" w:sz="4" w:space="0" w:color="auto"/>
            </w:tcBorders>
            <w:shd w:val="clear" w:color="auto" w:fill="auto"/>
            <w:noWrap/>
            <w:vAlign w:val="center"/>
            <w:hideMark/>
          </w:tcPr>
          <w:p w14:paraId="62DF5C1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408</w:t>
            </w:r>
            <w:r w:rsidRPr="002A1FA4">
              <w:rPr>
                <w:rFonts w:ascii="HG丸ｺﾞｼｯｸM-PRO" w:eastAsia="HG丸ｺﾞｼｯｸM-PRO" w:hAnsi="HG丸ｺﾞｼｯｸM-PRO" w:cs="ＭＳ Ｐゴシック" w:hint="eastAsia"/>
                <w:color w:val="000000"/>
                <w:kern w:val="0"/>
                <w:sz w:val="22"/>
              </w:rPr>
              <w:t>人</w:t>
            </w:r>
          </w:p>
        </w:tc>
        <w:tc>
          <w:tcPr>
            <w:tcW w:w="1572" w:type="dxa"/>
            <w:tcBorders>
              <w:top w:val="nil"/>
              <w:left w:val="nil"/>
              <w:bottom w:val="single" w:sz="4" w:space="0" w:color="auto"/>
              <w:right w:val="single" w:sz="4" w:space="0" w:color="auto"/>
            </w:tcBorders>
            <w:shd w:val="clear" w:color="auto" w:fill="auto"/>
            <w:noWrap/>
            <w:vAlign w:val="center"/>
            <w:hideMark/>
          </w:tcPr>
          <w:p w14:paraId="2DDCD33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426</w:t>
            </w:r>
            <w:r w:rsidRPr="002A1FA4">
              <w:rPr>
                <w:rFonts w:ascii="HG丸ｺﾞｼｯｸM-PRO" w:eastAsia="HG丸ｺﾞｼｯｸM-PRO" w:hAnsi="HG丸ｺﾞｼｯｸM-PRO" w:cs="ＭＳ Ｐゴシック" w:hint="eastAsia"/>
                <w:color w:val="000000"/>
                <w:kern w:val="0"/>
                <w:sz w:val="22"/>
              </w:rPr>
              <w:t>人</w:t>
            </w:r>
          </w:p>
        </w:tc>
      </w:tr>
    </w:tbl>
    <w:p w14:paraId="34B768A9"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○訪問入浴介護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29C2D3FC"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7B36FDC6" w14:textId="15A5D53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07B281B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FC5C292"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16469CE4" w14:textId="30C60C91"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0F62A55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3A6D8E2" w14:textId="566E7EE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EB589A3"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21AD0A4" w14:textId="156E2F2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3A88A248"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324B2B1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08BFC75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04F868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5,2</w:t>
            </w:r>
            <w:r>
              <w:rPr>
                <w:rFonts w:ascii="HG丸ｺﾞｼｯｸM-PRO" w:eastAsia="HG丸ｺﾞｼｯｸM-PRO" w:hAnsi="HG丸ｺﾞｼｯｸM-PRO" w:cs="ＭＳ Ｐゴシック" w:hint="eastAsia"/>
                <w:color w:val="000000"/>
                <w:kern w:val="0"/>
                <w:sz w:val="22"/>
              </w:rPr>
              <w:t>32</w:t>
            </w:r>
            <w:r w:rsidRPr="002A1FA4">
              <w:rPr>
                <w:rFonts w:ascii="HG丸ｺﾞｼｯｸM-PRO" w:eastAsia="HG丸ｺﾞｼｯｸM-PRO" w:hAnsi="HG丸ｺﾞｼｯｸM-PRO" w:cs="ＭＳ Ｐゴシック" w:hint="eastAsia"/>
                <w:color w:val="000000"/>
                <w:kern w:val="0"/>
                <w:sz w:val="22"/>
              </w:rPr>
              <w:t>回</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45EA050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w:t>
            </w:r>
            <w:r>
              <w:rPr>
                <w:rFonts w:ascii="HG丸ｺﾞｼｯｸM-PRO" w:eastAsia="HG丸ｺﾞｼｯｸM-PRO" w:hAnsi="HG丸ｺﾞｼｯｸM-PRO" w:cs="ＭＳ Ｐゴシック" w:hint="eastAsia"/>
                <w:color w:val="000000"/>
                <w:kern w:val="0"/>
                <w:sz w:val="22"/>
              </w:rPr>
              <w:t>436</w:t>
            </w:r>
            <w:r w:rsidRPr="002A1FA4">
              <w:rPr>
                <w:rFonts w:ascii="HG丸ｺﾞｼｯｸM-PRO" w:eastAsia="HG丸ｺﾞｼｯｸM-PRO" w:hAnsi="HG丸ｺﾞｼｯｸM-PRO" w:cs="ＭＳ Ｐゴシック" w:hint="eastAsia"/>
                <w:color w:val="000000"/>
                <w:kern w:val="0"/>
                <w:sz w:val="22"/>
              </w:rPr>
              <w:t>回</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3DCE9DC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6,840</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0875016D"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26C671B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2605068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29D7E70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89</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5AC6885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92人</w:t>
            </w:r>
          </w:p>
        </w:tc>
        <w:tc>
          <w:tcPr>
            <w:tcW w:w="1276" w:type="dxa"/>
            <w:tcBorders>
              <w:top w:val="nil"/>
              <w:left w:val="nil"/>
              <w:bottom w:val="single" w:sz="4" w:space="0" w:color="auto"/>
              <w:right w:val="single" w:sz="4" w:space="0" w:color="auto"/>
            </w:tcBorders>
            <w:shd w:val="clear" w:color="auto" w:fill="auto"/>
            <w:noWrap/>
            <w:vAlign w:val="center"/>
            <w:hideMark/>
          </w:tcPr>
          <w:p w14:paraId="0D68CC5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100</w:t>
            </w:r>
            <w:r w:rsidRPr="002A1FA4">
              <w:rPr>
                <w:rFonts w:ascii="HG丸ｺﾞｼｯｸM-PRO" w:eastAsia="HG丸ｺﾞｼｯｸM-PRO" w:hAnsi="HG丸ｺﾞｼｯｸM-PRO" w:cs="ＭＳ Ｐゴシック" w:hint="eastAsia"/>
                <w:color w:val="000000"/>
                <w:kern w:val="0"/>
                <w:sz w:val="22"/>
              </w:rPr>
              <w:t>人</w:t>
            </w:r>
          </w:p>
        </w:tc>
      </w:tr>
    </w:tbl>
    <w:p w14:paraId="0BC46CD2"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○訪問看護</w:t>
      </w:r>
    </w:p>
    <w:tbl>
      <w:tblPr>
        <w:tblW w:w="8746" w:type="dxa"/>
        <w:tblInd w:w="567" w:type="dxa"/>
        <w:tblLayout w:type="fixed"/>
        <w:tblCellMar>
          <w:left w:w="99" w:type="dxa"/>
          <w:right w:w="99" w:type="dxa"/>
        </w:tblCellMar>
        <w:tblLook w:val="04A0" w:firstRow="1" w:lastRow="0" w:firstColumn="1" w:lastColumn="0" w:noHBand="0" w:noVBand="1"/>
      </w:tblPr>
      <w:tblGrid>
        <w:gridCol w:w="3201"/>
        <w:gridCol w:w="1396"/>
        <w:gridCol w:w="1383"/>
        <w:gridCol w:w="1383"/>
        <w:gridCol w:w="1383"/>
      </w:tblGrid>
      <w:tr w:rsidR="004C3402" w:rsidRPr="002A1FA4" w14:paraId="50F656BD" w14:textId="77777777" w:rsidTr="004C3402">
        <w:trPr>
          <w:trHeight w:val="375"/>
        </w:trPr>
        <w:tc>
          <w:tcPr>
            <w:tcW w:w="3201" w:type="dxa"/>
            <w:tcBorders>
              <w:top w:val="single" w:sz="4" w:space="0" w:color="auto"/>
              <w:left w:val="single" w:sz="4" w:space="0" w:color="auto"/>
              <w:bottom w:val="double" w:sz="6" w:space="0" w:color="auto"/>
              <w:right w:val="nil"/>
            </w:tcBorders>
            <w:shd w:val="clear" w:color="000000" w:fill="D8D8D8"/>
            <w:noWrap/>
            <w:vAlign w:val="center"/>
            <w:hideMark/>
          </w:tcPr>
          <w:p w14:paraId="098F6CF0" w14:textId="62F920C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396" w:type="dxa"/>
            <w:tcBorders>
              <w:top w:val="single" w:sz="4" w:space="0" w:color="auto"/>
              <w:left w:val="nil"/>
              <w:bottom w:val="double" w:sz="6" w:space="0" w:color="auto"/>
              <w:right w:val="double" w:sz="6" w:space="0" w:color="auto"/>
            </w:tcBorders>
            <w:shd w:val="clear" w:color="000000" w:fill="D8D8D8"/>
            <w:noWrap/>
            <w:vAlign w:val="center"/>
            <w:hideMark/>
          </w:tcPr>
          <w:p w14:paraId="5E52F2F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7A2DEF8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929006C" w14:textId="4F4B3BC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44869CB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561AFE00" w14:textId="7B37A00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0BA027D1"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4F2C82D" w14:textId="1A243D3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785C3B6C" w14:textId="77777777" w:rsidTr="004C3402">
        <w:trPr>
          <w:trHeight w:val="375"/>
        </w:trPr>
        <w:tc>
          <w:tcPr>
            <w:tcW w:w="3201" w:type="dxa"/>
            <w:vMerge w:val="restart"/>
            <w:tcBorders>
              <w:top w:val="double" w:sz="6" w:space="0" w:color="auto"/>
              <w:left w:val="single" w:sz="4" w:space="0" w:color="auto"/>
              <w:right w:val="single" w:sz="4" w:space="0" w:color="auto"/>
            </w:tcBorders>
            <w:shd w:val="clear" w:color="auto" w:fill="auto"/>
            <w:noWrap/>
            <w:vAlign w:val="center"/>
            <w:hideMark/>
          </w:tcPr>
          <w:p w14:paraId="156A7C2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396"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312AE3A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556C499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44,694</w:t>
            </w:r>
            <w:r w:rsidRPr="002A1FA4">
              <w:rPr>
                <w:rFonts w:ascii="HG丸ｺﾞｼｯｸM-PRO" w:eastAsia="HG丸ｺﾞｼｯｸM-PRO" w:hAnsi="HG丸ｺﾞｼｯｸM-PRO" w:cs="ＭＳ Ｐゴシック" w:hint="eastAsia"/>
                <w:color w:val="000000"/>
                <w:kern w:val="0"/>
                <w:sz w:val="22"/>
              </w:rPr>
              <w:t>回</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364F3FF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51,500</w:t>
            </w:r>
            <w:r w:rsidRPr="002A1FA4">
              <w:rPr>
                <w:rFonts w:ascii="HG丸ｺﾞｼｯｸM-PRO" w:eastAsia="HG丸ｺﾞｼｯｸM-PRO" w:hAnsi="HG丸ｺﾞｼｯｸM-PRO" w:cs="ＭＳ Ｐゴシック" w:hint="eastAsia"/>
                <w:color w:val="000000"/>
                <w:kern w:val="0"/>
                <w:sz w:val="22"/>
              </w:rPr>
              <w:t>回</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19554C4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63,322</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06FE8619" w14:textId="77777777" w:rsidTr="004C3402">
        <w:trPr>
          <w:trHeight w:val="375"/>
        </w:trPr>
        <w:tc>
          <w:tcPr>
            <w:tcW w:w="3201" w:type="dxa"/>
            <w:vMerge/>
            <w:tcBorders>
              <w:left w:val="single" w:sz="4" w:space="0" w:color="auto"/>
              <w:bottom w:val="single" w:sz="4" w:space="0" w:color="auto"/>
              <w:right w:val="single" w:sz="4" w:space="0" w:color="auto"/>
            </w:tcBorders>
            <w:shd w:val="clear" w:color="auto" w:fill="auto"/>
            <w:noWrap/>
            <w:vAlign w:val="center"/>
            <w:hideMark/>
          </w:tcPr>
          <w:p w14:paraId="0560933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396" w:type="dxa"/>
            <w:tcBorders>
              <w:top w:val="nil"/>
              <w:left w:val="single" w:sz="4" w:space="0" w:color="auto"/>
              <w:bottom w:val="single" w:sz="4" w:space="0" w:color="auto"/>
              <w:right w:val="double" w:sz="6" w:space="0" w:color="auto"/>
            </w:tcBorders>
            <w:shd w:val="clear" w:color="auto" w:fill="auto"/>
            <w:noWrap/>
            <w:vAlign w:val="center"/>
            <w:hideMark/>
          </w:tcPr>
          <w:p w14:paraId="64FBD3D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383" w:type="dxa"/>
            <w:tcBorders>
              <w:top w:val="nil"/>
              <w:left w:val="nil"/>
              <w:bottom w:val="single" w:sz="4" w:space="0" w:color="auto"/>
              <w:right w:val="single" w:sz="4" w:space="0" w:color="auto"/>
            </w:tcBorders>
            <w:shd w:val="clear" w:color="auto" w:fill="auto"/>
            <w:noWrap/>
            <w:vAlign w:val="center"/>
            <w:hideMark/>
          </w:tcPr>
          <w:p w14:paraId="2BFA771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589</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nil"/>
              <w:left w:val="nil"/>
              <w:bottom w:val="single" w:sz="4" w:space="0" w:color="auto"/>
              <w:right w:val="single" w:sz="4" w:space="0" w:color="auto"/>
            </w:tcBorders>
            <w:shd w:val="clear" w:color="auto" w:fill="auto"/>
            <w:noWrap/>
            <w:vAlign w:val="center"/>
            <w:hideMark/>
          </w:tcPr>
          <w:p w14:paraId="42B73F4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659</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nil"/>
              <w:left w:val="nil"/>
              <w:bottom w:val="single" w:sz="4" w:space="0" w:color="auto"/>
              <w:right w:val="single" w:sz="4" w:space="0" w:color="auto"/>
            </w:tcBorders>
            <w:shd w:val="clear" w:color="auto" w:fill="auto"/>
            <w:noWrap/>
            <w:vAlign w:val="center"/>
            <w:hideMark/>
          </w:tcPr>
          <w:p w14:paraId="0B02D6F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725</w:t>
            </w:r>
            <w:r w:rsidRPr="002A1FA4">
              <w:rPr>
                <w:rFonts w:ascii="HG丸ｺﾞｼｯｸM-PRO" w:eastAsia="HG丸ｺﾞｼｯｸM-PRO" w:hAnsi="HG丸ｺﾞｼｯｸM-PRO" w:cs="ＭＳ Ｐゴシック" w:hint="eastAsia"/>
                <w:color w:val="000000"/>
                <w:kern w:val="0"/>
                <w:sz w:val="22"/>
              </w:rPr>
              <w:t>人</w:t>
            </w:r>
          </w:p>
        </w:tc>
      </w:tr>
    </w:tbl>
    <w:p w14:paraId="6D6B2CEB"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○訪問リハビリテーション</w:t>
      </w:r>
    </w:p>
    <w:tbl>
      <w:tblPr>
        <w:tblW w:w="8746" w:type="dxa"/>
        <w:tblInd w:w="567" w:type="dxa"/>
        <w:tblLayout w:type="fixed"/>
        <w:tblCellMar>
          <w:left w:w="99" w:type="dxa"/>
          <w:right w:w="99" w:type="dxa"/>
        </w:tblCellMar>
        <w:tblLook w:val="04A0" w:firstRow="1" w:lastRow="0" w:firstColumn="1" w:lastColumn="0" w:noHBand="0" w:noVBand="1"/>
      </w:tblPr>
      <w:tblGrid>
        <w:gridCol w:w="3201"/>
        <w:gridCol w:w="1396"/>
        <w:gridCol w:w="1383"/>
        <w:gridCol w:w="1383"/>
        <w:gridCol w:w="1383"/>
      </w:tblGrid>
      <w:tr w:rsidR="004C3402" w:rsidRPr="002A1FA4" w14:paraId="45F76971" w14:textId="77777777" w:rsidTr="004C3402">
        <w:trPr>
          <w:trHeight w:val="375"/>
        </w:trPr>
        <w:tc>
          <w:tcPr>
            <w:tcW w:w="3201" w:type="dxa"/>
            <w:tcBorders>
              <w:top w:val="single" w:sz="4" w:space="0" w:color="auto"/>
              <w:left w:val="single" w:sz="4" w:space="0" w:color="auto"/>
              <w:bottom w:val="double" w:sz="6" w:space="0" w:color="auto"/>
              <w:right w:val="nil"/>
            </w:tcBorders>
            <w:shd w:val="clear" w:color="000000" w:fill="D8D8D8"/>
            <w:noWrap/>
            <w:vAlign w:val="center"/>
            <w:hideMark/>
          </w:tcPr>
          <w:p w14:paraId="43A72A48" w14:textId="7A809CA1"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396" w:type="dxa"/>
            <w:tcBorders>
              <w:top w:val="single" w:sz="4" w:space="0" w:color="auto"/>
              <w:left w:val="nil"/>
              <w:bottom w:val="double" w:sz="6" w:space="0" w:color="auto"/>
              <w:right w:val="double" w:sz="6" w:space="0" w:color="auto"/>
            </w:tcBorders>
            <w:shd w:val="clear" w:color="000000" w:fill="D8D8D8"/>
            <w:noWrap/>
            <w:vAlign w:val="center"/>
            <w:hideMark/>
          </w:tcPr>
          <w:p w14:paraId="7F0DF02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7CE71DF2"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0434A65F" w14:textId="4974CC24"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43CD1E97"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B95EAD8" w14:textId="2F1B6E5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0D942AB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00D351D8" w14:textId="083833F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5DBA5901" w14:textId="77777777" w:rsidTr="004C3402">
        <w:trPr>
          <w:trHeight w:val="375"/>
        </w:trPr>
        <w:tc>
          <w:tcPr>
            <w:tcW w:w="3201" w:type="dxa"/>
            <w:vMerge w:val="restart"/>
            <w:tcBorders>
              <w:top w:val="double" w:sz="6" w:space="0" w:color="auto"/>
              <w:left w:val="single" w:sz="4" w:space="0" w:color="auto"/>
              <w:right w:val="single" w:sz="4" w:space="0" w:color="auto"/>
            </w:tcBorders>
            <w:shd w:val="clear" w:color="auto" w:fill="auto"/>
            <w:noWrap/>
            <w:vAlign w:val="center"/>
            <w:hideMark/>
          </w:tcPr>
          <w:p w14:paraId="3F94E0B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396"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D7D37B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57CFA85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21.067</w:t>
            </w:r>
            <w:r w:rsidRPr="002A1FA4">
              <w:rPr>
                <w:rFonts w:ascii="HG丸ｺﾞｼｯｸM-PRO" w:eastAsia="HG丸ｺﾞｼｯｸM-PRO" w:hAnsi="HG丸ｺﾞｼｯｸM-PRO" w:cs="ＭＳ Ｐゴシック" w:hint="eastAsia"/>
                <w:color w:val="000000"/>
                <w:kern w:val="0"/>
                <w:sz w:val="22"/>
              </w:rPr>
              <w:t>回</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547A26A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22,544</w:t>
            </w:r>
            <w:r w:rsidRPr="002A1FA4">
              <w:rPr>
                <w:rFonts w:ascii="HG丸ｺﾞｼｯｸM-PRO" w:eastAsia="HG丸ｺﾞｼｯｸM-PRO" w:hAnsi="HG丸ｺﾞｼｯｸM-PRO" w:cs="ＭＳ Ｐゴシック" w:hint="eastAsia"/>
                <w:color w:val="000000"/>
                <w:kern w:val="0"/>
                <w:sz w:val="22"/>
              </w:rPr>
              <w:t>回</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6D291FE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21,588</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7B5EB825" w14:textId="77777777" w:rsidTr="004C3402">
        <w:trPr>
          <w:trHeight w:val="375"/>
        </w:trPr>
        <w:tc>
          <w:tcPr>
            <w:tcW w:w="3201" w:type="dxa"/>
            <w:vMerge/>
            <w:tcBorders>
              <w:left w:val="single" w:sz="4" w:space="0" w:color="auto"/>
              <w:bottom w:val="single" w:sz="4" w:space="0" w:color="auto"/>
              <w:right w:val="single" w:sz="4" w:space="0" w:color="auto"/>
            </w:tcBorders>
            <w:shd w:val="clear" w:color="auto" w:fill="auto"/>
            <w:noWrap/>
            <w:vAlign w:val="center"/>
            <w:hideMark/>
          </w:tcPr>
          <w:p w14:paraId="50F5651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396" w:type="dxa"/>
            <w:tcBorders>
              <w:top w:val="nil"/>
              <w:left w:val="single" w:sz="4" w:space="0" w:color="auto"/>
              <w:bottom w:val="single" w:sz="4" w:space="0" w:color="auto"/>
              <w:right w:val="double" w:sz="6" w:space="0" w:color="auto"/>
            </w:tcBorders>
            <w:shd w:val="clear" w:color="auto" w:fill="auto"/>
            <w:noWrap/>
            <w:vAlign w:val="center"/>
            <w:hideMark/>
          </w:tcPr>
          <w:p w14:paraId="7133E22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383" w:type="dxa"/>
            <w:tcBorders>
              <w:top w:val="nil"/>
              <w:left w:val="nil"/>
              <w:bottom w:val="single" w:sz="4" w:space="0" w:color="auto"/>
              <w:right w:val="single" w:sz="4" w:space="0" w:color="auto"/>
            </w:tcBorders>
            <w:shd w:val="clear" w:color="auto" w:fill="auto"/>
            <w:noWrap/>
            <w:vAlign w:val="center"/>
            <w:hideMark/>
          </w:tcPr>
          <w:p w14:paraId="6E77878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66</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nil"/>
              <w:left w:val="nil"/>
              <w:bottom w:val="single" w:sz="4" w:space="0" w:color="auto"/>
              <w:right w:val="single" w:sz="4" w:space="0" w:color="auto"/>
            </w:tcBorders>
            <w:shd w:val="clear" w:color="auto" w:fill="auto"/>
            <w:noWrap/>
            <w:vAlign w:val="center"/>
            <w:hideMark/>
          </w:tcPr>
          <w:p w14:paraId="7A96F0A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82</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nil"/>
              <w:left w:val="nil"/>
              <w:bottom w:val="single" w:sz="4" w:space="0" w:color="auto"/>
              <w:right w:val="single" w:sz="4" w:space="0" w:color="auto"/>
            </w:tcBorders>
            <w:shd w:val="clear" w:color="auto" w:fill="auto"/>
            <w:noWrap/>
            <w:vAlign w:val="center"/>
            <w:hideMark/>
          </w:tcPr>
          <w:p w14:paraId="0B9C045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64</w:t>
            </w:r>
            <w:r w:rsidRPr="002A1FA4">
              <w:rPr>
                <w:rFonts w:ascii="HG丸ｺﾞｼｯｸM-PRO" w:eastAsia="HG丸ｺﾞｼｯｸM-PRO" w:hAnsi="HG丸ｺﾞｼｯｸM-PRO" w:cs="ＭＳ Ｐゴシック" w:hint="eastAsia"/>
                <w:color w:val="000000"/>
                <w:kern w:val="0"/>
                <w:sz w:val="22"/>
              </w:rPr>
              <w:t>人</w:t>
            </w:r>
          </w:p>
        </w:tc>
      </w:tr>
    </w:tbl>
    <w:p w14:paraId="7BCB5508"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○居宅療養管理指導</w:t>
      </w:r>
    </w:p>
    <w:tbl>
      <w:tblPr>
        <w:tblW w:w="8746" w:type="dxa"/>
        <w:tblInd w:w="567" w:type="dxa"/>
        <w:tblLayout w:type="fixed"/>
        <w:tblCellMar>
          <w:left w:w="99" w:type="dxa"/>
          <w:right w:w="99" w:type="dxa"/>
        </w:tblCellMar>
        <w:tblLook w:val="04A0" w:firstRow="1" w:lastRow="0" w:firstColumn="1" w:lastColumn="0" w:noHBand="0" w:noVBand="1"/>
      </w:tblPr>
      <w:tblGrid>
        <w:gridCol w:w="3201"/>
        <w:gridCol w:w="1396"/>
        <w:gridCol w:w="1383"/>
        <w:gridCol w:w="1383"/>
        <w:gridCol w:w="1383"/>
      </w:tblGrid>
      <w:tr w:rsidR="004C3402" w:rsidRPr="002A1FA4" w14:paraId="10772C89" w14:textId="77777777" w:rsidTr="004C3402">
        <w:trPr>
          <w:trHeight w:val="375"/>
        </w:trPr>
        <w:tc>
          <w:tcPr>
            <w:tcW w:w="3201" w:type="dxa"/>
            <w:tcBorders>
              <w:top w:val="single" w:sz="4" w:space="0" w:color="auto"/>
              <w:left w:val="single" w:sz="4" w:space="0" w:color="auto"/>
              <w:bottom w:val="double" w:sz="6" w:space="0" w:color="auto"/>
              <w:right w:val="nil"/>
            </w:tcBorders>
            <w:shd w:val="clear" w:color="000000" w:fill="D8D8D8"/>
            <w:noWrap/>
            <w:vAlign w:val="center"/>
            <w:hideMark/>
          </w:tcPr>
          <w:p w14:paraId="4289FBD5" w14:textId="2B96040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396" w:type="dxa"/>
            <w:tcBorders>
              <w:top w:val="single" w:sz="4" w:space="0" w:color="auto"/>
              <w:left w:val="nil"/>
              <w:bottom w:val="double" w:sz="6" w:space="0" w:color="auto"/>
              <w:right w:val="double" w:sz="6" w:space="0" w:color="auto"/>
            </w:tcBorders>
            <w:shd w:val="clear" w:color="000000" w:fill="D8D8D8"/>
            <w:noWrap/>
            <w:vAlign w:val="center"/>
            <w:hideMark/>
          </w:tcPr>
          <w:p w14:paraId="428EF1D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547C0A30"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75A6858" w14:textId="359FBCC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2909A3FD"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0A31581D" w14:textId="71E4EFF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383" w:type="dxa"/>
            <w:tcBorders>
              <w:top w:val="single" w:sz="4" w:space="0" w:color="auto"/>
              <w:left w:val="nil"/>
              <w:bottom w:val="double" w:sz="6" w:space="0" w:color="auto"/>
              <w:right w:val="single" w:sz="4" w:space="0" w:color="auto"/>
            </w:tcBorders>
            <w:shd w:val="clear" w:color="000000" w:fill="D8D8D8"/>
            <w:noWrap/>
            <w:vAlign w:val="center"/>
            <w:hideMark/>
          </w:tcPr>
          <w:p w14:paraId="1D619D8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0FF04AED" w14:textId="44E4C3F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1D1CDEAE" w14:textId="77777777" w:rsidTr="004C3402">
        <w:trPr>
          <w:trHeight w:val="375"/>
        </w:trPr>
        <w:tc>
          <w:tcPr>
            <w:tcW w:w="3201" w:type="dxa"/>
            <w:vMerge w:val="restart"/>
            <w:tcBorders>
              <w:top w:val="double" w:sz="6" w:space="0" w:color="auto"/>
              <w:left w:val="single" w:sz="4" w:space="0" w:color="auto"/>
              <w:right w:val="single" w:sz="4" w:space="0" w:color="auto"/>
            </w:tcBorders>
            <w:shd w:val="clear" w:color="auto" w:fill="auto"/>
            <w:noWrap/>
            <w:vAlign w:val="center"/>
            <w:hideMark/>
          </w:tcPr>
          <w:p w14:paraId="46F42D5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396"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207CCEA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6F0FD6C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4,664</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4DAF2D1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6,008</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double" w:sz="6" w:space="0" w:color="auto"/>
              <w:left w:val="nil"/>
              <w:bottom w:val="single" w:sz="4" w:space="0" w:color="auto"/>
              <w:right w:val="single" w:sz="4" w:space="0" w:color="auto"/>
            </w:tcBorders>
            <w:shd w:val="clear" w:color="auto" w:fill="auto"/>
            <w:noWrap/>
            <w:vAlign w:val="center"/>
            <w:hideMark/>
          </w:tcPr>
          <w:p w14:paraId="5460B56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7,820</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3EFB9E94" w14:textId="77777777" w:rsidTr="004C3402">
        <w:trPr>
          <w:trHeight w:val="375"/>
        </w:trPr>
        <w:tc>
          <w:tcPr>
            <w:tcW w:w="3201" w:type="dxa"/>
            <w:vMerge/>
            <w:tcBorders>
              <w:left w:val="single" w:sz="4" w:space="0" w:color="auto"/>
              <w:bottom w:val="single" w:sz="4" w:space="0" w:color="auto"/>
              <w:right w:val="single" w:sz="4" w:space="0" w:color="auto"/>
            </w:tcBorders>
            <w:shd w:val="clear" w:color="auto" w:fill="auto"/>
            <w:noWrap/>
            <w:vAlign w:val="center"/>
            <w:hideMark/>
          </w:tcPr>
          <w:p w14:paraId="7797890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396" w:type="dxa"/>
            <w:tcBorders>
              <w:top w:val="nil"/>
              <w:left w:val="single" w:sz="4" w:space="0" w:color="auto"/>
              <w:bottom w:val="single" w:sz="4" w:space="0" w:color="auto"/>
              <w:right w:val="double" w:sz="6" w:space="0" w:color="auto"/>
            </w:tcBorders>
            <w:shd w:val="clear" w:color="auto" w:fill="auto"/>
            <w:noWrap/>
            <w:vAlign w:val="center"/>
            <w:hideMark/>
          </w:tcPr>
          <w:p w14:paraId="0B6FFCB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383" w:type="dxa"/>
            <w:tcBorders>
              <w:top w:val="nil"/>
              <w:left w:val="nil"/>
              <w:bottom w:val="single" w:sz="4" w:space="0" w:color="auto"/>
              <w:right w:val="single" w:sz="4" w:space="0" w:color="auto"/>
            </w:tcBorders>
            <w:shd w:val="clear" w:color="auto" w:fill="auto"/>
            <w:noWrap/>
            <w:vAlign w:val="center"/>
            <w:hideMark/>
          </w:tcPr>
          <w:p w14:paraId="623F2DB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1,222</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nil"/>
              <w:left w:val="nil"/>
              <w:bottom w:val="single" w:sz="4" w:space="0" w:color="auto"/>
              <w:right w:val="single" w:sz="4" w:space="0" w:color="auto"/>
            </w:tcBorders>
            <w:shd w:val="clear" w:color="auto" w:fill="auto"/>
            <w:noWrap/>
            <w:vAlign w:val="center"/>
            <w:hideMark/>
          </w:tcPr>
          <w:p w14:paraId="2CCA47A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334</w:t>
            </w:r>
            <w:r w:rsidRPr="002A1FA4">
              <w:rPr>
                <w:rFonts w:ascii="HG丸ｺﾞｼｯｸM-PRO" w:eastAsia="HG丸ｺﾞｼｯｸM-PRO" w:hAnsi="HG丸ｺﾞｼｯｸM-PRO" w:cs="ＭＳ Ｐゴシック" w:hint="eastAsia"/>
                <w:color w:val="000000"/>
                <w:kern w:val="0"/>
                <w:sz w:val="22"/>
              </w:rPr>
              <w:t>人</w:t>
            </w:r>
          </w:p>
        </w:tc>
        <w:tc>
          <w:tcPr>
            <w:tcW w:w="1383" w:type="dxa"/>
            <w:tcBorders>
              <w:top w:val="nil"/>
              <w:left w:val="nil"/>
              <w:bottom w:val="single" w:sz="4" w:space="0" w:color="auto"/>
              <w:right w:val="single" w:sz="4" w:space="0" w:color="auto"/>
            </w:tcBorders>
            <w:shd w:val="clear" w:color="auto" w:fill="auto"/>
            <w:noWrap/>
            <w:vAlign w:val="center"/>
            <w:hideMark/>
          </w:tcPr>
          <w:p w14:paraId="672CDBD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485</w:t>
            </w:r>
            <w:r w:rsidRPr="002A1FA4">
              <w:rPr>
                <w:rFonts w:ascii="HG丸ｺﾞｼｯｸM-PRO" w:eastAsia="HG丸ｺﾞｼｯｸM-PRO" w:hAnsi="HG丸ｺﾞｼｯｸM-PRO" w:cs="ＭＳ Ｐゴシック" w:hint="eastAsia"/>
                <w:color w:val="000000"/>
                <w:kern w:val="0"/>
                <w:sz w:val="22"/>
              </w:rPr>
              <w:t>人</w:t>
            </w:r>
          </w:p>
        </w:tc>
      </w:tr>
    </w:tbl>
    <w:p w14:paraId="55FF5FD1"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○通所介護（デイサービス）</w:t>
      </w:r>
    </w:p>
    <w:tbl>
      <w:tblPr>
        <w:tblW w:w="8746" w:type="dxa"/>
        <w:tblInd w:w="567" w:type="dxa"/>
        <w:tblLayout w:type="fixed"/>
        <w:tblCellMar>
          <w:left w:w="99" w:type="dxa"/>
          <w:right w:w="99" w:type="dxa"/>
        </w:tblCellMar>
        <w:tblLook w:val="04A0" w:firstRow="1" w:lastRow="0" w:firstColumn="1" w:lastColumn="0" w:noHBand="0" w:noVBand="1"/>
      </w:tblPr>
      <w:tblGrid>
        <w:gridCol w:w="2689"/>
        <w:gridCol w:w="1417"/>
        <w:gridCol w:w="1546"/>
        <w:gridCol w:w="1547"/>
        <w:gridCol w:w="1547"/>
      </w:tblGrid>
      <w:tr w:rsidR="004C3402" w:rsidRPr="002A1FA4" w14:paraId="7BD8E9E1" w14:textId="77777777" w:rsidTr="004C3402">
        <w:trPr>
          <w:trHeight w:val="375"/>
        </w:trPr>
        <w:tc>
          <w:tcPr>
            <w:tcW w:w="2689" w:type="dxa"/>
            <w:tcBorders>
              <w:top w:val="single" w:sz="4" w:space="0" w:color="auto"/>
              <w:left w:val="single" w:sz="4" w:space="0" w:color="auto"/>
              <w:bottom w:val="double" w:sz="6" w:space="0" w:color="auto"/>
              <w:right w:val="nil"/>
            </w:tcBorders>
            <w:shd w:val="clear" w:color="000000" w:fill="D8D8D8"/>
            <w:noWrap/>
            <w:vAlign w:val="center"/>
            <w:hideMark/>
          </w:tcPr>
          <w:p w14:paraId="410BBCC7" w14:textId="3BA2B9D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7" w:type="dxa"/>
            <w:tcBorders>
              <w:top w:val="single" w:sz="4" w:space="0" w:color="auto"/>
              <w:left w:val="nil"/>
              <w:bottom w:val="double" w:sz="6" w:space="0" w:color="auto"/>
              <w:right w:val="double" w:sz="6" w:space="0" w:color="auto"/>
            </w:tcBorders>
            <w:shd w:val="clear" w:color="000000" w:fill="D8D8D8"/>
            <w:noWrap/>
            <w:vAlign w:val="center"/>
            <w:hideMark/>
          </w:tcPr>
          <w:p w14:paraId="7A55EEB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546" w:type="dxa"/>
            <w:tcBorders>
              <w:top w:val="single" w:sz="4" w:space="0" w:color="auto"/>
              <w:left w:val="nil"/>
              <w:bottom w:val="double" w:sz="6" w:space="0" w:color="auto"/>
              <w:right w:val="single" w:sz="4" w:space="0" w:color="auto"/>
            </w:tcBorders>
            <w:shd w:val="clear" w:color="000000" w:fill="D8D8D8"/>
            <w:noWrap/>
            <w:vAlign w:val="center"/>
            <w:hideMark/>
          </w:tcPr>
          <w:p w14:paraId="24C2625E"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603B5B58" w14:textId="504478E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547" w:type="dxa"/>
            <w:tcBorders>
              <w:top w:val="single" w:sz="4" w:space="0" w:color="auto"/>
              <w:left w:val="nil"/>
              <w:bottom w:val="double" w:sz="6" w:space="0" w:color="auto"/>
              <w:right w:val="single" w:sz="4" w:space="0" w:color="auto"/>
            </w:tcBorders>
            <w:shd w:val="clear" w:color="000000" w:fill="D8D8D8"/>
            <w:noWrap/>
            <w:vAlign w:val="center"/>
            <w:hideMark/>
          </w:tcPr>
          <w:p w14:paraId="23915E73"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96F8FF7" w14:textId="1AE1276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547" w:type="dxa"/>
            <w:tcBorders>
              <w:top w:val="single" w:sz="4" w:space="0" w:color="auto"/>
              <w:left w:val="nil"/>
              <w:bottom w:val="double" w:sz="6" w:space="0" w:color="auto"/>
              <w:right w:val="single" w:sz="4" w:space="0" w:color="auto"/>
            </w:tcBorders>
            <w:shd w:val="clear" w:color="000000" w:fill="D8D8D8"/>
            <w:noWrap/>
            <w:vAlign w:val="center"/>
            <w:hideMark/>
          </w:tcPr>
          <w:p w14:paraId="7C4E5372"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547501A" w14:textId="63E43EF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7DC1C485" w14:textId="77777777" w:rsidTr="004C3402">
        <w:trPr>
          <w:trHeight w:val="375"/>
        </w:trPr>
        <w:tc>
          <w:tcPr>
            <w:tcW w:w="2689" w:type="dxa"/>
            <w:vMerge w:val="restart"/>
            <w:tcBorders>
              <w:top w:val="double" w:sz="6" w:space="0" w:color="auto"/>
              <w:left w:val="single" w:sz="4" w:space="0" w:color="auto"/>
              <w:right w:val="single" w:sz="4" w:space="0" w:color="auto"/>
            </w:tcBorders>
            <w:shd w:val="clear" w:color="auto" w:fill="auto"/>
            <w:noWrap/>
            <w:vAlign w:val="center"/>
            <w:hideMark/>
          </w:tcPr>
          <w:p w14:paraId="4B91674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7"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2434097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546" w:type="dxa"/>
            <w:tcBorders>
              <w:top w:val="double" w:sz="6" w:space="0" w:color="auto"/>
              <w:left w:val="nil"/>
              <w:bottom w:val="single" w:sz="4" w:space="0" w:color="auto"/>
              <w:right w:val="single" w:sz="4" w:space="0" w:color="auto"/>
            </w:tcBorders>
            <w:shd w:val="clear" w:color="auto" w:fill="auto"/>
            <w:noWrap/>
            <w:vAlign w:val="center"/>
            <w:hideMark/>
          </w:tcPr>
          <w:p w14:paraId="7B5B67E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84,404</w:t>
            </w:r>
            <w:r w:rsidRPr="002A1FA4">
              <w:rPr>
                <w:rFonts w:ascii="HG丸ｺﾞｼｯｸM-PRO" w:eastAsia="HG丸ｺﾞｼｯｸM-PRO" w:hAnsi="HG丸ｺﾞｼｯｸM-PRO" w:cs="ＭＳ Ｐゴシック" w:hint="eastAsia"/>
                <w:color w:val="000000"/>
                <w:kern w:val="0"/>
                <w:sz w:val="22"/>
              </w:rPr>
              <w:t>回</w:t>
            </w:r>
          </w:p>
        </w:tc>
        <w:tc>
          <w:tcPr>
            <w:tcW w:w="1547" w:type="dxa"/>
            <w:tcBorders>
              <w:top w:val="double" w:sz="6" w:space="0" w:color="auto"/>
              <w:left w:val="nil"/>
              <w:bottom w:val="single" w:sz="4" w:space="0" w:color="auto"/>
              <w:right w:val="single" w:sz="4" w:space="0" w:color="auto"/>
            </w:tcBorders>
            <w:shd w:val="clear" w:color="auto" w:fill="auto"/>
            <w:noWrap/>
            <w:vAlign w:val="center"/>
            <w:hideMark/>
          </w:tcPr>
          <w:p w14:paraId="7CACFA2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86,612</w:t>
            </w:r>
            <w:r w:rsidRPr="002A1FA4">
              <w:rPr>
                <w:rFonts w:ascii="HG丸ｺﾞｼｯｸM-PRO" w:eastAsia="HG丸ｺﾞｼｯｸM-PRO" w:hAnsi="HG丸ｺﾞｼｯｸM-PRO" w:cs="ＭＳ Ｐゴシック" w:hint="eastAsia"/>
                <w:color w:val="000000"/>
                <w:kern w:val="0"/>
                <w:sz w:val="22"/>
              </w:rPr>
              <w:t>回</w:t>
            </w:r>
          </w:p>
        </w:tc>
        <w:tc>
          <w:tcPr>
            <w:tcW w:w="1547" w:type="dxa"/>
            <w:tcBorders>
              <w:top w:val="double" w:sz="6" w:space="0" w:color="auto"/>
              <w:left w:val="nil"/>
              <w:bottom w:val="single" w:sz="4" w:space="0" w:color="auto"/>
              <w:right w:val="single" w:sz="4" w:space="0" w:color="auto"/>
            </w:tcBorders>
            <w:shd w:val="clear" w:color="auto" w:fill="auto"/>
            <w:noWrap/>
            <w:vAlign w:val="center"/>
            <w:hideMark/>
          </w:tcPr>
          <w:p w14:paraId="13068FA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91,364</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4F2FDFC9" w14:textId="77777777" w:rsidTr="004C3402">
        <w:trPr>
          <w:trHeight w:val="375"/>
        </w:trPr>
        <w:tc>
          <w:tcPr>
            <w:tcW w:w="2689" w:type="dxa"/>
            <w:vMerge/>
            <w:tcBorders>
              <w:left w:val="single" w:sz="4" w:space="0" w:color="auto"/>
              <w:bottom w:val="single" w:sz="4" w:space="0" w:color="auto"/>
              <w:right w:val="single" w:sz="4" w:space="0" w:color="auto"/>
            </w:tcBorders>
            <w:shd w:val="clear" w:color="auto" w:fill="auto"/>
            <w:noWrap/>
            <w:vAlign w:val="center"/>
            <w:hideMark/>
          </w:tcPr>
          <w:p w14:paraId="0D9D0DC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7" w:type="dxa"/>
            <w:tcBorders>
              <w:top w:val="nil"/>
              <w:left w:val="single" w:sz="4" w:space="0" w:color="auto"/>
              <w:bottom w:val="single" w:sz="4" w:space="0" w:color="auto"/>
              <w:right w:val="double" w:sz="6" w:space="0" w:color="auto"/>
            </w:tcBorders>
            <w:shd w:val="clear" w:color="auto" w:fill="auto"/>
            <w:noWrap/>
            <w:vAlign w:val="center"/>
            <w:hideMark/>
          </w:tcPr>
          <w:p w14:paraId="5D25DDF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546" w:type="dxa"/>
            <w:tcBorders>
              <w:top w:val="nil"/>
              <w:left w:val="nil"/>
              <w:bottom w:val="single" w:sz="4" w:space="0" w:color="auto"/>
              <w:right w:val="single" w:sz="4" w:space="0" w:color="auto"/>
            </w:tcBorders>
            <w:shd w:val="clear" w:color="auto" w:fill="auto"/>
            <w:noWrap/>
            <w:vAlign w:val="center"/>
            <w:hideMark/>
          </w:tcPr>
          <w:p w14:paraId="10C1045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color w:val="000000"/>
                <w:kern w:val="0"/>
                <w:sz w:val="22"/>
              </w:rPr>
              <w:t>1,</w:t>
            </w:r>
            <w:r w:rsidRPr="002A1FA4">
              <w:rPr>
                <w:rFonts w:ascii="HG丸ｺﾞｼｯｸM-PRO" w:eastAsia="HG丸ｺﾞｼｯｸM-PRO" w:hAnsi="HG丸ｺﾞｼｯｸM-PRO" w:cs="ＭＳ Ｐゴシック" w:hint="eastAsia"/>
                <w:color w:val="000000"/>
                <w:kern w:val="0"/>
                <w:sz w:val="22"/>
              </w:rPr>
              <w:t>6</w:t>
            </w:r>
            <w:r>
              <w:rPr>
                <w:rFonts w:ascii="HG丸ｺﾞｼｯｸM-PRO" w:eastAsia="HG丸ｺﾞｼｯｸM-PRO" w:hAnsi="HG丸ｺﾞｼｯｸM-PRO" w:cs="ＭＳ Ｐゴシック" w:hint="eastAsia"/>
                <w:color w:val="000000"/>
                <w:kern w:val="0"/>
                <w:sz w:val="22"/>
              </w:rPr>
              <w:t>03</w:t>
            </w:r>
            <w:r w:rsidRPr="002A1FA4">
              <w:rPr>
                <w:rFonts w:ascii="HG丸ｺﾞｼｯｸM-PRO" w:eastAsia="HG丸ｺﾞｼｯｸM-PRO" w:hAnsi="HG丸ｺﾞｼｯｸM-PRO" w:cs="ＭＳ Ｐゴシック" w:hint="eastAsia"/>
                <w:color w:val="000000"/>
                <w:kern w:val="0"/>
                <w:sz w:val="22"/>
              </w:rPr>
              <w:t>人</w:t>
            </w:r>
          </w:p>
        </w:tc>
        <w:tc>
          <w:tcPr>
            <w:tcW w:w="1547" w:type="dxa"/>
            <w:tcBorders>
              <w:top w:val="nil"/>
              <w:left w:val="nil"/>
              <w:bottom w:val="single" w:sz="4" w:space="0" w:color="auto"/>
              <w:right w:val="single" w:sz="4" w:space="0" w:color="auto"/>
            </w:tcBorders>
            <w:shd w:val="clear" w:color="auto" w:fill="auto"/>
            <w:noWrap/>
            <w:vAlign w:val="center"/>
            <w:hideMark/>
          </w:tcPr>
          <w:p w14:paraId="57CFDBD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color w:val="000000"/>
                <w:kern w:val="0"/>
                <w:sz w:val="22"/>
              </w:rPr>
              <w:t>1,</w:t>
            </w:r>
            <w:r>
              <w:rPr>
                <w:rFonts w:ascii="HG丸ｺﾞｼｯｸM-PRO" w:eastAsia="HG丸ｺﾞｼｯｸM-PRO" w:hAnsi="HG丸ｺﾞｼｯｸM-PRO" w:cs="ＭＳ Ｐゴシック" w:hint="eastAsia"/>
                <w:color w:val="000000"/>
                <w:kern w:val="0"/>
                <w:sz w:val="22"/>
              </w:rPr>
              <w:t>611</w:t>
            </w:r>
            <w:r w:rsidRPr="002A1FA4">
              <w:rPr>
                <w:rFonts w:ascii="HG丸ｺﾞｼｯｸM-PRO" w:eastAsia="HG丸ｺﾞｼｯｸM-PRO" w:hAnsi="HG丸ｺﾞｼｯｸM-PRO" w:cs="ＭＳ Ｐゴシック" w:hint="eastAsia"/>
                <w:color w:val="000000"/>
                <w:kern w:val="0"/>
                <w:sz w:val="22"/>
              </w:rPr>
              <w:t>人</w:t>
            </w:r>
          </w:p>
        </w:tc>
        <w:tc>
          <w:tcPr>
            <w:tcW w:w="1547" w:type="dxa"/>
            <w:tcBorders>
              <w:top w:val="nil"/>
              <w:left w:val="nil"/>
              <w:bottom w:val="single" w:sz="4" w:space="0" w:color="auto"/>
              <w:right w:val="single" w:sz="4" w:space="0" w:color="auto"/>
            </w:tcBorders>
            <w:shd w:val="clear" w:color="auto" w:fill="auto"/>
            <w:noWrap/>
            <w:vAlign w:val="center"/>
            <w:hideMark/>
          </w:tcPr>
          <w:p w14:paraId="5C30977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605</w:t>
            </w:r>
            <w:r w:rsidRPr="002A1FA4">
              <w:rPr>
                <w:rFonts w:ascii="HG丸ｺﾞｼｯｸM-PRO" w:eastAsia="HG丸ｺﾞｼｯｸM-PRO" w:hAnsi="HG丸ｺﾞｼｯｸM-PRO" w:cs="ＭＳ Ｐゴシック" w:hint="eastAsia"/>
                <w:color w:val="000000"/>
                <w:kern w:val="0"/>
                <w:sz w:val="22"/>
              </w:rPr>
              <w:t>人</w:t>
            </w:r>
          </w:p>
        </w:tc>
      </w:tr>
    </w:tbl>
    <w:p w14:paraId="7AA91242"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○通所リハビリテーション（デイケア）</w:t>
      </w:r>
    </w:p>
    <w:tbl>
      <w:tblPr>
        <w:tblW w:w="8746" w:type="dxa"/>
        <w:tblInd w:w="567" w:type="dxa"/>
        <w:tblLayout w:type="fixed"/>
        <w:tblCellMar>
          <w:left w:w="99" w:type="dxa"/>
          <w:right w:w="99" w:type="dxa"/>
        </w:tblCellMar>
        <w:tblLook w:val="04A0" w:firstRow="1" w:lastRow="0" w:firstColumn="1" w:lastColumn="0" w:noHBand="0" w:noVBand="1"/>
      </w:tblPr>
      <w:tblGrid>
        <w:gridCol w:w="2825"/>
        <w:gridCol w:w="1490"/>
        <w:gridCol w:w="1477"/>
        <w:gridCol w:w="1477"/>
        <w:gridCol w:w="1477"/>
      </w:tblGrid>
      <w:tr w:rsidR="004C3402" w:rsidRPr="002A1FA4" w14:paraId="444FAD65" w14:textId="77777777" w:rsidTr="004C3402">
        <w:trPr>
          <w:trHeight w:val="375"/>
        </w:trPr>
        <w:tc>
          <w:tcPr>
            <w:tcW w:w="2825" w:type="dxa"/>
            <w:tcBorders>
              <w:top w:val="single" w:sz="4" w:space="0" w:color="auto"/>
              <w:left w:val="single" w:sz="4" w:space="0" w:color="auto"/>
              <w:bottom w:val="double" w:sz="6" w:space="0" w:color="auto"/>
              <w:right w:val="nil"/>
            </w:tcBorders>
            <w:shd w:val="clear" w:color="000000" w:fill="D8D8D8"/>
            <w:noWrap/>
            <w:vAlign w:val="center"/>
            <w:hideMark/>
          </w:tcPr>
          <w:p w14:paraId="432E71ED" w14:textId="2B09882B"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90" w:type="dxa"/>
            <w:tcBorders>
              <w:top w:val="single" w:sz="4" w:space="0" w:color="auto"/>
              <w:left w:val="nil"/>
              <w:bottom w:val="double" w:sz="6" w:space="0" w:color="auto"/>
              <w:right w:val="double" w:sz="6" w:space="0" w:color="auto"/>
            </w:tcBorders>
            <w:shd w:val="clear" w:color="000000" w:fill="D8D8D8"/>
            <w:noWrap/>
            <w:vAlign w:val="center"/>
            <w:hideMark/>
          </w:tcPr>
          <w:p w14:paraId="67D565F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18A838BE"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77416686" w14:textId="08958F11"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0E5467F6"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41FB1D2" w14:textId="5724FED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68F54D1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03FA2A7" w14:textId="259B6EE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798083E8" w14:textId="77777777" w:rsidTr="004C3402">
        <w:trPr>
          <w:trHeight w:val="375"/>
        </w:trPr>
        <w:tc>
          <w:tcPr>
            <w:tcW w:w="2825" w:type="dxa"/>
            <w:vMerge w:val="restart"/>
            <w:tcBorders>
              <w:top w:val="double" w:sz="6" w:space="0" w:color="auto"/>
              <w:left w:val="single" w:sz="4" w:space="0" w:color="auto"/>
              <w:right w:val="single" w:sz="4" w:space="0" w:color="auto"/>
            </w:tcBorders>
            <w:shd w:val="clear" w:color="auto" w:fill="auto"/>
            <w:noWrap/>
            <w:vAlign w:val="center"/>
            <w:hideMark/>
          </w:tcPr>
          <w:p w14:paraId="3FBBD58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90"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23FB941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056C9CA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w:t>
            </w:r>
            <w:r>
              <w:rPr>
                <w:rFonts w:ascii="HG丸ｺﾞｼｯｸM-PRO" w:eastAsia="HG丸ｺﾞｼｯｸM-PRO" w:hAnsi="HG丸ｺﾞｼｯｸM-PRO" w:cs="ＭＳ Ｐゴシック" w:hint="eastAsia"/>
                <w:color w:val="000000"/>
                <w:kern w:val="0"/>
                <w:sz w:val="22"/>
              </w:rPr>
              <w:t>3,892</w:t>
            </w:r>
            <w:r w:rsidRPr="002A1FA4">
              <w:rPr>
                <w:rFonts w:ascii="HG丸ｺﾞｼｯｸM-PRO" w:eastAsia="HG丸ｺﾞｼｯｸM-PRO" w:hAnsi="HG丸ｺﾞｼｯｸM-PRO" w:cs="ＭＳ Ｐゴシック" w:hint="eastAsia"/>
                <w:color w:val="000000"/>
                <w:kern w:val="0"/>
                <w:sz w:val="22"/>
              </w:rPr>
              <w:t>回</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32C2A74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w:t>
            </w:r>
            <w:r>
              <w:rPr>
                <w:rFonts w:ascii="HG丸ｺﾞｼｯｸM-PRO" w:eastAsia="HG丸ｺﾞｼｯｸM-PRO" w:hAnsi="HG丸ｺﾞｼｯｸM-PRO" w:cs="ＭＳ Ｐゴシック" w:hint="eastAsia"/>
                <w:color w:val="000000"/>
                <w:kern w:val="0"/>
                <w:sz w:val="22"/>
              </w:rPr>
              <w:t>5,698</w:t>
            </w:r>
            <w:r w:rsidRPr="002A1FA4">
              <w:rPr>
                <w:rFonts w:ascii="HG丸ｺﾞｼｯｸM-PRO" w:eastAsia="HG丸ｺﾞｼｯｸM-PRO" w:hAnsi="HG丸ｺﾞｼｯｸM-PRO" w:cs="ＭＳ Ｐゴシック" w:hint="eastAsia"/>
                <w:color w:val="000000"/>
                <w:kern w:val="0"/>
                <w:sz w:val="22"/>
              </w:rPr>
              <w:t>回</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70975AB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w:t>
            </w:r>
            <w:r>
              <w:rPr>
                <w:rFonts w:ascii="HG丸ｺﾞｼｯｸM-PRO" w:eastAsia="HG丸ｺﾞｼｯｸM-PRO" w:hAnsi="HG丸ｺﾞｼｯｸM-PRO" w:cs="ＭＳ Ｐゴシック" w:hint="eastAsia"/>
                <w:color w:val="000000"/>
                <w:kern w:val="0"/>
                <w:sz w:val="22"/>
              </w:rPr>
              <w:t>6,255</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291EA531" w14:textId="77777777" w:rsidTr="004C3402">
        <w:trPr>
          <w:trHeight w:val="375"/>
        </w:trPr>
        <w:tc>
          <w:tcPr>
            <w:tcW w:w="2825" w:type="dxa"/>
            <w:vMerge/>
            <w:tcBorders>
              <w:left w:val="single" w:sz="4" w:space="0" w:color="auto"/>
              <w:bottom w:val="single" w:sz="4" w:space="0" w:color="auto"/>
              <w:right w:val="single" w:sz="4" w:space="0" w:color="auto"/>
            </w:tcBorders>
            <w:shd w:val="clear" w:color="auto" w:fill="auto"/>
            <w:noWrap/>
            <w:vAlign w:val="center"/>
            <w:hideMark/>
          </w:tcPr>
          <w:p w14:paraId="525162A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90" w:type="dxa"/>
            <w:tcBorders>
              <w:top w:val="nil"/>
              <w:left w:val="single" w:sz="4" w:space="0" w:color="auto"/>
              <w:bottom w:val="single" w:sz="4" w:space="0" w:color="auto"/>
              <w:right w:val="double" w:sz="6" w:space="0" w:color="auto"/>
            </w:tcBorders>
            <w:shd w:val="clear" w:color="auto" w:fill="auto"/>
            <w:noWrap/>
            <w:vAlign w:val="center"/>
            <w:hideMark/>
          </w:tcPr>
          <w:p w14:paraId="1743696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77" w:type="dxa"/>
            <w:tcBorders>
              <w:top w:val="nil"/>
              <w:left w:val="nil"/>
              <w:bottom w:val="single" w:sz="4" w:space="0" w:color="auto"/>
              <w:right w:val="single" w:sz="4" w:space="0" w:color="auto"/>
            </w:tcBorders>
            <w:shd w:val="clear" w:color="auto" w:fill="auto"/>
            <w:noWrap/>
            <w:vAlign w:val="center"/>
            <w:hideMark/>
          </w:tcPr>
          <w:p w14:paraId="102E829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6</w:t>
            </w:r>
            <w:r>
              <w:rPr>
                <w:rFonts w:ascii="HG丸ｺﾞｼｯｸM-PRO" w:eastAsia="HG丸ｺﾞｼｯｸM-PRO" w:hAnsi="HG丸ｺﾞｼｯｸM-PRO" w:cs="ＭＳ Ｐゴシック" w:hint="eastAsia"/>
                <w:color w:val="000000"/>
                <w:kern w:val="0"/>
                <w:sz w:val="22"/>
              </w:rPr>
              <w:t>28</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6355626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652</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5DABF68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650</w:t>
            </w:r>
            <w:r w:rsidRPr="002A1FA4">
              <w:rPr>
                <w:rFonts w:ascii="HG丸ｺﾞｼｯｸM-PRO" w:eastAsia="HG丸ｺﾞｼｯｸM-PRO" w:hAnsi="HG丸ｺﾞｼｯｸM-PRO" w:cs="ＭＳ Ｐゴシック" w:hint="eastAsia"/>
                <w:color w:val="000000"/>
                <w:kern w:val="0"/>
                <w:sz w:val="22"/>
              </w:rPr>
              <w:t>人</w:t>
            </w:r>
          </w:p>
        </w:tc>
      </w:tr>
    </w:tbl>
    <w:p w14:paraId="17B40918"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p>
    <w:p w14:paraId="70CD8B59"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○短期入所生活介護（ショートステイ）</w:t>
      </w:r>
    </w:p>
    <w:tbl>
      <w:tblPr>
        <w:tblW w:w="8746" w:type="dxa"/>
        <w:tblInd w:w="567" w:type="dxa"/>
        <w:tblLayout w:type="fixed"/>
        <w:tblCellMar>
          <w:left w:w="99" w:type="dxa"/>
          <w:right w:w="99" w:type="dxa"/>
        </w:tblCellMar>
        <w:tblLook w:val="04A0" w:firstRow="1" w:lastRow="0" w:firstColumn="1" w:lastColumn="0" w:noHBand="0" w:noVBand="1"/>
      </w:tblPr>
      <w:tblGrid>
        <w:gridCol w:w="2825"/>
        <w:gridCol w:w="1490"/>
        <w:gridCol w:w="1477"/>
        <w:gridCol w:w="1477"/>
        <w:gridCol w:w="1477"/>
      </w:tblGrid>
      <w:tr w:rsidR="004C3402" w:rsidRPr="002A1FA4" w14:paraId="28675CC0" w14:textId="77777777" w:rsidTr="004C3402">
        <w:trPr>
          <w:trHeight w:val="375"/>
        </w:trPr>
        <w:tc>
          <w:tcPr>
            <w:tcW w:w="2825" w:type="dxa"/>
            <w:tcBorders>
              <w:top w:val="single" w:sz="4" w:space="0" w:color="auto"/>
              <w:left w:val="single" w:sz="4" w:space="0" w:color="auto"/>
              <w:bottom w:val="double" w:sz="6" w:space="0" w:color="auto"/>
              <w:right w:val="nil"/>
            </w:tcBorders>
            <w:shd w:val="clear" w:color="000000" w:fill="D8D8D8"/>
            <w:noWrap/>
            <w:vAlign w:val="center"/>
            <w:hideMark/>
          </w:tcPr>
          <w:p w14:paraId="1867C6ED" w14:textId="116F0F3F"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90" w:type="dxa"/>
            <w:tcBorders>
              <w:top w:val="single" w:sz="4" w:space="0" w:color="auto"/>
              <w:left w:val="nil"/>
              <w:bottom w:val="double" w:sz="6" w:space="0" w:color="auto"/>
              <w:right w:val="double" w:sz="6" w:space="0" w:color="auto"/>
            </w:tcBorders>
            <w:shd w:val="clear" w:color="000000" w:fill="D8D8D8"/>
            <w:noWrap/>
            <w:vAlign w:val="center"/>
            <w:hideMark/>
          </w:tcPr>
          <w:p w14:paraId="604733A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1D7B3D2A"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57D157BC" w14:textId="1BE6277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4109E3E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C864A14" w14:textId="3379A176"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52CBC26D"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DE940C9" w14:textId="6DEEA8F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33066587" w14:textId="77777777" w:rsidTr="004C3402">
        <w:trPr>
          <w:trHeight w:val="375"/>
        </w:trPr>
        <w:tc>
          <w:tcPr>
            <w:tcW w:w="2825" w:type="dxa"/>
            <w:vMerge w:val="restart"/>
            <w:tcBorders>
              <w:top w:val="double" w:sz="6" w:space="0" w:color="auto"/>
              <w:left w:val="single" w:sz="4" w:space="0" w:color="auto"/>
              <w:right w:val="single" w:sz="4" w:space="0" w:color="auto"/>
            </w:tcBorders>
            <w:shd w:val="clear" w:color="auto" w:fill="auto"/>
            <w:noWrap/>
            <w:vAlign w:val="center"/>
            <w:hideMark/>
          </w:tcPr>
          <w:p w14:paraId="205E03C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90"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51C47EF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年延日数</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7A481CC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56,568</w:t>
            </w:r>
            <w:r w:rsidRPr="002A1FA4">
              <w:rPr>
                <w:rFonts w:ascii="HG丸ｺﾞｼｯｸM-PRO" w:eastAsia="HG丸ｺﾞｼｯｸM-PRO" w:hAnsi="HG丸ｺﾞｼｯｸM-PRO" w:cs="ＭＳ Ｐゴシック" w:hint="eastAsia"/>
                <w:color w:val="000000"/>
                <w:kern w:val="0"/>
                <w:sz w:val="22"/>
              </w:rPr>
              <w:t>日</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3B85D87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w:t>
            </w:r>
            <w:r>
              <w:rPr>
                <w:rFonts w:ascii="HG丸ｺﾞｼｯｸM-PRO" w:eastAsia="HG丸ｺﾞｼｯｸM-PRO" w:hAnsi="HG丸ｺﾞｼｯｸM-PRO" w:cs="ＭＳ Ｐゴシック" w:hint="eastAsia"/>
                <w:color w:val="000000"/>
                <w:kern w:val="0"/>
                <w:sz w:val="22"/>
              </w:rPr>
              <w:t>8,752</w:t>
            </w:r>
            <w:r w:rsidRPr="002A1FA4">
              <w:rPr>
                <w:rFonts w:ascii="HG丸ｺﾞｼｯｸM-PRO" w:eastAsia="HG丸ｺﾞｼｯｸM-PRO" w:hAnsi="HG丸ｺﾞｼｯｸM-PRO" w:cs="ＭＳ Ｐゴシック" w:hint="eastAsia"/>
                <w:color w:val="000000"/>
                <w:kern w:val="0"/>
                <w:sz w:val="22"/>
              </w:rPr>
              <w:t>日</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18CE079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60,193</w:t>
            </w:r>
            <w:r w:rsidRPr="002A1FA4">
              <w:rPr>
                <w:rFonts w:ascii="HG丸ｺﾞｼｯｸM-PRO" w:eastAsia="HG丸ｺﾞｼｯｸM-PRO" w:hAnsi="HG丸ｺﾞｼｯｸM-PRO" w:cs="ＭＳ Ｐゴシック" w:hint="eastAsia"/>
                <w:color w:val="000000"/>
                <w:kern w:val="0"/>
                <w:sz w:val="22"/>
              </w:rPr>
              <w:t>日</w:t>
            </w:r>
          </w:p>
        </w:tc>
      </w:tr>
      <w:tr w:rsidR="004C3402" w:rsidRPr="002A1FA4" w14:paraId="46303C2E" w14:textId="77777777" w:rsidTr="004C3402">
        <w:trPr>
          <w:trHeight w:val="375"/>
        </w:trPr>
        <w:tc>
          <w:tcPr>
            <w:tcW w:w="2825" w:type="dxa"/>
            <w:vMerge/>
            <w:tcBorders>
              <w:left w:val="single" w:sz="4" w:space="0" w:color="auto"/>
              <w:bottom w:val="single" w:sz="4" w:space="0" w:color="auto"/>
              <w:right w:val="single" w:sz="4" w:space="0" w:color="auto"/>
            </w:tcBorders>
            <w:shd w:val="clear" w:color="auto" w:fill="auto"/>
            <w:noWrap/>
            <w:vAlign w:val="center"/>
            <w:hideMark/>
          </w:tcPr>
          <w:p w14:paraId="1771C9E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90" w:type="dxa"/>
            <w:tcBorders>
              <w:top w:val="nil"/>
              <w:left w:val="single" w:sz="4" w:space="0" w:color="auto"/>
              <w:bottom w:val="single" w:sz="4" w:space="0" w:color="auto"/>
              <w:right w:val="double" w:sz="6" w:space="0" w:color="auto"/>
            </w:tcBorders>
            <w:shd w:val="clear" w:color="auto" w:fill="auto"/>
            <w:noWrap/>
            <w:vAlign w:val="center"/>
            <w:hideMark/>
          </w:tcPr>
          <w:p w14:paraId="035C79C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77" w:type="dxa"/>
            <w:tcBorders>
              <w:top w:val="nil"/>
              <w:left w:val="nil"/>
              <w:bottom w:val="single" w:sz="4" w:space="0" w:color="auto"/>
              <w:right w:val="single" w:sz="4" w:space="0" w:color="auto"/>
            </w:tcBorders>
            <w:shd w:val="clear" w:color="auto" w:fill="auto"/>
            <w:noWrap/>
            <w:vAlign w:val="center"/>
            <w:hideMark/>
          </w:tcPr>
          <w:p w14:paraId="0DB91B6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409</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115D93F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414</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4E02382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416</w:t>
            </w:r>
            <w:r w:rsidRPr="002A1FA4">
              <w:rPr>
                <w:rFonts w:ascii="HG丸ｺﾞｼｯｸM-PRO" w:eastAsia="HG丸ｺﾞｼｯｸM-PRO" w:hAnsi="HG丸ｺﾞｼｯｸM-PRO" w:cs="ＭＳ Ｐゴシック" w:hint="eastAsia"/>
                <w:color w:val="000000"/>
                <w:kern w:val="0"/>
                <w:sz w:val="22"/>
              </w:rPr>
              <w:t>人</w:t>
            </w:r>
          </w:p>
        </w:tc>
      </w:tr>
    </w:tbl>
    <w:p w14:paraId="438183A8"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○短期入所療養介護（ショートケア）</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51A1E2EF"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5AA4A0CB" w14:textId="39CC6376"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78B960A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1E42B3F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A27C0DD" w14:textId="7FFF85D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668DF25D"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FDAF1AE" w14:textId="6E97B68B"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1BA7D750"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F5E59A5" w14:textId="10FBD58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5DE78B82"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4A8BDC6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7293B66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年延日数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27CA97B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2,694</w:t>
            </w:r>
            <w:r w:rsidRPr="002A1FA4">
              <w:rPr>
                <w:rFonts w:ascii="HG丸ｺﾞｼｯｸM-PRO" w:eastAsia="HG丸ｺﾞｼｯｸM-PRO" w:hAnsi="HG丸ｺﾞｼｯｸM-PRO" w:cs="ＭＳ Ｐゴシック" w:hint="eastAsia"/>
                <w:color w:val="000000"/>
                <w:kern w:val="0"/>
                <w:sz w:val="22"/>
              </w:rPr>
              <w:t>日</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222A335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2,653</w:t>
            </w:r>
            <w:r w:rsidRPr="002A1FA4">
              <w:rPr>
                <w:rFonts w:ascii="HG丸ｺﾞｼｯｸM-PRO" w:eastAsia="HG丸ｺﾞｼｯｸM-PRO" w:hAnsi="HG丸ｺﾞｼｯｸM-PRO" w:cs="ＭＳ Ｐゴシック" w:hint="eastAsia"/>
                <w:color w:val="000000"/>
                <w:kern w:val="0"/>
                <w:sz w:val="22"/>
              </w:rPr>
              <w:t>日</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800B33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457</w:t>
            </w:r>
            <w:r w:rsidRPr="002A1FA4">
              <w:rPr>
                <w:rFonts w:ascii="HG丸ｺﾞｼｯｸM-PRO" w:eastAsia="HG丸ｺﾞｼｯｸM-PRO" w:hAnsi="HG丸ｺﾞｼｯｸM-PRO" w:cs="ＭＳ Ｐゴシック" w:hint="eastAsia"/>
                <w:color w:val="000000"/>
                <w:kern w:val="0"/>
                <w:sz w:val="22"/>
              </w:rPr>
              <w:t>日</w:t>
            </w:r>
          </w:p>
        </w:tc>
      </w:tr>
      <w:tr w:rsidR="004C3402" w:rsidRPr="002A1FA4" w14:paraId="1249DAF7"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16DFEE3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27C294B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6ECFF70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2</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3B45FEB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0748E36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36人</w:t>
            </w:r>
          </w:p>
        </w:tc>
      </w:tr>
    </w:tbl>
    <w:p w14:paraId="3661EDB4"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○福祉用具貸与</w:t>
      </w:r>
    </w:p>
    <w:tbl>
      <w:tblPr>
        <w:tblW w:w="8746" w:type="dxa"/>
        <w:tblInd w:w="567" w:type="dxa"/>
        <w:tblLayout w:type="fixed"/>
        <w:tblCellMar>
          <w:left w:w="99" w:type="dxa"/>
          <w:right w:w="99" w:type="dxa"/>
        </w:tblCellMar>
        <w:tblLook w:val="04A0" w:firstRow="1" w:lastRow="0" w:firstColumn="1" w:lastColumn="0" w:noHBand="0" w:noVBand="1"/>
      </w:tblPr>
      <w:tblGrid>
        <w:gridCol w:w="2925"/>
        <w:gridCol w:w="1465"/>
        <w:gridCol w:w="1452"/>
        <w:gridCol w:w="1452"/>
        <w:gridCol w:w="1452"/>
      </w:tblGrid>
      <w:tr w:rsidR="004C3402" w:rsidRPr="002A1FA4" w14:paraId="7FEF9813" w14:textId="77777777" w:rsidTr="004C3402">
        <w:trPr>
          <w:trHeight w:val="375"/>
        </w:trPr>
        <w:tc>
          <w:tcPr>
            <w:tcW w:w="2925" w:type="dxa"/>
            <w:tcBorders>
              <w:top w:val="single" w:sz="4" w:space="0" w:color="auto"/>
              <w:left w:val="single" w:sz="4" w:space="0" w:color="auto"/>
              <w:bottom w:val="double" w:sz="6" w:space="0" w:color="auto"/>
              <w:right w:val="nil"/>
            </w:tcBorders>
            <w:shd w:val="clear" w:color="000000" w:fill="D8D8D8"/>
            <w:noWrap/>
            <w:vAlign w:val="center"/>
            <w:hideMark/>
          </w:tcPr>
          <w:p w14:paraId="65E8E02A" w14:textId="1243DD4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65" w:type="dxa"/>
            <w:tcBorders>
              <w:top w:val="single" w:sz="4" w:space="0" w:color="auto"/>
              <w:left w:val="nil"/>
              <w:bottom w:val="double" w:sz="6" w:space="0" w:color="auto"/>
              <w:right w:val="double" w:sz="6" w:space="0" w:color="auto"/>
            </w:tcBorders>
            <w:shd w:val="clear" w:color="000000" w:fill="D8D8D8"/>
            <w:noWrap/>
            <w:vAlign w:val="center"/>
            <w:hideMark/>
          </w:tcPr>
          <w:p w14:paraId="31EC99E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52" w:type="dxa"/>
            <w:tcBorders>
              <w:top w:val="single" w:sz="4" w:space="0" w:color="auto"/>
              <w:left w:val="nil"/>
              <w:bottom w:val="double" w:sz="6" w:space="0" w:color="auto"/>
              <w:right w:val="single" w:sz="4" w:space="0" w:color="auto"/>
            </w:tcBorders>
            <w:shd w:val="clear" w:color="000000" w:fill="D8D8D8"/>
            <w:noWrap/>
            <w:vAlign w:val="center"/>
            <w:hideMark/>
          </w:tcPr>
          <w:p w14:paraId="31655911"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31EA801C" w14:textId="1816B61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52" w:type="dxa"/>
            <w:tcBorders>
              <w:top w:val="single" w:sz="4" w:space="0" w:color="auto"/>
              <w:left w:val="nil"/>
              <w:bottom w:val="double" w:sz="6" w:space="0" w:color="auto"/>
              <w:right w:val="single" w:sz="4" w:space="0" w:color="auto"/>
            </w:tcBorders>
            <w:shd w:val="clear" w:color="000000" w:fill="D8D8D8"/>
            <w:noWrap/>
            <w:vAlign w:val="center"/>
            <w:hideMark/>
          </w:tcPr>
          <w:p w14:paraId="35940A3B"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643E7B0" w14:textId="0B59554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452" w:type="dxa"/>
            <w:tcBorders>
              <w:top w:val="single" w:sz="4" w:space="0" w:color="auto"/>
              <w:left w:val="nil"/>
              <w:bottom w:val="double" w:sz="6" w:space="0" w:color="auto"/>
              <w:right w:val="single" w:sz="4" w:space="0" w:color="auto"/>
            </w:tcBorders>
            <w:shd w:val="clear" w:color="000000" w:fill="D8D8D8"/>
            <w:noWrap/>
            <w:vAlign w:val="center"/>
            <w:hideMark/>
          </w:tcPr>
          <w:p w14:paraId="5218C7E2"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29602A0" w14:textId="1BB9017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62424766" w14:textId="77777777" w:rsidTr="004C3402">
        <w:trPr>
          <w:trHeight w:val="375"/>
        </w:trPr>
        <w:tc>
          <w:tcPr>
            <w:tcW w:w="2925" w:type="dxa"/>
            <w:vMerge w:val="restart"/>
            <w:tcBorders>
              <w:top w:val="double" w:sz="6" w:space="0" w:color="auto"/>
              <w:left w:val="single" w:sz="4" w:space="0" w:color="auto"/>
              <w:right w:val="single" w:sz="4" w:space="0" w:color="auto"/>
            </w:tcBorders>
            <w:shd w:val="clear" w:color="auto" w:fill="auto"/>
            <w:noWrap/>
            <w:vAlign w:val="center"/>
            <w:hideMark/>
          </w:tcPr>
          <w:p w14:paraId="25AA1D1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65"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0A2AF5D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452" w:type="dxa"/>
            <w:tcBorders>
              <w:top w:val="double" w:sz="6" w:space="0" w:color="auto"/>
              <w:left w:val="nil"/>
              <w:bottom w:val="single" w:sz="4" w:space="0" w:color="auto"/>
              <w:right w:val="single" w:sz="4" w:space="0" w:color="auto"/>
            </w:tcBorders>
            <w:shd w:val="clear" w:color="auto" w:fill="auto"/>
            <w:noWrap/>
            <w:vAlign w:val="center"/>
            <w:hideMark/>
          </w:tcPr>
          <w:p w14:paraId="2D26F87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w:t>
            </w:r>
            <w:r>
              <w:rPr>
                <w:rFonts w:ascii="HG丸ｺﾞｼｯｸM-PRO" w:eastAsia="HG丸ｺﾞｼｯｸM-PRO" w:hAnsi="HG丸ｺﾞｼｯｸM-PRO" w:cs="ＭＳ Ｐゴシック" w:hint="eastAsia"/>
                <w:color w:val="000000"/>
                <w:kern w:val="0"/>
                <w:sz w:val="22"/>
              </w:rPr>
              <w:t>5,032</w:t>
            </w:r>
            <w:r w:rsidRPr="002A1FA4">
              <w:rPr>
                <w:rFonts w:ascii="HG丸ｺﾞｼｯｸM-PRO" w:eastAsia="HG丸ｺﾞｼｯｸM-PRO" w:hAnsi="HG丸ｺﾞｼｯｸM-PRO" w:cs="ＭＳ Ｐゴシック" w:hint="eastAsia"/>
                <w:color w:val="000000"/>
                <w:kern w:val="0"/>
                <w:sz w:val="22"/>
              </w:rPr>
              <w:t>人</w:t>
            </w:r>
          </w:p>
        </w:tc>
        <w:tc>
          <w:tcPr>
            <w:tcW w:w="1452" w:type="dxa"/>
            <w:tcBorders>
              <w:top w:val="double" w:sz="6" w:space="0" w:color="auto"/>
              <w:left w:val="nil"/>
              <w:bottom w:val="single" w:sz="4" w:space="0" w:color="auto"/>
              <w:right w:val="single" w:sz="4" w:space="0" w:color="auto"/>
            </w:tcBorders>
            <w:shd w:val="clear" w:color="auto" w:fill="auto"/>
            <w:noWrap/>
            <w:vAlign w:val="center"/>
            <w:hideMark/>
          </w:tcPr>
          <w:p w14:paraId="4B16337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w:t>
            </w:r>
            <w:r>
              <w:rPr>
                <w:rFonts w:ascii="HG丸ｺﾞｼｯｸM-PRO" w:eastAsia="HG丸ｺﾞｼｯｸM-PRO" w:hAnsi="HG丸ｺﾞｼｯｸM-PRO" w:cs="ＭＳ Ｐゴシック" w:hint="eastAsia"/>
                <w:color w:val="000000"/>
                <w:kern w:val="0"/>
                <w:sz w:val="22"/>
              </w:rPr>
              <w:t>6,544</w:t>
            </w:r>
            <w:r w:rsidRPr="002A1FA4">
              <w:rPr>
                <w:rFonts w:ascii="HG丸ｺﾞｼｯｸM-PRO" w:eastAsia="HG丸ｺﾞｼｯｸM-PRO" w:hAnsi="HG丸ｺﾞｼｯｸM-PRO" w:cs="ＭＳ Ｐゴシック" w:hint="eastAsia"/>
                <w:color w:val="000000"/>
                <w:kern w:val="0"/>
                <w:sz w:val="22"/>
              </w:rPr>
              <w:t>人</w:t>
            </w:r>
          </w:p>
        </w:tc>
        <w:tc>
          <w:tcPr>
            <w:tcW w:w="1452" w:type="dxa"/>
            <w:tcBorders>
              <w:top w:val="double" w:sz="6" w:space="0" w:color="auto"/>
              <w:left w:val="nil"/>
              <w:bottom w:val="single" w:sz="4" w:space="0" w:color="auto"/>
              <w:right w:val="single" w:sz="4" w:space="0" w:color="auto"/>
            </w:tcBorders>
            <w:shd w:val="clear" w:color="auto" w:fill="auto"/>
            <w:noWrap/>
            <w:vAlign w:val="center"/>
            <w:hideMark/>
          </w:tcPr>
          <w:p w14:paraId="2DC10DF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w:t>
            </w:r>
            <w:r>
              <w:rPr>
                <w:rFonts w:ascii="HG丸ｺﾞｼｯｸM-PRO" w:eastAsia="HG丸ｺﾞｼｯｸM-PRO" w:hAnsi="HG丸ｺﾞｼｯｸM-PRO" w:cs="ＭＳ Ｐゴシック" w:hint="eastAsia"/>
                <w:color w:val="000000"/>
                <w:kern w:val="0"/>
                <w:sz w:val="22"/>
              </w:rPr>
              <w:t>8,164</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47B6C906" w14:textId="77777777" w:rsidTr="004C3402">
        <w:trPr>
          <w:trHeight w:val="375"/>
        </w:trPr>
        <w:tc>
          <w:tcPr>
            <w:tcW w:w="2925" w:type="dxa"/>
            <w:vMerge/>
            <w:tcBorders>
              <w:left w:val="single" w:sz="4" w:space="0" w:color="auto"/>
              <w:bottom w:val="single" w:sz="4" w:space="0" w:color="auto"/>
              <w:right w:val="single" w:sz="4" w:space="0" w:color="auto"/>
            </w:tcBorders>
            <w:shd w:val="clear" w:color="auto" w:fill="auto"/>
            <w:noWrap/>
            <w:vAlign w:val="center"/>
            <w:hideMark/>
          </w:tcPr>
          <w:p w14:paraId="23B9FF8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65" w:type="dxa"/>
            <w:tcBorders>
              <w:top w:val="nil"/>
              <w:left w:val="single" w:sz="4" w:space="0" w:color="auto"/>
              <w:bottom w:val="single" w:sz="4" w:space="0" w:color="auto"/>
              <w:right w:val="double" w:sz="6" w:space="0" w:color="auto"/>
            </w:tcBorders>
            <w:shd w:val="clear" w:color="auto" w:fill="auto"/>
            <w:noWrap/>
            <w:vAlign w:val="center"/>
            <w:hideMark/>
          </w:tcPr>
          <w:p w14:paraId="318BBD7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52" w:type="dxa"/>
            <w:tcBorders>
              <w:top w:val="nil"/>
              <w:left w:val="nil"/>
              <w:bottom w:val="single" w:sz="4" w:space="0" w:color="auto"/>
              <w:right w:val="single" w:sz="4" w:space="0" w:color="auto"/>
            </w:tcBorders>
            <w:shd w:val="clear" w:color="auto" w:fill="auto"/>
            <w:noWrap/>
            <w:vAlign w:val="center"/>
            <w:hideMark/>
          </w:tcPr>
          <w:p w14:paraId="58F09AF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2,086</w:t>
            </w:r>
            <w:r w:rsidRPr="002A1FA4">
              <w:rPr>
                <w:rFonts w:ascii="HG丸ｺﾞｼｯｸM-PRO" w:eastAsia="HG丸ｺﾞｼｯｸM-PRO" w:hAnsi="HG丸ｺﾞｼｯｸM-PRO" w:cs="ＭＳ Ｐゴシック" w:hint="eastAsia"/>
                <w:color w:val="000000"/>
                <w:kern w:val="0"/>
                <w:sz w:val="22"/>
              </w:rPr>
              <w:t>人</w:t>
            </w:r>
          </w:p>
        </w:tc>
        <w:tc>
          <w:tcPr>
            <w:tcW w:w="1452" w:type="dxa"/>
            <w:tcBorders>
              <w:top w:val="nil"/>
              <w:left w:val="nil"/>
              <w:bottom w:val="single" w:sz="4" w:space="0" w:color="auto"/>
              <w:right w:val="single" w:sz="4" w:space="0" w:color="auto"/>
            </w:tcBorders>
            <w:shd w:val="clear" w:color="auto" w:fill="auto"/>
            <w:noWrap/>
            <w:vAlign w:val="center"/>
            <w:hideMark/>
          </w:tcPr>
          <w:p w14:paraId="217668B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2,212</w:t>
            </w:r>
            <w:r w:rsidRPr="002A1FA4">
              <w:rPr>
                <w:rFonts w:ascii="HG丸ｺﾞｼｯｸM-PRO" w:eastAsia="HG丸ｺﾞｼｯｸM-PRO" w:hAnsi="HG丸ｺﾞｼｯｸM-PRO" w:cs="ＭＳ Ｐゴシック" w:hint="eastAsia"/>
                <w:color w:val="000000"/>
                <w:kern w:val="0"/>
                <w:sz w:val="22"/>
              </w:rPr>
              <w:t>人</w:t>
            </w:r>
          </w:p>
        </w:tc>
        <w:tc>
          <w:tcPr>
            <w:tcW w:w="1452" w:type="dxa"/>
            <w:tcBorders>
              <w:top w:val="nil"/>
              <w:left w:val="nil"/>
              <w:bottom w:val="single" w:sz="4" w:space="0" w:color="auto"/>
              <w:right w:val="single" w:sz="4" w:space="0" w:color="auto"/>
            </w:tcBorders>
            <w:shd w:val="clear" w:color="auto" w:fill="auto"/>
            <w:noWrap/>
            <w:vAlign w:val="center"/>
            <w:hideMark/>
          </w:tcPr>
          <w:p w14:paraId="569C5D5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2,347</w:t>
            </w:r>
            <w:r w:rsidRPr="002A1FA4">
              <w:rPr>
                <w:rFonts w:ascii="HG丸ｺﾞｼｯｸM-PRO" w:eastAsia="HG丸ｺﾞｼｯｸM-PRO" w:hAnsi="HG丸ｺﾞｼｯｸM-PRO" w:cs="ＭＳ Ｐゴシック" w:hint="eastAsia"/>
                <w:color w:val="000000"/>
                <w:kern w:val="0"/>
                <w:sz w:val="22"/>
              </w:rPr>
              <w:t>人</w:t>
            </w:r>
          </w:p>
        </w:tc>
      </w:tr>
    </w:tbl>
    <w:p w14:paraId="4A4AB7E8"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○特定施設入居者生活介護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319E0920"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2F7E191F" w14:textId="28DE1EB1"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13968BF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456AE1E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6FD0F134" w14:textId="30694CB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3249036"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19DFAC7" w14:textId="2CBD144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F2FFDA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DCF37D8" w14:textId="3F2378F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7B5EA3FF"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16D0D82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6502487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23A291F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744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2EC7567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972</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304C54D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4,404</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242F2B9A"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78C6782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70FD510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41197A8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312</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097EDE9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331</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632F2F1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367</w:t>
            </w:r>
            <w:r w:rsidRPr="002A1FA4">
              <w:rPr>
                <w:rFonts w:ascii="HG丸ｺﾞｼｯｸM-PRO" w:eastAsia="HG丸ｺﾞｼｯｸM-PRO" w:hAnsi="HG丸ｺﾞｼｯｸM-PRO" w:cs="ＭＳ Ｐゴシック" w:hint="eastAsia"/>
                <w:color w:val="000000"/>
                <w:kern w:val="0"/>
                <w:sz w:val="22"/>
              </w:rPr>
              <w:t>人</w:t>
            </w:r>
          </w:p>
        </w:tc>
      </w:tr>
    </w:tbl>
    <w:p w14:paraId="40A87209"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○特定福祉用具販売</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36E1451A"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192B9ADD" w14:textId="62523FA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38E0D0B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2B0179B3"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51E7C710" w14:textId="72A68A9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0341E643"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B2920BC" w14:textId="122B45D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40BA60B9"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E297103" w14:textId="491D66C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5C4FD5D3"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7B24B51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A43E12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2920D4F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4</w:t>
            </w:r>
            <w:r>
              <w:rPr>
                <w:rFonts w:ascii="HG丸ｺﾞｼｯｸM-PRO" w:eastAsia="HG丸ｺﾞｼｯｸM-PRO" w:hAnsi="HG丸ｺﾞｼｯｸM-PRO" w:cs="ＭＳ Ｐゴシック" w:hint="eastAsia"/>
                <w:color w:val="000000"/>
                <w:kern w:val="0"/>
                <w:sz w:val="22"/>
              </w:rPr>
              <w:t>32</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6B967B4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396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0704C03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324</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05560176"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7DCAEE8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6D2E441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22F7922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432</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0EAED3F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396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6407410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324</w:t>
            </w:r>
            <w:r w:rsidRPr="002A1FA4">
              <w:rPr>
                <w:rFonts w:ascii="HG丸ｺﾞｼｯｸM-PRO" w:eastAsia="HG丸ｺﾞｼｯｸM-PRO" w:hAnsi="HG丸ｺﾞｼｯｸM-PRO" w:cs="ＭＳ Ｐゴシック" w:hint="eastAsia"/>
                <w:color w:val="000000"/>
                <w:kern w:val="0"/>
                <w:sz w:val="22"/>
              </w:rPr>
              <w:t>人</w:t>
            </w:r>
          </w:p>
        </w:tc>
      </w:tr>
    </w:tbl>
    <w:p w14:paraId="4F82B886"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○住宅改修</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363B3341"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64EDD068" w14:textId="391DEB3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12611CE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6D7DBE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0E25EF7" w14:textId="521C43F9"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424905DE"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366E9C8" w14:textId="0672E30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E7C352B"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549AB3E" w14:textId="5E108F6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5B3BCB31"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182A144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21582B6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E85D8D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384</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7FDBD84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324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30056D3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360</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05F42347"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1FEF0C7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30BD054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5E80071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384</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709C4A0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324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6D0DE7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360</w:t>
            </w:r>
            <w:r w:rsidRPr="002A1FA4">
              <w:rPr>
                <w:rFonts w:ascii="HG丸ｺﾞｼｯｸM-PRO" w:eastAsia="HG丸ｺﾞｼｯｸM-PRO" w:hAnsi="HG丸ｺﾞｼｯｸM-PRO" w:cs="ＭＳ Ｐゴシック" w:hint="eastAsia"/>
                <w:color w:val="000000"/>
                <w:kern w:val="0"/>
                <w:sz w:val="22"/>
              </w:rPr>
              <w:t>人</w:t>
            </w:r>
          </w:p>
        </w:tc>
      </w:tr>
    </w:tbl>
    <w:p w14:paraId="01FA014F"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○居宅介護支援（ケアプランの作成）</w:t>
      </w:r>
    </w:p>
    <w:tbl>
      <w:tblPr>
        <w:tblW w:w="8746" w:type="dxa"/>
        <w:tblInd w:w="567" w:type="dxa"/>
        <w:tblLayout w:type="fixed"/>
        <w:tblCellMar>
          <w:left w:w="99" w:type="dxa"/>
          <w:right w:w="99" w:type="dxa"/>
        </w:tblCellMar>
        <w:tblLook w:val="04A0" w:firstRow="1" w:lastRow="0" w:firstColumn="1" w:lastColumn="0" w:noHBand="0" w:noVBand="1"/>
      </w:tblPr>
      <w:tblGrid>
        <w:gridCol w:w="2825"/>
        <w:gridCol w:w="1490"/>
        <w:gridCol w:w="1477"/>
        <w:gridCol w:w="1477"/>
        <w:gridCol w:w="1477"/>
      </w:tblGrid>
      <w:tr w:rsidR="004C3402" w:rsidRPr="002A1FA4" w14:paraId="73DC5FF7" w14:textId="77777777" w:rsidTr="004C3402">
        <w:trPr>
          <w:trHeight w:val="375"/>
        </w:trPr>
        <w:tc>
          <w:tcPr>
            <w:tcW w:w="2825" w:type="dxa"/>
            <w:tcBorders>
              <w:top w:val="single" w:sz="4" w:space="0" w:color="auto"/>
              <w:left w:val="single" w:sz="4" w:space="0" w:color="auto"/>
              <w:bottom w:val="double" w:sz="6" w:space="0" w:color="auto"/>
              <w:right w:val="nil"/>
            </w:tcBorders>
            <w:shd w:val="clear" w:color="000000" w:fill="D8D8D8"/>
            <w:noWrap/>
            <w:vAlign w:val="center"/>
            <w:hideMark/>
          </w:tcPr>
          <w:p w14:paraId="6F10F51C" w14:textId="5425E27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90" w:type="dxa"/>
            <w:tcBorders>
              <w:top w:val="single" w:sz="4" w:space="0" w:color="auto"/>
              <w:left w:val="nil"/>
              <w:bottom w:val="double" w:sz="6" w:space="0" w:color="auto"/>
              <w:right w:val="double" w:sz="6" w:space="0" w:color="auto"/>
            </w:tcBorders>
            <w:shd w:val="clear" w:color="000000" w:fill="D8D8D8"/>
            <w:noWrap/>
            <w:vAlign w:val="center"/>
            <w:hideMark/>
          </w:tcPr>
          <w:p w14:paraId="789822F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3E8205F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51B8570" w14:textId="1D2C77E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0B01D7B9"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7C36A7A" w14:textId="60BD8549"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15940BC7"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783518D" w14:textId="6B94938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5E468397" w14:textId="77777777" w:rsidTr="004C3402">
        <w:trPr>
          <w:trHeight w:val="375"/>
        </w:trPr>
        <w:tc>
          <w:tcPr>
            <w:tcW w:w="2825" w:type="dxa"/>
            <w:vMerge w:val="restart"/>
            <w:tcBorders>
              <w:top w:val="double" w:sz="6" w:space="0" w:color="auto"/>
              <w:left w:val="single" w:sz="4" w:space="0" w:color="auto"/>
              <w:right w:val="single" w:sz="4" w:space="0" w:color="auto"/>
            </w:tcBorders>
            <w:shd w:val="clear" w:color="auto" w:fill="auto"/>
            <w:noWrap/>
            <w:vAlign w:val="center"/>
            <w:hideMark/>
          </w:tcPr>
          <w:p w14:paraId="685A8D7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90"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74F1656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6BCBADC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40,980</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7FD5ABD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42,732</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432E322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44,376</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04E46E2F" w14:textId="77777777" w:rsidTr="004C3402">
        <w:trPr>
          <w:trHeight w:val="375"/>
        </w:trPr>
        <w:tc>
          <w:tcPr>
            <w:tcW w:w="2825" w:type="dxa"/>
            <w:vMerge/>
            <w:tcBorders>
              <w:left w:val="single" w:sz="4" w:space="0" w:color="auto"/>
              <w:bottom w:val="single" w:sz="4" w:space="0" w:color="auto"/>
              <w:right w:val="single" w:sz="4" w:space="0" w:color="auto"/>
            </w:tcBorders>
            <w:shd w:val="clear" w:color="auto" w:fill="auto"/>
            <w:noWrap/>
            <w:vAlign w:val="center"/>
            <w:hideMark/>
          </w:tcPr>
          <w:p w14:paraId="5233230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90" w:type="dxa"/>
            <w:tcBorders>
              <w:top w:val="nil"/>
              <w:left w:val="single" w:sz="4" w:space="0" w:color="auto"/>
              <w:bottom w:val="single" w:sz="4" w:space="0" w:color="auto"/>
              <w:right w:val="double" w:sz="6" w:space="0" w:color="auto"/>
            </w:tcBorders>
            <w:shd w:val="clear" w:color="auto" w:fill="auto"/>
            <w:noWrap/>
            <w:vAlign w:val="center"/>
            <w:hideMark/>
          </w:tcPr>
          <w:p w14:paraId="0ED2AD7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77" w:type="dxa"/>
            <w:tcBorders>
              <w:top w:val="nil"/>
              <w:left w:val="nil"/>
              <w:bottom w:val="single" w:sz="4" w:space="0" w:color="auto"/>
              <w:right w:val="single" w:sz="4" w:space="0" w:color="auto"/>
            </w:tcBorders>
            <w:shd w:val="clear" w:color="auto" w:fill="auto"/>
            <w:noWrap/>
            <w:vAlign w:val="center"/>
            <w:hideMark/>
          </w:tcPr>
          <w:p w14:paraId="4355686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415</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3E9202E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561</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0286B54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698</w:t>
            </w:r>
            <w:r w:rsidRPr="002A1FA4">
              <w:rPr>
                <w:rFonts w:ascii="HG丸ｺﾞｼｯｸM-PRO" w:eastAsia="HG丸ｺﾞｼｯｸM-PRO" w:hAnsi="HG丸ｺﾞｼｯｸM-PRO" w:cs="ＭＳ Ｐゴシック" w:hint="eastAsia"/>
                <w:color w:val="000000"/>
                <w:kern w:val="0"/>
                <w:sz w:val="22"/>
              </w:rPr>
              <w:t>人</w:t>
            </w:r>
          </w:p>
        </w:tc>
      </w:tr>
    </w:tbl>
    <w:p w14:paraId="4A63C64F" w14:textId="77777777" w:rsidR="004C3402" w:rsidRPr="002A1FA4" w:rsidRDefault="004C3402" w:rsidP="004C3402">
      <w:pPr>
        <w:widowControl/>
        <w:spacing w:after="0" w:line="0" w:lineRule="atLeast"/>
        <w:jc w:val="left"/>
        <w:rPr>
          <w:rFonts w:ascii="HG丸ｺﾞｼｯｸM-PRO" w:eastAsia="HG丸ｺﾞｼｯｸM-PRO" w:hAnsi="HG丸ｺﾞｼｯｸM-PRO"/>
        </w:rPr>
      </w:pPr>
    </w:p>
    <w:p w14:paraId="70BBAF3C"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p>
    <w:p w14:paraId="6B3E8CF3"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p>
    <w:p w14:paraId="59B245BB"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hint="eastAsia"/>
          <w:sz w:val="32"/>
          <w:szCs w:val="28"/>
        </w:rPr>
        <w:t>■施設サービス</w:t>
      </w:r>
    </w:p>
    <w:p w14:paraId="2729EFBA"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○介護老人福祉施設（特別養護老人ホーム）</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482C1E38"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0EDE6F6A" w14:textId="06D273C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0664FBD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6FAF4BF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865C32F" w14:textId="330258D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1AA357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64AC94A" w14:textId="29D2278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64E24BF7"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F9FFFFB" w14:textId="58893C0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46EE7B7B"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5F90229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378C937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2701F91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8,160</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11BD144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8,124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1DBF175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8,736</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44408F5A"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4603FD9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222476E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6BF1543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680</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243921A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6</w:t>
            </w:r>
            <w:r>
              <w:rPr>
                <w:rFonts w:ascii="HG丸ｺﾞｼｯｸM-PRO" w:eastAsia="HG丸ｺﾞｼｯｸM-PRO" w:hAnsi="HG丸ｺﾞｼｯｸM-PRO" w:cs="ＭＳ Ｐゴシック" w:hint="eastAsia"/>
                <w:color w:val="000000"/>
                <w:kern w:val="0"/>
                <w:sz w:val="22"/>
              </w:rPr>
              <w:t>77</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ECC720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728</w:t>
            </w:r>
            <w:r w:rsidRPr="002A1FA4">
              <w:rPr>
                <w:rFonts w:ascii="HG丸ｺﾞｼｯｸM-PRO" w:eastAsia="HG丸ｺﾞｼｯｸM-PRO" w:hAnsi="HG丸ｺﾞｼｯｸM-PRO" w:cs="ＭＳ Ｐゴシック" w:hint="eastAsia"/>
                <w:color w:val="000000"/>
                <w:kern w:val="0"/>
                <w:sz w:val="22"/>
              </w:rPr>
              <w:t>人</w:t>
            </w:r>
          </w:p>
        </w:tc>
      </w:tr>
    </w:tbl>
    <w:p w14:paraId="7BC84ABB"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○介護老人保健施設（老人保健施設）</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35B38D65"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4DE7DC5F" w14:textId="5655935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52FE0CD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531EA96D"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58A8C03B" w14:textId="5A569735"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F2316C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CDF17B5" w14:textId="502D394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F6D4C3B"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BF1C8DC" w14:textId="7F124CF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233A47AA"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44441DB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04345D3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67E8736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w:t>
            </w:r>
            <w:r>
              <w:rPr>
                <w:rFonts w:ascii="HG丸ｺﾞｼｯｸM-PRO" w:eastAsia="HG丸ｺﾞｼｯｸM-PRO" w:hAnsi="HG丸ｺﾞｼｯｸM-PRO" w:cs="ＭＳ Ｐゴシック" w:hint="eastAsia"/>
                <w:color w:val="000000"/>
                <w:kern w:val="0"/>
                <w:sz w:val="22"/>
              </w:rPr>
              <w:t>868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5BA0E6C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w:t>
            </w:r>
            <w:r>
              <w:rPr>
                <w:rFonts w:ascii="HG丸ｺﾞｼｯｸM-PRO" w:eastAsia="HG丸ｺﾞｼｯｸM-PRO" w:hAnsi="HG丸ｺﾞｼｯｸM-PRO" w:cs="ＭＳ Ｐゴシック" w:hint="eastAsia"/>
                <w:color w:val="000000"/>
                <w:kern w:val="0"/>
                <w:sz w:val="22"/>
              </w:rPr>
              <w:t>964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6C2336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2,9</w:t>
            </w:r>
            <w:r>
              <w:rPr>
                <w:rFonts w:ascii="HG丸ｺﾞｼｯｸM-PRO" w:eastAsia="HG丸ｺﾞｼｯｸM-PRO" w:hAnsi="HG丸ｺﾞｼｯｸM-PRO" w:cs="ＭＳ Ｐゴシック" w:hint="eastAsia"/>
                <w:color w:val="000000"/>
                <w:kern w:val="0"/>
                <w:sz w:val="22"/>
              </w:rPr>
              <w:t>76</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374CA51E"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0DDC116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4E94BC04"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3AFDBB3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239</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30538E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w:t>
            </w:r>
            <w:r>
              <w:rPr>
                <w:rFonts w:ascii="HG丸ｺﾞｼｯｸM-PRO" w:eastAsia="HG丸ｺﾞｼｯｸM-PRO" w:hAnsi="HG丸ｺﾞｼｯｸM-PRO" w:cs="ＭＳ Ｐゴシック" w:hint="eastAsia"/>
                <w:color w:val="000000"/>
                <w:kern w:val="0"/>
                <w:sz w:val="22"/>
              </w:rPr>
              <w:t>47</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6A64C7A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24</w:t>
            </w:r>
            <w:r>
              <w:rPr>
                <w:rFonts w:ascii="HG丸ｺﾞｼｯｸM-PRO" w:eastAsia="HG丸ｺﾞｼｯｸM-PRO" w:hAnsi="HG丸ｺﾞｼｯｸM-PRO" w:cs="ＭＳ Ｐゴシック" w:hint="eastAsia"/>
                <w:color w:val="000000"/>
                <w:kern w:val="0"/>
                <w:sz w:val="22"/>
              </w:rPr>
              <w:t>8</w:t>
            </w:r>
            <w:r w:rsidRPr="002A1FA4">
              <w:rPr>
                <w:rFonts w:ascii="HG丸ｺﾞｼｯｸM-PRO" w:eastAsia="HG丸ｺﾞｼｯｸM-PRO" w:hAnsi="HG丸ｺﾞｼｯｸM-PRO" w:cs="ＭＳ Ｐゴシック" w:hint="eastAsia"/>
                <w:color w:val="000000"/>
                <w:kern w:val="0"/>
                <w:sz w:val="22"/>
              </w:rPr>
              <w:t>人</w:t>
            </w:r>
          </w:p>
        </w:tc>
      </w:tr>
    </w:tbl>
    <w:p w14:paraId="12673A01"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w:t>
      </w:r>
      <w:r>
        <w:rPr>
          <w:rFonts w:ascii="HG丸ｺﾞｼｯｸM-PRO" w:eastAsia="HG丸ｺﾞｼｯｸM-PRO" w:hAnsi="HG丸ｺﾞｼｯｸM-PRO" w:hint="eastAsia"/>
          <w:sz w:val="28"/>
          <w:szCs w:val="28"/>
        </w:rPr>
        <w:t>医療院</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102D3C05"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1D29047E" w14:textId="04FE7269"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499E1E3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7E32997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1381E183" w14:textId="763687F4"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1F54E9E5"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57FE2B44" w14:textId="179DC16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41A8227A"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0BAFA9E" w14:textId="6A3F743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0FD972EA"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32643D4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A8F556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77CC72B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color w:val="000000"/>
                <w:kern w:val="0"/>
                <w:sz w:val="22"/>
              </w:rPr>
              <w:t>2</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79599A9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color w:val="000000"/>
                <w:kern w:val="0"/>
                <w:sz w:val="22"/>
              </w:rPr>
              <w:t>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7D8C710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w:t>
            </w:r>
            <w:r>
              <w:rPr>
                <w:rFonts w:ascii="HG丸ｺﾞｼｯｸM-PRO" w:eastAsia="HG丸ｺﾞｼｯｸM-PRO" w:hAnsi="HG丸ｺﾞｼｯｸM-PRO" w:cs="ＭＳ Ｐゴシック"/>
                <w:color w:val="000000"/>
                <w:kern w:val="0"/>
                <w:sz w:val="22"/>
              </w:rPr>
              <w:t>0</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1C08369C"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241A2C3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1B1FE09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30F82F84" w14:textId="40D4C832"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１</w:t>
            </w:r>
            <w:r w:rsidR="004C3402"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C439DF1" w14:textId="2DB87259"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３</w:t>
            </w:r>
            <w:r w:rsidR="004C3402"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090EE8DE" w14:textId="7273CC8A"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５</w:t>
            </w:r>
            <w:r w:rsidR="004C3402" w:rsidRPr="002A1FA4">
              <w:rPr>
                <w:rFonts w:ascii="HG丸ｺﾞｼｯｸM-PRO" w:eastAsia="HG丸ｺﾞｼｯｸM-PRO" w:hAnsi="HG丸ｺﾞｼｯｸM-PRO" w:cs="ＭＳ Ｐゴシック" w:hint="eastAsia"/>
                <w:color w:val="000000"/>
                <w:kern w:val="0"/>
                <w:sz w:val="22"/>
              </w:rPr>
              <w:t>人</w:t>
            </w:r>
          </w:p>
        </w:tc>
      </w:tr>
    </w:tbl>
    <w:p w14:paraId="0223CDBA"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○介護療養型医療施設（療養型病床群）</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4B4D3F99"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3297FDE3" w14:textId="579CE7E0"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0BF3B27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5B844BA3"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E8E19CF" w14:textId="7D56A24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4FE014B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A24B50C" w14:textId="6287C64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2C9799CA"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6307033" w14:textId="4EF3A16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41164D0B"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6D8DC01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720E7D8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30F2A22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168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67435A4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156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1DEA5046"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120</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176857CC"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0F96810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1BDFCD5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73D480F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A64EDE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3</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4D06C2B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0</w:t>
            </w:r>
            <w:r w:rsidRPr="002A1FA4">
              <w:rPr>
                <w:rFonts w:ascii="HG丸ｺﾞｼｯｸM-PRO" w:eastAsia="HG丸ｺﾞｼｯｸM-PRO" w:hAnsi="HG丸ｺﾞｼｯｸM-PRO" w:cs="ＭＳ Ｐゴシック" w:hint="eastAsia"/>
                <w:color w:val="000000"/>
                <w:kern w:val="0"/>
                <w:sz w:val="22"/>
              </w:rPr>
              <w:t>人</w:t>
            </w:r>
          </w:p>
        </w:tc>
      </w:tr>
    </w:tbl>
    <w:p w14:paraId="18FCEFE0" w14:textId="77777777" w:rsidR="004C3402" w:rsidRPr="002A1FA4" w:rsidRDefault="004C3402" w:rsidP="004C3402">
      <w:pPr>
        <w:widowControl/>
        <w:spacing w:after="0" w:line="0" w:lineRule="atLeast"/>
        <w:jc w:val="left"/>
        <w:rPr>
          <w:rFonts w:ascii="HG丸ｺﾞｼｯｸM-PRO" w:eastAsia="HG丸ｺﾞｼｯｸM-PRO" w:hAnsi="HG丸ｺﾞｼｯｸM-PRO"/>
        </w:rPr>
      </w:pPr>
    </w:p>
    <w:p w14:paraId="3A8B11C8" w14:textId="77777777" w:rsidR="004C3402" w:rsidRPr="002A1FA4" w:rsidRDefault="004C3402" w:rsidP="004C3402">
      <w:pPr>
        <w:widowControl/>
        <w:spacing w:after="0" w:line="0" w:lineRule="atLeast"/>
        <w:jc w:val="left"/>
        <w:rPr>
          <w:rFonts w:ascii="HG丸ｺﾞｼｯｸM-PRO" w:eastAsia="HG丸ｺﾞｼｯｸM-PRO" w:hAnsi="HG丸ｺﾞｼｯｸM-PRO"/>
        </w:rPr>
      </w:pPr>
    </w:p>
    <w:p w14:paraId="04360259"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hint="eastAsia"/>
          <w:sz w:val="32"/>
          <w:szCs w:val="28"/>
        </w:rPr>
        <w:t>＜地域密着型サービス＞</w:t>
      </w:r>
    </w:p>
    <w:p w14:paraId="2704B7E5"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○定期巡回・随時対応型訪問介護看護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1C7F5979"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7B0FA26E" w14:textId="4AEB2B7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21D758CA"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71E76AD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11806FC5" w14:textId="55FA317D"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6CF1BB6B"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DA29F4F" w14:textId="10AFEEC9"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6538F03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0515D92" w14:textId="54647CB8"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12141E13"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5C98409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57F38FB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35DD40A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15</w:t>
            </w:r>
            <w:r>
              <w:rPr>
                <w:rFonts w:ascii="HG丸ｺﾞｼｯｸM-PRO" w:eastAsia="HG丸ｺﾞｼｯｸM-PRO" w:hAnsi="HG丸ｺﾞｼｯｸM-PRO" w:cs="ＭＳ Ｐゴシック" w:hint="eastAsia"/>
                <w:color w:val="000000"/>
                <w:kern w:val="0"/>
                <w:sz w:val="22"/>
              </w:rPr>
              <w:t>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040683C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216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08FAA18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708</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4556484E"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28D28AC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3023DAC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6A8BD06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13人</w:t>
            </w:r>
          </w:p>
        </w:tc>
        <w:tc>
          <w:tcPr>
            <w:tcW w:w="1276" w:type="dxa"/>
            <w:tcBorders>
              <w:top w:val="nil"/>
              <w:left w:val="nil"/>
              <w:bottom w:val="single" w:sz="4" w:space="0" w:color="auto"/>
              <w:right w:val="single" w:sz="4" w:space="0" w:color="auto"/>
            </w:tcBorders>
            <w:shd w:val="clear" w:color="auto" w:fill="auto"/>
            <w:noWrap/>
            <w:vAlign w:val="center"/>
            <w:hideMark/>
          </w:tcPr>
          <w:p w14:paraId="10C6619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259AF92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59</w:t>
            </w:r>
            <w:r w:rsidRPr="002A1FA4">
              <w:rPr>
                <w:rFonts w:ascii="HG丸ｺﾞｼｯｸM-PRO" w:eastAsia="HG丸ｺﾞｼｯｸM-PRO" w:hAnsi="HG丸ｺﾞｼｯｸM-PRO" w:cs="ＭＳ Ｐゴシック" w:hint="eastAsia"/>
                <w:color w:val="000000"/>
                <w:kern w:val="0"/>
                <w:sz w:val="22"/>
              </w:rPr>
              <w:t>人</w:t>
            </w:r>
          </w:p>
        </w:tc>
      </w:tr>
    </w:tbl>
    <w:p w14:paraId="1A20B613"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○地域密着型通所介護</w:t>
      </w:r>
    </w:p>
    <w:tbl>
      <w:tblPr>
        <w:tblW w:w="8746" w:type="dxa"/>
        <w:tblInd w:w="567" w:type="dxa"/>
        <w:tblLayout w:type="fixed"/>
        <w:tblCellMar>
          <w:left w:w="99" w:type="dxa"/>
          <w:right w:w="99" w:type="dxa"/>
        </w:tblCellMar>
        <w:tblLook w:val="04A0" w:firstRow="1" w:lastRow="0" w:firstColumn="1" w:lastColumn="0" w:noHBand="0" w:noVBand="1"/>
      </w:tblPr>
      <w:tblGrid>
        <w:gridCol w:w="2825"/>
        <w:gridCol w:w="1490"/>
        <w:gridCol w:w="1477"/>
        <w:gridCol w:w="1477"/>
        <w:gridCol w:w="1477"/>
      </w:tblGrid>
      <w:tr w:rsidR="004C3402" w:rsidRPr="002A1FA4" w14:paraId="6C495586" w14:textId="77777777" w:rsidTr="004C3402">
        <w:trPr>
          <w:trHeight w:val="375"/>
        </w:trPr>
        <w:tc>
          <w:tcPr>
            <w:tcW w:w="2825" w:type="dxa"/>
            <w:tcBorders>
              <w:top w:val="single" w:sz="4" w:space="0" w:color="auto"/>
              <w:left w:val="single" w:sz="4" w:space="0" w:color="auto"/>
              <w:bottom w:val="double" w:sz="6" w:space="0" w:color="auto"/>
              <w:right w:val="nil"/>
            </w:tcBorders>
            <w:shd w:val="clear" w:color="000000" w:fill="D8D8D8"/>
            <w:noWrap/>
            <w:vAlign w:val="center"/>
            <w:hideMark/>
          </w:tcPr>
          <w:p w14:paraId="73F5B34B" w14:textId="57DC4C7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90" w:type="dxa"/>
            <w:tcBorders>
              <w:top w:val="single" w:sz="4" w:space="0" w:color="auto"/>
              <w:left w:val="nil"/>
              <w:bottom w:val="double" w:sz="6" w:space="0" w:color="auto"/>
              <w:right w:val="double" w:sz="6" w:space="0" w:color="auto"/>
            </w:tcBorders>
            <w:shd w:val="clear" w:color="000000" w:fill="D8D8D8"/>
            <w:noWrap/>
            <w:vAlign w:val="center"/>
            <w:hideMark/>
          </w:tcPr>
          <w:p w14:paraId="33EC2D85"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447C9B72"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09847F80" w14:textId="7B642ED1"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3455356F"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AAD56E0" w14:textId="43EFB11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477" w:type="dxa"/>
            <w:tcBorders>
              <w:top w:val="single" w:sz="4" w:space="0" w:color="auto"/>
              <w:left w:val="nil"/>
              <w:bottom w:val="double" w:sz="6" w:space="0" w:color="auto"/>
              <w:right w:val="single" w:sz="4" w:space="0" w:color="auto"/>
            </w:tcBorders>
            <w:shd w:val="clear" w:color="000000" w:fill="D8D8D8"/>
            <w:noWrap/>
            <w:vAlign w:val="center"/>
            <w:hideMark/>
          </w:tcPr>
          <w:p w14:paraId="45C57C7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2DABB1F" w14:textId="44444CC6"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0B2E38A5" w14:textId="77777777" w:rsidTr="004C3402">
        <w:trPr>
          <w:trHeight w:val="375"/>
        </w:trPr>
        <w:tc>
          <w:tcPr>
            <w:tcW w:w="2825" w:type="dxa"/>
            <w:vMerge w:val="restart"/>
            <w:tcBorders>
              <w:top w:val="double" w:sz="6" w:space="0" w:color="auto"/>
              <w:left w:val="single" w:sz="4" w:space="0" w:color="auto"/>
              <w:right w:val="single" w:sz="4" w:space="0" w:color="auto"/>
            </w:tcBorders>
            <w:shd w:val="clear" w:color="auto" w:fill="auto"/>
            <w:noWrap/>
            <w:vAlign w:val="center"/>
            <w:hideMark/>
          </w:tcPr>
          <w:p w14:paraId="5462D78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90"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6EF3854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0F4DAF5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32,891</w:t>
            </w:r>
            <w:r w:rsidRPr="002A1FA4">
              <w:rPr>
                <w:rFonts w:ascii="HG丸ｺﾞｼｯｸM-PRO" w:eastAsia="HG丸ｺﾞｼｯｸM-PRO" w:hAnsi="HG丸ｺﾞｼｯｸM-PRO" w:cs="ＭＳ Ｐゴシック" w:hint="eastAsia"/>
                <w:color w:val="000000"/>
                <w:kern w:val="0"/>
                <w:sz w:val="22"/>
              </w:rPr>
              <w:t>回</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324C8AD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34,980</w:t>
            </w:r>
            <w:r w:rsidRPr="002A1FA4">
              <w:rPr>
                <w:rFonts w:ascii="HG丸ｺﾞｼｯｸM-PRO" w:eastAsia="HG丸ｺﾞｼｯｸM-PRO" w:hAnsi="HG丸ｺﾞｼｯｸM-PRO" w:cs="ＭＳ Ｐゴシック" w:hint="eastAsia"/>
                <w:color w:val="000000"/>
                <w:kern w:val="0"/>
                <w:sz w:val="22"/>
              </w:rPr>
              <w:t>回</w:t>
            </w:r>
          </w:p>
        </w:tc>
        <w:tc>
          <w:tcPr>
            <w:tcW w:w="1477" w:type="dxa"/>
            <w:tcBorders>
              <w:top w:val="double" w:sz="6" w:space="0" w:color="auto"/>
              <w:left w:val="nil"/>
              <w:bottom w:val="single" w:sz="4" w:space="0" w:color="auto"/>
              <w:right w:val="single" w:sz="4" w:space="0" w:color="auto"/>
            </w:tcBorders>
            <w:shd w:val="clear" w:color="auto" w:fill="auto"/>
            <w:noWrap/>
            <w:vAlign w:val="center"/>
            <w:hideMark/>
          </w:tcPr>
          <w:p w14:paraId="3D76A1E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color w:val="000000"/>
                <w:kern w:val="0"/>
                <w:sz w:val="22"/>
              </w:rPr>
              <w:t>3</w:t>
            </w:r>
            <w:r w:rsidRPr="002A1FA4">
              <w:rPr>
                <w:rFonts w:ascii="HG丸ｺﾞｼｯｸM-PRO" w:eastAsia="HG丸ｺﾞｼｯｸM-PRO" w:hAnsi="HG丸ｺﾞｼｯｸM-PRO" w:cs="ＭＳ Ｐゴシック" w:hint="eastAsia"/>
                <w:color w:val="000000"/>
                <w:kern w:val="0"/>
                <w:sz w:val="22"/>
              </w:rPr>
              <w:t>4,</w:t>
            </w:r>
            <w:r>
              <w:rPr>
                <w:rFonts w:ascii="HG丸ｺﾞｼｯｸM-PRO" w:eastAsia="HG丸ｺﾞｼｯｸM-PRO" w:hAnsi="HG丸ｺﾞｼｯｸM-PRO" w:cs="ＭＳ Ｐゴシック" w:hint="eastAsia"/>
                <w:color w:val="000000"/>
                <w:kern w:val="0"/>
                <w:sz w:val="22"/>
              </w:rPr>
              <w:t>444</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726A7AFF" w14:textId="77777777" w:rsidTr="004C3402">
        <w:trPr>
          <w:trHeight w:val="375"/>
        </w:trPr>
        <w:tc>
          <w:tcPr>
            <w:tcW w:w="2825" w:type="dxa"/>
            <w:vMerge/>
            <w:tcBorders>
              <w:left w:val="single" w:sz="4" w:space="0" w:color="auto"/>
              <w:bottom w:val="single" w:sz="4" w:space="0" w:color="auto"/>
              <w:right w:val="single" w:sz="4" w:space="0" w:color="auto"/>
            </w:tcBorders>
            <w:shd w:val="clear" w:color="auto" w:fill="auto"/>
            <w:noWrap/>
            <w:vAlign w:val="center"/>
            <w:hideMark/>
          </w:tcPr>
          <w:p w14:paraId="073FD2F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90" w:type="dxa"/>
            <w:tcBorders>
              <w:top w:val="nil"/>
              <w:left w:val="single" w:sz="4" w:space="0" w:color="auto"/>
              <w:bottom w:val="single" w:sz="4" w:space="0" w:color="auto"/>
              <w:right w:val="double" w:sz="6" w:space="0" w:color="auto"/>
            </w:tcBorders>
            <w:shd w:val="clear" w:color="auto" w:fill="auto"/>
            <w:noWrap/>
            <w:vAlign w:val="center"/>
            <w:hideMark/>
          </w:tcPr>
          <w:p w14:paraId="368DB42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77" w:type="dxa"/>
            <w:tcBorders>
              <w:top w:val="single" w:sz="4" w:space="0" w:color="auto"/>
              <w:left w:val="nil"/>
              <w:bottom w:val="single" w:sz="4" w:space="0" w:color="auto"/>
              <w:right w:val="single" w:sz="4" w:space="0" w:color="auto"/>
            </w:tcBorders>
            <w:shd w:val="clear" w:color="auto" w:fill="auto"/>
            <w:noWrap/>
            <w:vAlign w:val="center"/>
            <w:hideMark/>
          </w:tcPr>
          <w:p w14:paraId="75446B1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18</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5CCD636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57</w:t>
            </w:r>
            <w:r w:rsidRPr="002A1FA4">
              <w:rPr>
                <w:rFonts w:ascii="HG丸ｺﾞｼｯｸM-PRO" w:eastAsia="HG丸ｺﾞｼｯｸM-PRO" w:hAnsi="HG丸ｺﾞｼｯｸM-PRO" w:cs="ＭＳ Ｐゴシック" w:hint="eastAsia"/>
                <w:color w:val="000000"/>
                <w:kern w:val="0"/>
                <w:sz w:val="22"/>
              </w:rPr>
              <w:t>人</w:t>
            </w:r>
          </w:p>
        </w:tc>
        <w:tc>
          <w:tcPr>
            <w:tcW w:w="1477" w:type="dxa"/>
            <w:tcBorders>
              <w:top w:val="nil"/>
              <w:left w:val="nil"/>
              <w:bottom w:val="single" w:sz="4" w:space="0" w:color="auto"/>
              <w:right w:val="single" w:sz="4" w:space="0" w:color="auto"/>
            </w:tcBorders>
            <w:shd w:val="clear" w:color="auto" w:fill="auto"/>
            <w:noWrap/>
            <w:vAlign w:val="center"/>
            <w:hideMark/>
          </w:tcPr>
          <w:p w14:paraId="4E6ACDE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w:t>
            </w:r>
            <w:r>
              <w:rPr>
                <w:rFonts w:ascii="HG丸ｺﾞｼｯｸM-PRO" w:eastAsia="HG丸ｺﾞｼｯｸM-PRO" w:hAnsi="HG丸ｺﾞｼｯｸM-PRO" w:cs="ＭＳ Ｐゴシック" w:hint="eastAsia"/>
                <w:color w:val="000000"/>
                <w:kern w:val="0"/>
                <w:sz w:val="22"/>
              </w:rPr>
              <w:t>79</w:t>
            </w:r>
            <w:r w:rsidRPr="002A1FA4">
              <w:rPr>
                <w:rFonts w:ascii="HG丸ｺﾞｼｯｸM-PRO" w:eastAsia="HG丸ｺﾞｼｯｸM-PRO" w:hAnsi="HG丸ｺﾞｼｯｸM-PRO" w:cs="ＭＳ Ｐゴシック" w:hint="eastAsia"/>
                <w:color w:val="000000"/>
                <w:kern w:val="0"/>
                <w:sz w:val="22"/>
              </w:rPr>
              <w:t>人</w:t>
            </w:r>
          </w:p>
        </w:tc>
      </w:tr>
    </w:tbl>
    <w:p w14:paraId="79FD858A" w14:textId="77777777" w:rsidR="004C3402"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p>
    <w:p w14:paraId="0DF8F78C" w14:textId="77777777" w:rsidR="004C3402"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p>
    <w:p w14:paraId="233D6571" w14:textId="77777777" w:rsidR="004C3402"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p>
    <w:p w14:paraId="056960A5" w14:textId="77777777" w:rsidR="004C3402"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p>
    <w:p w14:paraId="36AD3D15"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○認知症対応型通所介護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74674A05"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2F0D2FBD" w14:textId="7F93E98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27ED28B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2F5ECCA"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3DF299D" w14:textId="2F89BE3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67FFC4F1"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E91E605" w14:textId="5A33458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18A4CE3C"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A720CF1" w14:textId="05888B79"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6E1E7138"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398FA52B"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56C0262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年延回数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2483B31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1,664</w:t>
            </w:r>
            <w:r w:rsidRPr="002A1FA4">
              <w:rPr>
                <w:rFonts w:ascii="HG丸ｺﾞｼｯｸM-PRO" w:eastAsia="HG丸ｺﾞｼｯｸM-PRO" w:hAnsi="HG丸ｺﾞｼｯｸM-PRO" w:cs="ＭＳ Ｐゴシック" w:hint="eastAsia"/>
                <w:color w:val="000000"/>
                <w:kern w:val="0"/>
                <w:sz w:val="22"/>
              </w:rPr>
              <w:t>回</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6B79E01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1,342</w:t>
            </w:r>
            <w:r w:rsidRPr="002A1FA4">
              <w:rPr>
                <w:rFonts w:ascii="HG丸ｺﾞｼｯｸM-PRO" w:eastAsia="HG丸ｺﾞｼｯｸM-PRO" w:hAnsi="HG丸ｺﾞｼｯｸM-PRO" w:cs="ＭＳ Ｐゴシック" w:hint="eastAsia"/>
                <w:color w:val="000000"/>
                <w:kern w:val="0"/>
                <w:sz w:val="22"/>
              </w:rPr>
              <w:t>回</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3D973D7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2,136</w:t>
            </w:r>
            <w:r w:rsidRPr="002A1FA4">
              <w:rPr>
                <w:rFonts w:ascii="HG丸ｺﾞｼｯｸM-PRO" w:eastAsia="HG丸ｺﾞｼｯｸM-PRO" w:hAnsi="HG丸ｺﾞｼｯｸM-PRO" w:cs="ＭＳ Ｐゴシック" w:hint="eastAsia"/>
                <w:color w:val="000000"/>
                <w:kern w:val="0"/>
                <w:sz w:val="22"/>
              </w:rPr>
              <w:t>回</w:t>
            </w:r>
          </w:p>
        </w:tc>
      </w:tr>
      <w:tr w:rsidR="004C3402" w:rsidRPr="002A1FA4" w14:paraId="0C95AC75"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20EA73D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5D6BF5A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11BCA22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17</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0CA55D68"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12</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EFD0AD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12</w:t>
            </w:r>
            <w:r w:rsidRPr="002A1FA4">
              <w:rPr>
                <w:rFonts w:ascii="HG丸ｺﾞｼｯｸM-PRO" w:eastAsia="HG丸ｺﾞｼｯｸM-PRO" w:hAnsi="HG丸ｺﾞｼｯｸM-PRO" w:cs="ＭＳ Ｐゴシック" w:hint="eastAsia"/>
                <w:color w:val="000000"/>
                <w:kern w:val="0"/>
                <w:sz w:val="22"/>
              </w:rPr>
              <w:t>人</w:t>
            </w:r>
          </w:p>
        </w:tc>
      </w:tr>
    </w:tbl>
    <w:p w14:paraId="6505A984" w14:textId="77777777" w:rsidR="004C3402" w:rsidRPr="002A1FA4" w:rsidRDefault="004C3402" w:rsidP="004C3402">
      <w:pPr>
        <w:widowControl/>
        <w:spacing w:after="0"/>
        <w:ind w:firstLineChars="100" w:firstLine="28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○小規模多機能型居宅介護</w:t>
      </w:r>
    </w:p>
    <w:p w14:paraId="254522D1" w14:textId="77777777" w:rsidR="004C3402" w:rsidRPr="002A1FA4" w:rsidRDefault="004C3402" w:rsidP="004C3402">
      <w:pPr>
        <w:widowControl/>
        <w:snapToGrid w:val="0"/>
        <w:spacing w:after="0" w:line="240" w:lineRule="auto"/>
        <w:ind w:firstLineChars="300" w:firstLine="66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2"/>
          <w:szCs w:val="24"/>
        </w:rPr>
        <w:t>予防給付サービス分</w:t>
      </w:r>
    </w:p>
    <w:tbl>
      <w:tblPr>
        <w:tblW w:w="8746" w:type="dxa"/>
        <w:tblInd w:w="567" w:type="dxa"/>
        <w:tblCellMar>
          <w:left w:w="99" w:type="dxa"/>
          <w:right w:w="99" w:type="dxa"/>
        </w:tblCellMar>
        <w:tblLook w:val="04A0" w:firstRow="1" w:lastRow="0" w:firstColumn="1" w:lastColumn="0" w:noHBand="0" w:noVBand="1"/>
      </w:tblPr>
      <w:tblGrid>
        <w:gridCol w:w="3501"/>
        <w:gridCol w:w="1418"/>
        <w:gridCol w:w="1275"/>
        <w:gridCol w:w="1276"/>
        <w:gridCol w:w="1276"/>
      </w:tblGrid>
      <w:tr w:rsidR="004C3402" w:rsidRPr="002A1FA4" w14:paraId="5C91CA78"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68557B0C" w14:textId="1FF926BC"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325E745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70B32C20"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9452B6F" w14:textId="24B0AC7B"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28F5BBFA"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00E03BB6" w14:textId="76393C82"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2150EE29"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8C65AB0" w14:textId="38CD596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1F2FAE57"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60114C7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12AEBAB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543C9C6C"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3449B4B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0AA60C3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24人</w:t>
            </w:r>
          </w:p>
        </w:tc>
      </w:tr>
      <w:tr w:rsidR="004C3402" w:rsidRPr="002A1FA4" w14:paraId="06692CF9"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03400BF6"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4B17935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5" w:type="dxa"/>
            <w:tcBorders>
              <w:top w:val="nil"/>
              <w:left w:val="nil"/>
              <w:bottom w:val="single" w:sz="4" w:space="0" w:color="auto"/>
              <w:right w:val="single" w:sz="4" w:space="0" w:color="auto"/>
            </w:tcBorders>
            <w:shd w:val="clear" w:color="auto" w:fill="auto"/>
            <w:noWrap/>
            <w:vAlign w:val="center"/>
            <w:hideMark/>
          </w:tcPr>
          <w:p w14:paraId="627D3D10" w14:textId="025B31E5"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004C3402"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799C7D54" w14:textId="2ECD9F00"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004C3402"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0380FCA6" w14:textId="021161C1"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004C3402" w:rsidRPr="002A1FA4">
              <w:rPr>
                <w:rFonts w:ascii="HG丸ｺﾞｼｯｸM-PRO" w:eastAsia="HG丸ｺﾞｼｯｸM-PRO" w:hAnsi="HG丸ｺﾞｼｯｸM-PRO" w:cs="ＭＳ Ｐゴシック" w:hint="eastAsia"/>
                <w:color w:val="000000"/>
                <w:kern w:val="0"/>
                <w:sz w:val="22"/>
              </w:rPr>
              <w:t>人</w:t>
            </w:r>
          </w:p>
        </w:tc>
      </w:tr>
    </w:tbl>
    <w:p w14:paraId="0BEEF692" w14:textId="77777777" w:rsidR="004C3402" w:rsidRPr="002A1FA4" w:rsidRDefault="004C3402" w:rsidP="004C3402">
      <w:pPr>
        <w:widowControl/>
        <w:snapToGrid w:val="0"/>
        <w:spacing w:after="0" w:line="240" w:lineRule="auto"/>
        <w:ind w:firstLineChars="300" w:firstLine="660"/>
        <w:jc w:val="left"/>
        <w:rPr>
          <w:rFonts w:ascii="HG丸ｺﾞｼｯｸM-PRO" w:eastAsia="HG丸ｺﾞｼｯｸM-PRO" w:hAnsi="HG丸ｺﾞｼｯｸM-PRO"/>
          <w:sz w:val="22"/>
          <w:szCs w:val="24"/>
        </w:rPr>
      </w:pPr>
      <w:r w:rsidRPr="002A1FA4">
        <w:rPr>
          <w:rFonts w:ascii="HG丸ｺﾞｼｯｸM-PRO" w:eastAsia="HG丸ｺﾞｼｯｸM-PRO" w:hAnsi="HG丸ｺﾞｼｯｸM-PRO" w:hint="eastAsia"/>
          <w:sz w:val="22"/>
          <w:szCs w:val="24"/>
        </w:rPr>
        <w:t>介護給付サービス分</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595F9FDB"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6975F5A9" w14:textId="1FD2363B"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6D5E3E3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1EA82A7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84340C5" w14:textId="34716AF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485AB5B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66BCD2B" w14:textId="5AFA3613"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375BF208"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23A70460" w14:textId="5D60EEBA"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1B96175E"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44846B4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27135629"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2BDD298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516</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5E8FEB1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528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523A247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492</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1E7C22C5"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680B29B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0F4C570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7EB28F0F"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43</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2327408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44</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33E2CA6A"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41</w:t>
            </w:r>
            <w:r w:rsidRPr="002A1FA4">
              <w:rPr>
                <w:rFonts w:ascii="HG丸ｺﾞｼｯｸM-PRO" w:eastAsia="HG丸ｺﾞｼｯｸM-PRO" w:hAnsi="HG丸ｺﾞｼｯｸM-PRO" w:cs="ＭＳ Ｐゴシック" w:hint="eastAsia"/>
                <w:color w:val="000000"/>
                <w:kern w:val="0"/>
                <w:sz w:val="22"/>
              </w:rPr>
              <w:t>人</w:t>
            </w:r>
          </w:p>
        </w:tc>
      </w:tr>
    </w:tbl>
    <w:p w14:paraId="1B4EA660" w14:textId="77777777" w:rsidR="004C3402" w:rsidRPr="007F7A6D"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○認知症対応型共同生活介護（認知症高齢者グループホーム）</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4C3402" w:rsidRPr="002A1FA4" w14:paraId="5B07BBB4"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33517D4E" w14:textId="396DC57E"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5840D74D"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483912C4"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259CD4E2" w14:textId="5091D181"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1490A469"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198FC2B" w14:textId="0C0019F4"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11C0B21" w14:textId="77777777" w:rsidR="004C3402" w:rsidRPr="002A1FA4" w:rsidRDefault="004C3402" w:rsidP="004C3402">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67F91E2E" w14:textId="5BE3E234"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2E9199BE"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52B8BEE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1481A8C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D35690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440</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150A55D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476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488B99A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476</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37669CEB"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22C3E937"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50D698A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53AA346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20</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43AA0E9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23</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6DFDA9C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w:t>
            </w:r>
            <w:r>
              <w:rPr>
                <w:rFonts w:ascii="HG丸ｺﾞｼｯｸM-PRO" w:eastAsia="HG丸ｺﾞｼｯｸM-PRO" w:hAnsi="HG丸ｺﾞｼｯｸM-PRO" w:cs="ＭＳ Ｐゴシック" w:hint="eastAsia"/>
                <w:color w:val="000000"/>
                <w:kern w:val="0"/>
                <w:sz w:val="22"/>
              </w:rPr>
              <w:t>23</w:t>
            </w:r>
            <w:r w:rsidRPr="002A1FA4">
              <w:rPr>
                <w:rFonts w:ascii="HG丸ｺﾞｼｯｸM-PRO" w:eastAsia="HG丸ｺﾞｼｯｸM-PRO" w:hAnsi="HG丸ｺﾞｼｯｸM-PRO" w:cs="ＭＳ Ｐゴシック" w:hint="eastAsia"/>
                <w:color w:val="000000"/>
                <w:kern w:val="0"/>
                <w:sz w:val="22"/>
              </w:rPr>
              <w:t>人</w:t>
            </w:r>
          </w:p>
        </w:tc>
      </w:tr>
    </w:tbl>
    <w:p w14:paraId="769EBF9B"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○地域密着型介護老人福祉施設入所者生活介護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6B1847" w:rsidRPr="002A1FA4" w14:paraId="7B6970D7"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43298E27" w14:textId="30F07643"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2C3F36ED" w14:textId="77777777"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5444461C"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5875415F" w14:textId="5A427B5C"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204B0243"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FF71632" w14:textId="78A2994E"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06BBD22D"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B118D60" w14:textId="6E7AC530"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2B334473"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171AE790"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7E3231B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66AB02D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6</w:t>
            </w:r>
            <w:r>
              <w:rPr>
                <w:rFonts w:ascii="HG丸ｺﾞｼｯｸM-PRO" w:eastAsia="HG丸ｺﾞｼｯｸM-PRO" w:hAnsi="HG丸ｺﾞｼｯｸM-PRO" w:cs="ＭＳ Ｐゴシック" w:hint="eastAsia"/>
                <w:color w:val="000000"/>
                <w:kern w:val="0"/>
                <w:sz w:val="22"/>
              </w:rPr>
              <w:t>96</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hideMark/>
          </w:tcPr>
          <w:p w14:paraId="4999C50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696</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hideMark/>
          </w:tcPr>
          <w:p w14:paraId="2B27A6B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696</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2E90FF9A"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68D5A952"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67CD9BCF"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nil"/>
              <w:left w:val="nil"/>
              <w:bottom w:val="single" w:sz="4" w:space="0" w:color="auto"/>
              <w:right w:val="single" w:sz="4" w:space="0" w:color="auto"/>
            </w:tcBorders>
            <w:shd w:val="clear" w:color="auto" w:fill="auto"/>
            <w:noWrap/>
            <w:vAlign w:val="center"/>
            <w:hideMark/>
          </w:tcPr>
          <w:p w14:paraId="55DF390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58</w:t>
            </w:r>
            <w:r w:rsidRPr="002A1FA4">
              <w:rPr>
                <w:rFonts w:ascii="HG丸ｺﾞｼｯｸM-PRO" w:eastAsia="HG丸ｺﾞｼｯｸM-PRO" w:hAnsi="HG丸ｺﾞｼｯｸM-PRO" w:cs="ＭＳ Ｐゴシック" w:hint="eastAsia"/>
                <w:color w:val="000000"/>
                <w:kern w:val="0"/>
                <w:sz w:val="22"/>
              </w:rPr>
              <w:t>人</w:t>
            </w:r>
          </w:p>
        </w:tc>
        <w:tc>
          <w:tcPr>
            <w:tcW w:w="1275" w:type="dxa"/>
            <w:tcBorders>
              <w:top w:val="nil"/>
              <w:left w:val="nil"/>
              <w:bottom w:val="single" w:sz="4" w:space="0" w:color="auto"/>
              <w:right w:val="single" w:sz="4" w:space="0" w:color="auto"/>
            </w:tcBorders>
            <w:shd w:val="clear" w:color="auto" w:fill="auto"/>
            <w:noWrap/>
            <w:vAlign w:val="center"/>
            <w:hideMark/>
          </w:tcPr>
          <w:p w14:paraId="6F9C944B"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w:t>
            </w:r>
            <w:r>
              <w:rPr>
                <w:rFonts w:ascii="HG丸ｺﾞｼｯｸM-PRO" w:eastAsia="HG丸ｺﾞｼｯｸM-PRO" w:hAnsi="HG丸ｺﾞｼｯｸM-PRO" w:cs="ＭＳ Ｐゴシック" w:hint="eastAsia"/>
                <w:color w:val="000000"/>
                <w:kern w:val="0"/>
                <w:sz w:val="22"/>
              </w:rPr>
              <w:t>8</w:t>
            </w:r>
            <w:r w:rsidRPr="002A1FA4">
              <w:rPr>
                <w:rFonts w:ascii="HG丸ｺﾞｼｯｸM-PRO" w:eastAsia="HG丸ｺﾞｼｯｸM-PRO" w:hAnsi="HG丸ｺﾞｼｯｸM-PRO" w:cs="ＭＳ Ｐゴシック" w:hint="eastAsia"/>
                <w:color w:val="000000"/>
                <w:kern w:val="0"/>
                <w:sz w:val="22"/>
              </w:rPr>
              <w:t>人</w:t>
            </w:r>
          </w:p>
        </w:tc>
        <w:tc>
          <w:tcPr>
            <w:tcW w:w="1276" w:type="dxa"/>
            <w:tcBorders>
              <w:top w:val="nil"/>
              <w:left w:val="nil"/>
              <w:bottom w:val="single" w:sz="4" w:space="0" w:color="auto"/>
              <w:right w:val="single" w:sz="4" w:space="0" w:color="auto"/>
            </w:tcBorders>
            <w:shd w:val="clear" w:color="auto" w:fill="auto"/>
            <w:noWrap/>
            <w:vAlign w:val="center"/>
            <w:hideMark/>
          </w:tcPr>
          <w:p w14:paraId="64F1E2A7"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58人</w:t>
            </w:r>
          </w:p>
        </w:tc>
      </w:tr>
    </w:tbl>
    <w:p w14:paraId="0BAA961C"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○複合型サービス（看護小規模多機能型居宅介護）</w:t>
      </w:r>
    </w:p>
    <w:tbl>
      <w:tblPr>
        <w:tblW w:w="8746" w:type="dxa"/>
        <w:tblInd w:w="567" w:type="dxa"/>
        <w:tblCellMar>
          <w:left w:w="99" w:type="dxa"/>
          <w:right w:w="99" w:type="dxa"/>
        </w:tblCellMar>
        <w:tblLook w:val="04A0" w:firstRow="1" w:lastRow="0" w:firstColumn="1" w:lastColumn="0" w:noHBand="0" w:noVBand="1"/>
      </w:tblPr>
      <w:tblGrid>
        <w:gridCol w:w="3501"/>
        <w:gridCol w:w="1418"/>
        <w:gridCol w:w="1276"/>
        <w:gridCol w:w="1275"/>
        <w:gridCol w:w="1276"/>
      </w:tblGrid>
      <w:tr w:rsidR="006B1847" w:rsidRPr="002A1FA4" w14:paraId="6950E8F1" w14:textId="77777777" w:rsidTr="004C3402">
        <w:trPr>
          <w:trHeight w:val="375"/>
        </w:trPr>
        <w:tc>
          <w:tcPr>
            <w:tcW w:w="3501" w:type="dxa"/>
            <w:tcBorders>
              <w:top w:val="single" w:sz="4" w:space="0" w:color="auto"/>
              <w:left w:val="single" w:sz="4" w:space="0" w:color="auto"/>
              <w:bottom w:val="double" w:sz="6" w:space="0" w:color="auto"/>
              <w:right w:val="nil"/>
            </w:tcBorders>
            <w:shd w:val="clear" w:color="000000" w:fill="D8D8D8"/>
            <w:noWrap/>
            <w:vAlign w:val="center"/>
            <w:hideMark/>
          </w:tcPr>
          <w:p w14:paraId="2A4D5783" w14:textId="0A18CABC"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418" w:type="dxa"/>
            <w:tcBorders>
              <w:top w:val="single" w:sz="4" w:space="0" w:color="auto"/>
              <w:left w:val="nil"/>
              <w:bottom w:val="double" w:sz="6" w:space="0" w:color="auto"/>
              <w:right w:val="double" w:sz="6" w:space="0" w:color="auto"/>
            </w:tcBorders>
            <w:shd w:val="clear" w:color="000000" w:fill="D8D8D8"/>
            <w:noWrap/>
            <w:vAlign w:val="center"/>
            <w:hideMark/>
          </w:tcPr>
          <w:p w14:paraId="7422FDED" w14:textId="77777777"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79E723E9"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73111D11" w14:textId="3359975C"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275" w:type="dxa"/>
            <w:tcBorders>
              <w:top w:val="single" w:sz="4" w:space="0" w:color="auto"/>
              <w:left w:val="nil"/>
              <w:bottom w:val="double" w:sz="6" w:space="0" w:color="auto"/>
              <w:right w:val="single" w:sz="4" w:space="0" w:color="auto"/>
            </w:tcBorders>
            <w:shd w:val="clear" w:color="000000" w:fill="D8D8D8"/>
            <w:noWrap/>
            <w:vAlign w:val="center"/>
            <w:hideMark/>
          </w:tcPr>
          <w:p w14:paraId="0319CC6F"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5A9610AD" w14:textId="0FC47A58"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276" w:type="dxa"/>
            <w:tcBorders>
              <w:top w:val="single" w:sz="4" w:space="0" w:color="auto"/>
              <w:left w:val="nil"/>
              <w:bottom w:val="double" w:sz="6" w:space="0" w:color="auto"/>
              <w:right w:val="single" w:sz="4" w:space="0" w:color="auto"/>
            </w:tcBorders>
            <w:shd w:val="clear" w:color="000000" w:fill="D8D8D8"/>
            <w:noWrap/>
            <w:vAlign w:val="center"/>
            <w:hideMark/>
          </w:tcPr>
          <w:p w14:paraId="43647E5F"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155497D1" w14:textId="0150CC2C"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23CD33EA" w14:textId="77777777" w:rsidTr="004C3402">
        <w:trPr>
          <w:trHeight w:val="375"/>
        </w:trPr>
        <w:tc>
          <w:tcPr>
            <w:tcW w:w="3501" w:type="dxa"/>
            <w:vMerge w:val="restart"/>
            <w:tcBorders>
              <w:top w:val="double" w:sz="6" w:space="0" w:color="auto"/>
              <w:left w:val="single" w:sz="4" w:space="0" w:color="auto"/>
              <w:right w:val="single" w:sz="4" w:space="0" w:color="auto"/>
            </w:tcBorders>
            <w:shd w:val="clear" w:color="auto" w:fill="auto"/>
            <w:noWrap/>
            <w:vAlign w:val="center"/>
            <w:hideMark/>
          </w:tcPr>
          <w:p w14:paraId="6005525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418"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734F04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276" w:type="dxa"/>
            <w:tcBorders>
              <w:top w:val="double" w:sz="6" w:space="0" w:color="auto"/>
              <w:left w:val="nil"/>
              <w:bottom w:val="single" w:sz="4" w:space="0" w:color="auto"/>
              <w:right w:val="single" w:sz="4" w:space="0" w:color="auto"/>
            </w:tcBorders>
            <w:shd w:val="clear" w:color="auto" w:fill="auto"/>
            <w:noWrap/>
            <w:vAlign w:val="center"/>
          </w:tcPr>
          <w:p w14:paraId="54F2CCBA" w14:textId="1946881A"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228</w:t>
            </w:r>
            <w:r w:rsidR="004C3402">
              <w:rPr>
                <w:rFonts w:ascii="HG丸ｺﾞｼｯｸM-PRO" w:eastAsia="HG丸ｺﾞｼｯｸM-PRO" w:hAnsi="HG丸ｺﾞｼｯｸM-PRO" w:cs="ＭＳ Ｐゴシック" w:hint="eastAsia"/>
                <w:color w:val="000000"/>
                <w:kern w:val="0"/>
                <w:sz w:val="22"/>
              </w:rPr>
              <w:t>人</w:t>
            </w:r>
          </w:p>
        </w:tc>
        <w:tc>
          <w:tcPr>
            <w:tcW w:w="1275" w:type="dxa"/>
            <w:tcBorders>
              <w:top w:val="double" w:sz="6" w:space="0" w:color="auto"/>
              <w:left w:val="nil"/>
              <w:bottom w:val="single" w:sz="4" w:space="0" w:color="auto"/>
              <w:right w:val="single" w:sz="4" w:space="0" w:color="auto"/>
            </w:tcBorders>
            <w:shd w:val="clear" w:color="auto" w:fill="auto"/>
            <w:noWrap/>
            <w:vAlign w:val="center"/>
          </w:tcPr>
          <w:p w14:paraId="01A4DBDB" w14:textId="4D75A288" w:rsidR="004C3402" w:rsidRPr="002A1FA4" w:rsidRDefault="006B1847"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252</w:t>
            </w:r>
            <w:r w:rsidR="004C3402">
              <w:rPr>
                <w:rFonts w:ascii="HG丸ｺﾞｼｯｸM-PRO" w:eastAsia="HG丸ｺﾞｼｯｸM-PRO" w:hAnsi="HG丸ｺﾞｼｯｸM-PRO" w:cs="ＭＳ Ｐゴシック" w:hint="eastAsia"/>
                <w:color w:val="000000"/>
                <w:kern w:val="0"/>
                <w:sz w:val="22"/>
              </w:rPr>
              <w:t>人</w:t>
            </w:r>
          </w:p>
        </w:tc>
        <w:tc>
          <w:tcPr>
            <w:tcW w:w="1276" w:type="dxa"/>
            <w:tcBorders>
              <w:top w:val="double" w:sz="6" w:space="0" w:color="auto"/>
              <w:left w:val="nil"/>
              <w:bottom w:val="single" w:sz="4" w:space="0" w:color="auto"/>
              <w:right w:val="single" w:sz="4" w:space="0" w:color="auto"/>
            </w:tcBorders>
            <w:shd w:val="clear" w:color="auto" w:fill="auto"/>
            <w:noWrap/>
            <w:vAlign w:val="center"/>
          </w:tcPr>
          <w:p w14:paraId="2C9323B2"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264</w:t>
            </w:r>
            <w:r w:rsidRPr="002A1FA4">
              <w:rPr>
                <w:rFonts w:ascii="HG丸ｺﾞｼｯｸM-PRO" w:eastAsia="HG丸ｺﾞｼｯｸM-PRO" w:hAnsi="HG丸ｺﾞｼｯｸM-PRO" w:cs="ＭＳ Ｐゴシック" w:hint="eastAsia"/>
                <w:color w:val="000000"/>
                <w:kern w:val="0"/>
                <w:sz w:val="22"/>
              </w:rPr>
              <w:t>人</w:t>
            </w:r>
          </w:p>
        </w:tc>
      </w:tr>
      <w:tr w:rsidR="004C3402" w:rsidRPr="002A1FA4" w14:paraId="54A9AF44" w14:textId="77777777" w:rsidTr="004C3402">
        <w:trPr>
          <w:trHeight w:val="375"/>
        </w:trPr>
        <w:tc>
          <w:tcPr>
            <w:tcW w:w="3501" w:type="dxa"/>
            <w:vMerge/>
            <w:tcBorders>
              <w:left w:val="single" w:sz="4" w:space="0" w:color="auto"/>
              <w:bottom w:val="single" w:sz="4" w:space="0" w:color="auto"/>
              <w:right w:val="single" w:sz="4" w:space="0" w:color="auto"/>
            </w:tcBorders>
            <w:shd w:val="clear" w:color="auto" w:fill="auto"/>
            <w:noWrap/>
            <w:vAlign w:val="center"/>
            <w:hideMark/>
          </w:tcPr>
          <w:p w14:paraId="124D6B9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nil"/>
              <w:left w:val="single" w:sz="4" w:space="0" w:color="auto"/>
              <w:bottom w:val="single" w:sz="4" w:space="0" w:color="auto"/>
              <w:right w:val="double" w:sz="6" w:space="0" w:color="auto"/>
            </w:tcBorders>
            <w:shd w:val="clear" w:color="auto" w:fill="auto"/>
            <w:noWrap/>
            <w:vAlign w:val="center"/>
            <w:hideMark/>
          </w:tcPr>
          <w:p w14:paraId="3F255E4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79F9B6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19人</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6118D3D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21人</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084E09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22</w:t>
            </w:r>
            <w:r w:rsidRPr="002A1FA4">
              <w:rPr>
                <w:rFonts w:ascii="HG丸ｺﾞｼｯｸM-PRO" w:eastAsia="HG丸ｺﾞｼｯｸM-PRO" w:hAnsi="HG丸ｺﾞｼｯｸM-PRO" w:cs="ＭＳ Ｐゴシック" w:hint="eastAsia"/>
                <w:color w:val="000000"/>
                <w:kern w:val="0"/>
                <w:sz w:val="22"/>
              </w:rPr>
              <w:t>人</w:t>
            </w:r>
          </w:p>
        </w:tc>
      </w:tr>
    </w:tbl>
    <w:p w14:paraId="0CB5A171" w14:textId="77777777" w:rsidR="004C3402" w:rsidRPr="002A1FA4" w:rsidRDefault="004C3402" w:rsidP="004C3402">
      <w:pPr>
        <w:widowControl/>
        <w:jc w:val="left"/>
      </w:pPr>
    </w:p>
    <w:p w14:paraId="2EFF2872" w14:textId="77777777" w:rsidR="004C3402" w:rsidRPr="002A1FA4" w:rsidRDefault="004C3402" w:rsidP="004C3402">
      <w:pPr>
        <w:widowControl/>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sz w:val="32"/>
          <w:szCs w:val="28"/>
        </w:rPr>
        <w:br w:type="page"/>
      </w:r>
    </w:p>
    <w:p w14:paraId="0DBF6054" w14:textId="77777777" w:rsidR="004C3402" w:rsidRPr="002A1FA4" w:rsidRDefault="004C3402" w:rsidP="004C3402">
      <w:pPr>
        <w:widowControl/>
        <w:spacing w:before="120" w:line="340" w:lineRule="exact"/>
        <w:ind w:firstLineChars="50" w:firstLine="160"/>
        <w:jc w:val="left"/>
        <w:rPr>
          <w:rFonts w:ascii="HG丸ｺﾞｼｯｸM-PRO" w:eastAsia="HG丸ｺﾞｼｯｸM-PRO" w:hAnsi="HG丸ｺﾞｼｯｸM-PRO"/>
          <w:sz w:val="32"/>
          <w:szCs w:val="28"/>
        </w:rPr>
      </w:pPr>
      <w:r w:rsidRPr="002A1FA4">
        <w:rPr>
          <w:rFonts w:ascii="HG丸ｺﾞｼｯｸM-PRO" w:eastAsia="HG丸ｺﾞｼｯｸM-PRO" w:hAnsi="HG丸ｺﾞｼｯｸM-PRO" w:hint="eastAsia"/>
          <w:sz w:val="32"/>
          <w:szCs w:val="28"/>
        </w:rPr>
        <w:t>＜介護予防・日常生活支援サービス事業＞</w:t>
      </w:r>
    </w:p>
    <w:p w14:paraId="01DF31DD" w14:textId="77777777" w:rsidR="004C3402" w:rsidRPr="002A1FA4" w:rsidRDefault="004C3402" w:rsidP="004C3402">
      <w:pPr>
        <w:widowControl/>
        <w:spacing w:before="120" w:line="340" w:lineRule="exact"/>
        <w:ind w:firstLineChars="50" w:firstLine="120"/>
        <w:jc w:val="left"/>
        <w:rPr>
          <w:rFonts w:ascii="HG丸ｺﾞｼｯｸM-PRO" w:eastAsia="HG丸ｺﾞｼｯｸM-PRO" w:hAnsi="HG丸ｺﾞｼｯｸM-PRO"/>
          <w:sz w:val="24"/>
          <w:szCs w:val="28"/>
        </w:rPr>
      </w:pPr>
      <w:r w:rsidRPr="002A1FA4">
        <w:rPr>
          <w:rFonts w:ascii="HG丸ｺﾞｼｯｸM-PRO" w:eastAsia="HG丸ｺﾞｼｯｸM-PRO" w:hAnsi="HG丸ｺﾞｼｯｸM-PRO" w:hint="eastAsia"/>
          <w:sz w:val="24"/>
          <w:szCs w:val="28"/>
        </w:rPr>
        <w:t>※平成</w:t>
      </w:r>
      <w:r w:rsidRPr="002A1FA4">
        <w:rPr>
          <w:rFonts w:ascii="HG丸ｺﾞｼｯｸM-PRO" w:eastAsia="HG丸ｺﾞｼｯｸM-PRO" w:hAnsi="HG丸ｺﾞｼｯｸM-PRO"/>
          <w:sz w:val="24"/>
          <w:szCs w:val="28"/>
        </w:rPr>
        <w:t>27年</w:t>
      </w:r>
      <w:r w:rsidRPr="002A1FA4">
        <w:rPr>
          <w:rFonts w:ascii="HG丸ｺﾞｼｯｸM-PRO" w:eastAsia="HG丸ｺﾞｼｯｸM-PRO" w:hAnsi="HG丸ｺﾞｼｯｸM-PRO" w:hint="eastAsia"/>
          <w:sz w:val="24"/>
          <w:szCs w:val="28"/>
        </w:rPr>
        <w:t>4月の介護保険介護保険法</w:t>
      </w:r>
      <w:r w:rsidRPr="002A1FA4">
        <w:rPr>
          <w:rFonts w:ascii="HG丸ｺﾞｼｯｸM-PRO" w:eastAsia="HG丸ｺﾞｼｯｸM-PRO" w:hAnsi="HG丸ｺﾞｼｯｸM-PRO"/>
          <w:sz w:val="24"/>
          <w:szCs w:val="28"/>
        </w:rPr>
        <w:t>の改正により</w:t>
      </w:r>
      <w:r w:rsidRPr="002A1FA4">
        <w:rPr>
          <w:rFonts w:ascii="HG丸ｺﾞｼｯｸM-PRO" w:eastAsia="HG丸ｺﾞｼｯｸM-PRO" w:hAnsi="HG丸ｺﾞｼｯｸM-PRO" w:hint="eastAsia"/>
          <w:sz w:val="24"/>
          <w:szCs w:val="28"/>
        </w:rPr>
        <w:t>要支援者</w:t>
      </w:r>
      <w:r w:rsidRPr="002A1FA4">
        <w:rPr>
          <w:rFonts w:ascii="HG丸ｺﾞｼｯｸM-PRO" w:eastAsia="HG丸ｺﾞｼｯｸM-PRO" w:hAnsi="HG丸ｺﾞｼｯｸM-PRO"/>
          <w:sz w:val="24"/>
          <w:szCs w:val="28"/>
        </w:rPr>
        <w:t>が利用できる介護予防訪問介護、介護予防通所介護については、</w:t>
      </w:r>
      <w:r w:rsidRPr="002A1FA4">
        <w:rPr>
          <w:rFonts w:ascii="HG丸ｺﾞｼｯｸM-PRO" w:eastAsia="HG丸ｺﾞｼｯｸM-PRO" w:hAnsi="HG丸ｺﾞｼｯｸM-PRO" w:hint="eastAsia"/>
          <w:sz w:val="24"/>
          <w:szCs w:val="28"/>
        </w:rPr>
        <w:t>市が行う介護予防・日常生活支援サービス事業として実施しました。27年4月以降、新規に要支援の認定を受けた方、更新申請で要支援認定を受けた方から順次移行しました。</w:t>
      </w:r>
    </w:p>
    <w:p w14:paraId="6A88995D"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○訪問型サービス（第一号訪問事業）</w:t>
      </w:r>
    </w:p>
    <w:tbl>
      <w:tblPr>
        <w:tblW w:w="8746" w:type="dxa"/>
        <w:tblInd w:w="567" w:type="dxa"/>
        <w:tblLayout w:type="fixed"/>
        <w:tblCellMar>
          <w:left w:w="99" w:type="dxa"/>
          <w:right w:w="99" w:type="dxa"/>
        </w:tblCellMar>
        <w:tblLook w:val="04A0" w:firstRow="1" w:lastRow="0" w:firstColumn="1" w:lastColumn="0" w:noHBand="0" w:noVBand="1"/>
      </w:tblPr>
      <w:tblGrid>
        <w:gridCol w:w="3256"/>
        <w:gridCol w:w="1275"/>
        <w:gridCol w:w="1418"/>
        <w:gridCol w:w="1417"/>
        <w:gridCol w:w="1380"/>
      </w:tblGrid>
      <w:tr w:rsidR="006B1847" w:rsidRPr="002A1FA4" w14:paraId="11FFCF42" w14:textId="77777777" w:rsidTr="004C3402">
        <w:trPr>
          <w:trHeight w:val="375"/>
        </w:trPr>
        <w:tc>
          <w:tcPr>
            <w:tcW w:w="3256" w:type="dxa"/>
            <w:tcBorders>
              <w:top w:val="single" w:sz="4" w:space="0" w:color="auto"/>
              <w:left w:val="single" w:sz="4" w:space="0" w:color="auto"/>
              <w:bottom w:val="double" w:sz="6" w:space="0" w:color="auto"/>
              <w:right w:val="nil"/>
            </w:tcBorders>
            <w:shd w:val="clear" w:color="000000" w:fill="D8D8D8"/>
            <w:noWrap/>
            <w:vAlign w:val="center"/>
            <w:hideMark/>
          </w:tcPr>
          <w:p w14:paraId="157079D4" w14:textId="1343A2C3"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275" w:type="dxa"/>
            <w:tcBorders>
              <w:top w:val="single" w:sz="4" w:space="0" w:color="auto"/>
              <w:left w:val="nil"/>
              <w:bottom w:val="double" w:sz="6" w:space="0" w:color="auto"/>
              <w:right w:val="double" w:sz="6" w:space="0" w:color="auto"/>
            </w:tcBorders>
            <w:shd w:val="clear" w:color="000000" w:fill="D8D8D8"/>
            <w:noWrap/>
            <w:vAlign w:val="center"/>
            <w:hideMark/>
          </w:tcPr>
          <w:p w14:paraId="16FE79DB" w14:textId="77777777"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20E74DE4"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74D2CAC3" w14:textId="64A3E58A"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51E1C657"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8843486" w14:textId="5D82E6B9"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380" w:type="dxa"/>
            <w:tcBorders>
              <w:top w:val="single" w:sz="4" w:space="0" w:color="auto"/>
              <w:left w:val="nil"/>
              <w:bottom w:val="double" w:sz="6" w:space="0" w:color="auto"/>
              <w:right w:val="single" w:sz="4" w:space="0" w:color="auto"/>
            </w:tcBorders>
            <w:shd w:val="clear" w:color="000000" w:fill="D8D8D8"/>
            <w:noWrap/>
            <w:vAlign w:val="center"/>
            <w:hideMark/>
          </w:tcPr>
          <w:p w14:paraId="2A57A255"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0BE5CED" w14:textId="7EFB5C69"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0E520BA7" w14:textId="77777777" w:rsidTr="004C3402">
        <w:trPr>
          <w:trHeight w:val="375"/>
        </w:trPr>
        <w:tc>
          <w:tcPr>
            <w:tcW w:w="3256" w:type="dxa"/>
            <w:vMerge w:val="restart"/>
            <w:tcBorders>
              <w:top w:val="double" w:sz="6" w:space="0" w:color="auto"/>
              <w:left w:val="single" w:sz="4" w:space="0" w:color="auto"/>
              <w:right w:val="single" w:sz="4" w:space="0" w:color="auto"/>
            </w:tcBorders>
            <w:shd w:val="clear" w:color="auto" w:fill="auto"/>
            <w:noWrap/>
            <w:vAlign w:val="center"/>
            <w:hideMark/>
          </w:tcPr>
          <w:p w14:paraId="1DBEE4AE"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275"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3F57A88C"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418" w:type="dxa"/>
            <w:tcBorders>
              <w:top w:val="double" w:sz="6" w:space="0" w:color="auto"/>
              <w:left w:val="nil"/>
              <w:bottom w:val="single" w:sz="4" w:space="0" w:color="auto"/>
              <w:right w:val="single" w:sz="4" w:space="0" w:color="auto"/>
            </w:tcBorders>
            <w:shd w:val="clear" w:color="auto" w:fill="auto"/>
            <w:noWrap/>
            <w:vAlign w:val="center"/>
          </w:tcPr>
          <w:p w14:paraId="20E9EBB0"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6,247人</w:t>
            </w:r>
          </w:p>
        </w:tc>
        <w:tc>
          <w:tcPr>
            <w:tcW w:w="1417" w:type="dxa"/>
            <w:tcBorders>
              <w:top w:val="double" w:sz="6" w:space="0" w:color="auto"/>
              <w:left w:val="nil"/>
              <w:bottom w:val="single" w:sz="4" w:space="0" w:color="auto"/>
              <w:right w:val="single" w:sz="4" w:space="0" w:color="auto"/>
            </w:tcBorders>
            <w:shd w:val="clear" w:color="auto" w:fill="auto"/>
            <w:noWrap/>
            <w:vAlign w:val="center"/>
          </w:tcPr>
          <w:p w14:paraId="490376D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16,771人</w:t>
            </w:r>
          </w:p>
        </w:tc>
        <w:tc>
          <w:tcPr>
            <w:tcW w:w="1380" w:type="dxa"/>
            <w:tcBorders>
              <w:top w:val="double" w:sz="6" w:space="0" w:color="auto"/>
              <w:left w:val="nil"/>
              <w:bottom w:val="single" w:sz="4" w:space="0" w:color="auto"/>
              <w:right w:val="single" w:sz="4" w:space="0" w:color="auto"/>
            </w:tcBorders>
            <w:shd w:val="clear" w:color="auto" w:fill="auto"/>
            <w:noWrap/>
            <w:vAlign w:val="center"/>
          </w:tcPr>
          <w:p w14:paraId="24F2B68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18,118人</w:t>
            </w:r>
          </w:p>
        </w:tc>
      </w:tr>
      <w:tr w:rsidR="004C3402" w:rsidRPr="002A1FA4" w14:paraId="029ABF92" w14:textId="77777777" w:rsidTr="004C3402">
        <w:trPr>
          <w:trHeight w:val="375"/>
        </w:trPr>
        <w:tc>
          <w:tcPr>
            <w:tcW w:w="3256" w:type="dxa"/>
            <w:vMerge/>
            <w:tcBorders>
              <w:left w:val="single" w:sz="4" w:space="0" w:color="auto"/>
              <w:bottom w:val="single" w:sz="4" w:space="0" w:color="auto"/>
              <w:right w:val="single" w:sz="4" w:space="0" w:color="auto"/>
            </w:tcBorders>
            <w:shd w:val="clear" w:color="auto" w:fill="auto"/>
            <w:noWrap/>
            <w:vAlign w:val="center"/>
            <w:hideMark/>
          </w:tcPr>
          <w:p w14:paraId="7C95C3A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nil"/>
              <w:left w:val="single" w:sz="4" w:space="0" w:color="auto"/>
              <w:bottom w:val="single" w:sz="4" w:space="0" w:color="auto"/>
              <w:right w:val="double" w:sz="6" w:space="0" w:color="auto"/>
            </w:tcBorders>
            <w:shd w:val="clear" w:color="auto" w:fill="auto"/>
            <w:noWrap/>
            <w:vAlign w:val="center"/>
            <w:hideMark/>
          </w:tcPr>
          <w:p w14:paraId="187F000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18" w:type="dxa"/>
            <w:tcBorders>
              <w:top w:val="nil"/>
              <w:left w:val="nil"/>
              <w:bottom w:val="single" w:sz="4" w:space="0" w:color="auto"/>
              <w:right w:val="single" w:sz="4" w:space="0" w:color="auto"/>
            </w:tcBorders>
            <w:shd w:val="clear" w:color="auto" w:fill="auto"/>
            <w:noWrap/>
            <w:vAlign w:val="center"/>
          </w:tcPr>
          <w:p w14:paraId="5B3024C4"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1,214人</w:t>
            </w:r>
          </w:p>
        </w:tc>
        <w:tc>
          <w:tcPr>
            <w:tcW w:w="1417" w:type="dxa"/>
            <w:tcBorders>
              <w:top w:val="nil"/>
              <w:left w:val="nil"/>
              <w:bottom w:val="single" w:sz="4" w:space="0" w:color="auto"/>
              <w:right w:val="single" w:sz="4" w:space="0" w:color="auto"/>
            </w:tcBorders>
            <w:shd w:val="clear" w:color="auto" w:fill="auto"/>
            <w:noWrap/>
            <w:vAlign w:val="center"/>
          </w:tcPr>
          <w:p w14:paraId="60FF5D7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3,201人</w:t>
            </w:r>
          </w:p>
        </w:tc>
        <w:tc>
          <w:tcPr>
            <w:tcW w:w="1380" w:type="dxa"/>
            <w:tcBorders>
              <w:top w:val="nil"/>
              <w:left w:val="nil"/>
              <w:bottom w:val="single" w:sz="4" w:space="0" w:color="auto"/>
              <w:right w:val="single" w:sz="4" w:space="0" w:color="auto"/>
            </w:tcBorders>
            <w:shd w:val="clear" w:color="auto" w:fill="auto"/>
            <w:noWrap/>
            <w:vAlign w:val="center"/>
          </w:tcPr>
          <w:p w14:paraId="3FB0F459"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3,495人</w:t>
            </w:r>
          </w:p>
        </w:tc>
      </w:tr>
    </w:tbl>
    <w:p w14:paraId="05B3F13A" w14:textId="77777777" w:rsidR="004C3402" w:rsidRPr="002A1FA4"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○通所型サービス（第一号通所事業）</w:t>
      </w:r>
    </w:p>
    <w:tbl>
      <w:tblPr>
        <w:tblW w:w="8746" w:type="dxa"/>
        <w:tblInd w:w="567" w:type="dxa"/>
        <w:tblCellMar>
          <w:left w:w="99" w:type="dxa"/>
          <w:right w:w="99" w:type="dxa"/>
        </w:tblCellMar>
        <w:tblLook w:val="04A0" w:firstRow="1" w:lastRow="0" w:firstColumn="1" w:lastColumn="0" w:noHBand="0" w:noVBand="1"/>
      </w:tblPr>
      <w:tblGrid>
        <w:gridCol w:w="3256"/>
        <w:gridCol w:w="1275"/>
        <w:gridCol w:w="1418"/>
        <w:gridCol w:w="1417"/>
        <w:gridCol w:w="1380"/>
      </w:tblGrid>
      <w:tr w:rsidR="006B1847" w:rsidRPr="002A1FA4" w14:paraId="53C6F9C9" w14:textId="77777777" w:rsidTr="004C3402">
        <w:trPr>
          <w:trHeight w:val="375"/>
        </w:trPr>
        <w:tc>
          <w:tcPr>
            <w:tcW w:w="3256" w:type="dxa"/>
            <w:tcBorders>
              <w:top w:val="single" w:sz="4" w:space="0" w:color="auto"/>
              <w:left w:val="single" w:sz="4" w:space="0" w:color="auto"/>
              <w:bottom w:val="double" w:sz="6" w:space="0" w:color="auto"/>
              <w:right w:val="nil"/>
            </w:tcBorders>
            <w:shd w:val="clear" w:color="000000" w:fill="D8D8D8"/>
            <w:noWrap/>
            <w:vAlign w:val="center"/>
            <w:hideMark/>
          </w:tcPr>
          <w:p w14:paraId="6339DF7D" w14:textId="227B0B60"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275" w:type="dxa"/>
            <w:tcBorders>
              <w:top w:val="single" w:sz="4" w:space="0" w:color="auto"/>
              <w:left w:val="nil"/>
              <w:bottom w:val="double" w:sz="6" w:space="0" w:color="auto"/>
              <w:right w:val="double" w:sz="6" w:space="0" w:color="auto"/>
            </w:tcBorders>
            <w:shd w:val="clear" w:color="000000" w:fill="D8D8D8"/>
            <w:noWrap/>
            <w:vAlign w:val="center"/>
            <w:hideMark/>
          </w:tcPr>
          <w:p w14:paraId="3E3FAFB1" w14:textId="77777777"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18DE84A3"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4737EDB7" w14:textId="2B931777"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77D2C6CC"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7917F471" w14:textId="6C21828F"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380" w:type="dxa"/>
            <w:tcBorders>
              <w:top w:val="single" w:sz="4" w:space="0" w:color="auto"/>
              <w:left w:val="nil"/>
              <w:bottom w:val="double" w:sz="6" w:space="0" w:color="auto"/>
              <w:right w:val="single" w:sz="4" w:space="0" w:color="auto"/>
            </w:tcBorders>
            <w:shd w:val="clear" w:color="000000" w:fill="D8D8D8"/>
            <w:noWrap/>
            <w:vAlign w:val="center"/>
            <w:hideMark/>
          </w:tcPr>
          <w:p w14:paraId="2FD0A45A" w14:textId="77777777" w:rsidR="006B1847" w:rsidRPr="002A1FA4" w:rsidRDefault="006B1847" w:rsidP="006B1847">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36D2E5CF" w14:textId="723DED01" w:rsidR="006B1847" w:rsidRPr="002A1FA4" w:rsidRDefault="006B1847" w:rsidP="006B1847">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4C3402" w:rsidRPr="002A1FA4" w14:paraId="196ACB5A" w14:textId="77777777" w:rsidTr="004C3402">
        <w:trPr>
          <w:trHeight w:val="375"/>
        </w:trPr>
        <w:tc>
          <w:tcPr>
            <w:tcW w:w="3256" w:type="dxa"/>
            <w:vMerge w:val="restart"/>
            <w:tcBorders>
              <w:top w:val="double" w:sz="6" w:space="0" w:color="auto"/>
              <w:left w:val="single" w:sz="4" w:space="0" w:color="auto"/>
              <w:right w:val="single" w:sz="4" w:space="0" w:color="auto"/>
            </w:tcBorders>
            <w:shd w:val="clear" w:color="auto" w:fill="auto"/>
            <w:noWrap/>
            <w:vAlign w:val="center"/>
            <w:hideMark/>
          </w:tcPr>
          <w:p w14:paraId="136967B8"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275"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DBCAD3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年延人数</w:t>
            </w:r>
          </w:p>
        </w:tc>
        <w:tc>
          <w:tcPr>
            <w:tcW w:w="1418" w:type="dxa"/>
            <w:tcBorders>
              <w:top w:val="double" w:sz="6" w:space="0" w:color="auto"/>
              <w:left w:val="nil"/>
              <w:bottom w:val="single" w:sz="4" w:space="0" w:color="auto"/>
              <w:right w:val="single" w:sz="4" w:space="0" w:color="auto"/>
            </w:tcBorders>
            <w:shd w:val="clear" w:color="auto" w:fill="auto"/>
            <w:noWrap/>
            <w:vAlign w:val="center"/>
          </w:tcPr>
          <w:p w14:paraId="5A4D4F93"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11,428人</w:t>
            </w:r>
          </w:p>
        </w:tc>
        <w:tc>
          <w:tcPr>
            <w:tcW w:w="1417" w:type="dxa"/>
            <w:tcBorders>
              <w:top w:val="double" w:sz="6" w:space="0" w:color="auto"/>
              <w:left w:val="nil"/>
              <w:bottom w:val="single" w:sz="4" w:space="0" w:color="auto"/>
              <w:right w:val="single" w:sz="4" w:space="0" w:color="auto"/>
            </w:tcBorders>
            <w:shd w:val="clear" w:color="auto" w:fill="auto"/>
            <w:noWrap/>
            <w:vAlign w:val="center"/>
          </w:tcPr>
          <w:p w14:paraId="62F29045"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33,822人</w:t>
            </w:r>
          </w:p>
        </w:tc>
        <w:tc>
          <w:tcPr>
            <w:tcW w:w="1380" w:type="dxa"/>
            <w:tcBorders>
              <w:top w:val="double" w:sz="6" w:space="0" w:color="auto"/>
              <w:left w:val="nil"/>
              <w:bottom w:val="single" w:sz="4" w:space="0" w:color="auto"/>
              <w:right w:val="single" w:sz="4" w:space="0" w:color="auto"/>
            </w:tcBorders>
            <w:shd w:val="clear" w:color="auto" w:fill="auto"/>
            <w:noWrap/>
            <w:vAlign w:val="center"/>
          </w:tcPr>
          <w:p w14:paraId="0E95870E"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35,948人</w:t>
            </w:r>
          </w:p>
        </w:tc>
      </w:tr>
      <w:tr w:rsidR="004C3402" w:rsidRPr="002A1FA4" w14:paraId="5600BC21" w14:textId="77777777" w:rsidTr="004C3402">
        <w:trPr>
          <w:trHeight w:val="375"/>
        </w:trPr>
        <w:tc>
          <w:tcPr>
            <w:tcW w:w="3256" w:type="dxa"/>
            <w:vMerge/>
            <w:tcBorders>
              <w:left w:val="single" w:sz="4" w:space="0" w:color="auto"/>
              <w:bottom w:val="single" w:sz="4" w:space="0" w:color="auto"/>
              <w:right w:val="single" w:sz="4" w:space="0" w:color="auto"/>
            </w:tcBorders>
            <w:shd w:val="clear" w:color="auto" w:fill="auto"/>
            <w:noWrap/>
            <w:vAlign w:val="center"/>
            <w:hideMark/>
          </w:tcPr>
          <w:p w14:paraId="3107F611"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275" w:type="dxa"/>
            <w:tcBorders>
              <w:top w:val="nil"/>
              <w:left w:val="single" w:sz="4" w:space="0" w:color="auto"/>
              <w:bottom w:val="single" w:sz="4" w:space="0" w:color="auto"/>
              <w:right w:val="double" w:sz="6" w:space="0" w:color="auto"/>
            </w:tcBorders>
            <w:shd w:val="clear" w:color="auto" w:fill="auto"/>
            <w:noWrap/>
            <w:vAlign w:val="center"/>
            <w:hideMark/>
          </w:tcPr>
          <w:p w14:paraId="1977B0C3" w14:textId="77777777" w:rsidR="004C3402" w:rsidRPr="002A1FA4" w:rsidRDefault="004C3402" w:rsidP="004C3402">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18" w:type="dxa"/>
            <w:tcBorders>
              <w:top w:val="nil"/>
              <w:left w:val="nil"/>
              <w:bottom w:val="single" w:sz="4" w:space="0" w:color="auto"/>
              <w:right w:val="single" w:sz="4" w:space="0" w:color="auto"/>
            </w:tcBorders>
            <w:shd w:val="clear" w:color="auto" w:fill="auto"/>
            <w:noWrap/>
            <w:vAlign w:val="center"/>
          </w:tcPr>
          <w:p w14:paraId="1FC4E05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1,997人</w:t>
            </w:r>
          </w:p>
        </w:tc>
        <w:tc>
          <w:tcPr>
            <w:tcW w:w="1417" w:type="dxa"/>
            <w:tcBorders>
              <w:top w:val="nil"/>
              <w:left w:val="nil"/>
              <w:bottom w:val="single" w:sz="4" w:space="0" w:color="auto"/>
              <w:right w:val="single" w:sz="4" w:space="0" w:color="auto"/>
            </w:tcBorders>
            <w:shd w:val="clear" w:color="auto" w:fill="auto"/>
            <w:noWrap/>
            <w:vAlign w:val="center"/>
          </w:tcPr>
          <w:p w14:paraId="5EE01A1D"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5,964人</w:t>
            </w:r>
          </w:p>
        </w:tc>
        <w:tc>
          <w:tcPr>
            <w:tcW w:w="1380" w:type="dxa"/>
            <w:tcBorders>
              <w:top w:val="nil"/>
              <w:left w:val="nil"/>
              <w:bottom w:val="single" w:sz="4" w:space="0" w:color="auto"/>
              <w:right w:val="single" w:sz="4" w:space="0" w:color="auto"/>
            </w:tcBorders>
            <w:shd w:val="clear" w:color="auto" w:fill="auto"/>
            <w:noWrap/>
            <w:vAlign w:val="center"/>
          </w:tcPr>
          <w:p w14:paraId="5656AB91" w14:textId="77777777" w:rsidR="004C3402" w:rsidRPr="002A1FA4" w:rsidRDefault="004C3402" w:rsidP="004C3402">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6,548人</w:t>
            </w:r>
          </w:p>
        </w:tc>
      </w:tr>
    </w:tbl>
    <w:p w14:paraId="753E31C0" w14:textId="687C7B87" w:rsidR="004C3402" w:rsidRDefault="004C3402" w:rsidP="004C3402">
      <w:pPr>
        <w:widowControl/>
        <w:spacing w:before="160" w:after="40" w:line="300" w:lineRule="exact"/>
        <w:ind w:leftChars="100" w:left="200"/>
        <w:jc w:val="left"/>
        <w:rPr>
          <w:rFonts w:ascii="HG丸ｺﾞｼｯｸM-PRO" w:eastAsia="HG丸ｺﾞｼｯｸM-PRO" w:hAnsi="HG丸ｺﾞｼｯｸM-PRO"/>
          <w:sz w:val="28"/>
          <w:szCs w:val="28"/>
        </w:rPr>
      </w:pPr>
      <w:r w:rsidRPr="002A1FA4">
        <w:rPr>
          <w:rFonts w:ascii="HG丸ｺﾞｼｯｸM-PRO" w:eastAsia="HG丸ｺﾞｼｯｸM-PRO" w:hAnsi="HG丸ｺﾞｼｯｸM-PRO" w:hint="eastAsia"/>
          <w:sz w:val="28"/>
          <w:szCs w:val="28"/>
        </w:rPr>
        <w:t>○介護予防ケアマネジメント（第一号介護予防支援事業）</w:t>
      </w:r>
    </w:p>
    <w:tbl>
      <w:tblPr>
        <w:tblW w:w="8746" w:type="dxa"/>
        <w:tblInd w:w="567" w:type="dxa"/>
        <w:tblCellMar>
          <w:left w:w="99" w:type="dxa"/>
          <w:right w:w="99" w:type="dxa"/>
        </w:tblCellMar>
        <w:tblLook w:val="04A0" w:firstRow="1" w:lastRow="0" w:firstColumn="1" w:lastColumn="0" w:noHBand="0" w:noVBand="1"/>
      </w:tblPr>
      <w:tblGrid>
        <w:gridCol w:w="3256"/>
        <w:gridCol w:w="1275"/>
        <w:gridCol w:w="1418"/>
        <w:gridCol w:w="1417"/>
        <w:gridCol w:w="1380"/>
      </w:tblGrid>
      <w:tr w:rsidR="00A91C78" w:rsidRPr="002A1FA4" w14:paraId="114779A6" w14:textId="77777777" w:rsidTr="009A410C">
        <w:trPr>
          <w:trHeight w:val="375"/>
        </w:trPr>
        <w:tc>
          <w:tcPr>
            <w:tcW w:w="3256" w:type="dxa"/>
            <w:tcBorders>
              <w:top w:val="single" w:sz="4" w:space="0" w:color="auto"/>
              <w:left w:val="single" w:sz="4" w:space="0" w:color="auto"/>
              <w:bottom w:val="double" w:sz="6" w:space="0" w:color="auto"/>
              <w:right w:val="nil"/>
            </w:tcBorders>
            <w:shd w:val="clear" w:color="000000" w:fill="D8D8D8"/>
            <w:noWrap/>
            <w:vAlign w:val="center"/>
            <w:hideMark/>
          </w:tcPr>
          <w:p w14:paraId="28485495" w14:textId="77777777" w:rsidR="00A91C78" w:rsidRPr="002A1FA4" w:rsidRDefault="00A91C78" w:rsidP="009A410C">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項目</w:t>
            </w:r>
          </w:p>
        </w:tc>
        <w:tc>
          <w:tcPr>
            <w:tcW w:w="1275" w:type="dxa"/>
            <w:tcBorders>
              <w:top w:val="single" w:sz="4" w:space="0" w:color="auto"/>
              <w:left w:val="nil"/>
              <w:bottom w:val="double" w:sz="6" w:space="0" w:color="auto"/>
              <w:right w:val="double" w:sz="6" w:space="0" w:color="auto"/>
            </w:tcBorders>
            <w:shd w:val="clear" w:color="000000" w:fill="D8D8D8"/>
            <w:noWrap/>
            <w:vAlign w:val="center"/>
            <w:hideMark/>
          </w:tcPr>
          <w:p w14:paraId="79E197AA" w14:textId="77777777" w:rsidR="00A91C78" w:rsidRPr="002A1FA4" w:rsidRDefault="00A91C78" w:rsidP="009A410C">
            <w:pPr>
              <w:widowControl/>
              <w:spacing w:after="0" w:line="0" w:lineRule="atLeast"/>
              <w:jc w:val="center"/>
              <w:rPr>
                <w:rFonts w:ascii="HG丸ｺﾞｼｯｸM-PRO" w:eastAsia="HG丸ｺﾞｼｯｸM-PRO" w:hAnsi="HG丸ｺﾞｼｯｸM-PRO" w:cs="ＭＳ Ｐゴシック"/>
                <w:color w:val="000000"/>
                <w:kern w:val="0"/>
                <w:sz w:val="22"/>
              </w:rPr>
            </w:pPr>
          </w:p>
        </w:tc>
        <w:tc>
          <w:tcPr>
            <w:tcW w:w="1418" w:type="dxa"/>
            <w:tcBorders>
              <w:top w:val="single" w:sz="4" w:space="0" w:color="auto"/>
              <w:left w:val="nil"/>
              <w:bottom w:val="double" w:sz="6" w:space="0" w:color="auto"/>
              <w:right w:val="single" w:sz="4" w:space="0" w:color="auto"/>
            </w:tcBorders>
            <w:shd w:val="clear" w:color="000000" w:fill="D8D8D8"/>
            <w:noWrap/>
            <w:vAlign w:val="center"/>
            <w:hideMark/>
          </w:tcPr>
          <w:p w14:paraId="5E845628" w14:textId="77777777" w:rsidR="00A91C78" w:rsidRPr="002A1FA4" w:rsidRDefault="00A91C78" w:rsidP="009A410C">
            <w:pPr>
              <w:widowControl/>
              <w:spacing w:after="0" w:line="280" w:lineRule="exac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平成</w:t>
            </w:r>
          </w:p>
          <w:p w14:paraId="15EA310C" w14:textId="77777777" w:rsidR="00A91C78" w:rsidRPr="002A1FA4" w:rsidRDefault="00A91C78" w:rsidP="009A410C">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30</w:t>
            </w:r>
            <w:r w:rsidRPr="002A1FA4">
              <w:rPr>
                <w:rFonts w:ascii="HG丸ｺﾞｼｯｸM-PRO" w:eastAsia="HG丸ｺﾞｼｯｸM-PRO" w:hAnsi="HG丸ｺﾞｼｯｸM-PRO" w:cs="ＭＳ Ｐゴシック" w:hint="eastAsia"/>
                <w:color w:val="000000"/>
                <w:kern w:val="0"/>
                <w:sz w:val="22"/>
              </w:rPr>
              <w:t>年度</w:t>
            </w:r>
          </w:p>
        </w:tc>
        <w:tc>
          <w:tcPr>
            <w:tcW w:w="1417" w:type="dxa"/>
            <w:tcBorders>
              <w:top w:val="single" w:sz="4" w:space="0" w:color="auto"/>
              <w:left w:val="nil"/>
              <w:bottom w:val="double" w:sz="6" w:space="0" w:color="auto"/>
              <w:right w:val="single" w:sz="4" w:space="0" w:color="auto"/>
            </w:tcBorders>
            <w:shd w:val="clear" w:color="000000" w:fill="D8D8D8"/>
            <w:noWrap/>
            <w:vAlign w:val="center"/>
            <w:hideMark/>
          </w:tcPr>
          <w:p w14:paraId="54685E25" w14:textId="77777777" w:rsidR="00A91C78" w:rsidRPr="002A1FA4" w:rsidRDefault="00A91C78" w:rsidP="009A410C">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2F0818A" w14:textId="77777777" w:rsidR="00A91C78" w:rsidRPr="002A1FA4" w:rsidRDefault="00A91C78" w:rsidP="009A410C">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元</w:t>
            </w:r>
            <w:r w:rsidRPr="002A1FA4">
              <w:rPr>
                <w:rFonts w:ascii="HG丸ｺﾞｼｯｸM-PRO" w:eastAsia="HG丸ｺﾞｼｯｸM-PRO" w:hAnsi="HG丸ｺﾞｼｯｸM-PRO" w:cs="ＭＳ Ｐゴシック" w:hint="eastAsia"/>
                <w:color w:val="000000"/>
                <w:kern w:val="0"/>
                <w:sz w:val="22"/>
              </w:rPr>
              <w:t>年度</w:t>
            </w:r>
          </w:p>
        </w:tc>
        <w:tc>
          <w:tcPr>
            <w:tcW w:w="1380" w:type="dxa"/>
            <w:tcBorders>
              <w:top w:val="single" w:sz="4" w:space="0" w:color="auto"/>
              <w:left w:val="nil"/>
              <w:bottom w:val="double" w:sz="6" w:space="0" w:color="auto"/>
              <w:right w:val="single" w:sz="4" w:space="0" w:color="auto"/>
            </w:tcBorders>
            <w:shd w:val="clear" w:color="000000" w:fill="D8D8D8"/>
            <w:noWrap/>
            <w:vAlign w:val="center"/>
            <w:hideMark/>
          </w:tcPr>
          <w:p w14:paraId="1FA66BA5" w14:textId="77777777" w:rsidR="00A91C78" w:rsidRPr="002A1FA4" w:rsidRDefault="00A91C78" w:rsidP="009A410C">
            <w:pPr>
              <w:widowControl/>
              <w:spacing w:after="0" w:line="280" w:lineRule="exac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令和</w:t>
            </w:r>
          </w:p>
          <w:p w14:paraId="4E7C4A9E" w14:textId="77777777" w:rsidR="00A91C78" w:rsidRPr="002A1FA4" w:rsidRDefault="00A91C78" w:rsidP="009A410C">
            <w:pPr>
              <w:widowControl/>
              <w:spacing w:after="0" w:line="0" w:lineRule="atLeast"/>
              <w:jc w:val="center"/>
              <w:rPr>
                <w:rFonts w:ascii="HG丸ｺﾞｼｯｸM-PRO" w:eastAsia="HG丸ｺﾞｼｯｸM-PRO" w:hAnsi="HG丸ｺﾞｼｯｸM-PRO" w:cs="ＭＳ Ｐゴシック"/>
                <w:color w:val="000000"/>
                <w:kern w:val="0"/>
                <w:sz w:val="22"/>
              </w:rPr>
            </w:pPr>
            <w:r>
              <w:rPr>
                <w:rFonts w:ascii="HG丸ｺﾞｼｯｸM-PRO" w:eastAsia="HG丸ｺﾞｼｯｸM-PRO" w:hAnsi="HG丸ｺﾞｼｯｸM-PRO" w:cs="ＭＳ Ｐゴシック" w:hint="eastAsia"/>
                <w:color w:val="000000"/>
                <w:kern w:val="0"/>
                <w:sz w:val="22"/>
              </w:rPr>
              <w:t>２</w:t>
            </w:r>
            <w:r w:rsidRPr="002A1FA4">
              <w:rPr>
                <w:rFonts w:ascii="HG丸ｺﾞｼｯｸM-PRO" w:eastAsia="HG丸ｺﾞｼｯｸM-PRO" w:hAnsi="HG丸ｺﾞｼｯｸM-PRO" w:cs="ＭＳ Ｐゴシック" w:hint="eastAsia"/>
                <w:color w:val="000000"/>
                <w:kern w:val="0"/>
                <w:sz w:val="22"/>
              </w:rPr>
              <w:t>年度</w:t>
            </w:r>
          </w:p>
        </w:tc>
      </w:tr>
      <w:tr w:rsidR="00A91C78" w:rsidRPr="002A1FA4" w14:paraId="74BF4107" w14:textId="77777777" w:rsidTr="009A410C">
        <w:trPr>
          <w:trHeight w:val="375"/>
        </w:trPr>
        <w:tc>
          <w:tcPr>
            <w:tcW w:w="3256" w:type="dxa"/>
            <w:tcBorders>
              <w:left w:val="single" w:sz="4" w:space="0" w:color="auto"/>
              <w:bottom w:val="single" w:sz="4" w:space="0" w:color="auto"/>
              <w:right w:val="single" w:sz="4" w:space="0" w:color="auto"/>
            </w:tcBorders>
            <w:shd w:val="clear" w:color="auto" w:fill="auto"/>
            <w:noWrap/>
            <w:vAlign w:val="center"/>
            <w:hideMark/>
          </w:tcPr>
          <w:p w14:paraId="7E129E82" w14:textId="77777777" w:rsidR="00A91C78" w:rsidRPr="002A1FA4" w:rsidRDefault="00A91C78" w:rsidP="009A410C">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実績値</w:t>
            </w:r>
          </w:p>
        </w:tc>
        <w:tc>
          <w:tcPr>
            <w:tcW w:w="1275" w:type="dxa"/>
            <w:tcBorders>
              <w:top w:val="nil"/>
              <w:left w:val="single" w:sz="4" w:space="0" w:color="auto"/>
              <w:bottom w:val="single" w:sz="4" w:space="0" w:color="auto"/>
              <w:right w:val="double" w:sz="6" w:space="0" w:color="auto"/>
            </w:tcBorders>
            <w:shd w:val="clear" w:color="auto" w:fill="auto"/>
            <w:noWrap/>
            <w:vAlign w:val="center"/>
            <w:hideMark/>
          </w:tcPr>
          <w:p w14:paraId="2B57CCD3" w14:textId="77777777" w:rsidR="00A91C78" w:rsidRPr="002A1FA4" w:rsidRDefault="00A91C78" w:rsidP="009A410C">
            <w:pPr>
              <w:widowControl/>
              <w:spacing w:after="0" w:line="0" w:lineRule="atLeast"/>
              <w:jc w:val="center"/>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実人数</w:t>
            </w:r>
          </w:p>
        </w:tc>
        <w:tc>
          <w:tcPr>
            <w:tcW w:w="1418" w:type="dxa"/>
            <w:tcBorders>
              <w:top w:val="nil"/>
              <w:left w:val="nil"/>
              <w:bottom w:val="single" w:sz="4" w:space="0" w:color="auto"/>
              <w:right w:val="single" w:sz="4" w:space="0" w:color="auto"/>
            </w:tcBorders>
            <w:shd w:val="clear" w:color="auto" w:fill="auto"/>
            <w:noWrap/>
            <w:vAlign w:val="center"/>
          </w:tcPr>
          <w:p w14:paraId="62598E32" w14:textId="77777777" w:rsidR="00A91C78" w:rsidRPr="002A1FA4" w:rsidRDefault="00A91C78" w:rsidP="009A410C">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2,525人</w:t>
            </w:r>
          </w:p>
        </w:tc>
        <w:tc>
          <w:tcPr>
            <w:tcW w:w="1417" w:type="dxa"/>
            <w:tcBorders>
              <w:top w:val="nil"/>
              <w:left w:val="nil"/>
              <w:bottom w:val="single" w:sz="4" w:space="0" w:color="auto"/>
              <w:right w:val="single" w:sz="4" w:space="0" w:color="auto"/>
            </w:tcBorders>
            <w:shd w:val="clear" w:color="auto" w:fill="auto"/>
            <w:noWrap/>
            <w:vAlign w:val="center"/>
          </w:tcPr>
          <w:p w14:paraId="20B10250" w14:textId="77777777" w:rsidR="00A91C78" w:rsidRPr="002A1FA4" w:rsidRDefault="00A91C78" w:rsidP="009A410C">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6,168人</w:t>
            </w:r>
          </w:p>
        </w:tc>
        <w:tc>
          <w:tcPr>
            <w:tcW w:w="1380" w:type="dxa"/>
            <w:tcBorders>
              <w:top w:val="nil"/>
              <w:left w:val="nil"/>
              <w:bottom w:val="single" w:sz="4" w:space="0" w:color="auto"/>
              <w:right w:val="single" w:sz="4" w:space="0" w:color="auto"/>
            </w:tcBorders>
            <w:shd w:val="clear" w:color="auto" w:fill="auto"/>
            <w:noWrap/>
            <w:vAlign w:val="center"/>
          </w:tcPr>
          <w:p w14:paraId="41B26AFD" w14:textId="77777777" w:rsidR="00A91C78" w:rsidRPr="002A1FA4" w:rsidRDefault="00A91C78" w:rsidP="009A410C">
            <w:pPr>
              <w:widowControl/>
              <w:spacing w:after="0" w:line="0" w:lineRule="atLeast"/>
              <w:jc w:val="right"/>
              <w:rPr>
                <w:rFonts w:ascii="HG丸ｺﾞｼｯｸM-PRO" w:eastAsia="HG丸ｺﾞｼｯｸM-PRO" w:hAnsi="HG丸ｺﾞｼｯｸM-PRO" w:cs="ＭＳ Ｐゴシック"/>
                <w:color w:val="000000"/>
                <w:kern w:val="0"/>
                <w:sz w:val="22"/>
              </w:rPr>
            </w:pPr>
            <w:r w:rsidRPr="002A1FA4">
              <w:rPr>
                <w:rFonts w:ascii="HG丸ｺﾞｼｯｸM-PRO" w:eastAsia="HG丸ｺﾞｼｯｸM-PRO" w:hAnsi="HG丸ｺﾞｼｯｸM-PRO" w:cs="ＭＳ Ｐゴシック" w:hint="eastAsia"/>
                <w:color w:val="000000"/>
                <w:kern w:val="0"/>
                <w:sz w:val="22"/>
              </w:rPr>
              <w:t>6,876人</w:t>
            </w:r>
          </w:p>
        </w:tc>
      </w:tr>
    </w:tbl>
    <w:p w14:paraId="45324C8E" w14:textId="77777777" w:rsidR="00A91C78" w:rsidRPr="002A1FA4" w:rsidRDefault="00A91C78" w:rsidP="004C3402">
      <w:pPr>
        <w:widowControl/>
        <w:spacing w:before="160" w:after="40" w:line="300" w:lineRule="exact"/>
        <w:ind w:leftChars="100" w:left="200"/>
        <w:jc w:val="left"/>
        <w:rPr>
          <w:rFonts w:ascii="HG丸ｺﾞｼｯｸM-PRO" w:eastAsia="HG丸ｺﾞｼｯｸM-PRO" w:hAnsi="HG丸ｺﾞｼｯｸM-PRO"/>
          <w:sz w:val="28"/>
          <w:szCs w:val="28"/>
        </w:rPr>
      </w:pPr>
    </w:p>
    <w:p w14:paraId="2BC54A57" w14:textId="77777777" w:rsidR="004C3402" w:rsidRPr="002A1FA4" w:rsidRDefault="004C3402" w:rsidP="004C3402">
      <w:pPr>
        <w:widowControl/>
        <w:jc w:val="left"/>
        <w:sectPr w:rsidR="004C3402" w:rsidRPr="002A1FA4" w:rsidSect="00EA510D">
          <w:headerReference w:type="even" r:id="rId179"/>
          <w:headerReference w:type="default" r:id="rId180"/>
          <w:pgSz w:w="11906" w:h="16838" w:code="9"/>
          <w:pgMar w:top="1134" w:right="1134" w:bottom="1134" w:left="1134" w:header="397" w:footer="170" w:gutter="0"/>
          <w:cols w:space="425"/>
          <w:docGrid w:type="lines" w:linePitch="274"/>
        </w:sectPr>
      </w:pPr>
    </w:p>
    <w:p w14:paraId="1A2BB52E" w14:textId="77777777" w:rsidR="001508EF" w:rsidRPr="002A1FA4" w:rsidRDefault="001508EF" w:rsidP="002A1FA4">
      <w:pPr>
        <w:widowControl/>
        <w:spacing w:after="0" w:line="100" w:lineRule="exact"/>
        <w:jc w:val="left"/>
        <w:rPr>
          <w:rFonts w:ascii="HG丸ｺﾞｼｯｸM-PRO" w:eastAsia="HG丸ｺﾞｼｯｸM-PRO" w:hAnsi="HG丸ｺﾞｼｯｸM-PRO"/>
        </w:rPr>
      </w:pPr>
    </w:p>
    <w:p w14:paraId="06387485" w14:textId="77777777" w:rsidR="00C51760" w:rsidRPr="00806DB9" w:rsidRDefault="00C51760" w:rsidP="00366DEF">
      <w:pPr>
        <w:pStyle w:val="02"/>
        <w:pBdr>
          <w:right w:val="single" w:sz="18" w:space="0" w:color="C4BC96" w:shadow="1"/>
        </w:pBdr>
        <w:ind w:leftChars="0" w:left="0" w:rightChars="27" w:right="54"/>
        <w:outlineLvl w:val="1"/>
        <w:rPr>
          <w:rFonts w:ascii="HG丸ｺﾞｼｯｸM-PRO" w:eastAsia="HG丸ｺﾞｼｯｸM-PRO" w:hAnsi="HG丸ｺﾞｼｯｸM-PRO"/>
        </w:rPr>
      </w:pPr>
      <w:bookmarkStart w:id="611" w:name="_Toc48206319"/>
      <w:bookmarkStart w:id="612" w:name="_Toc50990046"/>
      <w:r w:rsidRPr="00806DB9">
        <w:rPr>
          <w:rFonts w:ascii="HG丸ｺﾞｼｯｸM-PRO" w:eastAsia="HG丸ｺﾞｼｯｸM-PRO" w:hAnsi="HG丸ｺﾞｼｯｸM-PRO" w:hint="eastAsia"/>
        </w:rPr>
        <w:t>■　用語集</w:t>
      </w:r>
      <w:bookmarkEnd w:id="611"/>
      <w:bookmarkEnd w:id="612"/>
    </w:p>
    <w:p w14:paraId="2E50662F" w14:textId="77777777" w:rsidR="001621ED" w:rsidRDefault="001621ED" w:rsidP="001621ED">
      <w:pPr>
        <w:rPr>
          <w:rFonts w:ascii="HG丸ｺﾞｼｯｸM-PRO" w:eastAsia="HG丸ｺﾞｼｯｸM-PRO" w:hAnsi="HG丸ｺﾞｼｯｸM-PRO"/>
        </w:rPr>
      </w:pPr>
    </w:p>
    <w:p w14:paraId="5D6CD7B6" w14:textId="77777777" w:rsidR="00DD5210" w:rsidRPr="008C47E5" w:rsidRDefault="00DD5210" w:rsidP="001621ED">
      <w:pPr>
        <w:rPr>
          <w:rFonts w:ascii="HG丸ｺﾞｼｯｸM-PRO" w:eastAsia="HG丸ｺﾞｼｯｸM-PRO" w:hAnsi="HG丸ｺﾞｼｯｸM-PRO"/>
        </w:rPr>
      </w:pPr>
    </w:p>
    <w:p w14:paraId="339C5BA0" w14:textId="77777777" w:rsidR="001621ED" w:rsidRPr="008C47E5" w:rsidRDefault="001621ED" w:rsidP="001621ED">
      <w:pPr>
        <w:rPr>
          <w:rFonts w:ascii="HG丸ｺﾞｼｯｸM-PRO" w:eastAsia="HG丸ｺﾞｼｯｸM-PRO" w:hAnsi="HG丸ｺﾞｼｯｸM-PRO"/>
        </w:rPr>
      </w:pPr>
    </w:p>
    <w:p w14:paraId="1073E24B" w14:textId="77777777" w:rsidR="001621ED" w:rsidRPr="008C47E5" w:rsidRDefault="001621ED" w:rsidP="001621ED">
      <w:pPr>
        <w:rPr>
          <w:rFonts w:ascii="HG丸ｺﾞｼｯｸM-PRO" w:eastAsia="HG丸ｺﾞｼｯｸM-PRO" w:hAnsi="HG丸ｺﾞｼｯｸM-PRO"/>
        </w:rPr>
      </w:pPr>
    </w:p>
    <w:p w14:paraId="48BD1091" w14:textId="77777777" w:rsidR="001621ED" w:rsidRPr="008C47E5" w:rsidRDefault="001621ED" w:rsidP="001621ED">
      <w:pPr>
        <w:rPr>
          <w:rFonts w:ascii="HG丸ｺﾞｼｯｸM-PRO" w:eastAsia="HG丸ｺﾞｼｯｸM-PRO" w:hAnsi="HG丸ｺﾞｼｯｸM-PRO"/>
        </w:rPr>
      </w:pPr>
    </w:p>
    <w:p w14:paraId="183162CB" w14:textId="77777777" w:rsidR="001621ED" w:rsidRPr="008C47E5" w:rsidRDefault="001621ED" w:rsidP="001621ED">
      <w:pPr>
        <w:rPr>
          <w:rFonts w:ascii="HG丸ｺﾞｼｯｸM-PRO" w:eastAsia="HG丸ｺﾞｼｯｸM-PRO" w:hAnsi="HG丸ｺﾞｼｯｸM-PRO"/>
        </w:rPr>
      </w:pPr>
    </w:p>
    <w:p w14:paraId="39A7D09A" w14:textId="77777777" w:rsidR="001621ED" w:rsidRPr="008C47E5" w:rsidRDefault="001621ED" w:rsidP="001621ED">
      <w:pPr>
        <w:rPr>
          <w:rFonts w:ascii="HG丸ｺﾞｼｯｸM-PRO" w:eastAsia="HG丸ｺﾞｼｯｸM-PRO" w:hAnsi="HG丸ｺﾞｼｯｸM-PRO"/>
        </w:rPr>
      </w:pPr>
    </w:p>
    <w:p w14:paraId="75FA6907" w14:textId="77777777" w:rsidR="001621ED" w:rsidRPr="008C47E5" w:rsidRDefault="001621ED" w:rsidP="001621ED">
      <w:pPr>
        <w:rPr>
          <w:rFonts w:ascii="HG丸ｺﾞｼｯｸM-PRO" w:eastAsia="HG丸ｺﾞｼｯｸM-PRO" w:hAnsi="HG丸ｺﾞｼｯｸM-PRO"/>
        </w:rPr>
      </w:pPr>
    </w:p>
    <w:p w14:paraId="229C1D84" w14:textId="77777777" w:rsidR="001621ED" w:rsidRPr="008C47E5" w:rsidRDefault="001621ED" w:rsidP="001621ED">
      <w:pPr>
        <w:rPr>
          <w:rFonts w:ascii="HG丸ｺﾞｼｯｸM-PRO" w:eastAsia="HG丸ｺﾞｼｯｸM-PRO" w:hAnsi="HG丸ｺﾞｼｯｸM-PRO"/>
        </w:rPr>
      </w:pPr>
    </w:p>
    <w:p w14:paraId="5A25210D" w14:textId="77777777" w:rsidR="001621ED" w:rsidRPr="008C47E5" w:rsidRDefault="001621ED" w:rsidP="001621ED">
      <w:pPr>
        <w:rPr>
          <w:rFonts w:ascii="HG丸ｺﾞｼｯｸM-PRO" w:eastAsia="HG丸ｺﾞｼｯｸM-PRO" w:hAnsi="HG丸ｺﾞｼｯｸM-PRO"/>
        </w:rPr>
      </w:pPr>
    </w:p>
    <w:p w14:paraId="5D71D03B" w14:textId="77777777" w:rsidR="001621ED" w:rsidRPr="008C47E5" w:rsidRDefault="001621ED" w:rsidP="001621ED">
      <w:pPr>
        <w:rPr>
          <w:rFonts w:ascii="HG丸ｺﾞｼｯｸM-PRO" w:eastAsia="HG丸ｺﾞｼｯｸM-PRO" w:hAnsi="HG丸ｺﾞｼｯｸM-PRO"/>
        </w:rPr>
      </w:pPr>
    </w:p>
    <w:p w14:paraId="724E3F79" w14:textId="77777777" w:rsidR="001621ED" w:rsidRPr="008C47E5" w:rsidRDefault="001621ED" w:rsidP="001621ED">
      <w:pPr>
        <w:rPr>
          <w:rFonts w:ascii="HG丸ｺﾞｼｯｸM-PRO" w:eastAsia="HG丸ｺﾞｼｯｸM-PRO" w:hAnsi="HG丸ｺﾞｼｯｸM-PRO"/>
        </w:rPr>
      </w:pPr>
    </w:p>
    <w:p w14:paraId="3EE5EF35" w14:textId="77777777" w:rsidR="001621ED" w:rsidRPr="008C47E5" w:rsidRDefault="001621ED" w:rsidP="001621ED">
      <w:pPr>
        <w:rPr>
          <w:rFonts w:ascii="HG丸ｺﾞｼｯｸM-PRO" w:eastAsia="HG丸ｺﾞｼｯｸM-PRO" w:hAnsi="HG丸ｺﾞｼｯｸM-PRO"/>
        </w:rPr>
      </w:pPr>
    </w:p>
    <w:p w14:paraId="16168D9D" w14:textId="77777777" w:rsidR="001621ED" w:rsidRPr="008C47E5" w:rsidRDefault="001621ED" w:rsidP="001621ED">
      <w:pPr>
        <w:rPr>
          <w:rFonts w:ascii="HG丸ｺﾞｼｯｸM-PRO" w:eastAsia="HG丸ｺﾞｼｯｸM-PRO" w:hAnsi="HG丸ｺﾞｼｯｸM-PRO"/>
        </w:rPr>
      </w:pPr>
    </w:p>
    <w:p w14:paraId="7A436CD7" w14:textId="77777777" w:rsidR="001621ED" w:rsidRPr="008C47E5" w:rsidRDefault="001621ED" w:rsidP="001621ED">
      <w:pPr>
        <w:rPr>
          <w:rFonts w:ascii="HG丸ｺﾞｼｯｸM-PRO" w:eastAsia="HG丸ｺﾞｼｯｸM-PRO" w:hAnsi="HG丸ｺﾞｼｯｸM-PRO"/>
        </w:rPr>
      </w:pPr>
    </w:p>
    <w:p w14:paraId="07B365C7" w14:textId="77777777" w:rsidR="001621ED" w:rsidRPr="008C47E5" w:rsidRDefault="001621ED" w:rsidP="001621ED">
      <w:pPr>
        <w:rPr>
          <w:rFonts w:ascii="HG丸ｺﾞｼｯｸM-PRO" w:eastAsia="HG丸ｺﾞｼｯｸM-PRO" w:hAnsi="HG丸ｺﾞｼｯｸM-PRO"/>
        </w:rPr>
      </w:pPr>
    </w:p>
    <w:p w14:paraId="0854258A" w14:textId="77777777" w:rsidR="001621ED" w:rsidRDefault="001621ED" w:rsidP="001621ED">
      <w:pPr>
        <w:rPr>
          <w:rFonts w:ascii="HG丸ｺﾞｼｯｸM-PRO" w:eastAsia="HG丸ｺﾞｼｯｸM-PRO" w:hAnsi="HG丸ｺﾞｼｯｸM-PRO"/>
        </w:rPr>
      </w:pPr>
    </w:p>
    <w:p w14:paraId="1F30D2FC" w14:textId="77777777" w:rsidR="001621ED" w:rsidRPr="008C47E5" w:rsidRDefault="001621ED" w:rsidP="001621ED">
      <w:pPr>
        <w:rPr>
          <w:rFonts w:ascii="HG丸ｺﾞｼｯｸM-PRO" w:eastAsia="HG丸ｺﾞｼｯｸM-PRO" w:hAnsi="HG丸ｺﾞｼｯｸM-PRO"/>
        </w:rPr>
      </w:pPr>
    </w:p>
    <w:p w14:paraId="2F1ADBB3" w14:textId="77777777" w:rsidR="001621ED" w:rsidRPr="008C47E5" w:rsidRDefault="001621ED" w:rsidP="001621ED">
      <w:pPr>
        <w:rPr>
          <w:rFonts w:ascii="HG丸ｺﾞｼｯｸM-PRO" w:eastAsia="HG丸ｺﾞｼｯｸM-PRO" w:hAnsi="HG丸ｺﾞｼｯｸM-PRO"/>
        </w:rPr>
      </w:pPr>
    </w:p>
    <w:p w14:paraId="346B26D0" w14:textId="295B83FA" w:rsidR="00806DB9" w:rsidRDefault="00806DB9">
      <w:pPr>
        <w:widowControl/>
        <w:jc w:val="left"/>
        <w:rPr>
          <w:rFonts w:ascii="HG丸ｺﾞｼｯｸM-PRO" w:eastAsia="HG丸ｺﾞｼｯｸM-PRO" w:hAnsi="HG丸ｺﾞｼｯｸM-PRO"/>
        </w:rPr>
      </w:pPr>
      <w:r>
        <w:rPr>
          <w:rFonts w:ascii="HG丸ｺﾞｼｯｸM-PRO" w:eastAsia="HG丸ｺﾞｼｯｸM-PRO" w:hAnsi="HG丸ｺﾞｼｯｸM-PRO"/>
        </w:rPr>
        <w:br w:type="page"/>
      </w:r>
    </w:p>
    <w:p w14:paraId="36E2E929" w14:textId="3A178D7B" w:rsidR="001621ED" w:rsidRDefault="001621ED" w:rsidP="001621ED">
      <w:pPr>
        <w:rPr>
          <w:rFonts w:ascii="HG丸ｺﾞｼｯｸM-PRO" w:eastAsia="HG丸ｺﾞｼｯｸM-PRO" w:hAnsi="HG丸ｺﾞｼｯｸM-PRO"/>
        </w:rPr>
      </w:pPr>
    </w:p>
    <w:p w14:paraId="349B7B61" w14:textId="4BD90DF5" w:rsidR="00806DB9" w:rsidRDefault="00806DB9" w:rsidP="001621ED">
      <w:pPr>
        <w:rPr>
          <w:rFonts w:ascii="HG丸ｺﾞｼｯｸM-PRO" w:eastAsia="HG丸ｺﾞｼｯｸM-PRO" w:hAnsi="HG丸ｺﾞｼｯｸM-PRO"/>
        </w:rPr>
      </w:pPr>
    </w:p>
    <w:p w14:paraId="60F9420C" w14:textId="5567C297" w:rsidR="00806DB9" w:rsidRDefault="00806DB9" w:rsidP="001621ED">
      <w:pPr>
        <w:rPr>
          <w:rFonts w:ascii="HG丸ｺﾞｼｯｸM-PRO" w:eastAsia="HG丸ｺﾞｼｯｸM-PRO" w:hAnsi="HG丸ｺﾞｼｯｸM-PRO"/>
        </w:rPr>
      </w:pPr>
    </w:p>
    <w:p w14:paraId="08A0FAD8" w14:textId="22C3D7BC" w:rsidR="00806DB9" w:rsidRDefault="00806DB9" w:rsidP="001621ED">
      <w:pPr>
        <w:rPr>
          <w:rFonts w:ascii="HG丸ｺﾞｼｯｸM-PRO" w:eastAsia="HG丸ｺﾞｼｯｸM-PRO" w:hAnsi="HG丸ｺﾞｼｯｸM-PRO"/>
        </w:rPr>
      </w:pPr>
    </w:p>
    <w:p w14:paraId="4E3801AA" w14:textId="55A4C3B4" w:rsidR="00806DB9" w:rsidRDefault="00806DB9" w:rsidP="001621ED">
      <w:pPr>
        <w:rPr>
          <w:rFonts w:ascii="HG丸ｺﾞｼｯｸM-PRO" w:eastAsia="HG丸ｺﾞｼｯｸM-PRO" w:hAnsi="HG丸ｺﾞｼｯｸM-PRO"/>
        </w:rPr>
      </w:pPr>
    </w:p>
    <w:p w14:paraId="2CF4AE47" w14:textId="41CEA41F" w:rsidR="00806DB9" w:rsidRDefault="00806DB9" w:rsidP="001621ED">
      <w:pPr>
        <w:rPr>
          <w:rFonts w:ascii="HG丸ｺﾞｼｯｸM-PRO" w:eastAsia="HG丸ｺﾞｼｯｸM-PRO" w:hAnsi="HG丸ｺﾞｼｯｸM-PRO"/>
        </w:rPr>
      </w:pPr>
    </w:p>
    <w:p w14:paraId="2F7B1A4C" w14:textId="20AC91B4" w:rsidR="00806DB9" w:rsidRDefault="00806DB9" w:rsidP="001621ED">
      <w:pPr>
        <w:rPr>
          <w:rFonts w:ascii="HG丸ｺﾞｼｯｸM-PRO" w:eastAsia="HG丸ｺﾞｼｯｸM-PRO" w:hAnsi="HG丸ｺﾞｼｯｸM-PRO"/>
        </w:rPr>
      </w:pPr>
    </w:p>
    <w:p w14:paraId="175E73CB" w14:textId="1D8CFE93" w:rsidR="00806DB9" w:rsidRDefault="00806DB9" w:rsidP="001621ED">
      <w:pPr>
        <w:rPr>
          <w:rFonts w:ascii="HG丸ｺﾞｼｯｸM-PRO" w:eastAsia="HG丸ｺﾞｼｯｸM-PRO" w:hAnsi="HG丸ｺﾞｼｯｸM-PRO"/>
        </w:rPr>
      </w:pPr>
    </w:p>
    <w:p w14:paraId="450F2059" w14:textId="7058D317" w:rsidR="00806DB9" w:rsidRDefault="00806DB9" w:rsidP="001621ED">
      <w:pPr>
        <w:rPr>
          <w:rFonts w:ascii="HG丸ｺﾞｼｯｸM-PRO" w:eastAsia="HG丸ｺﾞｼｯｸM-PRO" w:hAnsi="HG丸ｺﾞｼｯｸM-PRO"/>
        </w:rPr>
      </w:pPr>
    </w:p>
    <w:p w14:paraId="1AA7149D" w14:textId="16CE9D3C" w:rsidR="00806DB9" w:rsidRDefault="00806DB9" w:rsidP="001621ED">
      <w:pPr>
        <w:rPr>
          <w:rFonts w:ascii="HG丸ｺﾞｼｯｸM-PRO" w:eastAsia="HG丸ｺﾞｼｯｸM-PRO" w:hAnsi="HG丸ｺﾞｼｯｸM-PRO"/>
        </w:rPr>
      </w:pPr>
    </w:p>
    <w:p w14:paraId="0F72C43E" w14:textId="40DF2FE7" w:rsidR="00806DB9" w:rsidRDefault="00806DB9" w:rsidP="001621ED">
      <w:pPr>
        <w:rPr>
          <w:rFonts w:ascii="HG丸ｺﾞｼｯｸM-PRO" w:eastAsia="HG丸ｺﾞｼｯｸM-PRO" w:hAnsi="HG丸ｺﾞｼｯｸM-PRO"/>
        </w:rPr>
      </w:pPr>
    </w:p>
    <w:p w14:paraId="4D3D7F4B" w14:textId="4B4939EF" w:rsidR="00806DB9" w:rsidRDefault="00806DB9" w:rsidP="001621ED">
      <w:pPr>
        <w:rPr>
          <w:rFonts w:ascii="HG丸ｺﾞｼｯｸM-PRO" w:eastAsia="HG丸ｺﾞｼｯｸM-PRO" w:hAnsi="HG丸ｺﾞｼｯｸM-PRO"/>
        </w:rPr>
      </w:pPr>
    </w:p>
    <w:p w14:paraId="53406FEC" w14:textId="6A12925D" w:rsidR="00806DB9" w:rsidRDefault="00806DB9" w:rsidP="001621ED">
      <w:pPr>
        <w:rPr>
          <w:rFonts w:ascii="HG丸ｺﾞｼｯｸM-PRO" w:eastAsia="HG丸ｺﾞｼｯｸM-PRO" w:hAnsi="HG丸ｺﾞｼｯｸM-PRO"/>
        </w:rPr>
      </w:pPr>
    </w:p>
    <w:p w14:paraId="6585ED9F" w14:textId="5DF9E5EB" w:rsidR="00806DB9" w:rsidRDefault="00806DB9" w:rsidP="001621ED">
      <w:pPr>
        <w:rPr>
          <w:rFonts w:ascii="HG丸ｺﾞｼｯｸM-PRO" w:eastAsia="HG丸ｺﾞｼｯｸM-PRO" w:hAnsi="HG丸ｺﾞｼｯｸM-PRO"/>
        </w:rPr>
      </w:pPr>
    </w:p>
    <w:p w14:paraId="56F65D8F" w14:textId="44701416" w:rsidR="00806DB9" w:rsidRDefault="00806DB9" w:rsidP="001621ED">
      <w:pPr>
        <w:rPr>
          <w:rFonts w:ascii="HG丸ｺﾞｼｯｸM-PRO" w:eastAsia="HG丸ｺﾞｼｯｸM-PRO" w:hAnsi="HG丸ｺﾞｼｯｸM-PRO"/>
        </w:rPr>
      </w:pPr>
    </w:p>
    <w:p w14:paraId="1ABF615E" w14:textId="3B0710AA" w:rsidR="00806DB9" w:rsidRDefault="00806DB9" w:rsidP="001621ED">
      <w:pPr>
        <w:rPr>
          <w:rFonts w:ascii="HG丸ｺﾞｼｯｸM-PRO" w:eastAsia="HG丸ｺﾞｼｯｸM-PRO" w:hAnsi="HG丸ｺﾞｼｯｸM-PRO"/>
        </w:rPr>
      </w:pPr>
    </w:p>
    <w:p w14:paraId="19172878" w14:textId="28784DD9" w:rsidR="00806DB9" w:rsidRDefault="00806DB9" w:rsidP="001621ED">
      <w:pPr>
        <w:rPr>
          <w:rFonts w:ascii="HG丸ｺﾞｼｯｸM-PRO" w:eastAsia="HG丸ｺﾞｼｯｸM-PRO" w:hAnsi="HG丸ｺﾞｼｯｸM-PRO"/>
        </w:rPr>
      </w:pPr>
    </w:p>
    <w:p w14:paraId="2A4F57E6" w14:textId="40EBD2C5" w:rsidR="00806DB9" w:rsidRDefault="00806DB9" w:rsidP="001621ED">
      <w:pPr>
        <w:rPr>
          <w:rFonts w:ascii="HG丸ｺﾞｼｯｸM-PRO" w:eastAsia="HG丸ｺﾞｼｯｸM-PRO" w:hAnsi="HG丸ｺﾞｼｯｸM-PRO"/>
        </w:rPr>
      </w:pPr>
    </w:p>
    <w:p w14:paraId="32019C98" w14:textId="02E14292" w:rsidR="00806DB9" w:rsidRDefault="00806DB9" w:rsidP="001621ED">
      <w:pPr>
        <w:rPr>
          <w:rFonts w:ascii="HG丸ｺﾞｼｯｸM-PRO" w:eastAsia="HG丸ｺﾞｼｯｸM-PRO" w:hAnsi="HG丸ｺﾞｼｯｸM-PRO"/>
        </w:rPr>
      </w:pPr>
    </w:p>
    <w:p w14:paraId="7202D5AE" w14:textId="77777777" w:rsidR="00806DB9" w:rsidRPr="008C47E5" w:rsidRDefault="00806DB9" w:rsidP="001621ED">
      <w:pPr>
        <w:rPr>
          <w:rFonts w:ascii="HG丸ｺﾞｼｯｸM-PRO" w:eastAsia="HG丸ｺﾞｼｯｸM-PRO" w:hAnsi="HG丸ｺﾞｼｯｸM-PRO"/>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8214"/>
      </w:tblGrid>
      <w:tr w:rsidR="001621ED" w:rsidRPr="008C47E5" w14:paraId="537F5586" w14:textId="77777777" w:rsidTr="00BA098E">
        <w:trPr>
          <w:trHeight w:val="2951"/>
          <w:jc w:val="center"/>
        </w:trPr>
        <w:tc>
          <w:tcPr>
            <w:tcW w:w="8214" w:type="dxa"/>
          </w:tcPr>
          <w:p w14:paraId="0DBCC9AA" w14:textId="77777777" w:rsidR="001621ED" w:rsidRPr="004D5C50" w:rsidRDefault="001621ED" w:rsidP="00967EAE">
            <w:pPr>
              <w:spacing w:beforeLines="20" w:before="48" w:afterLines="50" w:line="360" w:lineRule="exact"/>
              <w:jc w:val="center"/>
              <w:rPr>
                <w:rFonts w:ascii="HG丸ｺﾞｼｯｸM-PRO" w:eastAsia="HG丸ｺﾞｼｯｸM-PRO" w:hAnsi="HG丸ｺﾞｼｯｸM-PRO"/>
                <w:szCs w:val="28"/>
              </w:rPr>
            </w:pPr>
          </w:p>
          <w:p w14:paraId="1E9138E8" w14:textId="1B2FFF78" w:rsidR="001621ED" w:rsidRPr="008C47E5" w:rsidRDefault="001621ED" w:rsidP="00BA098E">
            <w:pPr>
              <w:ind w:leftChars="500" w:left="1000" w:rightChars="500" w:right="1000"/>
              <w:jc w:val="distribute"/>
              <w:rPr>
                <w:rFonts w:ascii="HG丸ｺﾞｼｯｸM-PRO" w:eastAsia="HG丸ｺﾞｼｯｸM-PRO" w:hAnsi="HG丸ｺﾞｼｯｸM-PRO"/>
                <w:sz w:val="40"/>
                <w:szCs w:val="40"/>
              </w:rPr>
            </w:pPr>
            <w:r w:rsidRPr="008C47E5">
              <w:rPr>
                <w:rFonts w:ascii="HG丸ｺﾞｼｯｸM-PRO" w:eastAsia="HG丸ｺﾞｼｯｸM-PRO" w:hAnsi="HG丸ｺﾞｼｯｸM-PRO" w:hint="eastAsia"/>
                <w:sz w:val="40"/>
                <w:szCs w:val="40"/>
              </w:rPr>
              <w:t>流山市高齢者支援計画</w:t>
            </w:r>
            <w:r w:rsidR="00806DB9" w:rsidRPr="00806DB9">
              <w:rPr>
                <w:rFonts w:ascii="HG丸ｺﾞｼｯｸM-PRO" w:eastAsia="HG丸ｺﾞｼｯｸM-PRO" w:hAnsi="HG丸ｺﾞｼｯｸM-PRO" w:hint="eastAsia"/>
                <w:sz w:val="28"/>
                <w:szCs w:val="40"/>
              </w:rPr>
              <w:t>（素案）</w:t>
            </w:r>
          </w:p>
          <w:p w14:paraId="4440CDF5" w14:textId="77777777" w:rsidR="001621ED" w:rsidRPr="008C47E5" w:rsidRDefault="001621ED" w:rsidP="00BA098E">
            <w:pPr>
              <w:ind w:leftChars="500" w:left="1000" w:rightChars="500" w:right="1000"/>
              <w:jc w:val="distribute"/>
              <w:rPr>
                <w:rFonts w:ascii="HG丸ｺﾞｼｯｸM-PRO" w:eastAsia="HG丸ｺﾞｼｯｸM-PRO" w:hAnsi="HG丸ｺﾞｼｯｸM-PRO"/>
                <w:sz w:val="24"/>
                <w:szCs w:val="24"/>
              </w:rPr>
            </w:pPr>
            <w:r w:rsidRPr="008C47E5">
              <w:rPr>
                <w:rFonts w:ascii="HG丸ｺﾞｼｯｸM-PRO" w:eastAsia="HG丸ｺﾞｼｯｸM-PRO" w:hAnsi="HG丸ｺﾞｼｯｸM-PRO" w:hint="eastAsia"/>
                <w:sz w:val="24"/>
                <w:szCs w:val="24"/>
              </w:rPr>
              <w:t>（高齢者保健福祉計画・介護保険事業計画）</w:t>
            </w:r>
          </w:p>
          <w:p w14:paraId="052A1A42" w14:textId="64446D7B" w:rsidR="001621ED" w:rsidRPr="008C47E5" w:rsidRDefault="001621ED" w:rsidP="00BA098E">
            <w:pPr>
              <w:ind w:leftChars="500" w:left="1000" w:rightChars="500" w:right="1000"/>
              <w:jc w:val="center"/>
              <w:rPr>
                <w:rFonts w:ascii="HG丸ｺﾞｼｯｸM-PRO" w:eastAsia="HG丸ｺﾞｼｯｸM-PRO" w:hAnsi="HG丸ｺﾞｼｯｸM-PRO"/>
                <w:sz w:val="24"/>
                <w:szCs w:val="24"/>
              </w:rPr>
            </w:pPr>
            <w:r w:rsidRPr="008C47E5">
              <w:rPr>
                <w:rFonts w:ascii="HG丸ｺﾞｼｯｸM-PRO" w:eastAsia="HG丸ｺﾞｼｯｸM-PRO" w:hAnsi="HG丸ｺﾞｼｯｸM-PRO" w:hint="eastAsia"/>
                <w:sz w:val="24"/>
                <w:szCs w:val="24"/>
              </w:rPr>
              <w:t xml:space="preserve">― </w:t>
            </w:r>
            <w:r w:rsidR="00775841">
              <w:rPr>
                <w:rFonts w:ascii="HG丸ｺﾞｼｯｸM-PRO" w:eastAsia="HG丸ｺﾞｼｯｸM-PRO" w:hAnsi="HG丸ｺﾞｼｯｸM-PRO" w:hint="eastAsia"/>
                <w:sz w:val="24"/>
                <w:szCs w:val="24"/>
              </w:rPr>
              <w:t>令和</w:t>
            </w:r>
            <w:r w:rsidR="006675F6">
              <w:rPr>
                <w:rFonts w:ascii="HG丸ｺﾞｼｯｸM-PRO" w:eastAsia="HG丸ｺﾞｼｯｸM-PRO" w:hAnsi="HG丸ｺﾞｼｯｸM-PRO" w:hint="eastAsia"/>
                <w:sz w:val="24"/>
                <w:szCs w:val="24"/>
              </w:rPr>
              <w:t>３</w:t>
            </w:r>
            <w:r w:rsidRPr="008C47E5">
              <w:rPr>
                <w:rFonts w:ascii="HG丸ｺﾞｼｯｸM-PRO" w:eastAsia="HG丸ｺﾞｼｯｸM-PRO" w:hAnsi="HG丸ｺﾞｼｯｸM-PRO" w:hint="eastAsia"/>
                <w:sz w:val="24"/>
                <w:szCs w:val="24"/>
              </w:rPr>
              <w:t>年度～</w:t>
            </w:r>
            <w:r w:rsidR="00806DB9">
              <w:rPr>
                <w:rFonts w:ascii="HG丸ｺﾞｼｯｸM-PRO" w:eastAsia="HG丸ｺﾞｼｯｸM-PRO" w:hAnsi="HG丸ｺﾞｼｯｸM-PRO" w:hint="eastAsia"/>
                <w:sz w:val="24"/>
                <w:szCs w:val="24"/>
              </w:rPr>
              <w:t>令和</w:t>
            </w:r>
            <w:r w:rsidR="006675F6">
              <w:rPr>
                <w:rFonts w:ascii="HG丸ｺﾞｼｯｸM-PRO" w:eastAsia="HG丸ｺﾞｼｯｸM-PRO" w:hAnsi="HG丸ｺﾞｼｯｸM-PRO" w:hint="eastAsia"/>
                <w:sz w:val="24"/>
                <w:szCs w:val="24"/>
              </w:rPr>
              <w:t>５</w:t>
            </w:r>
            <w:r w:rsidRPr="008C47E5">
              <w:rPr>
                <w:rFonts w:ascii="HG丸ｺﾞｼｯｸM-PRO" w:eastAsia="HG丸ｺﾞｼｯｸM-PRO" w:hAnsi="HG丸ｺﾞｼｯｸM-PRO" w:hint="eastAsia"/>
                <w:sz w:val="24"/>
                <w:szCs w:val="24"/>
              </w:rPr>
              <w:t>年度 ―</w:t>
            </w:r>
          </w:p>
          <w:p w14:paraId="3B3DF8D2" w14:textId="74E00773" w:rsidR="001621ED" w:rsidRPr="008C47E5" w:rsidRDefault="00775841" w:rsidP="00967EAE">
            <w:pPr>
              <w:spacing w:beforeLines="100" w:before="240" w:afterLines="50" w:line="360" w:lineRule="exact"/>
              <w:jc w:val="center"/>
              <w:rPr>
                <w:rFonts w:ascii="HG丸ｺﾞｼｯｸM-PRO" w:eastAsia="HG丸ｺﾞｼｯｸM-PRO" w:hAnsi="HG丸ｺﾞｼｯｸM-PRO"/>
                <w:sz w:val="24"/>
                <w:szCs w:val="24"/>
              </w:rPr>
            </w:pPr>
            <w:r>
              <w:rPr>
                <w:rFonts w:ascii="HG丸ｺﾞｼｯｸM-PRO" w:eastAsia="HG丸ｺﾞｼｯｸM-PRO" w:hAnsi="HG丸ｺﾞｼｯｸM-PRO" w:hint="eastAsia"/>
                <w:sz w:val="24"/>
                <w:szCs w:val="24"/>
              </w:rPr>
              <w:t>令和２</w:t>
            </w:r>
            <w:r w:rsidR="001621ED" w:rsidRPr="008C47E5">
              <w:rPr>
                <w:rFonts w:ascii="HG丸ｺﾞｼｯｸM-PRO" w:eastAsia="HG丸ｺﾞｼｯｸM-PRO" w:hAnsi="HG丸ｺﾞｼｯｸM-PRO" w:hint="eastAsia"/>
                <w:sz w:val="24"/>
                <w:szCs w:val="24"/>
              </w:rPr>
              <w:t>年</w:t>
            </w:r>
            <w:r w:rsidR="00A0758B">
              <w:rPr>
                <w:rFonts w:ascii="HG丸ｺﾞｼｯｸM-PRO" w:eastAsia="HG丸ｺﾞｼｯｸM-PRO" w:hAnsi="HG丸ｺﾞｼｯｸM-PRO" w:hint="eastAsia"/>
                <w:sz w:val="24"/>
                <w:szCs w:val="24"/>
              </w:rPr>
              <w:t>９</w:t>
            </w:r>
            <w:r w:rsidR="001621ED" w:rsidRPr="008C47E5">
              <w:rPr>
                <w:rFonts w:ascii="HG丸ｺﾞｼｯｸM-PRO" w:eastAsia="HG丸ｺﾞｼｯｸM-PRO" w:hAnsi="HG丸ｺﾞｼｯｸM-PRO" w:hint="eastAsia"/>
                <w:sz w:val="24"/>
                <w:szCs w:val="24"/>
              </w:rPr>
              <w:t>月</w:t>
            </w:r>
          </w:p>
        </w:tc>
      </w:tr>
    </w:tbl>
    <w:p w14:paraId="5700C939" w14:textId="77777777" w:rsidR="001621ED" w:rsidRPr="008C47E5" w:rsidRDefault="001621ED" w:rsidP="001621ED">
      <w:pPr>
        <w:rPr>
          <w:rFonts w:ascii="HG丸ｺﾞｼｯｸM-PRO" w:eastAsia="HG丸ｺﾞｼｯｸM-PRO" w:hAnsi="HG丸ｺﾞｼｯｸM-PRO"/>
        </w:rPr>
      </w:pPr>
    </w:p>
    <w:p w14:paraId="54347DDA" w14:textId="77777777" w:rsidR="001621ED" w:rsidRDefault="001621ED" w:rsidP="001621ED">
      <w:pPr>
        <w:spacing w:after="0" w:line="320" w:lineRule="exact"/>
        <w:ind w:leftChars="627" w:left="1254"/>
        <w:rPr>
          <w:rFonts w:ascii="HG丸ｺﾞｼｯｸM-PRO" w:eastAsia="HG丸ｺﾞｼｯｸM-PRO" w:hAnsi="HG丸ｺﾞｼｯｸM-PRO"/>
          <w:sz w:val="24"/>
          <w:szCs w:val="24"/>
        </w:rPr>
      </w:pPr>
      <w:r w:rsidRPr="008C47E5">
        <w:rPr>
          <w:rFonts w:ascii="HG丸ｺﾞｼｯｸM-PRO" w:eastAsia="HG丸ｺﾞｼｯｸM-PRO" w:hAnsi="HG丸ｺﾞｼｯｸM-PRO" w:hint="eastAsia"/>
          <w:sz w:val="24"/>
          <w:szCs w:val="24"/>
        </w:rPr>
        <w:t>企画・編集</w:t>
      </w:r>
      <w:r w:rsidRPr="008C47E5">
        <w:rPr>
          <w:rFonts w:ascii="HG丸ｺﾞｼｯｸM-PRO" w:eastAsia="HG丸ｺﾞｼｯｸM-PRO" w:hAnsi="HG丸ｺﾞｼｯｸM-PRO" w:hint="eastAsia"/>
          <w:sz w:val="24"/>
          <w:szCs w:val="24"/>
        </w:rPr>
        <w:tab/>
        <w:t>：流山市 健康福祉部</w:t>
      </w:r>
      <w:r>
        <w:rPr>
          <w:rFonts w:ascii="HG丸ｺﾞｼｯｸM-PRO" w:eastAsia="HG丸ｺﾞｼｯｸM-PRO" w:hAnsi="HG丸ｺﾞｼｯｸM-PRO" w:hint="eastAsia"/>
          <w:sz w:val="24"/>
          <w:szCs w:val="24"/>
        </w:rPr>
        <w:t xml:space="preserve"> </w:t>
      </w:r>
      <w:r w:rsidRPr="008C47E5">
        <w:rPr>
          <w:rFonts w:ascii="HG丸ｺﾞｼｯｸM-PRO" w:eastAsia="HG丸ｺﾞｼｯｸM-PRO" w:hAnsi="HG丸ｺﾞｼｯｸM-PRO" w:hint="eastAsia"/>
          <w:sz w:val="24"/>
          <w:szCs w:val="24"/>
        </w:rPr>
        <w:t>社会福祉課</w:t>
      </w:r>
      <w:r w:rsidR="00C16287">
        <w:rPr>
          <w:rFonts w:ascii="HG丸ｺﾞｼｯｸM-PRO" w:eastAsia="HG丸ｺﾞｼｯｸM-PRO" w:hAnsi="HG丸ｺﾞｼｯｸM-PRO" w:hint="eastAsia"/>
          <w:sz w:val="24"/>
          <w:szCs w:val="24"/>
        </w:rPr>
        <w:t xml:space="preserve">　</w:t>
      </w:r>
      <w:r w:rsidRPr="008C47E5">
        <w:rPr>
          <w:rFonts w:ascii="HG丸ｺﾞｼｯｸM-PRO" w:eastAsia="HG丸ｺﾞｼｯｸM-PRO" w:hAnsi="HG丸ｺﾞｼｯｸM-PRO" w:hint="eastAsia"/>
          <w:sz w:val="24"/>
          <w:szCs w:val="24"/>
        </w:rPr>
        <w:t>健康福祉政策室</w:t>
      </w:r>
    </w:p>
    <w:p w14:paraId="7CCCEE7B" w14:textId="77777777" w:rsidR="001621ED" w:rsidRDefault="005B1B8A" w:rsidP="00C16287">
      <w:pPr>
        <w:spacing w:after="0" w:line="320" w:lineRule="exact"/>
        <w:ind w:firstLineChars="2050" w:firstLine="4920"/>
        <w:rPr>
          <w:rFonts w:ascii="HG丸ｺﾞｼｯｸM-PRO" w:eastAsia="HG丸ｺﾞｼｯｸM-PRO" w:hAnsi="HG丸ｺﾞｼｯｸM-PRO"/>
          <w:sz w:val="24"/>
          <w:szCs w:val="24"/>
        </w:rPr>
      </w:pPr>
      <w:r>
        <w:rPr>
          <w:rFonts w:ascii="HG丸ｺﾞｼｯｸM-PRO" w:eastAsia="HG丸ｺﾞｼｯｸM-PRO" w:hAnsi="HG丸ｺﾞｼｯｸM-PRO" w:hint="eastAsia"/>
          <w:sz w:val="24"/>
          <w:szCs w:val="24"/>
        </w:rPr>
        <w:t>高齢者</w:t>
      </w:r>
      <w:r w:rsidR="00C16287">
        <w:rPr>
          <w:rFonts w:ascii="HG丸ｺﾞｼｯｸM-PRO" w:eastAsia="HG丸ｺﾞｼｯｸM-PRO" w:hAnsi="HG丸ｺﾞｼｯｸM-PRO" w:hint="eastAsia"/>
          <w:sz w:val="24"/>
          <w:szCs w:val="24"/>
        </w:rPr>
        <w:t>支援</w:t>
      </w:r>
      <w:r w:rsidR="00F23D7F">
        <w:rPr>
          <w:rFonts w:ascii="HG丸ｺﾞｼｯｸM-PRO" w:eastAsia="HG丸ｺﾞｼｯｸM-PRO" w:hAnsi="HG丸ｺﾞｼｯｸM-PRO" w:hint="eastAsia"/>
          <w:sz w:val="24"/>
          <w:szCs w:val="24"/>
        </w:rPr>
        <w:t>課</w:t>
      </w:r>
      <w:r w:rsidR="00C16287">
        <w:rPr>
          <w:rFonts w:ascii="HG丸ｺﾞｼｯｸM-PRO" w:eastAsia="HG丸ｺﾞｼｯｸM-PRO" w:hAnsi="HG丸ｺﾞｼｯｸM-PRO" w:hint="eastAsia"/>
          <w:sz w:val="24"/>
          <w:szCs w:val="24"/>
        </w:rPr>
        <w:t>・</w:t>
      </w:r>
      <w:r w:rsidR="001621ED">
        <w:rPr>
          <w:rFonts w:ascii="HG丸ｺﾞｼｯｸM-PRO" w:eastAsia="HG丸ｺﾞｼｯｸM-PRO" w:hAnsi="HG丸ｺﾞｼｯｸM-PRO" w:hint="eastAsia"/>
          <w:sz w:val="24"/>
          <w:szCs w:val="24"/>
        </w:rPr>
        <w:t>介護支援課</w:t>
      </w:r>
    </w:p>
    <w:p w14:paraId="5CE5E02A" w14:textId="77777777" w:rsidR="00C16287" w:rsidRPr="008C47E5" w:rsidRDefault="00C16287" w:rsidP="00C16287">
      <w:pPr>
        <w:spacing w:after="0" w:line="320" w:lineRule="exact"/>
        <w:ind w:firstLineChars="2050" w:firstLine="4920"/>
        <w:rPr>
          <w:rFonts w:ascii="HG丸ｺﾞｼｯｸM-PRO" w:eastAsia="HG丸ｺﾞｼｯｸM-PRO" w:hAnsi="HG丸ｺﾞｼｯｸM-PRO"/>
          <w:sz w:val="24"/>
          <w:szCs w:val="24"/>
        </w:rPr>
      </w:pPr>
    </w:p>
    <w:p w14:paraId="79D59248" w14:textId="77777777" w:rsidR="001621ED" w:rsidRPr="008C47E5" w:rsidRDefault="001621ED" w:rsidP="001621ED">
      <w:pPr>
        <w:spacing w:line="360" w:lineRule="exact"/>
        <w:ind w:leftChars="627" w:left="1254"/>
        <w:rPr>
          <w:rFonts w:ascii="HG丸ｺﾞｼｯｸM-PRO" w:eastAsia="HG丸ｺﾞｼｯｸM-PRO" w:hAnsi="HG丸ｺﾞｼｯｸM-PRO"/>
          <w:sz w:val="24"/>
          <w:szCs w:val="24"/>
        </w:rPr>
      </w:pPr>
      <w:r w:rsidRPr="008C47E5">
        <w:rPr>
          <w:rFonts w:ascii="HG丸ｺﾞｼｯｸM-PRO" w:eastAsia="HG丸ｺﾞｼｯｸM-PRO" w:hAnsi="HG丸ｺﾞｼｯｸM-PRO" w:hint="eastAsia"/>
          <w:sz w:val="24"/>
          <w:szCs w:val="24"/>
        </w:rPr>
        <w:t>住所</w:t>
      </w:r>
      <w:r w:rsidRPr="008C47E5">
        <w:rPr>
          <w:rFonts w:ascii="HG丸ｺﾞｼｯｸM-PRO" w:eastAsia="HG丸ｺﾞｼｯｸM-PRO" w:hAnsi="HG丸ｺﾞｼｯｸM-PRO" w:hint="eastAsia"/>
          <w:sz w:val="24"/>
          <w:szCs w:val="24"/>
        </w:rPr>
        <w:tab/>
        <w:t>：〒270-0192 千葉県流山市平和台１丁目１番地の１</w:t>
      </w:r>
    </w:p>
    <w:p w14:paraId="1159CAFF" w14:textId="77777777" w:rsidR="001621ED" w:rsidRPr="008C47E5" w:rsidRDefault="001621ED" w:rsidP="001621ED">
      <w:pPr>
        <w:spacing w:line="360" w:lineRule="exact"/>
        <w:ind w:leftChars="627" w:left="1254"/>
        <w:rPr>
          <w:rFonts w:ascii="HG丸ｺﾞｼｯｸM-PRO" w:eastAsia="HG丸ｺﾞｼｯｸM-PRO" w:hAnsi="HG丸ｺﾞｼｯｸM-PRO"/>
          <w:sz w:val="24"/>
          <w:szCs w:val="24"/>
        </w:rPr>
      </w:pPr>
      <w:r w:rsidRPr="008C47E5">
        <w:rPr>
          <w:rFonts w:ascii="HG丸ｺﾞｼｯｸM-PRO" w:eastAsia="HG丸ｺﾞｼｯｸM-PRO" w:hAnsi="HG丸ｺﾞｼｯｸM-PRO" w:hint="eastAsia"/>
          <w:sz w:val="24"/>
          <w:szCs w:val="24"/>
        </w:rPr>
        <w:t>電話</w:t>
      </w:r>
      <w:r w:rsidRPr="008C47E5">
        <w:rPr>
          <w:rFonts w:ascii="HG丸ｺﾞｼｯｸM-PRO" w:eastAsia="HG丸ｺﾞｼｯｸM-PRO" w:hAnsi="HG丸ｺﾞｼｯｸM-PRO" w:hint="eastAsia"/>
          <w:sz w:val="24"/>
          <w:szCs w:val="24"/>
        </w:rPr>
        <w:tab/>
        <w:t>：04-7158-1111（代表）</w:t>
      </w:r>
    </w:p>
    <w:p w14:paraId="3CCD4F69" w14:textId="0DB956FC" w:rsidR="00C36068" w:rsidRDefault="00E149F5" w:rsidP="00215BBD">
      <w:pPr>
        <w:widowControl/>
        <w:jc w:val="left"/>
      </w:pPr>
      <w:r>
        <w:br w:type="page"/>
      </w:r>
    </w:p>
    <w:sectPr w:rsidR="00C36068" w:rsidSect="008A43B7">
      <w:headerReference w:type="even" r:id="rId181"/>
      <w:headerReference w:type="default" r:id="rId182"/>
      <w:footerReference w:type="default" r:id="rId183"/>
      <w:pgSz w:w="11906" w:h="16838" w:code="9"/>
      <w:pgMar w:top="1134" w:right="964" w:bottom="1134" w:left="964" w:header="397" w:footer="170" w:gutter="0"/>
      <w:cols w:space="425"/>
      <w:docGrid w:linePitch="27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F2C1B5" w14:textId="77777777" w:rsidR="00440291" w:rsidRDefault="00440291" w:rsidP="00097C56">
      <w:r>
        <w:separator/>
      </w:r>
    </w:p>
  </w:endnote>
  <w:endnote w:type="continuationSeparator" w:id="0">
    <w:p w14:paraId="6A9C3A95" w14:textId="77777777" w:rsidR="00440291" w:rsidRDefault="00440291" w:rsidP="00097C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HGP創英角ｺﾞｼｯｸUB">
    <w:panose1 w:val="020B0900000000000000"/>
    <w:charset w:val="80"/>
    <w:family w:val="modern"/>
    <w:pitch w:val="variable"/>
    <w:sig w:usb0="E00002FF" w:usb1="6AC7FDFB" w:usb2="00000012" w:usb3="00000000" w:csb0="0002009F" w:csb1="00000000"/>
  </w:font>
  <w:font w:name="ＭＳ Ｐ明朝">
    <w:panose1 w:val="02020600040205080304"/>
    <w:charset w:val="80"/>
    <w:family w:val="roman"/>
    <w:pitch w:val="variable"/>
    <w:sig w:usb0="E00002FF" w:usb1="6AC7FDFB" w:usb2="08000012" w:usb3="00000000" w:csb0="0002009F" w:csb1="00000000"/>
  </w:font>
  <w:font w:name="HGPｺﾞｼｯｸM">
    <w:panose1 w:val="020B0600000000000000"/>
    <w:charset w:val="80"/>
    <w:family w:val="modern"/>
    <w:pitch w:val="variable"/>
    <w:sig w:usb0="80000281" w:usb1="28C76CF8" w:usb2="00000010" w:usb3="00000000" w:csb0="00020000" w:csb1="00000000"/>
  </w:font>
  <w:font w:name="HGPｺﾞｼｯｸE">
    <w:panose1 w:val="020B0900000000000000"/>
    <w:charset w:val="80"/>
    <w:family w:val="modern"/>
    <w:pitch w:val="variable"/>
    <w:sig w:usb0="E00002FF" w:usb1="6AC7FDFB" w:usb2="00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HGS創英角ｺﾞｼｯｸUB">
    <w:panose1 w:val="020B0900000000000000"/>
    <w:charset w:val="80"/>
    <w:family w:val="modern"/>
    <w:pitch w:val="variable"/>
    <w:sig w:usb0="E00002FF" w:usb1="6AC7FDFB" w:usb2="00000012" w:usb3="00000000" w:csb0="0002009F" w:csb1="00000000"/>
  </w:font>
  <w:font w:name="HGSｺﾞｼｯｸE">
    <w:panose1 w:val="020B0900000000000000"/>
    <w:charset w:val="80"/>
    <w:family w:val="modern"/>
    <w:pitch w:val="variable"/>
    <w:sig w:usb0="E00002FF" w:usb1="6AC7FDFB" w:usb2="00000012" w:usb3="00000000" w:csb0="0002009F" w:csb1="00000000"/>
  </w:font>
  <w:font w:name="MS UI Gothic">
    <w:panose1 w:val="020B0600070205080204"/>
    <w:charset w:val="80"/>
    <w:family w:val="modern"/>
    <w:pitch w:val="variable"/>
    <w:sig w:usb0="E00002FF" w:usb1="6AC7FDFB" w:usb2="08000012" w:usb3="00000000" w:csb0="0002009F" w:csb1="00000000"/>
  </w:font>
  <w:font w:name="HGSｺﾞｼｯｸM">
    <w:panose1 w:val="020B0600000000000000"/>
    <w:charset w:val="80"/>
    <w:family w:val="modern"/>
    <w:pitch w:val="variable"/>
    <w:sig w:usb0="80000281" w:usb1="28C76CF8" w:usb2="00000010" w:usb3="00000000" w:csb0="00020000" w:csb1="00000000"/>
  </w:font>
  <w:font w:name="BatangChe">
    <w:charset w:val="81"/>
    <w:family w:val="modern"/>
    <w:pitch w:val="fixed"/>
    <w:sig w:usb0="B00002AF" w:usb1="69D77CFB" w:usb2="00000030" w:usb3="00000000" w:csb0="0008009F" w:csb1="00000000"/>
  </w:font>
  <w:font w:name="HGP創英角ﾎﾟｯﾌﾟ体">
    <w:panose1 w:val="040B0A00000000000000"/>
    <w:charset w:val="80"/>
    <w:family w:val="modern"/>
    <w:pitch w:val="variable"/>
    <w:sig w:usb0="E00002FF" w:usb1="6AC7FDFB" w:usb2="00000012" w:usb3="00000000" w:csb0="0002009F" w:csb1="00000000"/>
  </w:font>
  <w:font w:name="BIZ UDPゴシック">
    <w:altName w:val="Malgun Gothic Semilight"/>
    <w:panose1 w:val="020B0400000000000000"/>
    <w:charset w:val="80"/>
    <w:family w:val="modern"/>
    <w:pitch w:val="variable"/>
    <w:sig w:usb0="E00002F7" w:usb1="2AC7EDF8" w:usb2="00000012" w:usb3="00000000" w:csb0="00020001" w:csb1="00000000"/>
  </w:font>
  <w:font w:name="HG創英角ｺﾞｼｯｸUB">
    <w:panose1 w:val="020B0909000000000000"/>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ADB646" w14:textId="69DFD044" w:rsidR="00440291" w:rsidRDefault="00440291" w:rsidP="008A43B7">
    <w:pPr>
      <w:pStyle w:val="ac"/>
      <w:spacing w:after="0"/>
      <w:jc w:val="center"/>
      <w:rPr>
        <w:rFonts w:ascii="HG丸ｺﾞｼｯｸM-PRO" w:eastAsia="HG丸ｺﾞｼｯｸM-PRO" w:hAnsi="HG丸ｺﾞｼｯｸM-PRO"/>
        <w:sz w:val="18"/>
        <w:szCs w:val="18"/>
      </w:rPr>
    </w:pPr>
  </w:p>
  <w:p w14:paraId="653671BF" w14:textId="75B17210" w:rsidR="00440291" w:rsidRPr="0011344F" w:rsidRDefault="00440291" w:rsidP="008A43B7">
    <w:pPr>
      <w:pStyle w:val="ac"/>
      <w:spacing w:after="0"/>
      <w:jc w:val="center"/>
      <w:rPr>
        <w:rFonts w:ascii="HG丸ｺﾞｼｯｸM-PRO" w:eastAsia="HG丸ｺﾞｼｯｸM-PRO" w:hAnsi="HG丸ｺﾞｼｯｸM-PRO"/>
        <w:sz w:val="18"/>
        <w:szCs w:val="18"/>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375780"/>
      <w:docPartObj>
        <w:docPartGallery w:val="Page Numbers (Bottom of Page)"/>
        <w:docPartUnique/>
      </w:docPartObj>
    </w:sdtPr>
    <w:sdtEndPr>
      <w:rPr>
        <w:rFonts w:ascii="HG丸ｺﾞｼｯｸM-PRO" w:eastAsia="HG丸ｺﾞｼｯｸM-PRO" w:hAnsi="HG丸ｺﾞｼｯｸM-PRO"/>
        <w:sz w:val="18"/>
        <w:szCs w:val="18"/>
      </w:rPr>
    </w:sdtEndPr>
    <w:sdtContent>
      <w:p w14:paraId="587EFE64" w14:textId="1BB3A0D7" w:rsidR="00440291" w:rsidRPr="0011344F" w:rsidRDefault="00440291" w:rsidP="0009262D">
        <w:pPr>
          <w:pStyle w:val="ac"/>
          <w:spacing w:after="0"/>
          <w:jc w:val="center"/>
          <w:rPr>
            <w:rFonts w:ascii="HG丸ｺﾞｼｯｸM-PRO" w:eastAsia="HG丸ｺﾞｼｯｸM-PRO" w:hAnsi="HG丸ｺﾞｼｯｸM-PRO"/>
            <w:sz w:val="18"/>
            <w:szCs w:val="18"/>
          </w:rPr>
        </w:pPr>
        <w:r w:rsidRPr="0011344F">
          <w:rPr>
            <w:rFonts w:ascii="HG丸ｺﾞｼｯｸM-PRO" w:eastAsia="HG丸ｺﾞｼｯｸM-PRO" w:hAnsi="HG丸ｺﾞｼｯｸM-PRO"/>
            <w:sz w:val="18"/>
            <w:szCs w:val="18"/>
          </w:rPr>
          <w:t xml:space="preserve">- </w:t>
        </w:r>
        <w:r w:rsidRPr="0011344F">
          <w:rPr>
            <w:rFonts w:ascii="HG丸ｺﾞｼｯｸM-PRO" w:eastAsia="HG丸ｺﾞｼｯｸM-PRO" w:hAnsi="HG丸ｺﾞｼｯｸM-PRO"/>
            <w:sz w:val="18"/>
            <w:szCs w:val="18"/>
          </w:rPr>
          <w:fldChar w:fldCharType="begin"/>
        </w:r>
        <w:r w:rsidRPr="0011344F">
          <w:rPr>
            <w:rFonts w:ascii="HG丸ｺﾞｼｯｸM-PRO" w:eastAsia="HG丸ｺﾞｼｯｸM-PRO" w:hAnsi="HG丸ｺﾞｼｯｸM-PRO"/>
            <w:sz w:val="18"/>
            <w:szCs w:val="18"/>
          </w:rPr>
          <w:instrText>PAGE   \* MERGEFORMAT</w:instrText>
        </w:r>
        <w:r w:rsidRPr="0011344F">
          <w:rPr>
            <w:rFonts w:ascii="HG丸ｺﾞｼｯｸM-PRO" w:eastAsia="HG丸ｺﾞｼｯｸM-PRO" w:hAnsi="HG丸ｺﾞｼｯｸM-PRO"/>
            <w:sz w:val="18"/>
            <w:szCs w:val="18"/>
          </w:rPr>
          <w:fldChar w:fldCharType="separate"/>
        </w:r>
        <w:r w:rsidRPr="00FF0858">
          <w:rPr>
            <w:rFonts w:ascii="HG丸ｺﾞｼｯｸM-PRO" w:eastAsia="HG丸ｺﾞｼｯｸM-PRO" w:hAnsi="HG丸ｺﾞｼｯｸM-PRO"/>
            <w:noProof/>
            <w:sz w:val="18"/>
            <w:szCs w:val="18"/>
            <w:lang w:val="ja-JP"/>
          </w:rPr>
          <w:t>91</w:t>
        </w:r>
        <w:r w:rsidRPr="0011344F">
          <w:rPr>
            <w:rFonts w:ascii="HG丸ｺﾞｼｯｸM-PRO" w:eastAsia="HG丸ｺﾞｼｯｸM-PRO" w:hAnsi="HG丸ｺﾞｼｯｸM-PRO"/>
            <w:sz w:val="18"/>
            <w:szCs w:val="18"/>
          </w:rPr>
          <w:fldChar w:fldCharType="end"/>
        </w:r>
        <w:r w:rsidRPr="0011344F">
          <w:rPr>
            <w:rFonts w:ascii="HG丸ｺﾞｼｯｸM-PRO" w:eastAsia="HG丸ｺﾞｼｯｸM-PRO" w:hAnsi="HG丸ｺﾞｼｯｸM-PRO"/>
            <w:sz w:val="18"/>
            <w:szCs w:val="18"/>
          </w:rPr>
          <w:t xml:space="preserve"> -</w:t>
        </w:r>
      </w:p>
    </w:sdtContent>
  </w:sdt>
  <w:p w14:paraId="1AF22E27" w14:textId="77777777" w:rsidR="00440291" w:rsidRPr="00914C58" w:rsidRDefault="00440291" w:rsidP="00926FCC">
    <w:pPr>
      <w:pStyle w:val="ac"/>
      <w:spacing w:after="0"/>
      <w:rPr>
        <w:rFonts w:ascii="HG丸ｺﾞｼｯｸM-PRO" w:eastAsia="HG丸ｺﾞｼｯｸM-PRO" w:hAnsi="HG丸ｺﾞｼｯｸM-PRO"/>
        <w:sz w:val="18"/>
        <w:szCs w:val="18"/>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08DA" w14:textId="1F63F7CE" w:rsidR="00440291" w:rsidRPr="005C652C" w:rsidRDefault="00440291" w:rsidP="005E558F">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r w:rsidRPr="005C652C">
      <w:rPr>
        <w:rFonts w:ascii="HG丸ｺﾞｼｯｸM-PRO" w:eastAsia="HG丸ｺﾞｼｯｸM-PRO" w:hAnsi="HG丸ｺﾞｼｯｸM-PRO"/>
        <w:sz w:val="18"/>
        <w:szCs w:val="18"/>
      </w:rPr>
      <w:t xml:space="preserve">- </w:t>
    </w:r>
    <w:sdt>
      <w:sdtPr>
        <w:rPr>
          <w:rFonts w:ascii="HG丸ｺﾞｼｯｸM-PRO" w:eastAsia="HG丸ｺﾞｼｯｸM-PRO" w:hAnsi="HG丸ｺﾞｼｯｸM-PRO"/>
          <w:sz w:val="18"/>
          <w:szCs w:val="18"/>
        </w:rPr>
        <w:id w:val="-169493249"/>
        <w:docPartObj>
          <w:docPartGallery w:val="Page Numbers (Bottom of Page)"/>
          <w:docPartUnique/>
        </w:docPartObj>
      </w:sdtPr>
      <w:sdtContent>
        <w:r w:rsidRPr="005C652C">
          <w:rPr>
            <w:rFonts w:ascii="HG丸ｺﾞｼｯｸM-PRO" w:eastAsia="HG丸ｺﾞｼｯｸM-PRO" w:hAnsi="HG丸ｺﾞｼｯｸM-PRO"/>
            <w:sz w:val="18"/>
            <w:szCs w:val="18"/>
          </w:rPr>
          <w:fldChar w:fldCharType="begin"/>
        </w:r>
        <w:r w:rsidRPr="005C652C">
          <w:rPr>
            <w:rFonts w:ascii="HG丸ｺﾞｼｯｸM-PRO" w:eastAsia="HG丸ｺﾞｼｯｸM-PRO" w:hAnsi="HG丸ｺﾞｼｯｸM-PRO"/>
            <w:sz w:val="18"/>
            <w:szCs w:val="18"/>
          </w:rPr>
          <w:instrText>PAGE   \* MERGEFORMAT</w:instrText>
        </w:r>
        <w:r w:rsidRPr="005C652C">
          <w:rPr>
            <w:rFonts w:ascii="HG丸ｺﾞｼｯｸM-PRO" w:eastAsia="HG丸ｺﾞｼｯｸM-PRO" w:hAnsi="HG丸ｺﾞｼｯｸM-PRO"/>
            <w:sz w:val="18"/>
            <w:szCs w:val="18"/>
          </w:rPr>
          <w:fldChar w:fldCharType="separate"/>
        </w:r>
        <w:r w:rsidRPr="007A0A83">
          <w:rPr>
            <w:rFonts w:ascii="HG丸ｺﾞｼｯｸM-PRO" w:eastAsia="HG丸ｺﾞｼｯｸM-PRO" w:hAnsi="HG丸ｺﾞｼｯｸM-PRO"/>
            <w:noProof/>
            <w:sz w:val="18"/>
            <w:szCs w:val="18"/>
            <w:lang w:val="ja-JP"/>
          </w:rPr>
          <w:t>132</w:t>
        </w:r>
        <w:r w:rsidRPr="005C652C">
          <w:rPr>
            <w:rFonts w:ascii="HG丸ｺﾞｼｯｸM-PRO" w:eastAsia="HG丸ｺﾞｼｯｸM-PRO" w:hAnsi="HG丸ｺﾞｼｯｸM-PRO"/>
            <w:sz w:val="18"/>
            <w:szCs w:val="18"/>
          </w:rPr>
          <w:fldChar w:fldCharType="end"/>
        </w:r>
        <w:r w:rsidRPr="005C652C">
          <w:rPr>
            <w:rFonts w:ascii="HG丸ｺﾞｼｯｸM-PRO" w:eastAsia="HG丸ｺﾞｼｯｸM-PRO" w:hAnsi="HG丸ｺﾞｼｯｸM-PRO"/>
            <w:sz w:val="18"/>
            <w:szCs w:val="18"/>
          </w:rPr>
          <w:t xml:space="preserve"> -</w:t>
        </w:r>
      </w:sdtContent>
    </w:sdt>
  </w:p>
  <w:p w14:paraId="46F88AA2" w14:textId="77777777" w:rsidR="00440291" w:rsidRPr="0009262D" w:rsidRDefault="00440291" w:rsidP="00B314D2">
    <w:pPr>
      <w:pStyle w:val="ac"/>
      <w:tabs>
        <w:tab w:val="clear" w:pos="4252"/>
        <w:tab w:val="clear" w:pos="8504"/>
        <w:tab w:val="left" w:pos="3525"/>
      </w:tabs>
      <w:spacing w:after="0"/>
      <w:rPr>
        <w:rFonts w:ascii="HG丸ｺﾞｼｯｸM-PRO" w:eastAsia="HG丸ｺﾞｼｯｸM-PRO" w:hAnsi="HG丸ｺﾞｼｯｸM-PRO"/>
        <w:sz w:val="18"/>
        <w:szCs w:val="18"/>
      </w:rPr>
    </w:pPr>
    <w:r>
      <w:rPr>
        <w:rFonts w:ascii="HG丸ｺﾞｼｯｸM-PRO" w:eastAsia="HG丸ｺﾞｼｯｸM-PRO" w:hAnsi="HG丸ｺﾞｼｯｸM-PRO"/>
        <w:sz w:val="18"/>
        <w:szCs w:val="18"/>
      </w:rP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96258664"/>
      <w:docPartObj>
        <w:docPartGallery w:val="Page Numbers (Bottom of Page)"/>
        <w:docPartUnique/>
      </w:docPartObj>
    </w:sdtPr>
    <w:sdtEndPr>
      <w:rPr>
        <w:rFonts w:ascii="HG丸ｺﾞｼｯｸM-PRO" w:eastAsia="HG丸ｺﾞｼｯｸM-PRO" w:hAnsi="HG丸ｺﾞｼｯｸM-PRO"/>
        <w:sz w:val="18"/>
        <w:szCs w:val="18"/>
      </w:rPr>
    </w:sdtEndPr>
    <w:sdtContent>
      <w:p w14:paraId="24C3F07F" w14:textId="12BB359C" w:rsidR="00440291" w:rsidRPr="0011344F" w:rsidRDefault="00440291" w:rsidP="0009262D">
        <w:pPr>
          <w:pStyle w:val="ac"/>
          <w:spacing w:after="0"/>
          <w:jc w:val="center"/>
          <w:rPr>
            <w:rFonts w:ascii="HG丸ｺﾞｼｯｸM-PRO" w:eastAsia="HG丸ｺﾞｼｯｸM-PRO" w:hAnsi="HG丸ｺﾞｼｯｸM-PRO"/>
            <w:sz w:val="18"/>
            <w:szCs w:val="18"/>
          </w:rPr>
        </w:pPr>
        <w:r w:rsidRPr="0011344F">
          <w:rPr>
            <w:rFonts w:ascii="HG丸ｺﾞｼｯｸM-PRO" w:eastAsia="HG丸ｺﾞｼｯｸM-PRO" w:hAnsi="HG丸ｺﾞｼｯｸM-PRO"/>
            <w:sz w:val="18"/>
            <w:szCs w:val="18"/>
          </w:rPr>
          <w:t xml:space="preserve">- </w:t>
        </w:r>
        <w:r w:rsidRPr="0011344F">
          <w:rPr>
            <w:rFonts w:ascii="HG丸ｺﾞｼｯｸM-PRO" w:eastAsia="HG丸ｺﾞｼｯｸM-PRO" w:hAnsi="HG丸ｺﾞｼｯｸM-PRO"/>
            <w:sz w:val="18"/>
            <w:szCs w:val="18"/>
          </w:rPr>
          <w:fldChar w:fldCharType="begin"/>
        </w:r>
        <w:r w:rsidRPr="0011344F">
          <w:rPr>
            <w:rFonts w:ascii="HG丸ｺﾞｼｯｸM-PRO" w:eastAsia="HG丸ｺﾞｼｯｸM-PRO" w:hAnsi="HG丸ｺﾞｼｯｸM-PRO"/>
            <w:sz w:val="18"/>
            <w:szCs w:val="18"/>
          </w:rPr>
          <w:instrText>PAGE   \* MERGEFORMAT</w:instrText>
        </w:r>
        <w:r w:rsidRPr="0011344F">
          <w:rPr>
            <w:rFonts w:ascii="HG丸ｺﾞｼｯｸM-PRO" w:eastAsia="HG丸ｺﾞｼｯｸM-PRO" w:hAnsi="HG丸ｺﾞｼｯｸM-PRO"/>
            <w:sz w:val="18"/>
            <w:szCs w:val="18"/>
          </w:rPr>
          <w:fldChar w:fldCharType="separate"/>
        </w:r>
        <w:r w:rsidRPr="007A0A83">
          <w:rPr>
            <w:rFonts w:ascii="HG丸ｺﾞｼｯｸM-PRO" w:eastAsia="HG丸ｺﾞｼｯｸM-PRO" w:hAnsi="HG丸ｺﾞｼｯｸM-PRO"/>
            <w:noProof/>
            <w:sz w:val="18"/>
            <w:szCs w:val="18"/>
            <w:lang w:val="ja-JP"/>
          </w:rPr>
          <w:t>145</w:t>
        </w:r>
        <w:r w:rsidRPr="0011344F">
          <w:rPr>
            <w:rFonts w:ascii="HG丸ｺﾞｼｯｸM-PRO" w:eastAsia="HG丸ｺﾞｼｯｸM-PRO" w:hAnsi="HG丸ｺﾞｼｯｸM-PRO"/>
            <w:sz w:val="18"/>
            <w:szCs w:val="18"/>
          </w:rPr>
          <w:fldChar w:fldCharType="end"/>
        </w:r>
        <w:r w:rsidRPr="0011344F">
          <w:rPr>
            <w:rFonts w:ascii="HG丸ｺﾞｼｯｸM-PRO" w:eastAsia="HG丸ｺﾞｼｯｸM-PRO" w:hAnsi="HG丸ｺﾞｼｯｸM-PRO"/>
            <w:sz w:val="18"/>
            <w:szCs w:val="18"/>
          </w:rPr>
          <w:t xml:space="preserve"> -</w:t>
        </w:r>
      </w:p>
    </w:sdtContent>
  </w:sdt>
  <w:p w14:paraId="0BEDF8A7" w14:textId="77777777" w:rsidR="00440291" w:rsidRPr="00914C58" w:rsidRDefault="00440291" w:rsidP="00926FCC">
    <w:pPr>
      <w:pStyle w:val="ac"/>
      <w:spacing w:after="0"/>
      <w:rPr>
        <w:rFonts w:ascii="HG丸ｺﾞｼｯｸM-PRO" w:eastAsia="HG丸ｺﾞｼｯｸM-PRO" w:hAnsi="HG丸ｺﾞｼｯｸM-PRO"/>
        <w:sz w:val="18"/>
        <w:szCs w:val="18"/>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591B18" w14:textId="5DFC673D" w:rsidR="00440291" w:rsidRPr="008A43B7" w:rsidRDefault="00440291" w:rsidP="005E558F">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r w:rsidRPr="008A43B7">
      <w:rPr>
        <w:rFonts w:ascii="HG丸ｺﾞｼｯｸM-PRO" w:eastAsia="HG丸ｺﾞｼｯｸM-PRO" w:hAnsi="HG丸ｺﾞｼｯｸM-PRO"/>
        <w:sz w:val="18"/>
        <w:szCs w:val="18"/>
      </w:rPr>
      <w:t xml:space="preserve">- </w:t>
    </w:r>
    <w:sdt>
      <w:sdtPr>
        <w:rPr>
          <w:rFonts w:ascii="HG丸ｺﾞｼｯｸM-PRO" w:eastAsia="HG丸ｺﾞｼｯｸM-PRO" w:hAnsi="HG丸ｺﾞｼｯｸM-PRO"/>
          <w:sz w:val="18"/>
          <w:szCs w:val="18"/>
        </w:rPr>
        <w:id w:val="-948781306"/>
        <w:docPartObj>
          <w:docPartGallery w:val="Page Numbers (Bottom of Page)"/>
          <w:docPartUnique/>
        </w:docPartObj>
      </w:sdtPr>
      <w:sdtContent>
        <w:r w:rsidRPr="008A43B7">
          <w:rPr>
            <w:rFonts w:ascii="HG丸ｺﾞｼｯｸM-PRO" w:eastAsia="HG丸ｺﾞｼｯｸM-PRO" w:hAnsi="HG丸ｺﾞｼｯｸM-PRO"/>
            <w:sz w:val="18"/>
            <w:szCs w:val="18"/>
          </w:rPr>
          <w:fldChar w:fldCharType="begin"/>
        </w:r>
        <w:r w:rsidRPr="008A43B7">
          <w:rPr>
            <w:rFonts w:ascii="HG丸ｺﾞｼｯｸM-PRO" w:eastAsia="HG丸ｺﾞｼｯｸM-PRO" w:hAnsi="HG丸ｺﾞｼｯｸM-PRO"/>
            <w:sz w:val="18"/>
            <w:szCs w:val="18"/>
          </w:rPr>
          <w:instrText>PAGE   \* MERGEFORMAT</w:instrText>
        </w:r>
        <w:r w:rsidRPr="008A43B7">
          <w:rPr>
            <w:rFonts w:ascii="HG丸ｺﾞｼｯｸM-PRO" w:eastAsia="HG丸ｺﾞｼｯｸM-PRO" w:hAnsi="HG丸ｺﾞｼｯｸM-PRO"/>
            <w:sz w:val="18"/>
            <w:szCs w:val="18"/>
          </w:rPr>
          <w:fldChar w:fldCharType="separate"/>
        </w:r>
        <w:r w:rsidRPr="007A0A83">
          <w:rPr>
            <w:rFonts w:ascii="HG丸ｺﾞｼｯｸM-PRO" w:eastAsia="HG丸ｺﾞｼｯｸM-PRO" w:hAnsi="HG丸ｺﾞｼｯｸM-PRO"/>
            <w:noProof/>
            <w:sz w:val="18"/>
            <w:szCs w:val="18"/>
            <w:lang w:val="ja-JP"/>
          </w:rPr>
          <w:t>148</w:t>
        </w:r>
        <w:r w:rsidRPr="008A43B7">
          <w:rPr>
            <w:rFonts w:ascii="HG丸ｺﾞｼｯｸM-PRO" w:eastAsia="HG丸ｺﾞｼｯｸM-PRO" w:hAnsi="HG丸ｺﾞｼｯｸM-PRO"/>
            <w:sz w:val="18"/>
            <w:szCs w:val="18"/>
          </w:rPr>
          <w:fldChar w:fldCharType="end"/>
        </w:r>
        <w:r w:rsidRPr="008A43B7">
          <w:rPr>
            <w:rFonts w:ascii="HG丸ｺﾞｼｯｸM-PRO" w:eastAsia="HG丸ｺﾞｼｯｸM-PRO" w:hAnsi="HG丸ｺﾞｼｯｸM-PRO"/>
            <w:sz w:val="18"/>
            <w:szCs w:val="18"/>
          </w:rPr>
          <w:t xml:space="preserve"> -</w:t>
        </w:r>
      </w:sdtContent>
    </w:sdt>
  </w:p>
  <w:p w14:paraId="02716275" w14:textId="77777777" w:rsidR="00440291" w:rsidRPr="0009262D" w:rsidRDefault="00440291" w:rsidP="00B314D2">
    <w:pPr>
      <w:pStyle w:val="ac"/>
      <w:tabs>
        <w:tab w:val="clear" w:pos="4252"/>
        <w:tab w:val="clear" w:pos="8504"/>
        <w:tab w:val="left" w:pos="3525"/>
      </w:tabs>
      <w:spacing w:after="0"/>
      <w:rPr>
        <w:rFonts w:ascii="HG丸ｺﾞｼｯｸM-PRO" w:eastAsia="HG丸ｺﾞｼｯｸM-PRO" w:hAnsi="HG丸ｺﾞｼｯｸM-PRO"/>
        <w:sz w:val="18"/>
        <w:szCs w:val="18"/>
      </w:rPr>
    </w:pPr>
    <w:r>
      <w:rPr>
        <w:rFonts w:ascii="HG丸ｺﾞｼｯｸM-PRO" w:eastAsia="HG丸ｺﾞｼｯｸM-PRO" w:hAnsi="HG丸ｺﾞｼｯｸM-PRO"/>
        <w:sz w:val="18"/>
        <w:szCs w:val="18"/>
      </w:rP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BE356" w14:textId="368DA1C7" w:rsidR="00440291" w:rsidRPr="008A43B7" w:rsidRDefault="00440291" w:rsidP="007431C4">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r w:rsidRPr="008A43B7">
      <w:rPr>
        <w:rFonts w:ascii="HG丸ｺﾞｼｯｸM-PRO" w:eastAsia="HG丸ｺﾞｼｯｸM-PRO" w:hAnsi="HG丸ｺﾞｼｯｸM-PRO"/>
        <w:sz w:val="18"/>
        <w:szCs w:val="18"/>
      </w:rPr>
      <w:t xml:space="preserve">- </w:t>
    </w:r>
    <w:sdt>
      <w:sdtPr>
        <w:rPr>
          <w:rFonts w:ascii="HG丸ｺﾞｼｯｸM-PRO" w:eastAsia="HG丸ｺﾞｼｯｸM-PRO" w:hAnsi="HG丸ｺﾞｼｯｸM-PRO"/>
          <w:sz w:val="18"/>
          <w:szCs w:val="18"/>
        </w:rPr>
        <w:id w:val="935405953"/>
        <w:docPartObj>
          <w:docPartGallery w:val="Page Numbers (Bottom of Page)"/>
          <w:docPartUnique/>
        </w:docPartObj>
      </w:sdtPr>
      <w:sdtContent>
        <w:r w:rsidRPr="008A43B7">
          <w:rPr>
            <w:rFonts w:ascii="HG丸ｺﾞｼｯｸM-PRO" w:eastAsia="HG丸ｺﾞｼｯｸM-PRO" w:hAnsi="HG丸ｺﾞｼｯｸM-PRO"/>
            <w:sz w:val="18"/>
            <w:szCs w:val="18"/>
          </w:rPr>
          <w:fldChar w:fldCharType="begin"/>
        </w:r>
        <w:r w:rsidRPr="008A43B7">
          <w:rPr>
            <w:rFonts w:ascii="HG丸ｺﾞｼｯｸM-PRO" w:eastAsia="HG丸ｺﾞｼｯｸM-PRO" w:hAnsi="HG丸ｺﾞｼｯｸM-PRO"/>
            <w:sz w:val="18"/>
            <w:szCs w:val="18"/>
          </w:rPr>
          <w:instrText>PAGE   \* MERGEFORMAT</w:instrText>
        </w:r>
        <w:r w:rsidRPr="008A43B7">
          <w:rPr>
            <w:rFonts w:ascii="HG丸ｺﾞｼｯｸM-PRO" w:eastAsia="HG丸ｺﾞｼｯｸM-PRO" w:hAnsi="HG丸ｺﾞｼｯｸM-PRO"/>
            <w:sz w:val="18"/>
            <w:szCs w:val="18"/>
          </w:rPr>
          <w:fldChar w:fldCharType="separate"/>
        </w:r>
        <w:r>
          <w:rPr>
            <w:rFonts w:ascii="HG丸ｺﾞｼｯｸM-PRO" w:eastAsia="HG丸ｺﾞｼｯｸM-PRO" w:hAnsi="HG丸ｺﾞｼｯｸM-PRO"/>
            <w:noProof/>
            <w:sz w:val="18"/>
            <w:szCs w:val="18"/>
          </w:rPr>
          <w:t>149</w:t>
        </w:r>
        <w:r w:rsidRPr="008A43B7">
          <w:rPr>
            <w:rFonts w:ascii="HG丸ｺﾞｼｯｸM-PRO" w:eastAsia="HG丸ｺﾞｼｯｸM-PRO" w:hAnsi="HG丸ｺﾞｼｯｸM-PRO"/>
            <w:sz w:val="18"/>
            <w:szCs w:val="18"/>
          </w:rPr>
          <w:fldChar w:fldCharType="end"/>
        </w:r>
        <w:r w:rsidRPr="008A43B7">
          <w:rPr>
            <w:rFonts w:ascii="HG丸ｺﾞｼｯｸM-PRO" w:eastAsia="HG丸ｺﾞｼｯｸM-PRO" w:hAnsi="HG丸ｺﾞｼｯｸM-PRO"/>
            <w:sz w:val="18"/>
            <w:szCs w:val="18"/>
          </w:rPr>
          <w:t xml:space="preserve"> -</w:t>
        </w:r>
      </w:sdtContent>
    </w:sdt>
  </w:p>
  <w:p w14:paraId="1A4C21F7" w14:textId="77777777" w:rsidR="00440291" w:rsidRPr="00813D3F" w:rsidRDefault="00440291" w:rsidP="00813D3F">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71279952"/>
      <w:docPartObj>
        <w:docPartGallery w:val="Page Numbers (Bottom of Page)"/>
        <w:docPartUnique/>
      </w:docPartObj>
    </w:sdtPr>
    <w:sdtEndPr>
      <w:rPr>
        <w:rFonts w:ascii="HG丸ｺﾞｼｯｸM-PRO" w:eastAsia="HG丸ｺﾞｼｯｸM-PRO" w:hAnsi="HG丸ｺﾞｼｯｸM-PRO"/>
        <w:sz w:val="18"/>
        <w:szCs w:val="18"/>
      </w:rPr>
    </w:sdtEndPr>
    <w:sdtContent>
      <w:p w14:paraId="40253F4B" w14:textId="558B5B31" w:rsidR="00440291" w:rsidRDefault="00440291" w:rsidP="00640C0C">
        <w:pPr>
          <w:pStyle w:val="ac"/>
          <w:spacing w:after="0"/>
          <w:jc w:val="center"/>
          <w:rPr>
            <w:rFonts w:ascii="HG丸ｺﾞｼｯｸM-PRO" w:eastAsia="HG丸ｺﾞｼｯｸM-PRO" w:hAnsi="HG丸ｺﾞｼｯｸM-PRO"/>
            <w:sz w:val="18"/>
            <w:szCs w:val="18"/>
          </w:rPr>
        </w:pPr>
        <w:r w:rsidRPr="0011344F">
          <w:rPr>
            <w:rFonts w:ascii="HG丸ｺﾞｼｯｸM-PRO" w:eastAsia="HG丸ｺﾞｼｯｸM-PRO" w:hAnsi="HG丸ｺﾞｼｯｸM-PRO"/>
            <w:sz w:val="18"/>
            <w:szCs w:val="18"/>
          </w:rPr>
          <w:t xml:space="preserve">- </w:t>
        </w:r>
        <w:r w:rsidRPr="0011344F">
          <w:rPr>
            <w:rFonts w:ascii="HG丸ｺﾞｼｯｸM-PRO" w:eastAsia="HG丸ｺﾞｼｯｸM-PRO" w:hAnsi="HG丸ｺﾞｼｯｸM-PRO"/>
            <w:sz w:val="18"/>
            <w:szCs w:val="18"/>
          </w:rPr>
          <w:fldChar w:fldCharType="begin"/>
        </w:r>
        <w:r w:rsidRPr="0011344F">
          <w:rPr>
            <w:rFonts w:ascii="HG丸ｺﾞｼｯｸM-PRO" w:eastAsia="HG丸ｺﾞｼｯｸM-PRO" w:hAnsi="HG丸ｺﾞｼｯｸM-PRO"/>
            <w:sz w:val="18"/>
            <w:szCs w:val="18"/>
          </w:rPr>
          <w:instrText>PAGE   \* MERGEFORMAT</w:instrText>
        </w:r>
        <w:r w:rsidRPr="0011344F">
          <w:rPr>
            <w:rFonts w:ascii="HG丸ｺﾞｼｯｸM-PRO" w:eastAsia="HG丸ｺﾞｼｯｸM-PRO" w:hAnsi="HG丸ｺﾞｼｯｸM-PRO"/>
            <w:sz w:val="18"/>
            <w:szCs w:val="18"/>
          </w:rPr>
          <w:fldChar w:fldCharType="separate"/>
        </w:r>
        <w:r>
          <w:rPr>
            <w:rFonts w:ascii="HG丸ｺﾞｼｯｸM-PRO" w:eastAsia="HG丸ｺﾞｼｯｸM-PRO" w:hAnsi="HG丸ｺﾞｼｯｸM-PRO"/>
            <w:noProof/>
            <w:sz w:val="18"/>
            <w:szCs w:val="18"/>
          </w:rPr>
          <w:t>iv</w:t>
        </w:r>
        <w:r w:rsidRPr="0011344F">
          <w:rPr>
            <w:rFonts w:ascii="HG丸ｺﾞｼｯｸM-PRO" w:eastAsia="HG丸ｺﾞｼｯｸM-PRO" w:hAnsi="HG丸ｺﾞｼｯｸM-PRO"/>
            <w:sz w:val="18"/>
            <w:szCs w:val="18"/>
          </w:rPr>
          <w:fldChar w:fldCharType="end"/>
        </w:r>
        <w:r w:rsidRPr="0011344F">
          <w:rPr>
            <w:rFonts w:ascii="HG丸ｺﾞｼｯｸM-PRO" w:eastAsia="HG丸ｺﾞｼｯｸM-PRO" w:hAnsi="HG丸ｺﾞｼｯｸM-PRO"/>
            <w:sz w:val="18"/>
            <w:szCs w:val="18"/>
          </w:rPr>
          <w:t xml:space="preserve"> </w:t>
        </w:r>
        <w:r>
          <w:rPr>
            <w:rFonts w:ascii="HG丸ｺﾞｼｯｸM-PRO" w:eastAsia="HG丸ｺﾞｼｯｸM-PRO" w:hAnsi="HG丸ｺﾞｼｯｸM-PRO"/>
            <w:sz w:val="18"/>
            <w:szCs w:val="18"/>
          </w:rPr>
          <w:t>–</w:t>
        </w:r>
      </w:p>
    </w:sdtContent>
  </w:sdt>
  <w:p w14:paraId="1099ED94" w14:textId="77777777" w:rsidR="00440291" w:rsidRDefault="00440291" w:rsidP="00640C0C">
    <w:pPr>
      <w:pStyle w:val="ac"/>
      <w:spacing w:after="0"/>
      <w:jc w:val="center"/>
      <w:rPr>
        <w:rFonts w:ascii="HG丸ｺﾞｼｯｸM-PRO" w:eastAsia="HG丸ｺﾞｼｯｸM-PRO" w:hAnsi="HG丸ｺﾞｼｯｸM-PRO"/>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82155217"/>
      <w:docPartObj>
        <w:docPartGallery w:val="Page Numbers (Bottom of Page)"/>
        <w:docPartUnique/>
      </w:docPartObj>
    </w:sdtPr>
    <w:sdtEndPr>
      <w:rPr>
        <w:rFonts w:ascii="HG丸ｺﾞｼｯｸM-PRO" w:eastAsia="HG丸ｺﾞｼｯｸM-PRO" w:hAnsi="HG丸ｺﾞｼｯｸM-PRO"/>
        <w:sz w:val="18"/>
        <w:szCs w:val="18"/>
      </w:rPr>
    </w:sdtEndPr>
    <w:sdtContent>
      <w:p w14:paraId="2F41F8E6" w14:textId="13D92F02" w:rsidR="00440291" w:rsidRPr="0011344F" w:rsidRDefault="00440291" w:rsidP="00D677B4">
        <w:pPr>
          <w:pStyle w:val="ac"/>
          <w:spacing w:after="0"/>
          <w:jc w:val="center"/>
          <w:rPr>
            <w:rFonts w:ascii="HG丸ｺﾞｼｯｸM-PRO" w:eastAsia="HG丸ｺﾞｼｯｸM-PRO" w:hAnsi="HG丸ｺﾞｼｯｸM-PRO"/>
            <w:sz w:val="18"/>
            <w:szCs w:val="18"/>
          </w:rPr>
        </w:pPr>
        <w:r w:rsidRPr="0011344F">
          <w:rPr>
            <w:rFonts w:ascii="HG丸ｺﾞｼｯｸM-PRO" w:eastAsia="HG丸ｺﾞｼｯｸM-PRO" w:hAnsi="HG丸ｺﾞｼｯｸM-PRO"/>
            <w:sz w:val="18"/>
            <w:szCs w:val="18"/>
          </w:rPr>
          <w:t xml:space="preserve">- </w:t>
        </w:r>
        <w:r w:rsidRPr="0011344F">
          <w:rPr>
            <w:rFonts w:ascii="HG丸ｺﾞｼｯｸM-PRO" w:eastAsia="HG丸ｺﾞｼｯｸM-PRO" w:hAnsi="HG丸ｺﾞｼｯｸM-PRO"/>
            <w:sz w:val="18"/>
            <w:szCs w:val="18"/>
          </w:rPr>
          <w:fldChar w:fldCharType="begin"/>
        </w:r>
        <w:r w:rsidRPr="0011344F">
          <w:rPr>
            <w:rFonts w:ascii="HG丸ｺﾞｼｯｸM-PRO" w:eastAsia="HG丸ｺﾞｼｯｸM-PRO" w:hAnsi="HG丸ｺﾞｼｯｸM-PRO"/>
            <w:sz w:val="18"/>
            <w:szCs w:val="18"/>
          </w:rPr>
          <w:instrText>PAGE   \* MERGEFORMAT</w:instrText>
        </w:r>
        <w:r w:rsidRPr="0011344F">
          <w:rPr>
            <w:rFonts w:ascii="HG丸ｺﾞｼｯｸM-PRO" w:eastAsia="HG丸ｺﾞｼｯｸM-PRO" w:hAnsi="HG丸ｺﾞｼｯｸM-PRO"/>
            <w:sz w:val="18"/>
            <w:szCs w:val="18"/>
          </w:rPr>
          <w:fldChar w:fldCharType="separate"/>
        </w:r>
        <w:r>
          <w:rPr>
            <w:rFonts w:ascii="HG丸ｺﾞｼｯｸM-PRO" w:eastAsia="HG丸ｺﾞｼｯｸM-PRO" w:hAnsi="HG丸ｺﾞｼｯｸM-PRO"/>
            <w:noProof/>
            <w:sz w:val="18"/>
            <w:szCs w:val="18"/>
          </w:rPr>
          <w:t>57</w:t>
        </w:r>
        <w:r w:rsidRPr="0011344F">
          <w:rPr>
            <w:rFonts w:ascii="HG丸ｺﾞｼｯｸM-PRO" w:eastAsia="HG丸ｺﾞｼｯｸM-PRO" w:hAnsi="HG丸ｺﾞｼｯｸM-PRO"/>
            <w:sz w:val="18"/>
            <w:szCs w:val="18"/>
          </w:rPr>
          <w:fldChar w:fldCharType="end"/>
        </w:r>
        <w:r w:rsidRPr="0011344F">
          <w:rPr>
            <w:rFonts w:ascii="HG丸ｺﾞｼｯｸM-PRO" w:eastAsia="HG丸ｺﾞｼｯｸM-PRO" w:hAnsi="HG丸ｺﾞｼｯｸM-PRO"/>
            <w:sz w:val="18"/>
            <w:szCs w:val="18"/>
          </w:rPr>
          <w:t xml:space="preserve"> -</w:t>
        </w:r>
      </w:p>
    </w:sdtContent>
  </w:sdt>
  <w:p w14:paraId="6CA35759" w14:textId="59EFDF42" w:rsidR="00440291" w:rsidRPr="007B0789" w:rsidRDefault="00440291" w:rsidP="00D677B4">
    <w:pPr>
      <w:pStyle w:val="ac"/>
      <w:spacing w:after="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37746"/>
      <w:docPartObj>
        <w:docPartGallery w:val="Page Numbers (Bottom of Page)"/>
        <w:docPartUnique/>
      </w:docPartObj>
    </w:sdtPr>
    <w:sdtEndPr>
      <w:rPr>
        <w:rFonts w:ascii="HG丸ｺﾞｼｯｸM-PRO" w:eastAsia="HG丸ｺﾞｼｯｸM-PRO" w:hAnsi="HG丸ｺﾞｼｯｸM-PRO"/>
        <w:sz w:val="18"/>
        <w:szCs w:val="18"/>
      </w:rPr>
    </w:sdtEndPr>
    <w:sdtContent>
      <w:p w14:paraId="47A251CA" w14:textId="70A0CCCD" w:rsidR="00440291" w:rsidRPr="0011344F" w:rsidRDefault="00440291" w:rsidP="006D3EF0">
        <w:pPr>
          <w:pStyle w:val="ac"/>
          <w:spacing w:after="0"/>
          <w:jc w:val="center"/>
          <w:rPr>
            <w:rFonts w:ascii="HG丸ｺﾞｼｯｸM-PRO" w:eastAsia="HG丸ｺﾞｼｯｸM-PRO" w:hAnsi="HG丸ｺﾞｼｯｸM-PRO"/>
            <w:sz w:val="18"/>
            <w:szCs w:val="18"/>
          </w:rPr>
        </w:pPr>
        <w:r w:rsidRPr="0011344F">
          <w:rPr>
            <w:rFonts w:ascii="HG丸ｺﾞｼｯｸM-PRO" w:eastAsia="HG丸ｺﾞｼｯｸM-PRO" w:hAnsi="HG丸ｺﾞｼｯｸM-PRO"/>
            <w:sz w:val="18"/>
            <w:szCs w:val="18"/>
          </w:rPr>
          <w:t xml:space="preserve">- </w:t>
        </w:r>
        <w:r w:rsidRPr="0011344F">
          <w:rPr>
            <w:rFonts w:ascii="HG丸ｺﾞｼｯｸM-PRO" w:eastAsia="HG丸ｺﾞｼｯｸM-PRO" w:hAnsi="HG丸ｺﾞｼｯｸM-PRO"/>
            <w:sz w:val="18"/>
            <w:szCs w:val="18"/>
          </w:rPr>
          <w:fldChar w:fldCharType="begin"/>
        </w:r>
        <w:r w:rsidRPr="0011344F">
          <w:rPr>
            <w:rFonts w:ascii="HG丸ｺﾞｼｯｸM-PRO" w:eastAsia="HG丸ｺﾞｼｯｸM-PRO" w:hAnsi="HG丸ｺﾞｼｯｸM-PRO"/>
            <w:sz w:val="18"/>
            <w:szCs w:val="18"/>
          </w:rPr>
          <w:instrText>PAGE   \* MERGEFORMAT</w:instrText>
        </w:r>
        <w:r w:rsidRPr="0011344F">
          <w:rPr>
            <w:rFonts w:ascii="HG丸ｺﾞｼｯｸM-PRO" w:eastAsia="HG丸ｺﾞｼｯｸM-PRO" w:hAnsi="HG丸ｺﾞｼｯｸM-PRO"/>
            <w:sz w:val="18"/>
            <w:szCs w:val="18"/>
          </w:rPr>
          <w:fldChar w:fldCharType="separate"/>
        </w:r>
        <w:r>
          <w:rPr>
            <w:rFonts w:ascii="HG丸ｺﾞｼｯｸM-PRO" w:eastAsia="HG丸ｺﾞｼｯｸM-PRO" w:hAnsi="HG丸ｺﾞｼｯｸM-PRO"/>
            <w:noProof/>
            <w:sz w:val="18"/>
            <w:szCs w:val="18"/>
          </w:rPr>
          <w:t>44</w:t>
        </w:r>
        <w:r w:rsidRPr="0011344F">
          <w:rPr>
            <w:rFonts w:ascii="HG丸ｺﾞｼｯｸM-PRO" w:eastAsia="HG丸ｺﾞｼｯｸM-PRO" w:hAnsi="HG丸ｺﾞｼｯｸM-PRO"/>
            <w:sz w:val="18"/>
            <w:szCs w:val="18"/>
          </w:rPr>
          <w:fldChar w:fldCharType="end"/>
        </w:r>
        <w:r w:rsidRPr="0011344F">
          <w:rPr>
            <w:rFonts w:ascii="HG丸ｺﾞｼｯｸM-PRO" w:eastAsia="HG丸ｺﾞｼｯｸM-PRO" w:hAnsi="HG丸ｺﾞｼｯｸM-PRO"/>
            <w:sz w:val="18"/>
            <w:szCs w:val="18"/>
          </w:rPr>
          <w:t xml:space="preserve"> -</w:t>
        </w:r>
      </w:p>
    </w:sdtContent>
  </w:sdt>
  <w:p w14:paraId="599331B0" w14:textId="4580022C" w:rsidR="00440291" w:rsidRPr="0011344F" w:rsidRDefault="00440291" w:rsidP="006D3EF0">
    <w:pPr>
      <w:pStyle w:val="ac"/>
      <w:spacing w:after="0"/>
      <w:rPr>
        <w:rFonts w:ascii="HG丸ｺﾞｼｯｸM-PRO" w:eastAsia="HG丸ｺﾞｼｯｸM-PRO" w:hAnsi="HG丸ｺﾞｼｯｸM-PRO"/>
        <w:sz w:val="18"/>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5885008"/>
      <w:docPartObj>
        <w:docPartGallery w:val="Page Numbers (Bottom of Page)"/>
        <w:docPartUnique/>
      </w:docPartObj>
    </w:sdtPr>
    <w:sdtEndPr>
      <w:rPr>
        <w:rFonts w:ascii="HG丸ｺﾞｼｯｸM-PRO" w:eastAsia="HG丸ｺﾞｼｯｸM-PRO" w:hAnsi="HG丸ｺﾞｼｯｸM-PRO"/>
        <w:sz w:val="18"/>
        <w:szCs w:val="18"/>
      </w:rPr>
    </w:sdtEndPr>
    <w:sdtContent>
      <w:p w14:paraId="01FD6161" w14:textId="289BD91A" w:rsidR="00440291" w:rsidRPr="0011344F" w:rsidRDefault="00440291" w:rsidP="00D677B4">
        <w:pPr>
          <w:pStyle w:val="ac"/>
          <w:spacing w:after="0"/>
          <w:jc w:val="center"/>
          <w:rPr>
            <w:rFonts w:ascii="HG丸ｺﾞｼｯｸM-PRO" w:eastAsia="HG丸ｺﾞｼｯｸM-PRO" w:hAnsi="HG丸ｺﾞｼｯｸM-PRO"/>
            <w:sz w:val="18"/>
            <w:szCs w:val="18"/>
          </w:rPr>
        </w:pPr>
        <w:r w:rsidRPr="0011344F">
          <w:rPr>
            <w:rFonts w:ascii="HG丸ｺﾞｼｯｸM-PRO" w:eastAsia="HG丸ｺﾞｼｯｸM-PRO" w:hAnsi="HG丸ｺﾞｼｯｸM-PRO"/>
            <w:sz w:val="18"/>
            <w:szCs w:val="18"/>
          </w:rPr>
          <w:t xml:space="preserve">- </w:t>
        </w:r>
        <w:r w:rsidRPr="0011344F">
          <w:rPr>
            <w:rFonts w:ascii="HG丸ｺﾞｼｯｸM-PRO" w:eastAsia="HG丸ｺﾞｼｯｸM-PRO" w:hAnsi="HG丸ｺﾞｼｯｸM-PRO"/>
            <w:sz w:val="18"/>
            <w:szCs w:val="18"/>
          </w:rPr>
          <w:fldChar w:fldCharType="begin"/>
        </w:r>
        <w:r w:rsidRPr="0011344F">
          <w:rPr>
            <w:rFonts w:ascii="HG丸ｺﾞｼｯｸM-PRO" w:eastAsia="HG丸ｺﾞｼｯｸM-PRO" w:hAnsi="HG丸ｺﾞｼｯｸM-PRO"/>
            <w:sz w:val="18"/>
            <w:szCs w:val="18"/>
          </w:rPr>
          <w:instrText>PAGE   \* MERGEFORMAT</w:instrText>
        </w:r>
        <w:r w:rsidRPr="0011344F">
          <w:rPr>
            <w:rFonts w:ascii="HG丸ｺﾞｼｯｸM-PRO" w:eastAsia="HG丸ｺﾞｼｯｸM-PRO" w:hAnsi="HG丸ｺﾞｼｯｸM-PRO"/>
            <w:sz w:val="18"/>
            <w:szCs w:val="18"/>
          </w:rPr>
          <w:fldChar w:fldCharType="separate"/>
        </w:r>
        <w:r>
          <w:rPr>
            <w:rFonts w:ascii="HG丸ｺﾞｼｯｸM-PRO" w:eastAsia="HG丸ｺﾞｼｯｸM-PRO" w:hAnsi="HG丸ｺﾞｼｯｸM-PRO"/>
            <w:noProof/>
            <w:sz w:val="18"/>
            <w:szCs w:val="18"/>
          </w:rPr>
          <w:t>50</w:t>
        </w:r>
        <w:r w:rsidRPr="0011344F">
          <w:rPr>
            <w:rFonts w:ascii="HG丸ｺﾞｼｯｸM-PRO" w:eastAsia="HG丸ｺﾞｼｯｸM-PRO" w:hAnsi="HG丸ｺﾞｼｯｸM-PRO"/>
            <w:sz w:val="18"/>
            <w:szCs w:val="18"/>
          </w:rPr>
          <w:fldChar w:fldCharType="end"/>
        </w:r>
        <w:r w:rsidRPr="0011344F">
          <w:rPr>
            <w:rFonts w:ascii="HG丸ｺﾞｼｯｸM-PRO" w:eastAsia="HG丸ｺﾞｼｯｸM-PRO" w:hAnsi="HG丸ｺﾞｼｯｸM-PRO"/>
            <w:sz w:val="18"/>
            <w:szCs w:val="18"/>
          </w:rPr>
          <w:t xml:space="preserve"> -</w:t>
        </w:r>
      </w:p>
    </w:sdtContent>
  </w:sdt>
  <w:p w14:paraId="13EB0CDA" w14:textId="29D54F4B" w:rsidR="00440291" w:rsidRPr="0055177E" w:rsidRDefault="00440291" w:rsidP="008129BE">
    <w:pPr>
      <w:pStyle w:val="ac"/>
      <w:spacing w:after="0"/>
      <w:rPr>
        <w:rFonts w:ascii="HG丸ｺﾞｼｯｸM-PRO" w:eastAsia="HG丸ｺﾞｼｯｸM-PRO" w:hAnsi="HG丸ｺﾞｼｯｸM-PRO"/>
        <w:sz w:val="18"/>
        <w:szCs w:val="1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C6C405" w14:textId="59B072F3" w:rsidR="00440291" w:rsidRPr="005C652C" w:rsidRDefault="00440291" w:rsidP="005E558F">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r w:rsidRPr="005C652C">
      <w:rPr>
        <w:rFonts w:ascii="HG丸ｺﾞｼｯｸM-PRO" w:eastAsia="HG丸ｺﾞｼｯｸM-PRO" w:hAnsi="HG丸ｺﾞｼｯｸM-PRO"/>
        <w:sz w:val="18"/>
        <w:szCs w:val="18"/>
      </w:rPr>
      <w:t xml:space="preserve">- </w:t>
    </w:r>
    <w:sdt>
      <w:sdtPr>
        <w:rPr>
          <w:rFonts w:ascii="HG丸ｺﾞｼｯｸM-PRO" w:eastAsia="HG丸ｺﾞｼｯｸM-PRO" w:hAnsi="HG丸ｺﾞｼｯｸM-PRO"/>
          <w:sz w:val="18"/>
          <w:szCs w:val="18"/>
        </w:rPr>
        <w:id w:val="503402735"/>
        <w:docPartObj>
          <w:docPartGallery w:val="Page Numbers (Bottom of Page)"/>
          <w:docPartUnique/>
        </w:docPartObj>
      </w:sdtPr>
      <w:sdtContent>
        <w:r w:rsidRPr="005C652C">
          <w:rPr>
            <w:rFonts w:ascii="HG丸ｺﾞｼｯｸM-PRO" w:eastAsia="HG丸ｺﾞｼｯｸM-PRO" w:hAnsi="HG丸ｺﾞｼｯｸM-PRO"/>
            <w:sz w:val="18"/>
            <w:szCs w:val="18"/>
          </w:rPr>
          <w:fldChar w:fldCharType="begin"/>
        </w:r>
        <w:r w:rsidRPr="005C652C">
          <w:rPr>
            <w:rFonts w:ascii="HG丸ｺﾞｼｯｸM-PRO" w:eastAsia="HG丸ｺﾞｼｯｸM-PRO" w:hAnsi="HG丸ｺﾞｼｯｸM-PRO"/>
            <w:sz w:val="18"/>
            <w:szCs w:val="18"/>
          </w:rPr>
          <w:instrText>PAGE   \* MERGEFORMAT</w:instrText>
        </w:r>
        <w:r w:rsidRPr="005C652C">
          <w:rPr>
            <w:rFonts w:ascii="HG丸ｺﾞｼｯｸM-PRO" w:eastAsia="HG丸ｺﾞｼｯｸM-PRO" w:hAnsi="HG丸ｺﾞｼｯｸM-PRO"/>
            <w:sz w:val="18"/>
            <w:szCs w:val="18"/>
          </w:rPr>
          <w:fldChar w:fldCharType="separate"/>
        </w:r>
        <w:r w:rsidRPr="00FF0858">
          <w:rPr>
            <w:rFonts w:ascii="HG丸ｺﾞｼｯｸM-PRO" w:eastAsia="HG丸ｺﾞｼｯｸM-PRO" w:hAnsi="HG丸ｺﾞｼｯｸM-PRO"/>
            <w:noProof/>
            <w:sz w:val="18"/>
            <w:szCs w:val="18"/>
            <w:lang w:val="ja-JP"/>
          </w:rPr>
          <w:t>58</w:t>
        </w:r>
        <w:r w:rsidRPr="005C652C">
          <w:rPr>
            <w:rFonts w:ascii="HG丸ｺﾞｼｯｸM-PRO" w:eastAsia="HG丸ｺﾞｼｯｸM-PRO" w:hAnsi="HG丸ｺﾞｼｯｸM-PRO"/>
            <w:sz w:val="18"/>
            <w:szCs w:val="18"/>
          </w:rPr>
          <w:fldChar w:fldCharType="end"/>
        </w:r>
        <w:r w:rsidRPr="005C652C">
          <w:rPr>
            <w:rFonts w:ascii="HG丸ｺﾞｼｯｸM-PRO" w:eastAsia="HG丸ｺﾞｼｯｸM-PRO" w:hAnsi="HG丸ｺﾞｼｯｸM-PRO"/>
            <w:sz w:val="18"/>
            <w:szCs w:val="18"/>
          </w:rPr>
          <w:t xml:space="preserve"> -</w:t>
        </w:r>
      </w:sdtContent>
    </w:sdt>
  </w:p>
  <w:p w14:paraId="505AEC4D" w14:textId="77777777" w:rsidR="00440291" w:rsidRPr="0009262D" w:rsidRDefault="00440291" w:rsidP="00B314D2">
    <w:pPr>
      <w:pStyle w:val="ac"/>
      <w:tabs>
        <w:tab w:val="clear" w:pos="4252"/>
        <w:tab w:val="clear" w:pos="8504"/>
        <w:tab w:val="left" w:pos="3525"/>
      </w:tabs>
      <w:spacing w:after="0"/>
      <w:rPr>
        <w:rFonts w:ascii="HG丸ｺﾞｼｯｸM-PRO" w:eastAsia="HG丸ｺﾞｼｯｸM-PRO" w:hAnsi="HG丸ｺﾞｼｯｸM-PRO"/>
        <w:sz w:val="18"/>
        <w:szCs w:val="18"/>
      </w:rPr>
    </w:pPr>
    <w:r>
      <w:rPr>
        <w:rFonts w:ascii="HG丸ｺﾞｼｯｸM-PRO" w:eastAsia="HG丸ｺﾞｼｯｸM-PRO" w:hAnsi="HG丸ｺﾞｼｯｸM-PRO"/>
        <w:sz w:val="18"/>
        <w:szCs w:val="18"/>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B0C76" w14:textId="7B45F141" w:rsidR="00440291" w:rsidRPr="005C652C" w:rsidRDefault="00440291" w:rsidP="005E558F">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r w:rsidRPr="005C652C">
      <w:rPr>
        <w:rFonts w:ascii="HG丸ｺﾞｼｯｸM-PRO" w:eastAsia="HG丸ｺﾞｼｯｸM-PRO" w:hAnsi="HG丸ｺﾞｼｯｸM-PRO"/>
        <w:sz w:val="18"/>
        <w:szCs w:val="18"/>
      </w:rPr>
      <w:t xml:space="preserve">- </w:t>
    </w:r>
    <w:sdt>
      <w:sdtPr>
        <w:rPr>
          <w:rFonts w:ascii="HG丸ｺﾞｼｯｸM-PRO" w:eastAsia="HG丸ｺﾞｼｯｸM-PRO" w:hAnsi="HG丸ｺﾞｼｯｸM-PRO"/>
          <w:sz w:val="18"/>
          <w:szCs w:val="18"/>
        </w:rPr>
        <w:id w:val="-214052482"/>
        <w:docPartObj>
          <w:docPartGallery w:val="Page Numbers (Bottom of Page)"/>
          <w:docPartUnique/>
        </w:docPartObj>
      </w:sdtPr>
      <w:sdtContent>
        <w:r w:rsidRPr="005C652C">
          <w:rPr>
            <w:rFonts w:ascii="HG丸ｺﾞｼｯｸM-PRO" w:eastAsia="HG丸ｺﾞｼｯｸM-PRO" w:hAnsi="HG丸ｺﾞｼｯｸM-PRO"/>
            <w:sz w:val="18"/>
            <w:szCs w:val="18"/>
          </w:rPr>
          <w:fldChar w:fldCharType="begin"/>
        </w:r>
        <w:r w:rsidRPr="005C652C">
          <w:rPr>
            <w:rFonts w:ascii="HG丸ｺﾞｼｯｸM-PRO" w:eastAsia="HG丸ｺﾞｼｯｸM-PRO" w:hAnsi="HG丸ｺﾞｼｯｸM-PRO"/>
            <w:sz w:val="18"/>
            <w:szCs w:val="18"/>
          </w:rPr>
          <w:instrText>PAGE   \* MERGEFORMAT</w:instrText>
        </w:r>
        <w:r w:rsidRPr="005C652C">
          <w:rPr>
            <w:rFonts w:ascii="HG丸ｺﾞｼｯｸM-PRO" w:eastAsia="HG丸ｺﾞｼｯｸM-PRO" w:hAnsi="HG丸ｺﾞｼｯｸM-PRO"/>
            <w:sz w:val="18"/>
            <w:szCs w:val="18"/>
          </w:rPr>
          <w:fldChar w:fldCharType="separate"/>
        </w:r>
        <w:r w:rsidRPr="00FF0858">
          <w:rPr>
            <w:rFonts w:ascii="HG丸ｺﾞｼｯｸM-PRO" w:eastAsia="HG丸ｺﾞｼｯｸM-PRO" w:hAnsi="HG丸ｺﾞｼｯｸM-PRO"/>
            <w:noProof/>
            <w:sz w:val="18"/>
            <w:szCs w:val="18"/>
            <w:lang w:val="ja-JP"/>
          </w:rPr>
          <w:t>74</w:t>
        </w:r>
        <w:r w:rsidRPr="005C652C">
          <w:rPr>
            <w:rFonts w:ascii="HG丸ｺﾞｼｯｸM-PRO" w:eastAsia="HG丸ｺﾞｼｯｸM-PRO" w:hAnsi="HG丸ｺﾞｼｯｸM-PRO"/>
            <w:sz w:val="18"/>
            <w:szCs w:val="18"/>
          </w:rPr>
          <w:fldChar w:fldCharType="end"/>
        </w:r>
        <w:r w:rsidRPr="005C652C">
          <w:rPr>
            <w:rFonts w:ascii="HG丸ｺﾞｼｯｸM-PRO" w:eastAsia="HG丸ｺﾞｼｯｸM-PRO" w:hAnsi="HG丸ｺﾞｼｯｸM-PRO"/>
            <w:sz w:val="18"/>
            <w:szCs w:val="18"/>
          </w:rPr>
          <w:t xml:space="preserve"> -</w:t>
        </w:r>
      </w:sdtContent>
    </w:sdt>
  </w:p>
  <w:p w14:paraId="0A99B222" w14:textId="77777777" w:rsidR="00440291" w:rsidRPr="0009262D" w:rsidRDefault="00440291" w:rsidP="00B314D2">
    <w:pPr>
      <w:pStyle w:val="ac"/>
      <w:tabs>
        <w:tab w:val="clear" w:pos="4252"/>
        <w:tab w:val="clear" w:pos="8504"/>
        <w:tab w:val="left" w:pos="3525"/>
      </w:tabs>
      <w:spacing w:after="0"/>
      <w:rPr>
        <w:rFonts w:ascii="HG丸ｺﾞｼｯｸM-PRO" w:eastAsia="HG丸ｺﾞｼｯｸM-PRO" w:hAnsi="HG丸ｺﾞｼｯｸM-PRO"/>
        <w:sz w:val="18"/>
        <w:szCs w:val="18"/>
      </w:rPr>
    </w:pPr>
    <w:r>
      <w:rPr>
        <w:rFonts w:ascii="HG丸ｺﾞｼｯｸM-PRO" w:eastAsia="HG丸ｺﾞｼｯｸM-PRO" w:hAnsi="HG丸ｺﾞｼｯｸM-PRO"/>
        <w:sz w:val="18"/>
        <w:szCs w:val="18"/>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6C8BB" w14:textId="5AA409CF" w:rsidR="00440291" w:rsidRPr="005C652C" w:rsidRDefault="00440291" w:rsidP="008E3507">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r w:rsidRPr="005C652C">
      <w:rPr>
        <w:rFonts w:ascii="HG丸ｺﾞｼｯｸM-PRO" w:eastAsia="HG丸ｺﾞｼｯｸM-PRO" w:hAnsi="HG丸ｺﾞｼｯｸM-PRO"/>
        <w:sz w:val="18"/>
        <w:szCs w:val="18"/>
      </w:rPr>
      <w:t xml:space="preserve">- </w:t>
    </w:r>
    <w:sdt>
      <w:sdtPr>
        <w:rPr>
          <w:rFonts w:ascii="HG丸ｺﾞｼｯｸM-PRO" w:eastAsia="HG丸ｺﾞｼｯｸM-PRO" w:hAnsi="HG丸ｺﾞｼｯｸM-PRO"/>
          <w:sz w:val="18"/>
          <w:szCs w:val="18"/>
        </w:rPr>
        <w:id w:val="1141387515"/>
        <w:docPartObj>
          <w:docPartGallery w:val="Page Numbers (Bottom of Page)"/>
          <w:docPartUnique/>
        </w:docPartObj>
      </w:sdtPr>
      <w:sdtContent>
        <w:r w:rsidRPr="005C652C">
          <w:rPr>
            <w:rFonts w:ascii="HG丸ｺﾞｼｯｸM-PRO" w:eastAsia="HG丸ｺﾞｼｯｸM-PRO" w:hAnsi="HG丸ｺﾞｼｯｸM-PRO"/>
            <w:sz w:val="18"/>
            <w:szCs w:val="18"/>
          </w:rPr>
          <w:fldChar w:fldCharType="begin"/>
        </w:r>
        <w:r w:rsidRPr="005C652C">
          <w:rPr>
            <w:rFonts w:ascii="HG丸ｺﾞｼｯｸM-PRO" w:eastAsia="HG丸ｺﾞｼｯｸM-PRO" w:hAnsi="HG丸ｺﾞｼｯｸM-PRO"/>
            <w:sz w:val="18"/>
            <w:szCs w:val="18"/>
          </w:rPr>
          <w:instrText>PAGE   \* MERGEFORMAT</w:instrText>
        </w:r>
        <w:r w:rsidRPr="005C652C">
          <w:rPr>
            <w:rFonts w:ascii="HG丸ｺﾞｼｯｸM-PRO" w:eastAsia="HG丸ｺﾞｼｯｸM-PRO" w:hAnsi="HG丸ｺﾞｼｯｸM-PRO"/>
            <w:sz w:val="18"/>
            <w:szCs w:val="18"/>
          </w:rPr>
          <w:fldChar w:fldCharType="separate"/>
        </w:r>
        <w:r>
          <w:rPr>
            <w:rFonts w:ascii="HG丸ｺﾞｼｯｸM-PRO" w:eastAsia="HG丸ｺﾞｼｯｸM-PRO" w:hAnsi="HG丸ｺﾞｼｯｸM-PRO"/>
            <w:noProof/>
            <w:sz w:val="18"/>
            <w:szCs w:val="18"/>
          </w:rPr>
          <w:t>73</w:t>
        </w:r>
        <w:r w:rsidRPr="005C652C">
          <w:rPr>
            <w:rFonts w:ascii="HG丸ｺﾞｼｯｸM-PRO" w:eastAsia="HG丸ｺﾞｼｯｸM-PRO" w:hAnsi="HG丸ｺﾞｼｯｸM-PRO"/>
            <w:sz w:val="18"/>
            <w:szCs w:val="18"/>
          </w:rPr>
          <w:fldChar w:fldCharType="end"/>
        </w:r>
        <w:r w:rsidRPr="005C652C">
          <w:rPr>
            <w:rFonts w:ascii="HG丸ｺﾞｼｯｸM-PRO" w:eastAsia="HG丸ｺﾞｼｯｸM-PRO" w:hAnsi="HG丸ｺﾞｼｯｸM-PRO"/>
            <w:sz w:val="18"/>
            <w:szCs w:val="18"/>
          </w:rPr>
          <w:t xml:space="preserve"> -</w:t>
        </w:r>
      </w:sdtContent>
    </w:sdt>
  </w:p>
  <w:p w14:paraId="10D3A245" w14:textId="5A562B75" w:rsidR="00440291" w:rsidRPr="00914C58" w:rsidRDefault="00440291" w:rsidP="008E3507">
    <w:pPr>
      <w:pStyle w:val="ac"/>
      <w:rPr>
        <w:rFonts w:ascii="HG丸ｺﾞｼｯｸM-PRO" w:eastAsia="HG丸ｺﾞｼｯｸM-PRO" w:hAnsi="HG丸ｺﾞｼｯｸM-PRO"/>
        <w:sz w:val="18"/>
        <w:szCs w:val="18"/>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049E46" w14:textId="6436F103" w:rsidR="00440291" w:rsidRPr="005C652C" w:rsidRDefault="00440291" w:rsidP="005E558F">
    <w:pPr>
      <w:pStyle w:val="ac"/>
      <w:tabs>
        <w:tab w:val="clear" w:pos="4252"/>
        <w:tab w:val="left" w:pos="4245"/>
        <w:tab w:val="center" w:pos="4989"/>
        <w:tab w:val="left" w:pos="7560"/>
      </w:tabs>
      <w:spacing w:after="0"/>
      <w:jc w:val="center"/>
      <w:rPr>
        <w:rFonts w:ascii="HG丸ｺﾞｼｯｸM-PRO" w:eastAsia="HG丸ｺﾞｼｯｸM-PRO" w:hAnsi="HG丸ｺﾞｼｯｸM-PRO"/>
        <w:sz w:val="18"/>
        <w:szCs w:val="18"/>
      </w:rPr>
    </w:pPr>
    <w:r w:rsidRPr="005C652C">
      <w:rPr>
        <w:rFonts w:ascii="HG丸ｺﾞｼｯｸM-PRO" w:eastAsia="HG丸ｺﾞｼｯｸM-PRO" w:hAnsi="HG丸ｺﾞｼｯｸM-PRO"/>
        <w:sz w:val="18"/>
        <w:szCs w:val="18"/>
      </w:rPr>
      <w:t xml:space="preserve">- </w:t>
    </w:r>
    <w:sdt>
      <w:sdtPr>
        <w:rPr>
          <w:rFonts w:ascii="HG丸ｺﾞｼｯｸM-PRO" w:eastAsia="HG丸ｺﾞｼｯｸM-PRO" w:hAnsi="HG丸ｺﾞｼｯｸM-PRO"/>
          <w:sz w:val="18"/>
          <w:szCs w:val="18"/>
        </w:rPr>
        <w:id w:val="43492646"/>
        <w:docPartObj>
          <w:docPartGallery w:val="Page Numbers (Bottom of Page)"/>
          <w:docPartUnique/>
        </w:docPartObj>
      </w:sdtPr>
      <w:sdtContent>
        <w:r w:rsidRPr="005C652C">
          <w:rPr>
            <w:rFonts w:ascii="HG丸ｺﾞｼｯｸM-PRO" w:eastAsia="HG丸ｺﾞｼｯｸM-PRO" w:hAnsi="HG丸ｺﾞｼｯｸM-PRO"/>
            <w:sz w:val="18"/>
            <w:szCs w:val="18"/>
          </w:rPr>
          <w:fldChar w:fldCharType="begin"/>
        </w:r>
        <w:r w:rsidRPr="005C652C">
          <w:rPr>
            <w:rFonts w:ascii="HG丸ｺﾞｼｯｸM-PRO" w:eastAsia="HG丸ｺﾞｼｯｸM-PRO" w:hAnsi="HG丸ｺﾞｼｯｸM-PRO"/>
            <w:sz w:val="18"/>
            <w:szCs w:val="18"/>
          </w:rPr>
          <w:instrText>PAGE   \* MERGEFORMAT</w:instrText>
        </w:r>
        <w:r w:rsidRPr="005C652C">
          <w:rPr>
            <w:rFonts w:ascii="HG丸ｺﾞｼｯｸM-PRO" w:eastAsia="HG丸ｺﾞｼｯｸM-PRO" w:hAnsi="HG丸ｺﾞｼｯｸM-PRO"/>
            <w:sz w:val="18"/>
            <w:szCs w:val="18"/>
          </w:rPr>
          <w:fldChar w:fldCharType="separate"/>
        </w:r>
        <w:r w:rsidRPr="00FF0858">
          <w:rPr>
            <w:rFonts w:ascii="HG丸ｺﾞｼｯｸM-PRO" w:eastAsia="HG丸ｺﾞｼｯｸM-PRO" w:hAnsi="HG丸ｺﾞｼｯｸM-PRO"/>
            <w:noProof/>
            <w:sz w:val="18"/>
            <w:szCs w:val="18"/>
            <w:lang w:val="ja-JP"/>
          </w:rPr>
          <w:t>92</w:t>
        </w:r>
        <w:r w:rsidRPr="005C652C">
          <w:rPr>
            <w:rFonts w:ascii="HG丸ｺﾞｼｯｸM-PRO" w:eastAsia="HG丸ｺﾞｼｯｸM-PRO" w:hAnsi="HG丸ｺﾞｼｯｸM-PRO"/>
            <w:sz w:val="18"/>
            <w:szCs w:val="18"/>
          </w:rPr>
          <w:fldChar w:fldCharType="end"/>
        </w:r>
        <w:r w:rsidRPr="005C652C">
          <w:rPr>
            <w:rFonts w:ascii="HG丸ｺﾞｼｯｸM-PRO" w:eastAsia="HG丸ｺﾞｼｯｸM-PRO" w:hAnsi="HG丸ｺﾞｼｯｸM-PRO"/>
            <w:sz w:val="18"/>
            <w:szCs w:val="18"/>
          </w:rPr>
          <w:t xml:space="preserve"> -</w:t>
        </w:r>
      </w:sdtContent>
    </w:sdt>
  </w:p>
  <w:p w14:paraId="28389CD4" w14:textId="77777777" w:rsidR="00440291" w:rsidRPr="0009262D" w:rsidRDefault="00440291" w:rsidP="00B314D2">
    <w:pPr>
      <w:pStyle w:val="ac"/>
      <w:tabs>
        <w:tab w:val="clear" w:pos="4252"/>
        <w:tab w:val="clear" w:pos="8504"/>
        <w:tab w:val="left" w:pos="3525"/>
      </w:tabs>
      <w:spacing w:after="0"/>
      <w:rPr>
        <w:rFonts w:ascii="HG丸ｺﾞｼｯｸM-PRO" w:eastAsia="HG丸ｺﾞｼｯｸM-PRO" w:hAnsi="HG丸ｺﾞｼｯｸM-PRO"/>
        <w:sz w:val="18"/>
        <w:szCs w:val="18"/>
      </w:rPr>
    </w:pPr>
    <w:r>
      <w:rPr>
        <w:rFonts w:ascii="HG丸ｺﾞｼｯｸM-PRO" w:eastAsia="HG丸ｺﾞｼｯｸM-PRO" w:hAnsi="HG丸ｺﾞｼｯｸM-PRO"/>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A0EBE9" w14:textId="77777777" w:rsidR="00440291" w:rsidRDefault="00440291" w:rsidP="00097C56">
      <w:r>
        <w:separator/>
      </w:r>
    </w:p>
  </w:footnote>
  <w:footnote w:type="continuationSeparator" w:id="0">
    <w:p w14:paraId="7801F964" w14:textId="77777777" w:rsidR="00440291" w:rsidRDefault="00440291" w:rsidP="00097C56">
      <w:r>
        <w:continuationSeparator/>
      </w:r>
    </w:p>
  </w:footnote>
  <w:footnote w:id="1">
    <w:p w14:paraId="57E545A4" w14:textId="77777777" w:rsidR="00440291" w:rsidRPr="005B098D" w:rsidRDefault="00440291" w:rsidP="00F74435">
      <w:pPr>
        <w:pStyle w:val="afff2"/>
        <w:ind w:leftChars="150" w:left="300" w:rightChars="100" w:right="200"/>
        <w:rPr>
          <w:rFonts w:ascii="HG丸ｺﾞｼｯｸM-PRO" w:eastAsia="HG丸ｺﾞｼｯｸM-PRO" w:hAnsi="HG丸ｺﾞｼｯｸM-PRO"/>
          <w:szCs w:val="20"/>
        </w:rPr>
      </w:pPr>
      <w:r>
        <w:rPr>
          <w:rStyle w:val="afff4"/>
        </w:rPr>
        <w:footnoteRef/>
      </w:r>
      <w:r>
        <w:rPr>
          <w:rFonts w:ascii="HG丸ｺﾞｼｯｸM-PRO" w:eastAsia="HG丸ｺﾞｼｯｸM-PRO" w:hAnsi="HG丸ｺﾞｼｯｸM-PRO" w:hint="eastAsia"/>
          <w:b/>
          <w:szCs w:val="20"/>
        </w:rPr>
        <w:t>成年後見制度</w:t>
      </w:r>
      <w:r>
        <w:rPr>
          <w:rFonts w:ascii="HG丸ｺﾞｼｯｸM-PRO" w:eastAsia="HG丸ｺﾞｼｯｸM-PRO" w:hAnsi="HG丸ｺﾞｼｯｸM-PRO" w:hint="eastAsia"/>
          <w:szCs w:val="20"/>
        </w:rPr>
        <w:t>…認知症、知的障害、精神障害などにより判断能力が十分でない方について、本人の権利を守る援助者（成年後見人等）を選ぶことで、本人を法律的に支援する制度です。成年後見制度は、具体的な支援を行う法定後見制度（後見・保佐・補助）と、本人の判断能力が十分なうちに将来に備えておく為の任意後見制度に分かれています。</w:t>
      </w:r>
    </w:p>
  </w:footnote>
  <w:footnote w:id="2">
    <w:p w14:paraId="11AD8397" w14:textId="77777777" w:rsidR="00440291" w:rsidRPr="006F5BD8" w:rsidRDefault="00440291" w:rsidP="00F74435">
      <w:pPr>
        <w:pStyle w:val="afff2"/>
        <w:spacing w:line="240" w:lineRule="auto"/>
        <w:ind w:leftChars="150" w:left="300" w:rightChars="100" w:right="200"/>
        <w:rPr>
          <w:rFonts w:ascii="HG丸ｺﾞｼｯｸM-PRO" w:eastAsia="HG丸ｺﾞｼｯｸM-PRO" w:hAnsi="HG丸ｺﾞｼｯｸM-PRO"/>
          <w:szCs w:val="20"/>
        </w:rPr>
      </w:pPr>
      <w:r w:rsidRPr="004A736B">
        <w:rPr>
          <w:rStyle w:val="afff4"/>
          <w:rFonts w:ascii="HG丸ｺﾞｼｯｸM-PRO" w:eastAsia="HG丸ｺﾞｼｯｸM-PRO" w:hAnsi="HG丸ｺﾞｼｯｸM-PRO"/>
          <w:szCs w:val="20"/>
        </w:rPr>
        <w:footnoteRef/>
      </w:r>
      <w:r w:rsidRPr="004A736B">
        <w:rPr>
          <w:rFonts w:ascii="HG丸ｺﾞｼｯｸM-PRO" w:eastAsia="HG丸ｺﾞｼｯｸM-PRO" w:hAnsi="HG丸ｺﾞｼｯｸM-PRO"/>
          <w:szCs w:val="20"/>
        </w:rPr>
        <w:t xml:space="preserve"> </w:t>
      </w:r>
      <w:r w:rsidRPr="004A736B">
        <w:rPr>
          <w:rFonts w:ascii="HG丸ｺﾞｼｯｸM-PRO" w:eastAsia="HG丸ｺﾞｼｯｸM-PRO" w:hAnsi="HG丸ｺﾞｼｯｸM-PRO" w:hint="eastAsia"/>
          <w:b/>
          <w:szCs w:val="20"/>
        </w:rPr>
        <w:t>市民後見人</w:t>
      </w:r>
      <w:r>
        <w:rPr>
          <w:rFonts w:ascii="HG丸ｺﾞｼｯｸM-PRO" w:eastAsia="HG丸ｺﾞｼｯｸM-PRO" w:hAnsi="HG丸ｺﾞｼｯｸM-PRO" w:hint="eastAsia"/>
          <w:szCs w:val="20"/>
        </w:rPr>
        <w:t>…</w:t>
      </w:r>
      <w:r w:rsidRPr="004A736B">
        <w:rPr>
          <w:rFonts w:ascii="HG丸ｺﾞｼｯｸM-PRO" w:eastAsia="HG丸ｺﾞｼｯｸM-PRO" w:hAnsi="HG丸ｺﾞｼｯｸM-PRO" w:hint="eastAsia"/>
          <w:szCs w:val="20"/>
        </w:rPr>
        <w:t>高齢化の進展により成年後見制度のニーズが高まる一方で、弁護士や司法書士といった専門家だけでは対応できなくなってきています。そこで、後見の内容や範囲が簡易な方を中心に、仕組みやマナーを習得した市民が成年後見人となって対応していくことを目指すものです。</w:t>
      </w:r>
    </w:p>
  </w:footnote>
  <w:footnote w:id="3">
    <w:p w14:paraId="652C99D8" w14:textId="111D52B7" w:rsidR="00440291" w:rsidRPr="00720ADA" w:rsidRDefault="00440291" w:rsidP="000C4236">
      <w:pPr>
        <w:pStyle w:val="afff2"/>
        <w:ind w:leftChars="150" w:left="300" w:rightChars="50" w:right="100"/>
      </w:pPr>
      <w:r w:rsidRPr="005D0853">
        <w:rPr>
          <w:rStyle w:val="afff4"/>
          <w:color w:val="000000" w:themeColor="text1"/>
        </w:rPr>
        <w:footnoteRef/>
      </w:r>
      <w:r w:rsidRPr="005D0853">
        <w:rPr>
          <w:rFonts w:ascii="HG丸ｺﾞｼｯｸM-PRO" w:eastAsia="HG丸ｺﾞｼｯｸM-PRO" w:hAnsi="HG丸ｺﾞｼｯｸM-PRO" w:hint="eastAsia"/>
          <w:b/>
          <w:color w:val="000000" w:themeColor="text1"/>
          <w:szCs w:val="20"/>
        </w:rPr>
        <w:t>ながいき</w:t>
      </w:r>
      <w:r w:rsidRPr="003D1CE9">
        <w:rPr>
          <w:rFonts w:ascii="HG丸ｺﾞｼｯｸM-PRO" w:eastAsia="HG丸ｺﾞｼｯｸM-PRO" w:hAnsi="HG丸ｺﾞｼｯｸM-PRO" w:hint="eastAsia"/>
          <w:b/>
          <w:color w:val="000000" w:themeColor="text1"/>
          <w:szCs w:val="20"/>
        </w:rPr>
        <w:t>100</w:t>
      </w:r>
      <w:r w:rsidRPr="005D0853">
        <w:rPr>
          <w:rFonts w:ascii="HG丸ｺﾞｼｯｸM-PRO" w:eastAsia="HG丸ｺﾞｼｯｸM-PRO" w:hAnsi="HG丸ｺﾞｼｯｸM-PRO" w:hint="eastAsia"/>
          <w:b/>
          <w:color w:val="000000" w:themeColor="text1"/>
          <w:szCs w:val="20"/>
        </w:rPr>
        <w:t>歳体操</w:t>
      </w:r>
      <w:r w:rsidRPr="005D0853">
        <w:rPr>
          <w:rFonts w:ascii="HG丸ｺﾞｼｯｸM-PRO" w:eastAsia="HG丸ｺﾞｼｯｸM-PRO" w:hAnsi="HG丸ｺﾞｼｯｸM-PRO" w:hint="eastAsia"/>
          <w:color w:val="000000" w:themeColor="text1"/>
          <w:szCs w:val="20"/>
        </w:rPr>
        <w:t>…重錘バンド（おもり）をつけて、</w:t>
      </w:r>
      <w:r w:rsidRPr="005D0853">
        <w:rPr>
          <w:rFonts w:ascii="HG丸ｺﾞｼｯｸM-PRO" w:eastAsia="HG丸ｺﾞｼｯｸM-PRO" w:hAnsi="HG丸ｺﾞｼｯｸM-PRO" w:cstheme="minorBidi" w:hint="eastAsia"/>
          <w:color w:val="000000" w:themeColor="text1"/>
          <w:szCs w:val="20"/>
        </w:rPr>
        <w:t>ゆっくりとした音楽で歌いながら行う、誰でもできる簡単な体操です。</w:t>
      </w:r>
    </w:p>
  </w:footnote>
  <w:footnote w:id="4">
    <w:p w14:paraId="7B16E0F0" w14:textId="77777777" w:rsidR="00440291" w:rsidRPr="00CB23B3" w:rsidRDefault="00440291" w:rsidP="000C4236">
      <w:pPr>
        <w:pStyle w:val="afff2"/>
        <w:ind w:leftChars="150" w:left="300"/>
        <w:rPr>
          <w:rFonts w:ascii="HG丸ｺﾞｼｯｸM-PRO" w:eastAsia="HG丸ｺﾞｼｯｸM-PRO" w:hAnsi="HG丸ｺﾞｼｯｸM-PRO"/>
        </w:rPr>
      </w:pPr>
      <w:r>
        <w:rPr>
          <w:rStyle w:val="afff4"/>
        </w:rPr>
        <w:footnoteRef/>
      </w:r>
      <w:r>
        <w:t xml:space="preserve"> </w:t>
      </w:r>
      <w:r w:rsidRPr="00CB23B3">
        <w:rPr>
          <w:rFonts w:ascii="HG丸ｺﾞｼｯｸM-PRO" w:eastAsia="HG丸ｺﾞｼｯｸM-PRO" w:hAnsi="HG丸ｺﾞｼｯｸM-PRO" w:hint="eastAsia"/>
          <w:b/>
        </w:rPr>
        <w:t>介護度重度化防止推進員（ながいき応援団）</w:t>
      </w:r>
      <w:r w:rsidRPr="00CB23B3">
        <w:rPr>
          <w:rFonts w:ascii="HG丸ｺﾞｼｯｸM-PRO" w:eastAsia="HG丸ｺﾞｼｯｸM-PRO" w:hAnsi="HG丸ｺﾞｼｯｸM-PRO" w:hint="eastAsia"/>
        </w:rPr>
        <w:t>…千葉県等が実施する介護度重度化防止推進員養成研修を終了し流山市で介護予防に関する活動をしている方のこと。</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29845" w14:textId="77777777" w:rsidR="00440291" w:rsidRDefault="00440291">
    <w:pPr>
      <w:pStyle w:val="aa"/>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67D4FA" w14:textId="77777777" w:rsidR="00440291" w:rsidRPr="004F705B" w:rsidRDefault="00440291" w:rsidP="00657E51">
    <w:pPr>
      <w:pStyle w:val="aa"/>
      <w:wordWrap w:val="0"/>
      <w:ind w:rightChars="-185" w:right="-370"/>
      <w:jc w:val="right"/>
      <w:rPr>
        <w:rFonts w:ascii="HG丸ｺﾞｼｯｸM-PRO" w:eastAsia="HG丸ｺﾞｼｯｸM-PRO" w:hAnsi="HG丸ｺﾞｼｯｸM-PRO"/>
        <w:b/>
        <w:noProof/>
        <w:sz w:val="22"/>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676160" behindDoc="0" locked="0" layoutInCell="1" allowOverlap="1" wp14:anchorId="4D50CD8D" wp14:editId="2FEA86F2">
              <wp:simplePos x="0" y="0"/>
              <wp:positionH relativeFrom="margin">
                <wp:posOffset>-386080</wp:posOffset>
              </wp:positionH>
              <wp:positionV relativeFrom="paragraph">
                <wp:posOffset>255904</wp:posOffset>
              </wp:positionV>
              <wp:extent cx="7056120" cy="0"/>
              <wp:effectExtent l="0" t="38100" r="49530" b="57150"/>
              <wp:wrapNone/>
              <wp:docPr id="25"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7065BBA3" id="_x0000_t32" coordsize="21600,21600" o:spt="32" o:oned="t" path="m,l21600,21600e" filled="f">
              <v:path arrowok="t" fillok="f" o:connecttype="none"/>
              <o:lock v:ext="edit" shapetype="t"/>
            </v:shapetype>
            <v:shape id="AutoShape 8" o:spid="_x0000_s1026" type="#_x0000_t32" style="position:absolute;left:0;text-align:left;margin-left:-30.4pt;margin-top:20.15pt;width:555.6pt;height:0;z-index:25167616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" strokeweight="2pt">
              <v:stroke startarrowlength="short" endarrow="oval" endarrowlength="short"/>
              <w10:wrap anchorx="margin"/>
            </v:shape>
          </w:pict>
        </mc:Fallback>
      </mc:AlternateContent>
    </w:r>
    <w:r w:rsidRPr="0091530C">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１</w:t>
    </w:r>
    <w:r w:rsidRPr="0091530C">
      <w:rPr>
        <w:rFonts w:ascii="HG丸ｺﾞｼｯｸM-PRO" w:eastAsia="HG丸ｺﾞｼｯｸM-PRO" w:hAnsi="HG丸ｺﾞｼｯｸM-PRO" w:hint="eastAsia"/>
        <w:b/>
        <w:noProof/>
        <w:sz w:val="28"/>
        <w:szCs w:val="28"/>
      </w:rPr>
      <w:t>章</w:t>
    </w:r>
    <w:r w:rsidRPr="00493B9B">
      <w:rPr>
        <w:rFonts w:ascii="HG丸ｺﾞｼｯｸM-PRO" w:eastAsia="HG丸ｺﾞｼｯｸM-PRO" w:hAnsi="HG丸ｺﾞｼｯｸM-PRO" w:hint="eastAsia"/>
        <w:b/>
        <w:noProof/>
        <w:sz w:val="28"/>
        <w:szCs w:val="28"/>
      </w:rPr>
      <w:t xml:space="preserve">　</w:t>
    </w:r>
    <w:r w:rsidRPr="004F705B">
      <w:rPr>
        <w:rFonts w:ascii="HG丸ｺﾞｼｯｸM-PRO" w:eastAsia="HG丸ｺﾞｼｯｸM-PRO" w:hAnsi="HG丸ｺﾞｼｯｸM-PRO" w:hint="eastAsia"/>
        <w:b/>
        <w:noProof/>
        <w:sz w:val="28"/>
        <w:szCs w:val="28"/>
      </w:rPr>
      <w:t>地域ぐるみ</w:t>
    </w:r>
    <w:r>
      <w:rPr>
        <w:rFonts w:ascii="HG丸ｺﾞｼｯｸM-PRO" w:eastAsia="HG丸ｺﾞｼｯｸM-PRO" w:hAnsi="HG丸ｺﾞｼｯｸM-PRO" w:hint="eastAsia"/>
        <w:b/>
        <w:noProof/>
        <w:sz w:val="28"/>
        <w:szCs w:val="28"/>
      </w:rPr>
      <w:t>支え合い</w:t>
    </w:r>
    <w:r w:rsidRPr="004F705B">
      <w:rPr>
        <w:rFonts w:ascii="HG丸ｺﾞｼｯｸM-PRO" w:eastAsia="HG丸ｺﾞｼｯｸM-PRO" w:hAnsi="HG丸ｺﾞｼｯｸM-PRO" w:hint="eastAsia"/>
        <w:b/>
        <w:noProof/>
        <w:sz w:val="28"/>
        <w:szCs w:val="28"/>
      </w:rPr>
      <w:t>体制づくりの推進</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33DE2" w14:textId="77777777" w:rsidR="00440291" w:rsidRPr="004E4546" w:rsidRDefault="00440291" w:rsidP="00657E51">
    <w:pPr>
      <w:pStyle w:val="aa"/>
      <w:tabs>
        <w:tab w:val="clear" w:pos="4252"/>
        <w:tab w:val="clear" w:pos="8504"/>
        <w:tab w:val="left" w:pos="2835"/>
      </w:tabs>
      <w:ind w:rightChars="-256" w:right="-512"/>
      <w:jc w:val="left"/>
      <w:rPr>
        <w:rFonts w:ascii="HG丸ｺﾞｼｯｸM-PRO" w:eastAsia="HG丸ｺﾞｼｯｸM-PRO" w:hAnsi="HG丸ｺﾞｼｯｸM-PRO"/>
        <w:b/>
        <w:sz w:val="28"/>
        <w:szCs w:val="28"/>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18144" behindDoc="0" locked="0" layoutInCell="1" allowOverlap="1" wp14:anchorId="342D32B9" wp14:editId="44FFC5AA">
              <wp:simplePos x="0" y="0"/>
              <wp:positionH relativeFrom="margin">
                <wp:posOffset>-338455</wp:posOffset>
              </wp:positionH>
              <wp:positionV relativeFrom="paragraph">
                <wp:posOffset>261619</wp:posOffset>
              </wp:positionV>
              <wp:extent cx="7056120" cy="0"/>
              <wp:effectExtent l="38100" t="38100" r="0" b="57150"/>
              <wp:wrapNone/>
              <wp:docPr id="2"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oval" w="med"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569B3F21" id="_x0000_t32" coordsize="21600,21600" o:spt="32" o:oned="t" path="m,l21600,21600e" filled="f">
              <v:path arrowok="t" fillok="f" o:connecttype="none"/>
              <o:lock v:ext="edit" shapetype="t"/>
            </v:shapetype>
            <v:shape id="AutoShape 1" o:spid="_x0000_s1026" type="#_x0000_t32" style="position:absolute;left:0;text-align:left;margin-left:-26.65pt;margin-top:20.6pt;width:555.6pt;height:0;z-index:25171814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" strokeweight="2pt">
              <v:stroke startarrow="oval" startarrowlength="short"/>
              <w10:wrap anchorx="margin"/>
            </v:shape>
          </w:pict>
        </mc:Fallback>
      </mc:AlternateContent>
    </w:r>
    <w:r w:rsidRPr="004E4546">
      <w:rPr>
        <w:rFonts w:ascii="HG丸ｺﾞｼｯｸM-PRO" w:eastAsia="HG丸ｺﾞｼｯｸM-PRO" w:hAnsi="HG丸ｺﾞｼｯｸM-PRO" w:hint="eastAsia"/>
        <w:b/>
        <w:sz w:val="28"/>
        <w:szCs w:val="28"/>
      </w:rPr>
      <w:t>【第</w:t>
    </w:r>
    <w:r>
      <w:rPr>
        <w:rFonts w:ascii="HG丸ｺﾞｼｯｸM-PRO" w:eastAsia="HG丸ｺﾞｼｯｸM-PRO" w:hAnsi="HG丸ｺﾞｼｯｸM-PRO" w:hint="eastAsia"/>
        <w:b/>
        <w:sz w:val="28"/>
        <w:szCs w:val="28"/>
      </w:rPr>
      <w:t>２</w:t>
    </w:r>
    <w:r w:rsidRPr="004E4546">
      <w:rPr>
        <w:rFonts w:ascii="HG丸ｺﾞｼｯｸM-PRO" w:eastAsia="HG丸ｺﾞｼｯｸM-PRO" w:hAnsi="HG丸ｺﾞｼｯｸM-PRO" w:hint="eastAsia"/>
        <w:b/>
        <w:sz w:val="28"/>
        <w:szCs w:val="28"/>
      </w:rPr>
      <w:t>編</w:t>
    </w:r>
    <w:r>
      <w:rPr>
        <w:rFonts w:ascii="HG丸ｺﾞｼｯｸM-PRO" w:eastAsia="HG丸ｺﾞｼｯｸM-PRO" w:hAnsi="HG丸ｺﾞｼｯｸM-PRO" w:hint="eastAsia"/>
        <w:b/>
        <w:sz w:val="28"/>
        <w:szCs w:val="28"/>
      </w:rPr>
      <w:t>：各論</w:t>
    </w:r>
    <w:r w:rsidRPr="004E4546">
      <w:rPr>
        <w:rFonts w:ascii="HG丸ｺﾞｼｯｸM-PRO" w:eastAsia="HG丸ｺﾞｼｯｸM-PRO" w:hAnsi="HG丸ｺﾞｼｯｸM-PRO" w:hint="eastAsia"/>
        <w:b/>
        <w:sz w:val="28"/>
        <w:szCs w:val="28"/>
      </w:rPr>
      <w:t>】</w:t>
    </w:r>
    <w:r>
      <w:rPr>
        <w:rFonts w:ascii="HG丸ｺﾞｼｯｸM-PRO" w:eastAsia="HG丸ｺﾞｼｯｸM-PRO" w:hAnsi="HG丸ｺﾞｼｯｸM-PRO"/>
        <w:b/>
        <w:sz w:val="28"/>
        <w:szCs w:val="28"/>
      </w:rPr>
      <w:tab/>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E08A7E" w14:textId="77777777" w:rsidR="00440291" w:rsidRPr="004F705B" w:rsidRDefault="00440291" w:rsidP="00657E51">
    <w:pPr>
      <w:pStyle w:val="aa"/>
      <w:wordWrap w:val="0"/>
      <w:ind w:rightChars="-185" w:right="-370"/>
      <w:jc w:val="right"/>
      <w:rPr>
        <w:rFonts w:ascii="HG丸ｺﾞｼｯｸM-PRO" w:eastAsia="HG丸ｺﾞｼｯｸM-PRO" w:hAnsi="HG丸ｺﾞｼｯｸM-PRO"/>
        <w:b/>
        <w:noProof/>
        <w:sz w:val="22"/>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17120" behindDoc="0" locked="0" layoutInCell="1" allowOverlap="1" wp14:anchorId="234ED829" wp14:editId="22C768B9">
              <wp:simplePos x="0" y="0"/>
              <wp:positionH relativeFrom="margin">
                <wp:posOffset>-386080</wp:posOffset>
              </wp:positionH>
              <wp:positionV relativeFrom="paragraph">
                <wp:posOffset>255904</wp:posOffset>
              </wp:positionV>
              <wp:extent cx="7056120" cy="0"/>
              <wp:effectExtent l="0" t="38100" r="49530" b="57150"/>
              <wp:wrapNone/>
              <wp:docPr id="3"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5C1A3CEF" id="_x0000_t32" coordsize="21600,21600" o:spt="32" o:oned="t" path="m,l21600,21600e" filled="f">
              <v:path arrowok="t" fillok="f" o:connecttype="none"/>
              <o:lock v:ext="edit" shapetype="t"/>
            </v:shapetype>
            <v:shape id="AutoShape 8" o:spid="_x0000_s1026" type="#_x0000_t32" style="position:absolute;left:0;text-align:left;margin-left:-30.4pt;margin-top:20.15pt;width:555.6pt;height:0;z-index:25171712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" strokeweight="2pt">
              <v:stroke startarrowlength="short" endarrow="oval" endarrowlength="short"/>
              <w10:wrap anchorx="margin"/>
            </v:shape>
          </w:pict>
        </mc:Fallback>
      </mc:AlternateContent>
    </w:r>
    <w:r w:rsidRPr="0091530C">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１</w:t>
    </w:r>
    <w:r w:rsidRPr="0091530C">
      <w:rPr>
        <w:rFonts w:ascii="HG丸ｺﾞｼｯｸM-PRO" w:eastAsia="HG丸ｺﾞｼｯｸM-PRO" w:hAnsi="HG丸ｺﾞｼｯｸM-PRO" w:hint="eastAsia"/>
        <w:b/>
        <w:noProof/>
        <w:sz w:val="28"/>
        <w:szCs w:val="28"/>
      </w:rPr>
      <w:t>章</w:t>
    </w:r>
    <w:r w:rsidRPr="00493B9B">
      <w:rPr>
        <w:rFonts w:ascii="HG丸ｺﾞｼｯｸM-PRO" w:eastAsia="HG丸ｺﾞｼｯｸM-PRO" w:hAnsi="HG丸ｺﾞｼｯｸM-PRO" w:hint="eastAsia"/>
        <w:b/>
        <w:noProof/>
        <w:sz w:val="28"/>
        <w:szCs w:val="28"/>
      </w:rPr>
      <w:t xml:space="preserve">　</w:t>
    </w:r>
    <w:r w:rsidRPr="004F705B">
      <w:rPr>
        <w:rFonts w:ascii="HG丸ｺﾞｼｯｸM-PRO" w:eastAsia="HG丸ｺﾞｼｯｸM-PRO" w:hAnsi="HG丸ｺﾞｼｯｸM-PRO" w:hint="eastAsia"/>
        <w:b/>
        <w:noProof/>
        <w:sz w:val="28"/>
        <w:szCs w:val="28"/>
      </w:rPr>
      <w:t>地域ぐるみ</w:t>
    </w:r>
    <w:r>
      <w:rPr>
        <w:rFonts w:ascii="HG丸ｺﾞｼｯｸM-PRO" w:eastAsia="HG丸ｺﾞｼｯｸM-PRO" w:hAnsi="HG丸ｺﾞｼｯｸM-PRO" w:hint="eastAsia"/>
        <w:b/>
        <w:noProof/>
        <w:sz w:val="28"/>
        <w:szCs w:val="28"/>
      </w:rPr>
      <w:t>支え合い</w:t>
    </w:r>
    <w:r w:rsidRPr="004F705B">
      <w:rPr>
        <w:rFonts w:ascii="HG丸ｺﾞｼｯｸM-PRO" w:eastAsia="HG丸ｺﾞｼｯｸM-PRO" w:hAnsi="HG丸ｺﾞｼｯｸM-PRO" w:hint="eastAsia"/>
        <w:b/>
        <w:noProof/>
        <w:sz w:val="28"/>
        <w:szCs w:val="28"/>
      </w:rPr>
      <w:t>体制づくりの推進</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2B09E" w14:textId="77777777" w:rsidR="00440291" w:rsidRPr="0091530C" w:rsidRDefault="00440291" w:rsidP="000E6918">
    <w:pPr>
      <w:pStyle w:val="aa"/>
      <w:ind w:rightChars="-185" w:right="-370"/>
      <w:jc w:val="right"/>
      <w:rPr>
        <w:rFonts w:ascii="HG丸ｺﾞｼｯｸM-PRO" w:eastAsia="HG丸ｺﾞｼｯｸM-PRO" w:hAnsi="HG丸ｺﾞｼｯｸM-PRO"/>
        <w:b/>
        <w:noProof/>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32480" behindDoc="0" locked="0" layoutInCell="1" allowOverlap="1" wp14:anchorId="7DF88470" wp14:editId="41FDB0FA">
              <wp:simplePos x="0" y="0"/>
              <wp:positionH relativeFrom="margin">
                <wp:posOffset>-386080</wp:posOffset>
              </wp:positionH>
              <wp:positionV relativeFrom="paragraph">
                <wp:posOffset>255904</wp:posOffset>
              </wp:positionV>
              <wp:extent cx="7056120" cy="0"/>
              <wp:effectExtent l="0" t="38100" r="49530" b="57150"/>
              <wp:wrapNone/>
              <wp:docPr id="101"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916378" id="_x0000_t32" coordsize="21600,21600" o:spt="32" o:oned="t" path="m,l21600,21600e" filled="f">
              <v:path arrowok="t" fillok="f" o:connecttype="none"/>
              <o:lock v:ext="edit" shapetype="t"/>
            </v:shapetype>
            <v:shape id="AutoShape 25" o:spid="_x0000_s1026" type="#_x0000_t32" style="position:absolute;left:0;text-align:left;margin-left:-30.4pt;margin-top:20.15pt;width:555.6pt;height:0;z-index:25173248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" strokeweight="2pt">
              <v:stroke startarrowlength="short" endarrow="oval" endarrowlength="short"/>
              <w10:wrap anchorx="margin"/>
            </v:shape>
          </w:pict>
        </mc:Fallback>
      </mc:AlternateContent>
    </w:r>
    <w:r w:rsidRPr="00576000">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２</w:t>
    </w:r>
    <w:r w:rsidRPr="00576000">
      <w:rPr>
        <w:rFonts w:ascii="HG丸ｺﾞｼｯｸM-PRO" w:eastAsia="HG丸ｺﾞｼｯｸM-PRO" w:hAnsi="HG丸ｺﾞｼｯｸM-PRO" w:hint="eastAsia"/>
        <w:b/>
        <w:noProof/>
        <w:sz w:val="28"/>
        <w:szCs w:val="28"/>
      </w:rPr>
      <w:t>章</w:t>
    </w:r>
    <w:r>
      <w:rPr>
        <w:rFonts w:ascii="HG丸ｺﾞｼｯｸM-PRO" w:eastAsia="HG丸ｺﾞｼｯｸM-PRO" w:hAnsi="HG丸ｺﾞｼｯｸM-PRO" w:hint="eastAsia"/>
        <w:b/>
        <w:noProof/>
        <w:sz w:val="28"/>
        <w:szCs w:val="28"/>
      </w:rPr>
      <w:t xml:space="preserve">　</w:t>
    </w:r>
    <w:r w:rsidRPr="00576000">
      <w:rPr>
        <w:rFonts w:ascii="HG丸ｺﾞｼｯｸM-PRO" w:eastAsia="HG丸ｺﾞｼｯｸM-PRO" w:hAnsi="HG丸ｺﾞｼｯｸM-PRO" w:hint="eastAsia"/>
        <w:b/>
        <w:noProof/>
        <w:sz w:val="28"/>
        <w:szCs w:val="28"/>
      </w:rPr>
      <w:t>高齢者を支える介護体制づくり</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579B0" w14:textId="77777777" w:rsidR="00440291" w:rsidRPr="0091530C" w:rsidRDefault="00440291" w:rsidP="000E6918">
    <w:pPr>
      <w:pStyle w:val="aa"/>
      <w:ind w:rightChars="-185" w:right="-370"/>
      <w:jc w:val="right"/>
      <w:rPr>
        <w:rFonts w:ascii="HG丸ｺﾞｼｯｸM-PRO" w:eastAsia="HG丸ｺﾞｼｯｸM-PRO" w:hAnsi="HG丸ｺﾞｼｯｸM-PRO"/>
        <w:b/>
        <w:noProof/>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31456" behindDoc="0" locked="0" layoutInCell="1" allowOverlap="1" wp14:anchorId="3C7B3D10" wp14:editId="5EE26B46">
              <wp:simplePos x="0" y="0"/>
              <wp:positionH relativeFrom="margin">
                <wp:posOffset>-386080</wp:posOffset>
              </wp:positionH>
              <wp:positionV relativeFrom="paragraph">
                <wp:posOffset>255904</wp:posOffset>
              </wp:positionV>
              <wp:extent cx="7056120" cy="0"/>
              <wp:effectExtent l="0" t="38100" r="49530" b="57150"/>
              <wp:wrapNone/>
              <wp:docPr id="165"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734501" id="_x0000_t32" coordsize="21600,21600" o:spt="32" o:oned="t" path="m,l21600,21600e" filled="f">
              <v:path arrowok="t" fillok="f" o:connecttype="none"/>
              <o:lock v:ext="edit" shapetype="t"/>
            </v:shapetype>
            <v:shape id="AutoShape 25" o:spid="_x0000_s1026" type="#_x0000_t32" style="position:absolute;left:0;text-align:left;margin-left:-30.4pt;margin-top:20.15pt;width:555.6pt;height:0;z-index:25173145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" strokeweight="2pt">
              <v:stroke startarrowlength="short" endarrow="oval" endarrowlength="short"/>
              <w10:wrap anchorx="margin"/>
            </v:shape>
          </w:pict>
        </mc:Fallback>
      </mc:AlternateContent>
    </w:r>
    <w:r w:rsidRPr="00576000">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２</w:t>
    </w:r>
    <w:r w:rsidRPr="00576000">
      <w:rPr>
        <w:rFonts w:ascii="HG丸ｺﾞｼｯｸM-PRO" w:eastAsia="HG丸ｺﾞｼｯｸM-PRO" w:hAnsi="HG丸ｺﾞｼｯｸM-PRO" w:hint="eastAsia"/>
        <w:b/>
        <w:noProof/>
        <w:sz w:val="28"/>
        <w:szCs w:val="28"/>
      </w:rPr>
      <w:t>章</w:t>
    </w:r>
    <w:r>
      <w:rPr>
        <w:rFonts w:ascii="HG丸ｺﾞｼｯｸM-PRO" w:eastAsia="HG丸ｺﾞｼｯｸM-PRO" w:hAnsi="HG丸ｺﾞｼｯｸM-PRO" w:hint="eastAsia"/>
        <w:b/>
        <w:noProof/>
        <w:sz w:val="28"/>
        <w:szCs w:val="28"/>
      </w:rPr>
      <w:t xml:space="preserve">　</w:t>
    </w:r>
    <w:r w:rsidRPr="00576000">
      <w:rPr>
        <w:rFonts w:ascii="HG丸ｺﾞｼｯｸM-PRO" w:eastAsia="HG丸ｺﾞｼｯｸM-PRO" w:hAnsi="HG丸ｺﾞｼｯｸM-PRO" w:hint="eastAsia"/>
        <w:b/>
        <w:noProof/>
        <w:sz w:val="28"/>
        <w:szCs w:val="28"/>
      </w:rPr>
      <w:t>高齢者を支える介護体制づくり</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5DD84" w14:textId="77777777" w:rsidR="00440291" w:rsidRPr="004E4546" w:rsidRDefault="00440291" w:rsidP="006A0A84">
    <w:pPr>
      <w:pStyle w:val="aa"/>
      <w:tabs>
        <w:tab w:val="clear" w:pos="4252"/>
        <w:tab w:val="clear" w:pos="8504"/>
        <w:tab w:val="left" w:pos="2835"/>
      </w:tabs>
      <w:ind w:rightChars="-256" w:right="-512"/>
      <w:jc w:val="left"/>
      <w:rPr>
        <w:rFonts w:ascii="HG丸ｺﾞｼｯｸM-PRO" w:eastAsia="HG丸ｺﾞｼｯｸM-PRO" w:hAnsi="HG丸ｺﾞｼｯｸM-PRO"/>
        <w:b/>
        <w:sz w:val="28"/>
        <w:szCs w:val="28"/>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1D32F1" w14:textId="77777777" w:rsidR="00440291" w:rsidRPr="0091530C" w:rsidRDefault="00440291" w:rsidP="00EC5A56">
    <w:pPr>
      <w:pStyle w:val="aa"/>
      <w:wordWrap w:val="0"/>
      <w:ind w:rightChars="-185" w:right="-370"/>
      <w:jc w:val="right"/>
      <w:rPr>
        <w:rFonts w:ascii="HG丸ｺﾞｼｯｸM-PRO" w:eastAsia="HG丸ｺﾞｼｯｸM-PRO" w:hAnsi="HG丸ｺﾞｼｯｸM-PRO"/>
        <w:b/>
        <w:noProof/>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1B376" w14:textId="77777777" w:rsidR="00440291" w:rsidRPr="004E4546" w:rsidRDefault="00440291" w:rsidP="006A0A84">
    <w:pPr>
      <w:pStyle w:val="aa"/>
      <w:tabs>
        <w:tab w:val="clear" w:pos="4252"/>
        <w:tab w:val="clear" w:pos="8504"/>
        <w:tab w:val="left" w:pos="2835"/>
      </w:tabs>
      <w:ind w:rightChars="-256" w:right="-512"/>
      <w:jc w:val="left"/>
      <w:rPr>
        <w:rFonts w:ascii="HG丸ｺﾞｼｯｸM-PRO" w:eastAsia="HG丸ｺﾞｼｯｸM-PRO" w:hAnsi="HG丸ｺﾞｼｯｸM-PRO"/>
        <w:b/>
        <w:sz w:val="28"/>
        <w:szCs w:val="28"/>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34528" behindDoc="0" locked="0" layoutInCell="1" allowOverlap="1" wp14:anchorId="7F6D7635" wp14:editId="255CBE00">
              <wp:simplePos x="0" y="0"/>
              <wp:positionH relativeFrom="margin">
                <wp:posOffset>-338455</wp:posOffset>
              </wp:positionH>
              <wp:positionV relativeFrom="paragraph">
                <wp:posOffset>261619</wp:posOffset>
              </wp:positionV>
              <wp:extent cx="7056120" cy="0"/>
              <wp:effectExtent l="38100" t="38100" r="0" b="57150"/>
              <wp:wrapNone/>
              <wp:docPr id="159"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oval" w="med"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56932E" id="_x0000_t32" coordsize="21600,21600" o:spt="32" o:oned="t" path="m,l21600,21600e" filled="f">
              <v:path arrowok="t" fillok="f" o:connecttype="none"/>
              <o:lock v:ext="edit" shapetype="t"/>
            </v:shapetype>
            <v:shape id="AutoShape 1" o:spid="_x0000_s1026" type="#_x0000_t32" style="position:absolute;left:0;text-align:left;margin-left:-26.65pt;margin-top:20.6pt;width:555.6pt;height:0;z-index:25173452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" strokeweight="2pt">
              <v:stroke startarrow="oval" startarrowlength="short"/>
              <w10:wrap anchorx="margin"/>
            </v:shape>
          </w:pict>
        </mc:Fallback>
      </mc:AlternateContent>
    </w:r>
    <w:r w:rsidRPr="004E4546">
      <w:rPr>
        <w:rFonts w:ascii="HG丸ｺﾞｼｯｸM-PRO" w:eastAsia="HG丸ｺﾞｼｯｸM-PRO" w:hAnsi="HG丸ｺﾞｼｯｸM-PRO" w:hint="eastAsia"/>
        <w:b/>
        <w:sz w:val="28"/>
        <w:szCs w:val="28"/>
      </w:rPr>
      <w:t>【</w:t>
    </w:r>
    <w:r>
      <w:rPr>
        <w:rFonts w:ascii="HG丸ｺﾞｼｯｸM-PRO" w:eastAsia="HG丸ｺﾞｼｯｸM-PRO" w:hAnsi="HG丸ｺﾞｼｯｸM-PRO" w:hint="eastAsia"/>
        <w:b/>
        <w:sz w:val="28"/>
        <w:szCs w:val="28"/>
      </w:rPr>
      <w:t>資料</w:t>
    </w:r>
    <w:r w:rsidRPr="004E4546">
      <w:rPr>
        <w:rFonts w:ascii="HG丸ｺﾞｼｯｸM-PRO" w:eastAsia="HG丸ｺﾞｼｯｸM-PRO" w:hAnsi="HG丸ｺﾞｼｯｸM-PRO" w:hint="eastAsia"/>
        <w:b/>
        <w:sz w:val="28"/>
        <w:szCs w:val="28"/>
      </w:rPr>
      <w:t>編</w:t>
    </w:r>
    <w:r>
      <w:rPr>
        <w:rFonts w:ascii="HG丸ｺﾞｼｯｸM-PRO" w:eastAsia="HG丸ｺﾞｼｯｸM-PRO" w:hAnsi="HG丸ｺﾞｼｯｸM-PRO" w:hint="eastAsia"/>
        <w:b/>
        <w:sz w:val="28"/>
        <w:szCs w:val="28"/>
      </w:rPr>
      <w:t>：</w:t>
    </w:r>
    <w:r w:rsidRPr="00027A9E">
      <w:rPr>
        <w:rFonts w:ascii="HG丸ｺﾞｼｯｸM-PRO" w:eastAsia="HG丸ｺﾞｼｯｸM-PRO" w:hAnsi="HG丸ｺﾞｼｯｸM-PRO" w:hint="eastAsia"/>
        <w:b/>
        <w:sz w:val="28"/>
        <w:szCs w:val="28"/>
      </w:rPr>
      <w:t>第</w:t>
    </w:r>
    <w:r>
      <w:rPr>
        <w:rFonts w:ascii="HG丸ｺﾞｼｯｸM-PRO" w:eastAsia="HG丸ｺﾞｼｯｸM-PRO" w:hAnsi="HG丸ｺﾞｼｯｸM-PRO" w:hint="eastAsia"/>
        <w:b/>
        <w:sz w:val="28"/>
        <w:szCs w:val="28"/>
      </w:rPr>
      <w:t>７</w:t>
    </w:r>
    <w:r w:rsidRPr="00027A9E">
      <w:rPr>
        <w:rFonts w:ascii="HG丸ｺﾞｼｯｸM-PRO" w:eastAsia="HG丸ｺﾞｼｯｸM-PRO" w:hAnsi="HG丸ｺﾞｼｯｸM-PRO" w:hint="eastAsia"/>
        <w:b/>
        <w:sz w:val="28"/>
        <w:szCs w:val="28"/>
      </w:rPr>
      <w:t>期介護保険事業の実績</w:t>
    </w:r>
    <w:r w:rsidRPr="004E4546">
      <w:rPr>
        <w:rFonts w:ascii="HG丸ｺﾞｼｯｸM-PRO" w:eastAsia="HG丸ｺﾞｼｯｸM-PRO" w:hAnsi="HG丸ｺﾞｼｯｸM-PRO" w:hint="eastAsia"/>
        <w:b/>
        <w:sz w:val="28"/>
        <w:szCs w:val="28"/>
      </w:rPr>
      <w:t>】</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8779F" w14:textId="77777777" w:rsidR="00440291" w:rsidRPr="0091530C" w:rsidRDefault="00440291" w:rsidP="00EC5A56">
    <w:pPr>
      <w:pStyle w:val="aa"/>
      <w:wordWrap w:val="0"/>
      <w:ind w:rightChars="-185" w:right="-370"/>
      <w:jc w:val="right"/>
      <w:rPr>
        <w:rFonts w:ascii="HG丸ｺﾞｼｯｸM-PRO" w:eastAsia="HG丸ｺﾞｼｯｸM-PRO" w:hAnsi="HG丸ｺﾞｼｯｸM-PRO"/>
        <w:b/>
        <w:noProof/>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35552" behindDoc="0" locked="0" layoutInCell="1" allowOverlap="1" wp14:anchorId="71F1CB75" wp14:editId="64172FF4">
              <wp:simplePos x="0" y="0"/>
              <wp:positionH relativeFrom="margin">
                <wp:posOffset>-386080</wp:posOffset>
              </wp:positionH>
              <wp:positionV relativeFrom="paragraph">
                <wp:posOffset>255904</wp:posOffset>
              </wp:positionV>
              <wp:extent cx="7056120" cy="0"/>
              <wp:effectExtent l="0" t="38100" r="49530" b="57150"/>
              <wp:wrapNone/>
              <wp:docPr id="52237"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61A8C45" id="_x0000_t32" coordsize="21600,21600" o:spt="32" o:oned="t" path="m,l21600,21600e" filled="f">
              <v:path arrowok="t" fillok="f" o:connecttype="none"/>
              <o:lock v:ext="edit" shapetype="t"/>
            </v:shapetype>
            <v:shape id="AutoShape 25" o:spid="_x0000_s1026" type="#_x0000_t32" style="position:absolute;left:0;text-align:left;margin-left:-30.4pt;margin-top:20.15pt;width:555.6pt;height:0;z-index:251735552;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" strokeweight="2pt">
              <v:stroke startarrowlength="short" endarrow="oval" endarrowlength="short"/>
              <w10:wrap anchorx="margin"/>
            </v:shape>
          </w:pict>
        </mc:Fallback>
      </mc:AlternateContent>
    </w:r>
    <w:r w:rsidRPr="00C9011B">
      <w:rPr>
        <w:rFonts w:ascii="HG丸ｺﾞｼｯｸM-PRO" w:eastAsia="HG丸ｺﾞｼｯｸM-PRO" w:hAnsi="HG丸ｺﾞｼｯｸM-PRO" w:hint="eastAsia"/>
        <w:b/>
        <w:noProof/>
        <w:sz w:val="28"/>
        <w:szCs w:val="28"/>
      </w:rPr>
      <w:t>【資料編：</w:t>
    </w:r>
    <w:r w:rsidRPr="00027A9E">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７</w:t>
    </w:r>
    <w:r w:rsidRPr="00027A9E">
      <w:rPr>
        <w:rFonts w:ascii="HG丸ｺﾞｼｯｸM-PRO" w:eastAsia="HG丸ｺﾞｼｯｸM-PRO" w:hAnsi="HG丸ｺﾞｼｯｸM-PRO" w:hint="eastAsia"/>
        <w:b/>
        <w:noProof/>
        <w:sz w:val="28"/>
        <w:szCs w:val="28"/>
      </w:rPr>
      <w:t>期介護保険事業の実績</w:t>
    </w:r>
    <w:r w:rsidRPr="00C9011B">
      <w:rPr>
        <w:rFonts w:ascii="HG丸ｺﾞｼｯｸM-PRO" w:eastAsia="HG丸ｺﾞｼｯｸM-PRO" w:hAnsi="HG丸ｺﾞｼｯｸM-PRO" w:hint="eastAsia"/>
        <w:b/>
        <w:noProof/>
        <w:sz w:val="28"/>
        <w:szCs w:val="28"/>
      </w:rPr>
      <w:t>】</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30747B" w14:textId="77777777" w:rsidR="00440291" w:rsidRPr="00E020E1" w:rsidRDefault="00440291" w:rsidP="00C51760">
    <w:pPr>
      <w:pStyle w:val="aa"/>
      <w:tabs>
        <w:tab w:val="clear" w:pos="4252"/>
        <w:tab w:val="clear" w:pos="8504"/>
        <w:tab w:val="left" w:pos="2835"/>
      </w:tabs>
      <w:ind w:rightChars="-256" w:right="-512"/>
      <w:jc w:val="left"/>
      <w:rPr>
        <w:rFonts w:ascii="HG丸ｺﾞｼｯｸM-PRO" w:eastAsia="HG丸ｺﾞｼｯｸM-PRO" w:hAnsi="HG丸ｺﾞｼｯｸM-PRO"/>
        <w:b/>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B964E" w14:textId="56C3F97B" w:rsidR="00440291" w:rsidRPr="00F23670" w:rsidRDefault="00440291" w:rsidP="00657E51">
    <w:pPr>
      <w:pStyle w:val="aa"/>
      <w:tabs>
        <w:tab w:val="right" w:pos="10348"/>
      </w:tabs>
      <w:ind w:rightChars="-185" w:right="-370"/>
      <w:jc w:val="left"/>
      <w:rPr>
        <w:rFonts w:ascii="HG丸ｺﾞｼｯｸM-PRO" w:eastAsia="HG丸ｺﾞｼｯｸM-PRO" w:hAnsi="HG丸ｺﾞｼｯｸM-PRO"/>
        <w:b/>
        <w:noProof/>
      </w:rPr>
    </w:pPr>
    <w:r>
      <w:rPr>
        <w:rFonts w:ascii="HG丸ｺﾞｼｯｸM-PRO" w:eastAsia="HG丸ｺﾞｼｯｸM-PRO" w:hAnsi="HG丸ｺﾞｼｯｸM-PRO" w:hint="eastAsia"/>
        <w:b/>
        <w:noProof/>
        <w:sz w:val="28"/>
        <w:szCs w:val="28"/>
      </w:rPr>
      <w:t>【</w:t>
    </w: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07904" behindDoc="0" locked="0" layoutInCell="1" allowOverlap="1" wp14:anchorId="2910C81C" wp14:editId="03D9A88D">
              <wp:simplePos x="0" y="0"/>
              <wp:positionH relativeFrom="margin">
                <wp:posOffset>-395605</wp:posOffset>
              </wp:positionH>
              <wp:positionV relativeFrom="paragraph">
                <wp:posOffset>255904</wp:posOffset>
              </wp:positionV>
              <wp:extent cx="7056120" cy="0"/>
              <wp:effectExtent l="38100" t="38100" r="0" b="57150"/>
              <wp:wrapNone/>
              <wp:docPr id="2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oval" w="med" len="sm"/>
                        <a:tailEnd type="non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0B04037A" id="_x0000_t32" coordsize="21600,21600" o:spt="32" o:oned="t" path="m,l21600,21600e" filled="f">
              <v:path arrowok="t" fillok="f" o:connecttype="none"/>
              <o:lock v:ext="edit" shapetype="t"/>
            </v:shapetype>
            <v:shape id="AutoShape 3" o:spid="_x0000_s1026" type="#_x0000_t32" style="position:absolute;left:0;text-align:left;margin-left:-31.15pt;margin-top:20.15pt;width:555.6pt;height:0;z-index:25170790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" strokeweight="2pt">
              <v:stroke startarrow="oval" startarrowlength="short" endarrowlength="short"/>
              <w10:wrap anchorx="margin"/>
            </v:shape>
          </w:pict>
        </mc:Fallback>
      </mc:AlternateContent>
    </w:r>
    <w:r w:rsidRPr="00CC468D">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１編：総論】</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40B86" w14:textId="77777777" w:rsidR="00440291" w:rsidRPr="0091530C" w:rsidRDefault="00440291" w:rsidP="00C51760">
    <w:pPr>
      <w:pStyle w:val="aa"/>
      <w:wordWrap w:val="0"/>
      <w:ind w:rightChars="-185" w:right="-370"/>
      <w:jc w:val="right"/>
      <w:rPr>
        <w:rFonts w:ascii="HG丸ｺﾞｼｯｸM-PRO" w:eastAsia="HG丸ｺﾞｼｯｸM-PRO" w:hAnsi="HG丸ｺﾞｼｯｸM-PRO"/>
        <w:b/>
        <w:noProof/>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553CEB" w14:textId="285B100E" w:rsidR="00440291" w:rsidRPr="00AF3F06" w:rsidRDefault="00440291" w:rsidP="00AF3F06">
    <w:pPr>
      <w:pStyle w:val="aa"/>
      <w:tabs>
        <w:tab w:val="right" w:pos="10348"/>
      </w:tabs>
      <w:ind w:rightChars="-185" w:right="-370"/>
      <w:jc w:val="right"/>
      <w:rPr>
        <w:rFonts w:ascii="HG丸ｺﾞｼｯｸM-PRO" w:eastAsia="HG丸ｺﾞｼｯｸM-PRO" w:hAnsi="HG丸ｺﾞｼｯｸM-PRO"/>
        <w:b/>
        <w:noProof/>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687424" behindDoc="0" locked="0" layoutInCell="1" allowOverlap="1" wp14:anchorId="5023DC8C" wp14:editId="0AD0D0F6">
              <wp:simplePos x="0" y="0"/>
              <wp:positionH relativeFrom="margin">
                <wp:posOffset>-395605</wp:posOffset>
              </wp:positionH>
              <wp:positionV relativeFrom="paragraph">
                <wp:posOffset>255904</wp:posOffset>
              </wp:positionV>
              <wp:extent cx="7056120" cy="0"/>
              <wp:effectExtent l="0" t="38100" r="49530" b="57150"/>
              <wp:wrapNone/>
              <wp:docPr id="30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46EC7A45" id="_x0000_t32" coordsize="21600,21600" o:spt="32" o:oned="t" path="m,l21600,21600e" filled="f">
              <v:path arrowok="t" fillok="f" o:connecttype="none"/>
              <o:lock v:ext="edit" shapetype="t"/>
            </v:shapetype>
            <v:shape id="AutoShape 3" o:spid="_x0000_s1026" type="#_x0000_t32" style="position:absolute;left:0;text-align:left;margin-left:-31.15pt;margin-top:20.15pt;width:555.6pt;height:0;z-index:25168742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" strokeweight="2pt">
              <v:stroke startarrowlength="short" endarrow="oval" endarrowlength="short"/>
              <w10:wrap anchorx="margin"/>
            </v:shape>
          </w:pict>
        </mc:Fallback>
      </mc:AlternateContent>
    </w:r>
    <w:r w:rsidRPr="00CC468D">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１</w:t>
    </w:r>
    <w:r w:rsidRPr="00CC468D">
      <w:rPr>
        <w:rFonts w:ascii="HG丸ｺﾞｼｯｸM-PRO" w:eastAsia="HG丸ｺﾞｼｯｸM-PRO" w:hAnsi="HG丸ｺﾞｼｯｸM-PRO" w:hint="eastAsia"/>
        <w:b/>
        <w:noProof/>
        <w:sz w:val="28"/>
        <w:szCs w:val="28"/>
      </w:rPr>
      <w:t xml:space="preserve">章　</w:t>
    </w:r>
    <w:r>
      <w:rPr>
        <w:rFonts w:ascii="HG丸ｺﾞｼｯｸM-PRO" w:eastAsia="HG丸ｺﾞｼｯｸM-PRO" w:hAnsi="HG丸ｺﾞｼｯｸM-PRO" w:hint="eastAsia"/>
        <w:b/>
        <w:noProof/>
        <w:sz w:val="28"/>
        <w:szCs w:val="28"/>
      </w:rPr>
      <w:t>計画策定の趣旨</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5995E" w14:textId="77777777" w:rsidR="00440291" w:rsidRPr="000F5EE3" w:rsidRDefault="00440291" w:rsidP="000F5EE3">
    <w:pPr>
      <w:pStyle w:val="aa"/>
      <w:tabs>
        <w:tab w:val="right" w:pos="10348"/>
      </w:tabs>
      <w:wordWrap w:val="0"/>
      <w:ind w:rightChars="-185" w:right="-370"/>
      <w:jc w:val="right"/>
      <w:rPr>
        <w:rFonts w:ascii="HG丸ｺﾞｼｯｸM-PRO" w:eastAsia="HG丸ｺﾞｼｯｸM-PRO" w:hAnsi="HG丸ｺﾞｼｯｸM-PRO"/>
        <w:b/>
        <w:noProof/>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20192" behindDoc="0" locked="0" layoutInCell="1" allowOverlap="1" wp14:anchorId="5E452D2F" wp14:editId="1EE33C31">
              <wp:simplePos x="0" y="0"/>
              <wp:positionH relativeFrom="margin">
                <wp:posOffset>-395605</wp:posOffset>
              </wp:positionH>
              <wp:positionV relativeFrom="paragraph">
                <wp:posOffset>255904</wp:posOffset>
              </wp:positionV>
              <wp:extent cx="7056120" cy="0"/>
              <wp:effectExtent l="0" t="38100" r="49530" b="57150"/>
              <wp:wrapNone/>
              <wp:docPr id="4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760D2C4E" id="_x0000_t32" coordsize="21600,21600" o:spt="32" o:oned="t" path="m,l21600,21600e" filled="f">
              <v:path arrowok="t" fillok="f" o:connecttype="none"/>
              <o:lock v:ext="edit" shapetype="t"/>
            </v:shapetype>
            <v:shape id="AutoShape 3" o:spid="_x0000_s1026" type="#_x0000_t32" style="position:absolute;left:0;text-align:left;margin-left:-31.15pt;margin-top:20.15pt;width:555.6pt;height:0;z-index:251720192;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" strokeweight="2pt">
              <v:stroke startarrowlength="short" endarrow="oval" endarrowlength="short"/>
              <w10:wrap anchorx="margin"/>
            </v:shape>
          </w:pict>
        </mc:Fallback>
      </mc:AlternateContent>
    </w:r>
    <w:r w:rsidRPr="00CC468D">
      <w:rPr>
        <w:rFonts w:ascii="HG丸ｺﾞｼｯｸM-PRO" w:eastAsia="HG丸ｺﾞｼｯｸM-PRO" w:hAnsi="HG丸ｺﾞｼｯｸM-PRO" w:hint="eastAsia"/>
        <w:b/>
        <w:noProof/>
        <w:sz w:val="28"/>
        <w:szCs w:val="28"/>
      </w:rPr>
      <w:t>第２章　流山市の高齢者を取り巻く現状と課題</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B7718C" w14:textId="77777777" w:rsidR="00440291" w:rsidRPr="000F5EE3" w:rsidRDefault="00440291" w:rsidP="00657E51">
    <w:pPr>
      <w:pStyle w:val="aa"/>
      <w:tabs>
        <w:tab w:val="right" w:pos="10348"/>
      </w:tabs>
      <w:ind w:rightChars="-185" w:right="-370"/>
      <w:jc w:val="right"/>
      <w:rPr>
        <w:rFonts w:ascii="HG丸ｺﾞｼｯｸM-PRO" w:eastAsia="HG丸ｺﾞｼｯｸM-PRO" w:hAnsi="HG丸ｺﾞｼｯｸM-PRO"/>
        <w:b/>
        <w:noProof/>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22240" behindDoc="0" locked="0" layoutInCell="1" allowOverlap="1" wp14:anchorId="4369E12F" wp14:editId="4FF090FB">
              <wp:simplePos x="0" y="0"/>
              <wp:positionH relativeFrom="margin">
                <wp:posOffset>-395605</wp:posOffset>
              </wp:positionH>
              <wp:positionV relativeFrom="paragraph">
                <wp:posOffset>255904</wp:posOffset>
              </wp:positionV>
              <wp:extent cx="7056120" cy="0"/>
              <wp:effectExtent l="0" t="38100" r="49530" b="57150"/>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278255E6" id="_x0000_t32" coordsize="21600,21600" o:spt="32" o:oned="t" path="m,l21600,21600e" filled="f">
              <v:path arrowok="t" fillok="f" o:connecttype="none"/>
              <o:lock v:ext="edit" shapetype="t"/>
            </v:shapetype>
            <v:shape id="AutoShape 3" o:spid="_x0000_s1026" type="#_x0000_t32" style="position:absolute;left:0;text-align:left;margin-left:-31.15pt;margin-top:20.15pt;width:555.6pt;height:0;z-index:25172224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" strokeweight="2pt">
              <v:stroke startarrowlength="short" endarrow="oval" endarrowlength="short"/>
              <w10:wrap anchorx="margin"/>
            </v:shape>
          </w:pict>
        </mc:Fallback>
      </mc:AlternateContent>
    </w:r>
    <w:r w:rsidRPr="00CC468D">
      <w:rPr>
        <w:rFonts w:ascii="HG丸ｺﾞｼｯｸM-PRO" w:eastAsia="HG丸ｺﾞｼｯｸM-PRO" w:hAnsi="HG丸ｺﾞｼｯｸM-PRO" w:hint="eastAsia"/>
        <w:b/>
        <w:noProof/>
        <w:sz w:val="28"/>
        <w:szCs w:val="28"/>
      </w:rPr>
      <w:t>第２章　流山市の高齢者を取り巻く現状と課題</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FFBAD" w14:textId="77777777" w:rsidR="00440291" w:rsidRPr="000F5EE3" w:rsidRDefault="00440291" w:rsidP="00657E51">
    <w:pPr>
      <w:pStyle w:val="aa"/>
      <w:tabs>
        <w:tab w:val="right" w:pos="10348"/>
      </w:tabs>
      <w:ind w:rightChars="-185" w:right="-370"/>
      <w:jc w:val="right"/>
      <w:rPr>
        <w:rFonts w:ascii="HG丸ｺﾞｼｯｸM-PRO" w:eastAsia="HG丸ｺﾞｼｯｸM-PRO" w:hAnsi="HG丸ｺﾞｼｯｸM-PRO"/>
        <w:b/>
        <w:noProof/>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09952" behindDoc="0" locked="0" layoutInCell="1" allowOverlap="1" wp14:anchorId="2605D319" wp14:editId="488034E8">
              <wp:simplePos x="0" y="0"/>
              <wp:positionH relativeFrom="margin">
                <wp:posOffset>-395605</wp:posOffset>
              </wp:positionH>
              <wp:positionV relativeFrom="paragraph">
                <wp:posOffset>255904</wp:posOffset>
              </wp:positionV>
              <wp:extent cx="7056120" cy="0"/>
              <wp:effectExtent l="0" t="38100" r="49530" b="57150"/>
              <wp:wrapNone/>
              <wp:docPr id="60"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63E7B997" id="_x0000_t32" coordsize="21600,21600" o:spt="32" o:oned="t" path="m,l21600,21600e" filled="f">
              <v:path arrowok="t" fillok="f" o:connecttype="none"/>
              <o:lock v:ext="edit" shapetype="t"/>
            </v:shapetype>
            <v:shape id="AutoShape 3" o:spid="_x0000_s1026" type="#_x0000_t32" style="position:absolute;left:0;text-align:left;margin-left:-31.15pt;margin-top:20.15pt;width:555.6pt;height:0;z-index:251709952;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" strokeweight="2pt">
              <v:stroke startarrowlength="short" endarrow="oval" endarrowlength="short"/>
              <w10:wrap anchorx="margin"/>
            </v:shape>
          </w:pict>
        </mc:Fallback>
      </mc:AlternateContent>
    </w:r>
    <w:r w:rsidRPr="00CC468D">
      <w:rPr>
        <w:rFonts w:ascii="HG丸ｺﾞｼｯｸM-PRO" w:eastAsia="HG丸ｺﾞｼｯｸM-PRO" w:hAnsi="HG丸ｺﾞｼｯｸM-PRO" w:hint="eastAsia"/>
        <w:b/>
        <w:noProof/>
        <w:sz w:val="28"/>
        <w:szCs w:val="28"/>
      </w:rPr>
      <w:t>第２章　流山市の高齢者を取り巻く現状と課題</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CA0DD" w14:textId="63E30F3F" w:rsidR="00440291" w:rsidRPr="00242A7B" w:rsidRDefault="00440291" w:rsidP="00242A7B">
    <w:pPr>
      <w:pStyle w:val="aa"/>
      <w:tabs>
        <w:tab w:val="clear" w:pos="4252"/>
        <w:tab w:val="clear" w:pos="8504"/>
        <w:tab w:val="left" w:pos="2835"/>
        <w:tab w:val="left" w:pos="4024"/>
      </w:tabs>
      <w:ind w:rightChars="-256" w:right="-512"/>
      <w:jc w:val="left"/>
      <w:rPr>
        <w:rFonts w:ascii="HG丸ｺﾞｼｯｸM-PRO" w:eastAsia="HG丸ｺﾞｼｯｸM-PRO" w:hAnsi="HG丸ｺﾞｼｯｸM-PRO"/>
        <w:b/>
        <w:sz w:val="28"/>
        <w:szCs w:val="28"/>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26336" behindDoc="0" locked="0" layoutInCell="1" allowOverlap="1" wp14:anchorId="7CB46C83" wp14:editId="30B3E86F">
              <wp:simplePos x="0" y="0"/>
              <wp:positionH relativeFrom="margin">
                <wp:posOffset>-338455</wp:posOffset>
              </wp:positionH>
              <wp:positionV relativeFrom="paragraph">
                <wp:posOffset>261619</wp:posOffset>
              </wp:positionV>
              <wp:extent cx="7056120" cy="0"/>
              <wp:effectExtent l="38100" t="38100" r="0" b="57150"/>
              <wp:wrapNone/>
              <wp:docPr id="43"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oval" w="med"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461A28AB" id="_x0000_t32" coordsize="21600,21600" o:spt="32" o:oned="t" path="m,l21600,21600e" filled="f">
              <v:path arrowok="t" fillok="f" o:connecttype="none"/>
              <o:lock v:ext="edit" shapetype="t"/>
            </v:shapetype>
            <v:shape id="AutoShape 1" o:spid="_x0000_s1026" type="#_x0000_t32" style="position:absolute;left:0;text-align:left;margin-left:-26.65pt;margin-top:20.6pt;width:555.6pt;height:0;z-index:25172633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" strokeweight="2pt">
              <v:stroke startarrow="oval" startarrowlength="short"/>
              <w10:wrap anchorx="margin"/>
            </v:shape>
          </w:pict>
        </mc:Fallback>
      </mc:AlternateContent>
    </w:r>
    <w:r w:rsidRPr="004E4546">
      <w:rPr>
        <w:rFonts w:ascii="HG丸ｺﾞｼｯｸM-PRO" w:eastAsia="HG丸ｺﾞｼｯｸM-PRO" w:hAnsi="HG丸ｺﾞｼｯｸM-PRO" w:hint="eastAsia"/>
        <w:b/>
        <w:sz w:val="28"/>
        <w:szCs w:val="28"/>
      </w:rPr>
      <w:t>【第</w:t>
    </w:r>
    <w:r>
      <w:rPr>
        <w:rFonts w:ascii="HG丸ｺﾞｼｯｸM-PRO" w:eastAsia="HG丸ｺﾞｼｯｸM-PRO" w:hAnsi="HG丸ｺﾞｼｯｸM-PRO" w:hint="eastAsia"/>
        <w:b/>
        <w:sz w:val="28"/>
        <w:szCs w:val="28"/>
      </w:rPr>
      <w:t>２</w:t>
    </w:r>
    <w:r w:rsidRPr="004E4546">
      <w:rPr>
        <w:rFonts w:ascii="HG丸ｺﾞｼｯｸM-PRO" w:eastAsia="HG丸ｺﾞｼｯｸM-PRO" w:hAnsi="HG丸ｺﾞｼｯｸM-PRO" w:hint="eastAsia"/>
        <w:b/>
        <w:sz w:val="28"/>
        <w:szCs w:val="28"/>
      </w:rPr>
      <w:t>編</w:t>
    </w:r>
    <w:r>
      <w:rPr>
        <w:rFonts w:ascii="HG丸ｺﾞｼｯｸM-PRO" w:eastAsia="HG丸ｺﾞｼｯｸM-PRO" w:hAnsi="HG丸ｺﾞｼｯｸM-PRO" w:hint="eastAsia"/>
        <w:b/>
        <w:sz w:val="28"/>
        <w:szCs w:val="28"/>
      </w:rPr>
      <w:t>：各論</w:t>
    </w:r>
    <w:r w:rsidRPr="004E4546">
      <w:rPr>
        <w:rFonts w:ascii="HG丸ｺﾞｼｯｸM-PRO" w:eastAsia="HG丸ｺﾞｼｯｸM-PRO" w:hAnsi="HG丸ｺﾞｼｯｸM-PRO" w:hint="eastAsia"/>
        <w:b/>
        <w:sz w:val="28"/>
        <w:szCs w:val="28"/>
      </w:rPr>
      <w:t>】</w:t>
    </w:r>
    <w:r>
      <w:rPr>
        <w:rFonts w:ascii="HG丸ｺﾞｼｯｸM-PRO" w:eastAsia="HG丸ｺﾞｼｯｸM-PRO" w:hAnsi="HG丸ｺﾞｼｯｸM-PRO"/>
        <w:b/>
        <w:sz w:val="28"/>
        <w:szCs w:val="28"/>
      </w:rPr>
      <w:tab/>
    </w:r>
    <w:r>
      <w:rPr>
        <w:rFonts w:ascii="HG丸ｺﾞｼｯｸM-PRO" w:eastAsia="HG丸ｺﾞｼｯｸM-PRO" w:hAnsi="HG丸ｺﾞｼｯｸM-PRO"/>
        <w:b/>
        <w:sz w:val="28"/>
        <w:szCs w:val="28"/>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7B2094" w14:textId="77777777" w:rsidR="00440291" w:rsidRPr="004F705B" w:rsidRDefault="00440291" w:rsidP="009E3C72">
    <w:pPr>
      <w:pStyle w:val="aa"/>
      <w:wordWrap w:val="0"/>
      <w:ind w:rightChars="-185" w:right="-370"/>
      <w:jc w:val="right"/>
      <w:rPr>
        <w:rFonts w:ascii="HG丸ｺﾞｼｯｸM-PRO" w:eastAsia="HG丸ｺﾞｼｯｸM-PRO" w:hAnsi="HG丸ｺﾞｼｯｸM-PRO"/>
        <w:b/>
        <w:noProof/>
        <w:sz w:val="22"/>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724288" behindDoc="0" locked="0" layoutInCell="1" allowOverlap="1" wp14:anchorId="709D99D1" wp14:editId="6922CEC6">
              <wp:simplePos x="0" y="0"/>
              <wp:positionH relativeFrom="margin">
                <wp:posOffset>-386080</wp:posOffset>
              </wp:positionH>
              <wp:positionV relativeFrom="paragraph">
                <wp:posOffset>255904</wp:posOffset>
              </wp:positionV>
              <wp:extent cx="7056120" cy="0"/>
              <wp:effectExtent l="0" t="38100" r="49530" b="57150"/>
              <wp:wrapNone/>
              <wp:docPr id="29"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none" w="med" len="sm"/>
                        <a:tailEnd type="oval"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2216D3D9" id="_x0000_t32" coordsize="21600,21600" o:spt="32" o:oned="t" path="m,l21600,21600e" filled="f">
              <v:path arrowok="t" fillok="f" o:connecttype="none"/>
              <o:lock v:ext="edit" shapetype="t"/>
            </v:shapetype>
            <v:shape id="AutoShape 8" o:spid="_x0000_s1026" type="#_x0000_t32" style="position:absolute;left:0;text-align:left;margin-left:-30.4pt;margin-top:20.15pt;width:555.6pt;height:0;z-index:25172428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" strokeweight="2pt">
              <v:stroke startarrowlength="short" endarrow="oval" endarrowlength="short"/>
              <w10:wrap anchorx="margin"/>
            </v:shape>
          </w:pict>
        </mc:Fallback>
      </mc:AlternateContent>
    </w:r>
    <w:r w:rsidRPr="0091530C">
      <w:rPr>
        <w:rFonts w:ascii="HG丸ｺﾞｼｯｸM-PRO" w:eastAsia="HG丸ｺﾞｼｯｸM-PRO" w:hAnsi="HG丸ｺﾞｼｯｸM-PRO" w:hint="eastAsia"/>
        <w:b/>
        <w:noProof/>
        <w:sz w:val="28"/>
        <w:szCs w:val="28"/>
      </w:rPr>
      <w:t>第</w:t>
    </w:r>
    <w:r>
      <w:rPr>
        <w:rFonts w:ascii="HG丸ｺﾞｼｯｸM-PRO" w:eastAsia="HG丸ｺﾞｼｯｸM-PRO" w:hAnsi="HG丸ｺﾞｼｯｸM-PRO" w:hint="eastAsia"/>
        <w:b/>
        <w:noProof/>
        <w:sz w:val="28"/>
        <w:szCs w:val="28"/>
      </w:rPr>
      <w:t>１</w:t>
    </w:r>
    <w:r w:rsidRPr="0091530C">
      <w:rPr>
        <w:rFonts w:ascii="HG丸ｺﾞｼｯｸM-PRO" w:eastAsia="HG丸ｺﾞｼｯｸM-PRO" w:hAnsi="HG丸ｺﾞｼｯｸM-PRO" w:hint="eastAsia"/>
        <w:b/>
        <w:noProof/>
        <w:sz w:val="28"/>
        <w:szCs w:val="28"/>
      </w:rPr>
      <w:t>章</w:t>
    </w:r>
    <w:r w:rsidRPr="00493B9B">
      <w:rPr>
        <w:rFonts w:ascii="HG丸ｺﾞｼｯｸM-PRO" w:eastAsia="HG丸ｺﾞｼｯｸM-PRO" w:hAnsi="HG丸ｺﾞｼｯｸM-PRO" w:hint="eastAsia"/>
        <w:b/>
        <w:noProof/>
        <w:sz w:val="28"/>
        <w:szCs w:val="28"/>
      </w:rPr>
      <w:t xml:space="preserve">　</w:t>
    </w:r>
    <w:r w:rsidRPr="004F705B">
      <w:rPr>
        <w:rFonts w:ascii="HG丸ｺﾞｼｯｸM-PRO" w:eastAsia="HG丸ｺﾞｼｯｸM-PRO" w:hAnsi="HG丸ｺﾞｼｯｸM-PRO" w:hint="eastAsia"/>
        <w:b/>
        <w:noProof/>
        <w:sz w:val="28"/>
        <w:szCs w:val="28"/>
      </w:rPr>
      <w:t>地域ぐるみ</w:t>
    </w:r>
    <w:r>
      <w:rPr>
        <w:rFonts w:ascii="HG丸ｺﾞｼｯｸM-PRO" w:eastAsia="HG丸ｺﾞｼｯｸM-PRO" w:hAnsi="HG丸ｺﾞｼｯｸM-PRO" w:hint="eastAsia"/>
        <w:b/>
        <w:noProof/>
        <w:sz w:val="28"/>
        <w:szCs w:val="28"/>
      </w:rPr>
      <w:t>支え合い</w:t>
    </w:r>
    <w:r w:rsidRPr="004F705B">
      <w:rPr>
        <w:rFonts w:ascii="HG丸ｺﾞｼｯｸM-PRO" w:eastAsia="HG丸ｺﾞｼｯｸM-PRO" w:hAnsi="HG丸ｺﾞｼｯｸM-PRO" w:hint="eastAsia"/>
        <w:b/>
        <w:noProof/>
        <w:sz w:val="28"/>
        <w:szCs w:val="28"/>
      </w:rPr>
      <w:t>体制づくりの推進</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D65E05" w14:textId="6AB2BA0E" w:rsidR="00440291" w:rsidRPr="004E4546" w:rsidRDefault="00440291" w:rsidP="00A02E31">
    <w:pPr>
      <w:pStyle w:val="aa"/>
      <w:tabs>
        <w:tab w:val="clear" w:pos="4252"/>
        <w:tab w:val="clear" w:pos="8504"/>
        <w:tab w:val="left" w:pos="2835"/>
        <w:tab w:val="left" w:pos="4302"/>
      </w:tabs>
      <w:ind w:rightChars="-256" w:right="-512"/>
      <w:jc w:val="left"/>
      <w:rPr>
        <w:rFonts w:ascii="HG丸ｺﾞｼｯｸM-PRO" w:eastAsia="HG丸ｺﾞｼｯｸM-PRO" w:hAnsi="HG丸ｺﾞｼｯｸM-PRO"/>
        <w:b/>
        <w:sz w:val="28"/>
        <w:szCs w:val="28"/>
      </w:rPr>
    </w:pPr>
    <w:r>
      <w:rPr>
        <w:rFonts w:ascii="HG丸ｺﾞｼｯｸM-PRO" w:eastAsia="HG丸ｺﾞｼｯｸM-PRO" w:hAnsi="HG丸ｺﾞｼｯｸM-PRO"/>
        <w:b/>
        <w:noProof/>
        <w:sz w:val="28"/>
        <w:szCs w:val="28"/>
      </w:rPr>
      <mc:AlternateContent>
        <mc:Choice Requires="wps">
          <w:drawing>
            <wp:anchor distT="4294967295" distB="4294967295" distL="114300" distR="114300" simplePos="0" relativeHeight="251685376" behindDoc="0" locked="0" layoutInCell="1" allowOverlap="1" wp14:anchorId="797A856A" wp14:editId="6C5D2B3E">
              <wp:simplePos x="0" y="0"/>
              <wp:positionH relativeFrom="margin">
                <wp:posOffset>-338455</wp:posOffset>
              </wp:positionH>
              <wp:positionV relativeFrom="paragraph">
                <wp:posOffset>261619</wp:posOffset>
              </wp:positionV>
              <wp:extent cx="7056120" cy="0"/>
              <wp:effectExtent l="38100" t="38100" r="0" b="57150"/>
              <wp:wrapNone/>
              <wp:docPr id="30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6120" cy="0"/>
                      </a:xfrm>
                      <a:prstGeom prst="straightConnector1">
                        <a:avLst/>
                      </a:prstGeom>
                      <a:noFill/>
                      <a:ln w="25400">
                        <a:solidFill>
                          <a:srgbClr val="000000"/>
                        </a:solidFill>
                        <a:round/>
                        <a:headEnd type="oval" w="med"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401A41BE" id="_x0000_t32" coordsize="21600,21600" o:spt="32" o:oned="t" path="m,l21600,21600e" filled="f">
              <v:path arrowok="t" fillok="f" o:connecttype="none"/>
              <o:lock v:ext="edit" shapetype="t"/>
            </v:shapetype>
            <v:shape id="AutoShape 1" o:spid="_x0000_s1026" type="#_x0000_t32" style="position:absolute;left:0;text-align:left;margin-left:-26.65pt;margin-top:20.6pt;width:555.6pt;height:0;z-index:25168537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" strokeweight="2pt">
              <v:stroke startarrow="oval" startarrowlength="short"/>
              <w10:wrap anchorx="margin"/>
            </v:shape>
          </w:pict>
        </mc:Fallback>
      </mc:AlternateContent>
    </w:r>
    <w:r w:rsidRPr="004E4546">
      <w:rPr>
        <w:rFonts w:ascii="HG丸ｺﾞｼｯｸM-PRO" w:eastAsia="HG丸ｺﾞｼｯｸM-PRO" w:hAnsi="HG丸ｺﾞｼｯｸM-PRO" w:hint="eastAsia"/>
        <w:b/>
        <w:sz w:val="28"/>
        <w:szCs w:val="28"/>
      </w:rPr>
      <w:t>【第</w:t>
    </w:r>
    <w:r>
      <w:rPr>
        <w:rFonts w:ascii="HG丸ｺﾞｼｯｸM-PRO" w:eastAsia="HG丸ｺﾞｼｯｸM-PRO" w:hAnsi="HG丸ｺﾞｼｯｸM-PRO" w:hint="eastAsia"/>
        <w:b/>
        <w:sz w:val="28"/>
        <w:szCs w:val="28"/>
      </w:rPr>
      <w:t>２</w:t>
    </w:r>
    <w:r w:rsidRPr="004E4546">
      <w:rPr>
        <w:rFonts w:ascii="HG丸ｺﾞｼｯｸM-PRO" w:eastAsia="HG丸ｺﾞｼｯｸM-PRO" w:hAnsi="HG丸ｺﾞｼｯｸM-PRO" w:hint="eastAsia"/>
        <w:b/>
        <w:sz w:val="28"/>
        <w:szCs w:val="28"/>
      </w:rPr>
      <w:t>編</w:t>
    </w:r>
    <w:r>
      <w:rPr>
        <w:rFonts w:ascii="HG丸ｺﾞｼｯｸM-PRO" w:eastAsia="HG丸ｺﾞｼｯｸM-PRO" w:hAnsi="HG丸ｺﾞｼｯｸM-PRO" w:hint="eastAsia"/>
        <w:b/>
        <w:sz w:val="28"/>
        <w:szCs w:val="28"/>
      </w:rPr>
      <w:t>：各論</w:t>
    </w:r>
    <w:r w:rsidRPr="004E4546">
      <w:rPr>
        <w:rFonts w:ascii="HG丸ｺﾞｼｯｸM-PRO" w:eastAsia="HG丸ｺﾞｼｯｸM-PRO" w:hAnsi="HG丸ｺﾞｼｯｸM-PRO" w:hint="eastAsia"/>
        <w:b/>
        <w:sz w:val="28"/>
        <w:szCs w:val="28"/>
      </w:rPr>
      <w:t>】</w:t>
    </w:r>
    <w:r>
      <w:rPr>
        <w:rFonts w:ascii="HG丸ｺﾞｼｯｸM-PRO" w:eastAsia="HG丸ｺﾞｼｯｸM-PRO" w:hAnsi="HG丸ｺﾞｼｯｸM-PRO"/>
        <w:b/>
        <w:sz w:val="28"/>
        <w:szCs w:val="28"/>
      </w:rPr>
      <w:tab/>
    </w:r>
    <w:r>
      <w:rPr>
        <w:rFonts w:ascii="HG丸ｺﾞｼｯｸM-PRO" w:eastAsia="HG丸ｺﾞｼｯｸM-PRO" w:hAnsi="HG丸ｺﾞｼｯｸM-PRO"/>
        <w:b/>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331B1"/>
    <w:multiLevelType w:val="hybridMultilevel"/>
    <w:tmpl w:val="717062EC"/>
    <w:lvl w:ilvl="0" w:tplc="B4EEC16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3E47347"/>
    <w:multiLevelType w:val="hybridMultilevel"/>
    <w:tmpl w:val="4B8E1AB0"/>
    <w:lvl w:ilvl="0" w:tplc="E6CA8B9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7A15653"/>
    <w:multiLevelType w:val="hybridMultilevel"/>
    <w:tmpl w:val="80722BB4"/>
    <w:lvl w:ilvl="0" w:tplc="B11024EA">
      <w:start w:val="1"/>
      <w:numFmt w:val="decimalEnclosedCircle"/>
      <w:lvlText w:val="%1"/>
      <w:lvlJc w:val="left"/>
      <w:pPr>
        <w:ind w:left="465" w:hanging="360"/>
      </w:pPr>
      <w:rPr>
        <w:rFonts w:hint="default"/>
        <w:color w:val="FF0000"/>
      </w:rPr>
    </w:lvl>
    <w:lvl w:ilvl="1" w:tplc="04090017" w:tentative="1">
      <w:start w:val="1"/>
      <w:numFmt w:val="aiueoFullWidth"/>
      <w:lvlText w:val="(%2)"/>
      <w:lvlJc w:val="left"/>
      <w:pPr>
        <w:ind w:left="945" w:hanging="420"/>
      </w:pPr>
    </w:lvl>
    <w:lvl w:ilvl="2" w:tplc="04090011" w:tentative="1">
      <w:start w:val="1"/>
      <w:numFmt w:val="decimalEnclosedCircle"/>
      <w:lvlText w:val="%3"/>
      <w:lvlJc w:val="left"/>
      <w:pPr>
        <w:ind w:left="1365" w:hanging="420"/>
      </w:pPr>
    </w:lvl>
    <w:lvl w:ilvl="3" w:tplc="0409000F" w:tentative="1">
      <w:start w:val="1"/>
      <w:numFmt w:val="decimal"/>
      <w:lvlText w:val="%4."/>
      <w:lvlJc w:val="left"/>
      <w:pPr>
        <w:ind w:left="1785" w:hanging="420"/>
      </w:pPr>
    </w:lvl>
    <w:lvl w:ilvl="4" w:tplc="04090017" w:tentative="1">
      <w:start w:val="1"/>
      <w:numFmt w:val="aiueoFullWidth"/>
      <w:lvlText w:val="(%5)"/>
      <w:lvlJc w:val="left"/>
      <w:pPr>
        <w:ind w:left="2205" w:hanging="420"/>
      </w:pPr>
    </w:lvl>
    <w:lvl w:ilvl="5" w:tplc="04090011" w:tentative="1">
      <w:start w:val="1"/>
      <w:numFmt w:val="decimalEnclosedCircle"/>
      <w:lvlText w:val="%6"/>
      <w:lvlJc w:val="left"/>
      <w:pPr>
        <w:ind w:left="2625" w:hanging="420"/>
      </w:pPr>
    </w:lvl>
    <w:lvl w:ilvl="6" w:tplc="0409000F" w:tentative="1">
      <w:start w:val="1"/>
      <w:numFmt w:val="decimal"/>
      <w:lvlText w:val="%7."/>
      <w:lvlJc w:val="left"/>
      <w:pPr>
        <w:ind w:left="3045" w:hanging="420"/>
      </w:pPr>
    </w:lvl>
    <w:lvl w:ilvl="7" w:tplc="04090017" w:tentative="1">
      <w:start w:val="1"/>
      <w:numFmt w:val="aiueoFullWidth"/>
      <w:lvlText w:val="(%8)"/>
      <w:lvlJc w:val="left"/>
      <w:pPr>
        <w:ind w:left="3465" w:hanging="420"/>
      </w:pPr>
    </w:lvl>
    <w:lvl w:ilvl="8" w:tplc="04090011" w:tentative="1">
      <w:start w:val="1"/>
      <w:numFmt w:val="decimalEnclosedCircle"/>
      <w:lvlText w:val="%9"/>
      <w:lvlJc w:val="left"/>
      <w:pPr>
        <w:ind w:left="3885" w:hanging="420"/>
      </w:pPr>
    </w:lvl>
  </w:abstractNum>
  <w:abstractNum w:abstractNumId="3" w15:restartNumberingAfterBreak="0">
    <w:nsid w:val="0AA461F5"/>
    <w:multiLevelType w:val="hybridMultilevel"/>
    <w:tmpl w:val="1582A3B4"/>
    <w:lvl w:ilvl="0" w:tplc="9B904B6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C3B7804"/>
    <w:multiLevelType w:val="hybridMultilevel"/>
    <w:tmpl w:val="4DE4A06A"/>
    <w:lvl w:ilvl="0" w:tplc="684ED594">
      <w:start w:val="1"/>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5" w15:restartNumberingAfterBreak="0">
    <w:nsid w:val="11FE0112"/>
    <w:multiLevelType w:val="hybridMultilevel"/>
    <w:tmpl w:val="7AE4DBC4"/>
    <w:lvl w:ilvl="0" w:tplc="0409000D">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6" w15:restartNumberingAfterBreak="0">
    <w:nsid w:val="25E27EB2"/>
    <w:multiLevelType w:val="hybridMultilevel"/>
    <w:tmpl w:val="75B4F604"/>
    <w:lvl w:ilvl="0" w:tplc="8AC42B0A">
      <w:start w:val="1"/>
      <w:numFmt w:val="aiueoFullWidth"/>
      <w:lvlText w:val="%1）"/>
      <w:lvlJc w:val="left"/>
      <w:pPr>
        <w:ind w:left="945" w:hanging="720"/>
      </w:pPr>
      <w:rPr>
        <w:rFonts w:hint="default"/>
        <w:lang w:val="en-US"/>
      </w:rPr>
    </w:lvl>
    <w:lvl w:ilvl="1" w:tplc="04090017" w:tentative="1">
      <w:start w:val="1"/>
      <w:numFmt w:val="aiueoFullWidth"/>
      <w:lvlText w:val="(%2)"/>
      <w:lvlJc w:val="left"/>
      <w:pPr>
        <w:ind w:left="1065" w:hanging="420"/>
      </w:p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abstractNum w:abstractNumId="7" w15:restartNumberingAfterBreak="0">
    <w:nsid w:val="356A5F4F"/>
    <w:multiLevelType w:val="hybridMultilevel"/>
    <w:tmpl w:val="71E603E2"/>
    <w:lvl w:ilvl="0" w:tplc="5906A734">
      <w:start w:val="3"/>
      <w:numFmt w:val="decimalEnclosedCircle"/>
      <w:lvlText w:val="%1"/>
      <w:lvlJc w:val="left"/>
      <w:pPr>
        <w:ind w:left="786" w:hanging="360"/>
      </w:pPr>
      <w:rPr>
        <w:rFonts w:hint="default"/>
        <w:shd w:val="pct15" w:color="auto" w:fill="FFFFFF"/>
      </w:rPr>
    </w:lvl>
    <w:lvl w:ilvl="1" w:tplc="04090017" w:tentative="1">
      <w:start w:val="1"/>
      <w:numFmt w:val="aiueoFullWidth"/>
      <w:lvlText w:val="(%2)"/>
      <w:lvlJc w:val="left"/>
      <w:pPr>
        <w:ind w:left="1266" w:hanging="420"/>
      </w:pPr>
    </w:lvl>
    <w:lvl w:ilvl="2" w:tplc="04090011" w:tentative="1">
      <w:start w:val="1"/>
      <w:numFmt w:val="decimalEnclosedCircle"/>
      <w:lvlText w:val="%3"/>
      <w:lvlJc w:val="left"/>
      <w:pPr>
        <w:ind w:left="1686" w:hanging="420"/>
      </w:pPr>
    </w:lvl>
    <w:lvl w:ilvl="3" w:tplc="0409000F" w:tentative="1">
      <w:start w:val="1"/>
      <w:numFmt w:val="decimal"/>
      <w:lvlText w:val="%4."/>
      <w:lvlJc w:val="left"/>
      <w:pPr>
        <w:ind w:left="2106" w:hanging="420"/>
      </w:pPr>
    </w:lvl>
    <w:lvl w:ilvl="4" w:tplc="04090017" w:tentative="1">
      <w:start w:val="1"/>
      <w:numFmt w:val="aiueoFullWidth"/>
      <w:lvlText w:val="(%5)"/>
      <w:lvlJc w:val="left"/>
      <w:pPr>
        <w:ind w:left="2526" w:hanging="420"/>
      </w:pPr>
    </w:lvl>
    <w:lvl w:ilvl="5" w:tplc="04090011" w:tentative="1">
      <w:start w:val="1"/>
      <w:numFmt w:val="decimalEnclosedCircle"/>
      <w:lvlText w:val="%6"/>
      <w:lvlJc w:val="left"/>
      <w:pPr>
        <w:ind w:left="2946" w:hanging="420"/>
      </w:pPr>
    </w:lvl>
    <w:lvl w:ilvl="6" w:tplc="0409000F" w:tentative="1">
      <w:start w:val="1"/>
      <w:numFmt w:val="decimal"/>
      <w:lvlText w:val="%7."/>
      <w:lvlJc w:val="left"/>
      <w:pPr>
        <w:ind w:left="3366" w:hanging="420"/>
      </w:pPr>
    </w:lvl>
    <w:lvl w:ilvl="7" w:tplc="04090017" w:tentative="1">
      <w:start w:val="1"/>
      <w:numFmt w:val="aiueoFullWidth"/>
      <w:lvlText w:val="(%8)"/>
      <w:lvlJc w:val="left"/>
      <w:pPr>
        <w:ind w:left="3786" w:hanging="420"/>
      </w:pPr>
    </w:lvl>
    <w:lvl w:ilvl="8" w:tplc="04090011" w:tentative="1">
      <w:start w:val="1"/>
      <w:numFmt w:val="decimalEnclosedCircle"/>
      <w:lvlText w:val="%9"/>
      <w:lvlJc w:val="left"/>
      <w:pPr>
        <w:ind w:left="4206" w:hanging="420"/>
      </w:pPr>
    </w:lvl>
  </w:abstractNum>
  <w:abstractNum w:abstractNumId="8" w15:restartNumberingAfterBreak="0">
    <w:nsid w:val="376C7117"/>
    <w:multiLevelType w:val="hybridMultilevel"/>
    <w:tmpl w:val="DF321EA6"/>
    <w:lvl w:ilvl="0" w:tplc="06229CF2">
      <w:start w:val="1"/>
      <w:numFmt w:val="decimalEnclosedCircle"/>
      <w:lvlText w:val="%1"/>
      <w:lvlJc w:val="left"/>
      <w:pPr>
        <w:ind w:left="360" w:hanging="360"/>
      </w:pPr>
      <w:rPr>
        <w:rFonts w:hint="default"/>
        <w:color w:val="auto"/>
        <w:sz w:val="30"/>
        <w:u w:val="singl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444432D7"/>
    <w:multiLevelType w:val="hybridMultilevel"/>
    <w:tmpl w:val="37169468"/>
    <w:lvl w:ilvl="0" w:tplc="1146178E">
      <w:start w:val="1"/>
      <w:numFmt w:val="bullet"/>
      <w:lvlText w:val="○"/>
      <w:lvlJc w:val="left"/>
      <w:pPr>
        <w:ind w:left="420" w:hanging="420"/>
      </w:pPr>
      <w:rPr>
        <w:rFonts w:ascii="ＭＳ 明朝" w:eastAsia="ＭＳ 明朝" w:hAnsi="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484707DE"/>
    <w:multiLevelType w:val="hybridMultilevel"/>
    <w:tmpl w:val="EC10C886"/>
    <w:lvl w:ilvl="0" w:tplc="56C2D2BE">
      <w:start w:val="3"/>
      <w:numFmt w:val="decimalFullWidth"/>
      <w:lvlText w:val="（%1）"/>
      <w:lvlJc w:val="left"/>
      <w:pPr>
        <w:ind w:left="1400" w:hanging="1080"/>
      </w:pPr>
      <w:rPr>
        <w:rFonts w:hint="default"/>
        <w:shd w:val="pct15" w:color="auto" w:fill="FFFFFF"/>
      </w:rPr>
    </w:lvl>
    <w:lvl w:ilvl="1" w:tplc="04090017" w:tentative="1">
      <w:start w:val="1"/>
      <w:numFmt w:val="aiueoFullWidth"/>
      <w:lvlText w:val="(%2)"/>
      <w:lvlJc w:val="left"/>
      <w:pPr>
        <w:ind w:left="1160" w:hanging="420"/>
      </w:pPr>
    </w:lvl>
    <w:lvl w:ilvl="2" w:tplc="04090011" w:tentative="1">
      <w:start w:val="1"/>
      <w:numFmt w:val="decimalEnclosedCircle"/>
      <w:lvlText w:val="%3"/>
      <w:lvlJc w:val="left"/>
      <w:pPr>
        <w:ind w:left="1580" w:hanging="420"/>
      </w:pPr>
    </w:lvl>
    <w:lvl w:ilvl="3" w:tplc="0409000F" w:tentative="1">
      <w:start w:val="1"/>
      <w:numFmt w:val="decimal"/>
      <w:lvlText w:val="%4."/>
      <w:lvlJc w:val="left"/>
      <w:pPr>
        <w:ind w:left="2000" w:hanging="420"/>
      </w:pPr>
    </w:lvl>
    <w:lvl w:ilvl="4" w:tplc="04090017" w:tentative="1">
      <w:start w:val="1"/>
      <w:numFmt w:val="aiueoFullWidth"/>
      <w:lvlText w:val="(%5)"/>
      <w:lvlJc w:val="left"/>
      <w:pPr>
        <w:ind w:left="2420" w:hanging="420"/>
      </w:pPr>
    </w:lvl>
    <w:lvl w:ilvl="5" w:tplc="04090011" w:tentative="1">
      <w:start w:val="1"/>
      <w:numFmt w:val="decimalEnclosedCircle"/>
      <w:lvlText w:val="%6"/>
      <w:lvlJc w:val="left"/>
      <w:pPr>
        <w:ind w:left="2840" w:hanging="420"/>
      </w:pPr>
    </w:lvl>
    <w:lvl w:ilvl="6" w:tplc="0409000F" w:tentative="1">
      <w:start w:val="1"/>
      <w:numFmt w:val="decimal"/>
      <w:lvlText w:val="%7."/>
      <w:lvlJc w:val="left"/>
      <w:pPr>
        <w:ind w:left="3260" w:hanging="420"/>
      </w:pPr>
    </w:lvl>
    <w:lvl w:ilvl="7" w:tplc="04090017" w:tentative="1">
      <w:start w:val="1"/>
      <w:numFmt w:val="aiueoFullWidth"/>
      <w:lvlText w:val="(%8)"/>
      <w:lvlJc w:val="left"/>
      <w:pPr>
        <w:ind w:left="3680" w:hanging="420"/>
      </w:pPr>
    </w:lvl>
    <w:lvl w:ilvl="8" w:tplc="04090011" w:tentative="1">
      <w:start w:val="1"/>
      <w:numFmt w:val="decimalEnclosedCircle"/>
      <w:lvlText w:val="%9"/>
      <w:lvlJc w:val="left"/>
      <w:pPr>
        <w:ind w:left="4100" w:hanging="420"/>
      </w:pPr>
    </w:lvl>
  </w:abstractNum>
  <w:abstractNum w:abstractNumId="11" w15:restartNumberingAfterBreak="0">
    <w:nsid w:val="4CE82FA7"/>
    <w:multiLevelType w:val="hybridMultilevel"/>
    <w:tmpl w:val="C3B208CE"/>
    <w:lvl w:ilvl="0" w:tplc="B39A964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562D54D5"/>
    <w:multiLevelType w:val="hybridMultilevel"/>
    <w:tmpl w:val="67221258"/>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5FAA450F"/>
    <w:multiLevelType w:val="hybridMultilevel"/>
    <w:tmpl w:val="D5943604"/>
    <w:lvl w:ilvl="0" w:tplc="5358AEF2">
      <w:start w:val="4"/>
      <w:numFmt w:val="decimalFullWidth"/>
      <w:lvlText w:val="（%1）"/>
      <w:lvlJc w:val="left"/>
      <w:pPr>
        <w:ind w:left="1400" w:hanging="1080"/>
      </w:pPr>
      <w:rPr>
        <w:rFonts w:hint="default"/>
        <w:shd w:val="pct15" w:color="auto" w:fill="FFFFFF"/>
      </w:rPr>
    </w:lvl>
    <w:lvl w:ilvl="1" w:tplc="37F2B472">
      <w:start w:val="1"/>
      <w:numFmt w:val="decimalEnclosedCircle"/>
      <w:lvlText w:val="%2"/>
      <w:lvlJc w:val="left"/>
      <w:pPr>
        <w:ind w:left="1100" w:hanging="360"/>
      </w:pPr>
      <w:rPr>
        <w:rFonts w:hint="default"/>
        <w:sz w:val="30"/>
        <w:u w:val="single"/>
      </w:rPr>
    </w:lvl>
    <w:lvl w:ilvl="2" w:tplc="04090011" w:tentative="1">
      <w:start w:val="1"/>
      <w:numFmt w:val="decimalEnclosedCircle"/>
      <w:lvlText w:val="%3"/>
      <w:lvlJc w:val="left"/>
      <w:pPr>
        <w:ind w:left="1580" w:hanging="420"/>
      </w:pPr>
    </w:lvl>
    <w:lvl w:ilvl="3" w:tplc="0409000F" w:tentative="1">
      <w:start w:val="1"/>
      <w:numFmt w:val="decimal"/>
      <w:lvlText w:val="%4."/>
      <w:lvlJc w:val="left"/>
      <w:pPr>
        <w:ind w:left="2000" w:hanging="420"/>
      </w:pPr>
    </w:lvl>
    <w:lvl w:ilvl="4" w:tplc="04090017" w:tentative="1">
      <w:start w:val="1"/>
      <w:numFmt w:val="aiueoFullWidth"/>
      <w:lvlText w:val="(%5)"/>
      <w:lvlJc w:val="left"/>
      <w:pPr>
        <w:ind w:left="2420" w:hanging="420"/>
      </w:pPr>
    </w:lvl>
    <w:lvl w:ilvl="5" w:tplc="04090011" w:tentative="1">
      <w:start w:val="1"/>
      <w:numFmt w:val="decimalEnclosedCircle"/>
      <w:lvlText w:val="%6"/>
      <w:lvlJc w:val="left"/>
      <w:pPr>
        <w:ind w:left="2840" w:hanging="420"/>
      </w:pPr>
    </w:lvl>
    <w:lvl w:ilvl="6" w:tplc="0409000F" w:tentative="1">
      <w:start w:val="1"/>
      <w:numFmt w:val="decimal"/>
      <w:lvlText w:val="%7."/>
      <w:lvlJc w:val="left"/>
      <w:pPr>
        <w:ind w:left="3260" w:hanging="420"/>
      </w:pPr>
    </w:lvl>
    <w:lvl w:ilvl="7" w:tplc="04090017" w:tentative="1">
      <w:start w:val="1"/>
      <w:numFmt w:val="aiueoFullWidth"/>
      <w:lvlText w:val="(%8)"/>
      <w:lvlJc w:val="left"/>
      <w:pPr>
        <w:ind w:left="3680" w:hanging="420"/>
      </w:pPr>
    </w:lvl>
    <w:lvl w:ilvl="8" w:tplc="04090011" w:tentative="1">
      <w:start w:val="1"/>
      <w:numFmt w:val="decimalEnclosedCircle"/>
      <w:lvlText w:val="%9"/>
      <w:lvlJc w:val="left"/>
      <w:pPr>
        <w:ind w:left="4100" w:hanging="420"/>
      </w:pPr>
    </w:lvl>
  </w:abstractNum>
  <w:abstractNum w:abstractNumId="14" w15:restartNumberingAfterBreak="0">
    <w:nsid w:val="645C798D"/>
    <w:multiLevelType w:val="hybridMultilevel"/>
    <w:tmpl w:val="BC06CAB2"/>
    <w:lvl w:ilvl="0" w:tplc="9CBC870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7A2B28C1"/>
    <w:multiLevelType w:val="hybridMultilevel"/>
    <w:tmpl w:val="056C40F4"/>
    <w:lvl w:ilvl="0" w:tplc="0409000D">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num w:numId="1">
    <w:abstractNumId w:val="5"/>
  </w:num>
  <w:num w:numId="2">
    <w:abstractNumId w:val="15"/>
  </w:num>
  <w:num w:numId="3">
    <w:abstractNumId w:val="12"/>
  </w:num>
  <w:num w:numId="4">
    <w:abstractNumId w:val="2"/>
  </w:num>
  <w:num w:numId="5">
    <w:abstractNumId w:val="6"/>
  </w:num>
  <w:num w:numId="6">
    <w:abstractNumId w:val="13"/>
  </w:num>
  <w:num w:numId="7">
    <w:abstractNumId w:val="10"/>
  </w:num>
  <w:num w:numId="8">
    <w:abstractNumId w:val="9"/>
  </w:num>
  <w:num w:numId="9">
    <w:abstractNumId w:val="8"/>
  </w:num>
  <w:num w:numId="10">
    <w:abstractNumId w:val="14"/>
  </w:num>
  <w:num w:numId="11">
    <w:abstractNumId w:val="7"/>
  </w:num>
  <w:num w:numId="12">
    <w:abstractNumId w:val="4"/>
  </w:num>
  <w:num w:numId="13">
    <w:abstractNumId w:val="11"/>
  </w:num>
  <w:num w:numId="14">
    <w:abstractNumId w:val="0"/>
  </w:num>
  <w:num w:numId="15">
    <w:abstractNumId w:val="1"/>
  </w:num>
  <w:num w:numId="16">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bordersDoNotSurroundHeader/>
  <w:bordersDoNotSurroundFooter/>
  <w:hideSpellingErrors/>
  <w:defaultTabStop w:val="840"/>
  <w:evenAndOddHeaders/>
  <w:drawingGridHorizontalSpacing w:val="100"/>
  <w:drawingGridVerticalSpacing w:val="182"/>
  <w:displayHorizontalDrawingGridEvery w:val="0"/>
  <w:displayVerticalDrawingGridEvery w:val="2"/>
  <w:characterSpacingControl w:val="compressPunctuation"/>
  <w:hdrShapeDefaults>
    <o:shapedefaults v:ext="edit" spidmax="49153" fillcolor="#d8d8d8">
      <v:fill color="#d8d8d8"/>
      <v:textbox style="mso-rotate-with-shape:t" inset="1.96056mm,1.5mm,1.96056mm,0"/>
      <o:colormru v:ext="edit" colors="blu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C56"/>
    <w:rsid w:val="00000A94"/>
    <w:rsid w:val="00001544"/>
    <w:rsid w:val="000015C6"/>
    <w:rsid w:val="0000201F"/>
    <w:rsid w:val="000020A5"/>
    <w:rsid w:val="00002932"/>
    <w:rsid w:val="00002DC5"/>
    <w:rsid w:val="00003395"/>
    <w:rsid w:val="00003A66"/>
    <w:rsid w:val="00003EFF"/>
    <w:rsid w:val="00004CD0"/>
    <w:rsid w:val="000052B9"/>
    <w:rsid w:val="00005F5F"/>
    <w:rsid w:val="000069DB"/>
    <w:rsid w:val="00006A47"/>
    <w:rsid w:val="00007722"/>
    <w:rsid w:val="00007D49"/>
    <w:rsid w:val="00007F52"/>
    <w:rsid w:val="00010362"/>
    <w:rsid w:val="0001053C"/>
    <w:rsid w:val="0001064E"/>
    <w:rsid w:val="00010919"/>
    <w:rsid w:val="00010C49"/>
    <w:rsid w:val="000113D4"/>
    <w:rsid w:val="00011513"/>
    <w:rsid w:val="00011E8A"/>
    <w:rsid w:val="00011F0C"/>
    <w:rsid w:val="00011F2A"/>
    <w:rsid w:val="000129B7"/>
    <w:rsid w:val="0001322E"/>
    <w:rsid w:val="00013A57"/>
    <w:rsid w:val="00013C45"/>
    <w:rsid w:val="000144B9"/>
    <w:rsid w:val="0001456D"/>
    <w:rsid w:val="000146FC"/>
    <w:rsid w:val="00015C03"/>
    <w:rsid w:val="0001615F"/>
    <w:rsid w:val="00016439"/>
    <w:rsid w:val="0001650E"/>
    <w:rsid w:val="0001680E"/>
    <w:rsid w:val="0001723F"/>
    <w:rsid w:val="000179BD"/>
    <w:rsid w:val="00017A79"/>
    <w:rsid w:val="00017D8E"/>
    <w:rsid w:val="000202B1"/>
    <w:rsid w:val="000203DC"/>
    <w:rsid w:val="000207F5"/>
    <w:rsid w:val="0002135C"/>
    <w:rsid w:val="0002174F"/>
    <w:rsid w:val="00021985"/>
    <w:rsid w:val="00022D06"/>
    <w:rsid w:val="000237B5"/>
    <w:rsid w:val="00023EBC"/>
    <w:rsid w:val="00024427"/>
    <w:rsid w:val="00024B10"/>
    <w:rsid w:val="00024FC3"/>
    <w:rsid w:val="00025532"/>
    <w:rsid w:val="00025A3F"/>
    <w:rsid w:val="00025E5C"/>
    <w:rsid w:val="000261EF"/>
    <w:rsid w:val="00026284"/>
    <w:rsid w:val="000262EA"/>
    <w:rsid w:val="000263D2"/>
    <w:rsid w:val="00026419"/>
    <w:rsid w:val="00026531"/>
    <w:rsid w:val="00027A9E"/>
    <w:rsid w:val="00027BFB"/>
    <w:rsid w:val="00030119"/>
    <w:rsid w:val="00030505"/>
    <w:rsid w:val="00031198"/>
    <w:rsid w:val="00031DC6"/>
    <w:rsid w:val="00031EB9"/>
    <w:rsid w:val="00032181"/>
    <w:rsid w:val="00032D63"/>
    <w:rsid w:val="000332A9"/>
    <w:rsid w:val="00033405"/>
    <w:rsid w:val="00033C70"/>
    <w:rsid w:val="00033DDA"/>
    <w:rsid w:val="00033E1D"/>
    <w:rsid w:val="00033E21"/>
    <w:rsid w:val="00033E64"/>
    <w:rsid w:val="00033ED9"/>
    <w:rsid w:val="00034114"/>
    <w:rsid w:val="00034951"/>
    <w:rsid w:val="00034B89"/>
    <w:rsid w:val="00034C0C"/>
    <w:rsid w:val="00034C7F"/>
    <w:rsid w:val="00034F84"/>
    <w:rsid w:val="00035AA6"/>
    <w:rsid w:val="00035B4F"/>
    <w:rsid w:val="00036396"/>
    <w:rsid w:val="0003710E"/>
    <w:rsid w:val="00037A62"/>
    <w:rsid w:val="00037BCF"/>
    <w:rsid w:val="000400D0"/>
    <w:rsid w:val="00040201"/>
    <w:rsid w:val="00040F2E"/>
    <w:rsid w:val="00041322"/>
    <w:rsid w:val="00041FEC"/>
    <w:rsid w:val="000422A7"/>
    <w:rsid w:val="000426CB"/>
    <w:rsid w:val="00043C2A"/>
    <w:rsid w:val="00044FA9"/>
    <w:rsid w:val="0004548C"/>
    <w:rsid w:val="00045607"/>
    <w:rsid w:val="00045C92"/>
    <w:rsid w:val="000467C2"/>
    <w:rsid w:val="00047556"/>
    <w:rsid w:val="00047E00"/>
    <w:rsid w:val="00047E3E"/>
    <w:rsid w:val="00047F1B"/>
    <w:rsid w:val="00050235"/>
    <w:rsid w:val="00050592"/>
    <w:rsid w:val="000517EC"/>
    <w:rsid w:val="0005286A"/>
    <w:rsid w:val="00052FA6"/>
    <w:rsid w:val="0005358F"/>
    <w:rsid w:val="00053F81"/>
    <w:rsid w:val="00054060"/>
    <w:rsid w:val="00054FDD"/>
    <w:rsid w:val="000552C0"/>
    <w:rsid w:val="00056452"/>
    <w:rsid w:val="000565AC"/>
    <w:rsid w:val="000567A2"/>
    <w:rsid w:val="00056976"/>
    <w:rsid w:val="0005703B"/>
    <w:rsid w:val="0006013B"/>
    <w:rsid w:val="000607AF"/>
    <w:rsid w:val="000617C2"/>
    <w:rsid w:val="00062200"/>
    <w:rsid w:val="00062364"/>
    <w:rsid w:val="00062E31"/>
    <w:rsid w:val="00062F4A"/>
    <w:rsid w:val="0006388A"/>
    <w:rsid w:val="000639D0"/>
    <w:rsid w:val="00063A64"/>
    <w:rsid w:val="00063F78"/>
    <w:rsid w:val="00064492"/>
    <w:rsid w:val="000646DF"/>
    <w:rsid w:val="000647FF"/>
    <w:rsid w:val="000650D7"/>
    <w:rsid w:val="000650EA"/>
    <w:rsid w:val="00065553"/>
    <w:rsid w:val="000664A3"/>
    <w:rsid w:val="00067705"/>
    <w:rsid w:val="000677D6"/>
    <w:rsid w:val="0006788C"/>
    <w:rsid w:val="00067996"/>
    <w:rsid w:val="00067B78"/>
    <w:rsid w:val="00067B98"/>
    <w:rsid w:val="00067B9B"/>
    <w:rsid w:val="00067FB0"/>
    <w:rsid w:val="000708E9"/>
    <w:rsid w:val="00070929"/>
    <w:rsid w:val="0007126E"/>
    <w:rsid w:val="00071915"/>
    <w:rsid w:val="00071FAA"/>
    <w:rsid w:val="00072303"/>
    <w:rsid w:val="000723CF"/>
    <w:rsid w:val="000726D0"/>
    <w:rsid w:val="00072717"/>
    <w:rsid w:val="00073238"/>
    <w:rsid w:val="00073815"/>
    <w:rsid w:val="00073940"/>
    <w:rsid w:val="0007421B"/>
    <w:rsid w:val="000742BB"/>
    <w:rsid w:val="00074596"/>
    <w:rsid w:val="0007469D"/>
    <w:rsid w:val="00074751"/>
    <w:rsid w:val="0007497A"/>
    <w:rsid w:val="00074CC0"/>
    <w:rsid w:val="00075106"/>
    <w:rsid w:val="00075220"/>
    <w:rsid w:val="00075333"/>
    <w:rsid w:val="0007553A"/>
    <w:rsid w:val="00076187"/>
    <w:rsid w:val="000765DE"/>
    <w:rsid w:val="000776A6"/>
    <w:rsid w:val="00077905"/>
    <w:rsid w:val="00077BC5"/>
    <w:rsid w:val="00080475"/>
    <w:rsid w:val="00080BCB"/>
    <w:rsid w:val="00080FD7"/>
    <w:rsid w:val="000815AE"/>
    <w:rsid w:val="0008193C"/>
    <w:rsid w:val="00081CFB"/>
    <w:rsid w:val="000829D1"/>
    <w:rsid w:val="00082D58"/>
    <w:rsid w:val="00083496"/>
    <w:rsid w:val="00084122"/>
    <w:rsid w:val="000844FA"/>
    <w:rsid w:val="0008486F"/>
    <w:rsid w:val="00085071"/>
    <w:rsid w:val="00085249"/>
    <w:rsid w:val="000854BD"/>
    <w:rsid w:val="00085526"/>
    <w:rsid w:val="00086332"/>
    <w:rsid w:val="00086822"/>
    <w:rsid w:val="000869BD"/>
    <w:rsid w:val="00087247"/>
    <w:rsid w:val="00087E4E"/>
    <w:rsid w:val="000902F7"/>
    <w:rsid w:val="00090664"/>
    <w:rsid w:val="0009124F"/>
    <w:rsid w:val="00091AD5"/>
    <w:rsid w:val="00091D48"/>
    <w:rsid w:val="00091ED1"/>
    <w:rsid w:val="0009253C"/>
    <w:rsid w:val="0009262D"/>
    <w:rsid w:val="000928C1"/>
    <w:rsid w:val="000931A5"/>
    <w:rsid w:val="000932DE"/>
    <w:rsid w:val="0009337A"/>
    <w:rsid w:val="00094827"/>
    <w:rsid w:val="00094F1A"/>
    <w:rsid w:val="00095243"/>
    <w:rsid w:val="00095F35"/>
    <w:rsid w:val="000973F3"/>
    <w:rsid w:val="00097660"/>
    <w:rsid w:val="00097C56"/>
    <w:rsid w:val="00097CDD"/>
    <w:rsid w:val="000A01CD"/>
    <w:rsid w:val="000A01DE"/>
    <w:rsid w:val="000A028B"/>
    <w:rsid w:val="000A0294"/>
    <w:rsid w:val="000A06DC"/>
    <w:rsid w:val="000A0DAD"/>
    <w:rsid w:val="000A0DD7"/>
    <w:rsid w:val="000A1033"/>
    <w:rsid w:val="000A15BA"/>
    <w:rsid w:val="000A2DAA"/>
    <w:rsid w:val="000A3021"/>
    <w:rsid w:val="000A3536"/>
    <w:rsid w:val="000A3C77"/>
    <w:rsid w:val="000A3D68"/>
    <w:rsid w:val="000A3F92"/>
    <w:rsid w:val="000A45A2"/>
    <w:rsid w:val="000A4B47"/>
    <w:rsid w:val="000A530A"/>
    <w:rsid w:val="000A532F"/>
    <w:rsid w:val="000A6577"/>
    <w:rsid w:val="000A65F3"/>
    <w:rsid w:val="000A66B7"/>
    <w:rsid w:val="000A66C9"/>
    <w:rsid w:val="000A7D9C"/>
    <w:rsid w:val="000A7FFA"/>
    <w:rsid w:val="000B03F2"/>
    <w:rsid w:val="000B0505"/>
    <w:rsid w:val="000B0C80"/>
    <w:rsid w:val="000B1005"/>
    <w:rsid w:val="000B174A"/>
    <w:rsid w:val="000B19E7"/>
    <w:rsid w:val="000B1BC3"/>
    <w:rsid w:val="000B1DB3"/>
    <w:rsid w:val="000B26EA"/>
    <w:rsid w:val="000B27EF"/>
    <w:rsid w:val="000B2D43"/>
    <w:rsid w:val="000B326D"/>
    <w:rsid w:val="000B3474"/>
    <w:rsid w:val="000B3B90"/>
    <w:rsid w:val="000B3E05"/>
    <w:rsid w:val="000B47A2"/>
    <w:rsid w:val="000B4DC3"/>
    <w:rsid w:val="000B4EA3"/>
    <w:rsid w:val="000B579B"/>
    <w:rsid w:val="000B60D9"/>
    <w:rsid w:val="000B6713"/>
    <w:rsid w:val="000B674D"/>
    <w:rsid w:val="000B6A07"/>
    <w:rsid w:val="000B6D7D"/>
    <w:rsid w:val="000B7023"/>
    <w:rsid w:val="000B7144"/>
    <w:rsid w:val="000B7BB9"/>
    <w:rsid w:val="000B7C36"/>
    <w:rsid w:val="000B7F1C"/>
    <w:rsid w:val="000C0350"/>
    <w:rsid w:val="000C107F"/>
    <w:rsid w:val="000C12DE"/>
    <w:rsid w:val="000C1654"/>
    <w:rsid w:val="000C16C9"/>
    <w:rsid w:val="000C193C"/>
    <w:rsid w:val="000C2403"/>
    <w:rsid w:val="000C268E"/>
    <w:rsid w:val="000C3450"/>
    <w:rsid w:val="000C35B1"/>
    <w:rsid w:val="000C3E2E"/>
    <w:rsid w:val="000C40A9"/>
    <w:rsid w:val="000C416F"/>
    <w:rsid w:val="000C4236"/>
    <w:rsid w:val="000C4C94"/>
    <w:rsid w:val="000C50C6"/>
    <w:rsid w:val="000C5203"/>
    <w:rsid w:val="000C53BE"/>
    <w:rsid w:val="000C53C4"/>
    <w:rsid w:val="000C5955"/>
    <w:rsid w:val="000C661F"/>
    <w:rsid w:val="000C697C"/>
    <w:rsid w:val="000D084B"/>
    <w:rsid w:val="000D0CD9"/>
    <w:rsid w:val="000D1313"/>
    <w:rsid w:val="000D14A9"/>
    <w:rsid w:val="000D1745"/>
    <w:rsid w:val="000D2FBA"/>
    <w:rsid w:val="000D377B"/>
    <w:rsid w:val="000D37E6"/>
    <w:rsid w:val="000D3934"/>
    <w:rsid w:val="000D3B8C"/>
    <w:rsid w:val="000D3C64"/>
    <w:rsid w:val="000D3FB0"/>
    <w:rsid w:val="000D4710"/>
    <w:rsid w:val="000D4798"/>
    <w:rsid w:val="000D4920"/>
    <w:rsid w:val="000D4A4B"/>
    <w:rsid w:val="000D5C52"/>
    <w:rsid w:val="000D6958"/>
    <w:rsid w:val="000D695B"/>
    <w:rsid w:val="000D6B64"/>
    <w:rsid w:val="000D6EA5"/>
    <w:rsid w:val="000D7024"/>
    <w:rsid w:val="000D74ED"/>
    <w:rsid w:val="000D7D61"/>
    <w:rsid w:val="000E00AC"/>
    <w:rsid w:val="000E0264"/>
    <w:rsid w:val="000E02CA"/>
    <w:rsid w:val="000E04F7"/>
    <w:rsid w:val="000E0629"/>
    <w:rsid w:val="000E07FC"/>
    <w:rsid w:val="000E192C"/>
    <w:rsid w:val="000E2CE3"/>
    <w:rsid w:val="000E35F6"/>
    <w:rsid w:val="000E37E6"/>
    <w:rsid w:val="000E3CC7"/>
    <w:rsid w:val="000E461D"/>
    <w:rsid w:val="000E5189"/>
    <w:rsid w:val="000E5191"/>
    <w:rsid w:val="000E53A8"/>
    <w:rsid w:val="000E6441"/>
    <w:rsid w:val="000E67A7"/>
    <w:rsid w:val="000E6918"/>
    <w:rsid w:val="000F04A6"/>
    <w:rsid w:val="000F0B4F"/>
    <w:rsid w:val="000F13FB"/>
    <w:rsid w:val="000F14E1"/>
    <w:rsid w:val="000F1BE1"/>
    <w:rsid w:val="000F200F"/>
    <w:rsid w:val="000F2069"/>
    <w:rsid w:val="000F2355"/>
    <w:rsid w:val="000F2357"/>
    <w:rsid w:val="000F2684"/>
    <w:rsid w:val="000F32C5"/>
    <w:rsid w:val="000F38CA"/>
    <w:rsid w:val="000F3936"/>
    <w:rsid w:val="000F3AA1"/>
    <w:rsid w:val="000F461F"/>
    <w:rsid w:val="000F5480"/>
    <w:rsid w:val="000F5EE3"/>
    <w:rsid w:val="000F6DB6"/>
    <w:rsid w:val="000F6DCB"/>
    <w:rsid w:val="000F743D"/>
    <w:rsid w:val="000F771D"/>
    <w:rsid w:val="00100911"/>
    <w:rsid w:val="00100979"/>
    <w:rsid w:val="00100F57"/>
    <w:rsid w:val="0010127C"/>
    <w:rsid w:val="0010321E"/>
    <w:rsid w:val="0010387A"/>
    <w:rsid w:val="00103C34"/>
    <w:rsid w:val="0010479B"/>
    <w:rsid w:val="001049C1"/>
    <w:rsid w:val="00104AF8"/>
    <w:rsid w:val="001051E6"/>
    <w:rsid w:val="0010537B"/>
    <w:rsid w:val="00105E41"/>
    <w:rsid w:val="00105E82"/>
    <w:rsid w:val="00106183"/>
    <w:rsid w:val="00106989"/>
    <w:rsid w:val="00106D94"/>
    <w:rsid w:val="00107ED9"/>
    <w:rsid w:val="00111315"/>
    <w:rsid w:val="001115D1"/>
    <w:rsid w:val="001118D2"/>
    <w:rsid w:val="00111ED2"/>
    <w:rsid w:val="00112004"/>
    <w:rsid w:val="00112295"/>
    <w:rsid w:val="00112CDB"/>
    <w:rsid w:val="001131C0"/>
    <w:rsid w:val="001133C7"/>
    <w:rsid w:val="0011344F"/>
    <w:rsid w:val="00113ACE"/>
    <w:rsid w:val="00113B82"/>
    <w:rsid w:val="00113C00"/>
    <w:rsid w:val="00113EDE"/>
    <w:rsid w:val="00113F0D"/>
    <w:rsid w:val="0011437D"/>
    <w:rsid w:val="00114737"/>
    <w:rsid w:val="00114D56"/>
    <w:rsid w:val="00114EF4"/>
    <w:rsid w:val="00114F89"/>
    <w:rsid w:val="001152A3"/>
    <w:rsid w:val="001156B2"/>
    <w:rsid w:val="0011640A"/>
    <w:rsid w:val="00116CB4"/>
    <w:rsid w:val="001170B2"/>
    <w:rsid w:val="001174F4"/>
    <w:rsid w:val="001178C6"/>
    <w:rsid w:val="001178F1"/>
    <w:rsid w:val="00117D6A"/>
    <w:rsid w:val="00117FC0"/>
    <w:rsid w:val="001210DD"/>
    <w:rsid w:val="00121168"/>
    <w:rsid w:val="00121307"/>
    <w:rsid w:val="0012180B"/>
    <w:rsid w:val="00121F71"/>
    <w:rsid w:val="00122343"/>
    <w:rsid w:val="00122A9B"/>
    <w:rsid w:val="00122B10"/>
    <w:rsid w:val="001230A2"/>
    <w:rsid w:val="00123919"/>
    <w:rsid w:val="00123A28"/>
    <w:rsid w:val="00123C92"/>
    <w:rsid w:val="001242D5"/>
    <w:rsid w:val="00124B71"/>
    <w:rsid w:val="001253B2"/>
    <w:rsid w:val="00125E49"/>
    <w:rsid w:val="001261A6"/>
    <w:rsid w:val="00126489"/>
    <w:rsid w:val="00126AC1"/>
    <w:rsid w:val="00127043"/>
    <w:rsid w:val="00130905"/>
    <w:rsid w:val="00130B20"/>
    <w:rsid w:val="00130D99"/>
    <w:rsid w:val="00130F2E"/>
    <w:rsid w:val="001317A3"/>
    <w:rsid w:val="00132207"/>
    <w:rsid w:val="0013257C"/>
    <w:rsid w:val="0013293C"/>
    <w:rsid w:val="00132FA9"/>
    <w:rsid w:val="00133AED"/>
    <w:rsid w:val="00133D64"/>
    <w:rsid w:val="00133EB0"/>
    <w:rsid w:val="0013408E"/>
    <w:rsid w:val="00134A19"/>
    <w:rsid w:val="001350A5"/>
    <w:rsid w:val="00135352"/>
    <w:rsid w:val="001353A1"/>
    <w:rsid w:val="00135524"/>
    <w:rsid w:val="001357DC"/>
    <w:rsid w:val="001358D6"/>
    <w:rsid w:val="00135AAF"/>
    <w:rsid w:val="00136132"/>
    <w:rsid w:val="001364B3"/>
    <w:rsid w:val="00136AA3"/>
    <w:rsid w:val="001377CC"/>
    <w:rsid w:val="00137C7C"/>
    <w:rsid w:val="0014083C"/>
    <w:rsid w:val="00140F00"/>
    <w:rsid w:val="00140F62"/>
    <w:rsid w:val="001410A2"/>
    <w:rsid w:val="001414AC"/>
    <w:rsid w:val="00141E0D"/>
    <w:rsid w:val="00142470"/>
    <w:rsid w:val="00142C7C"/>
    <w:rsid w:val="00142F8B"/>
    <w:rsid w:val="0014319F"/>
    <w:rsid w:val="0014366D"/>
    <w:rsid w:val="0014374D"/>
    <w:rsid w:val="0014444A"/>
    <w:rsid w:val="00145003"/>
    <w:rsid w:val="0014501E"/>
    <w:rsid w:val="00145039"/>
    <w:rsid w:val="001450CE"/>
    <w:rsid w:val="00145620"/>
    <w:rsid w:val="0014577E"/>
    <w:rsid w:val="00145974"/>
    <w:rsid w:val="0014658D"/>
    <w:rsid w:val="00147179"/>
    <w:rsid w:val="001478F3"/>
    <w:rsid w:val="001479F6"/>
    <w:rsid w:val="001508EF"/>
    <w:rsid w:val="00150A96"/>
    <w:rsid w:val="00151202"/>
    <w:rsid w:val="0015168E"/>
    <w:rsid w:val="00151DFB"/>
    <w:rsid w:val="001537E7"/>
    <w:rsid w:val="00153F0C"/>
    <w:rsid w:val="00153F5D"/>
    <w:rsid w:val="001543C2"/>
    <w:rsid w:val="00154DC0"/>
    <w:rsid w:val="00154EC7"/>
    <w:rsid w:val="001551C8"/>
    <w:rsid w:val="00155E71"/>
    <w:rsid w:val="001562D3"/>
    <w:rsid w:val="001568AD"/>
    <w:rsid w:val="00156B8D"/>
    <w:rsid w:val="001572EC"/>
    <w:rsid w:val="00157310"/>
    <w:rsid w:val="00157524"/>
    <w:rsid w:val="001575CC"/>
    <w:rsid w:val="0015775E"/>
    <w:rsid w:val="00157A99"/>
    <w:rsid w:val="00160282"/>
    <w:rsid w:val="00160303"/>
    <w:rsid w:val="00160991"/>
    <w:rsid w:val="00160C30"/>
    <w:rsid w:val="00160FB7"/>
    <w:rsid w:val="001614A9"/>
    <w:rsid w:val="00161817"/>
    <w:rsid w:val="001621ED"/>
    <w:rsid w:val="00162241"/>
    <w:rsid w:val="0016280E"/>
    <w:rsid w:val="00163418"/>
    <w:rsid w:val="00163673"/>
    <w:rsid w:val="00164920"/>
    <w:rsid w:val="00164CB7"/>
    <w:rsid w:val="0016580F"/>
    <w:rsid w:val="0016640B"/>
    <w:rsid w:val="00166B0A"/>
    <w:rsid w:val="001671F6"/>
    <w:rsid w:val="00167A08"/>
    <w:rsid w:val="00167E43"/>
    <w:rsid w:val="00167FD8"/>
    <w:rsid w:val="00171068"/>
    <w:rsid w:val="00171650"/>
    <w:rsid w:val="00172C08"/>
    <w:rsid w:val="001735BC"/>
    <w:rsid w:val="00173BA4"/>
    <w:rsid w:val="00173DB8"/>
    <w:rsid w:val="00174458"/>
    <w:rsid w:val="00174568"/>
    <w:rsid w:val="00174B7F"/>
    <w:rsid w:val="00174CDE"/>
    <w:rsid w:val="00174D5E"/>
    <w:rsid w:val="00174E28"/>
    <w:rsid w:val="00175338"/>
    <w:rsid w:val="001755F7"/>
    <w:rsid w:val="001757F8"/>
    <w:rsid w:val="001760F9"/>
    <w:rsid w:val="00176465"/>
    <w:rsid w:val="00176ABD"/>
    <w:rsid w:val="00177533"/>
    <w:rsid w:val="00177DB0"/>
    <w:rsid w:val="00180A21"/>
    <w:rsid w:val="00180B51"/>
    <w:rsid w:val="00180E68"/>
    <w:rsid w:val="001812A6"/>
    <w:rsid w:val="0018155F"/>
    <w:rsid w:val="00182AE0"/>
    <w:rsid w:val="00183B79"/>
    <w:rsid w:val="00184552"/>
    <w:rsid w:val="00184641"/>
    <w:rsid w:val="00184981"/>
    <w:rsid w:val="00184B60"/>
    <w:rsid w:val="00184D42"/>
    <w:rsid w:val="00184F41"/>
    <w:rsid w:val="00185002"/>
    <w:rsid w:val="00185261"/>
    <w:rsid w:val="00185C07"/>
    <w:rsid w:val="001861A9"/>
    <w:rsid w:val="00187145"/>
    <w:rsid w:val="0018736B"/>
    <w:rsid w:val="00187687"/>
    <w:rsid w:val="001901AD"/>
    <w:rsid w:val="001907CE"/>
    <w:rsid w:val="00190807"/>
    <w:rsid w:val="00190B06"/>
    <w:rsid w:val="0019106D"/>
    <w:rsid w:val="00192DEF"/>
    <w:rsid w:val="001930B9"/>
    <w:rsid w:val="00193C01"/>
    <w:rsid w:val="001946CC"/>
    <w:rsid w:val="00194A3F"/>
    <w:rsid w:val="00194F67"/>
    <w:rsid w:val="001952A1"/>
    <w:rsid w:val="001958D1"/>
    <w:rsid w:val="00195E20"/>
    <w:rsid w:val="0019652B"/>
    <w:rsid w:val="00196BA7"/>
    <w:rsid w:val="00196CCF"/>
    <w:rsid w:val="00196F37"/>
    <w:rsid w:val="00197ACC"/>
    <w:rsid w:val="00197FF8"/>
    <w:rsid w:val="001A011B"/>
    <w:rsid w:val="001A01B4"/>
    <w:rsid w:val="001A0706"/>
    <w:rsid w:val="001A15AF"/>
    <w:rsid w:val="001A1C0A"/>
    <w:rsid w:val="001A1EAC"/>
    <w:rsid w:val="001A2124"/>
    <w:rsid w:val="001A2564"/>
    <w:rsid w:val="001A313F"/>
    <w:rsid w:val="001A3312"/>
    <w:rsid w:val="001A34F9"/>
    <w:rsid w:val="001A3D08"/>
    <w:rsid w:val="001A3DB2"/>
    <w:rsid w:val="001A3E9F"/>
    <w:rsid w:val="001A42B7"/>
    <w:rsid w:val="001A4DA7"/>
    <w:rsid w:val="001A54F5"/>
    <w:rsid w:val="001A5695"/>
    <w:rsid w:val="001A57F2"/>
    <w:rsid w:val="001A58E1"/>
    <w:rsid w:val="001A5961"/>
    <w:rsid w:val="001A7258"/>
    <w:rsid w:val="001A7563"/>
    <w:rsid w:val="001A78BC"/>
    <w:rsid w:val="001B0523"/>
    <w:rsid w:val="001B06A2"/>
    <w:rsid w:val="001B264D"/>
    <w:rsid w:val="001B2CCF"/>
    <w:rsid w:val="001B2D4A"/>
    <w:rsid w:val="001B2DE2"/>
    <w:rsid w:val="001B30AA"/>
    <w:rsid w:val="001B3EA2"/>
    <w:rsid w:val="001B3FA7"/>
    <w:rsid w:val="001B445A"/>
    <w:rsid w:val="001B46CD"/>
    <w:rsid w:val="001B4B1E"/>
    <w:rsid w:val="001B5E81"/>
    <w:rsid w:val="001B60AF"/>
    <w:rsid w:val="001B60C4"/>
    <w:rsid w:val="001B70DA"/>
    <w:rsid w:val="001B7135"/>
    <w:rsid w:val="001B74AB"/>
    <w:rsid w:val="001B74DB"/>
    <w:rsid w:val="001B7685"/>
    <w:rsid w:val="001B7DE6"/>
    <w:rsid w:val="001C046C"/>
    <w:rsid w:val="001C0A91"/>
    <w:rsid w:val="001C11EF"/>
    <w:rsid w:val="001C18E2"/>
    <w:rsid w:val="001C195A"/>
    <w:rsid w:val="001C1F3D"/>
    <w:rsid w:val="001C29AE"/>
    <w:rsid w:val="001C3798"/>
    <w:rsid w:val="001C383F"/>
    <w:rsid w:val="001C38C4"/>
    <w:rsid w:val="001C3D9C"/>
    <w:rsid w:val="001C4319"/>
    <w:rsid w:val="001C4BD6"/>
    <w:rsid w:val="001C5C79"/>
    <w:rsid w:val="001C680F"/>
    <w:rsid w:val="001C683E"/>
    <w:rsid w:val="001C69D7"/>
    <w:rsid w:val="001C6D6A"/>
    <w:rsid w:val="001C75BB"/>
    <w:rsid w:val="001C7A24"/>
    <w:rsid w:val="001C7C71"/>
    <w:rsid w:val="001D05D4"/>
    <w:rsid w:val="001D0AD8"/>
    <w:rsid w:val="001D1645"/>
    <w:rsid w:val="001D1686"/>
    <w:rsid w:val="001D2261"/>
    <w:rsid w:val="001D2A1A"/>
    <w:rsid w:val="001D3502"/>
    <w:rsid w:val="001D3511"/>
    <w:rsid w:val="001D431A"/>
    <w:rsid w:val="001D466E"/>
    <w:rsid w:val="001D48FB"/>
    <w:rsid w:val="001D4E90"/>
    <w:rsid w:val="001D511B"/>
    <w:rsid w:val="001D5414"/>
    <w:rsid w:val="001D54C8"/>
    <w:rsid w:val="001D5604"/>
    <w:rsid w:val="001D5B7D"/>
    <w:rsid w:val="001D6393"/>
    <w:rsid w:val="001D6BF9"/>
    <w:rsid w:val="001D7261"/>
    <w:rsid w:val="001D74BB"/>
    <w:rsid w:val="001D7EDB"/>
    <w:rsid w:val="001E083A"/>
    <w:rsid w:val="001E0D83"/>
    <w:rsid w:val="001E132F"/>
    <w:rsid w:val="001E15E3"/>
    <w:rsid w:val="001E199B"/>
    <w:rsid w:val="001E2A11"/>
    <w:rsid w:val="001E2EDC"/>
    <w:rsid w:val="001E2FB0"/>
    <w:rsid w:val="001E32A5"/>
    <w:rsid w:val="001E3E29"/>
    <w:rsid w:val="001E4764"/>
    <w:rsid w:val="001E56E6"/>
    <w:rsid w:val="001E60F7"/>
    <w:rsid w:val="001E6E8C"/>
    <w:rsid w:val="001E746E"/>
    <w:rsid w:val="001E7576"/>
    <w:rsid w:val="001E790F"/>
    <w:rsid w:val="001E7AA5"/>
    <w:rsid w:val="001E7F55"/>
    <w:rsid w:val="001F0699"/>
    <w:rsid w:val="001F0922"/>
    <w:rsid w:val="001F1006"/>
    <w:rsid w:val="001F2328"/>
    <w:rsid w:val="001F2429"/>
    <w:rsid w:val="001F24FE"/>
    <w:rsid w:val="001F2522"/>
    <w:rsid w:val="001F27AD"/>
    <w:rsid w:val="001F2B54"/>
    <w:rsid w:val="001F3064"/>
    <w:rsid w:val="001F33F3"/>
    <w:rsid w:val="001F35FA"/>
    <w:rsid w:val="001F381F"/>
    <w:rsid w:val="001F39F8"/>
    <w:rsid w:val="001F3B82"/>
    <w:rsid w:val="001F4060"/>
    <w:rsid w:val="001F41D2"/>
    <w:rsid w:val="001F4309"/>
    <w:rsid w:val="001F4470"/>
    <w:rsid w:val="001F4683"/>
    <w:rsid w:val="001F4BEB"/>
    <w:rsid w:val="001F507A"/>
    <w:rsid w:val="001F5643"/>
    <w:rsid w:val="001F5874"/>
    <w:rsid w:val="001F5A96"/>
    <w:rsid w:val="001F5E15"/>
    <w:rsid w:val="001F609E"/>
    <w:rsid w:val="001F6948"/>
    <w:rsid w:val="001F6956"/>
    <w:rsid w:val="001F6F25"/>
    <w:rsid w:val="001F7081"/>
    <w:rsid w:val="001F7228"/>
    <w:rsid w:val="001F7875"/>
    <w:rsid w:val="001F7888"/>
    <w:rsid w:val="001F7EDD"/>
    <w:rsid w:val="0020047A"/>
    <w:rsid w:val="00200901"/>
    <w:rsid w:val="00200941"/>
    <w:rsid w:val="00200AF4"/>
    <w:rsid w:val="00200BFC"/>
    <w:rsid w:val="002010D5"/>
    <w:rsid w:val="00201349"/>
    <w:rsid w:val="00201378"/>
    <w:rsid w:val="00201548"/>
    <w:rsid w:val="0020155F"/>
    <w:rsid w:val="002016D6"/>
    <w:rsid w:val="002027F1"/>
    <w:rsid w:val="00202FD8"/>
    <w:rsid w:val="00203151"/>
    <w:rsid w:val="0020336B"/>
    <w:rsid w:val="002036C7"/>
    <w:rsid w:val="00203AA1"/>
    <w:rsid w:val="00203AAB"/>
    <w:rsid w:val="00203BA8"/>
    <w:rsid w:val="0020470A"/>
    <w:rsid w:val="00205787"/>
    <w:rsid w:val="002067F8"/>
    <w:rsid w:val="00206F5B"/>
    <w:rsid w:val="00207154"/>
    <w:rsid w:val="002077DE"/>
    <w:rsid w:val="00207985"/>
    <w:rsid w:val="00210C53"/>
    <w:rsid w:val="002112F4"/>
    <w:rsid w:val="00211473"/>
    <w:rsid w:val="002118F9"/>
    <w:rsid w:val="00212197"/>
    <w:rsid w:val="0021223A"/>
    <w:rsid w:val="00213D7F"/>
    <w:rsid w:val="00214136"/>
    <w:rsid w:val="00214251"/>
    <w:rsid w:val="002143F8"/>
    <w:rsid w:val="0021445B"/>
    <w:rsid w:val="00214786"/>
    <w:rsid w:val="00214ADA"/>
    <w:rsid w:val="00214D5B"/>
    <w:rsid w:val="00214E53"/>
    <w:rsid w:val="00214FD4"/>
    <w:rsid w:val="002151BB"/>
    <w:rsid w:val="00215BBD"/>
    <w:rsid w:val="0021610C"/>
    <w:rsid w:val="00216582"/>
    <w:rsid w:val="00216878"/>
    <w:rsid w:val="002174B2"/>
    <w:rsid w:val="00217AE4"/>
    <w:rsid w:val="00217BB0"/>
    <w:rsid w:val="00220785"/>
    <w:rsid w:val="00221279"/>
    <w:rsid w:val="0022184F"/>
    <w:rsid w:val="00221A18"/>
    <w:rsid w:val="00222418"/>
    <w:rsid w:val="00222623"/>
    <w:rsid w:val="00222801"/>
    <w:rsid w:val="002228C9"/>
    <w:rsid w:val="00222B52"/>
    <w:rsid w:val="00223014"/>
    <w:rsid w:val="002230F1"/>
    <w:rsid w:val="00223B08"/>
    <w:rsid w:val="00223F3E"/>
    <w:rsid w:val="002243F1"/>
    <w:rsid w:val="00224ADA"/>
    <w:rsid w:val="00224D76"/>
    <w:rsid w:val="00224D8E"/>
    <w:rsid w:val="0022543E"/>
    <w:rsid w:val="002260B4"/>
    <w:rsid w:val="002262F8"/>
    <w:rsid w:val="00226360"/>
    <w:rsid w:val="002264CC"/>
    <w:rsid w:val="00226C6E"/>
    <w:rsid w:val="002278D4"/>
    <w:rsid w:val="002279C8"/>
    <w:rsid w:val="00227F98"/>
    <w:rsid w:val="00230E70"/>
    <w:rsid w:val="00230FDB"/>
    <w:rsid w:val="00231302"/>
    <w:rsid w:val="00231397"/>
    <w:rsid w:val="00231DB7"/>
    <w:rsid w:val="00232824"/>
    <w:rsid w:val="002328C0"/>
    <w:rsid w:val="002330BD"/>
    <w:rsid w:val="00234193"/>
    <w:rsid w:val="002341BD"/>
    <w:rsid w:val="00234BEA"/>
    <w:rsid w:val="00234C46"/>
    <w:rsid w:val="00234C73"/>
    <w:rsid w:val="00234FE5"/>
    <w:rsid w:val="00235C01"/>
    <w:rsid w:val="00235C8E"/>
    <w:rsid w:val="00236E0B"/>
    <w:rsid w:val="0023732B"/>
    <w:rsid w:val="0023748C"/>
    <w:rsid w:val="00240119"/>
    <w:rsid w:val="00240196"/>
    <w:rsid w:val="002405E6"/>
    <w:rsid w:val="00241C1F"/>
    <w:rsid w:val="002426F7"/>
    <w:rsid w:val="00242A7B"/>
    <w:rsid w:val="00242BAD"/>
    <w:rsid w:val="00242CD3"/>
    <w:rsid w:val="00243BF3"/>
    <w:rsid w:val="00243C89"/>
    <w:rsid w:val="00243D9D"/>
    <w:rsid w:val="00244577"/>
    <w:rsid w:val="00244685"/>
    <w:rsid w:val="00244696"/>
    <w:rsid w:val="002448A2"/>
    <w:rsid w:val="0024650D"/>
    <w:rsid w:val="002466C9"/>
    <w:rsid w:val="00246855"/>
    <w:rsid w:val="00246A04"/>
    <w:rsid w:val="00247569"/>
    <w:rsid w:val="00247D0A"/>
    <w:rsid w:val="00247F78"/>
    <w:rsid w:val="00250074"/>
    <w:rsid w:val="00250956"/>
    <w:rsid w:val="00251917"/>
    <w:rsid w:val="002528A7"/>
    <w:rsid w:val="00252C08"/>
    <w:rsid w:val="00253254"/>
    <w:rsid w:val="00254BAF"/>
    <w:rsid w:val="00254BB0"/>
    <w:rsid w:val="00254C8C"/>
    <w:rsid w:val="00255E86"/>
    <w:rsid w:val="00256845"/>
    <w:rsid w:val="002573D8"/>
    <w:rsid w:val="002577F5"/>
    <w:rsid w:val="002578F0"/>
    <w:rsid w:val="002578F8"/>
    <w:rsid w:val="00257D1F"/>
    <w:rsid w:val="0026051E"/>
    <w:rsid w:val="00260E57"/>
    <w:rsid w:val="00260F44"/>
    <w:rsid w:val="00262488"/>
    <w:rsid w:val="00262C47"/>
    <w:rsid w:val="00262DDC"/>
    <w:rsid w:val="00263172"/>
    <w:rsid w:val="002632E9"/>
    <w:rsid w:val="00263971"/>
    <w:rsid w:val="002645D7"/>
    <w:rsid w:val="002648A4"/>
    <w:rsid w:val="00264D30"/>
    <w:rsid w:val="00264EE8"/>
    <w:rsid w:val="00265937"/>
    <w:rsid w:val="00267718"/>
    <w:rsid w:val="00270329"/>
    <w:rsid w:val="002708BF"/>
    <w:rsid w:val="002708E4"/>
    <w:rsid w:val="00270A01"/>
    <w:rsid w:val="0027105A"/>
    <w:rsid w:val="00271872"/>
    <w:rsid w:val="002718A4"/>
    <w:rsid w:val="00271AD0"/>
    <w:rsid w:val="00271B2F"/>
    <w:rsid w:val="002722F1"/>
    <w:rsid w:val="00272B96"/>
    <w:rsid w:val="00272C49"/>
    <w:rsid w:val="002737FA"/>
    <w:rsid w:val="002746E8"/>
    <w:rsid w:val="00274B01"/>
    <w:rsid w:val="002753F4"/>
    <w:rsid w:val="0027587C"/>
    <w:rsid w:val="00276699"/>
    <w:rsid w:val="00276B28"/>
    <w:rsid w:val="00276CDE"/>
    <w:rsid w:val="002771B3"/>
    <w:rsid w:val="00277A7F"/>
    <w:rsid w:val="00277DA1"/>
    <w:rsid w:val="00280528"/>
    <w:rsid w:val="00280C2E"/>
    <w:rsid w:val="00280C9C"/>
    <w:rsid w:val="00280E8B"/>
    <w:rsid w:val="002812B0"/>
    <w:rsid w:val="00281D53"/>
    <w:rsid w:val="00281E79"/>
    <w:rsid w:val="0028208D"/>
    <w:rsid w:val="00282304"/>
    <w:rsid w:val="00282776"/>
    <w:rsid w:val="00282A19"/>
    <w:rsid w:val="00282EC5"/>
    <w:rsid w:val="00283C62"/>
    <w:rsid w:val="002842F0"/>
    <w:rsid w:val="002849A0"/>
    <w:rsid w:val="00284A89"/>
    <w:rsid w:val="00284BC8"/>
    <w:rsid w:val="00284EB8"/>
    <w:rsid w:val="0028557E"/>
    <w:rsid w:val="00285681"/>
    <w:rsid w:val="002868BD"/>
    <w:rsid w:val="00286AB2"/>
    <w:rsid w:val="00286CFD"/>
    <w:rsid w:val="002875FB"/>
    <w:rsid w:val="00290082"/>
    <w:rsid w:val="00290124"/>
    <w:rsid w:val="00290973"/>
    <w:rsid w:val="002909FC"/>
    <w:rsid w:val="002914B0"/>
    <w:rsid w:val="00291CDD"/>
    <w:rsid w:val="00292347"/>
    <w:rsid w:val="002925C3"/>
    <w:rsid w:val="00292EE6"/>
    <w:rsid w:val="00292F8D"/>
    <w:rsid w:val="002932C0"/>
    <w:rsid w:val="00293577"/>
    <w:rsid w:val="002937AC"/>
    <w:rsid w:val="00293AAB"/>
    <w:rsid w:val="00293C68"/>
    <w:rsid w:val="0029410B"/>
    <w:rsid w:val="00294217"/>
    <w:rsid w:val="002946F0"/>
    <w:rsid w:val="00294967"/>
    <w:rsid w:val="00295769"/>
    <w:rsid w:val="00295795"/>
    <w:rsid w:val="00295C2D"/>
    <w:rsid w:val="002960C1"/>
    <w:rsid w:val="00296180"/>
    <w:rsid w:val="00296B4D"/>
    <w:rsid w:val="002971CC"/>
    <w:rsid w:val="00297441"/>
    <w:rsid w:val="00297F98"/>
    <w:rsid w:val="002A0144"/>
    <w:rsid w:val="002A14A3"/>
    <w:rsid w:val="002A1B31"/>
    <w:rsid w:val="002A1C75"/>
    <w:rsid w:val="002A1D58"/>
    <w:rsid w:val="002A1FA4"/>
    <w:rsid w:val="002A30E9"/>
    <w:rsid w:val="002A3AFF"/>
    <w:rsid w:val="002A4A25"/>
    <w:rsid w:val="002A4A8D"/>
    <w:rsid w:val="002A4AC6"/>
    <w:rsid w:val="002A4B01"/>
    <w:rsid w:val="002A5414"/>
    <w:rsid w:val="002A6DAB"/>
    <w:rsid w:val="002A6FF3"/>
    <w:rsid w:val="002A7704"/>
    <w:rsid w:val="002A7C9A"/>
    <w:rsid w:val="002A7CD2"/>
    <w:rsid w:val="002A7F38"/>
    <w:rsid w:val="002B004C"/>
    <w:rsid w:val="002B0626"/>
    <w:rsid w:val="002B0ADA"/>
    <w:rsid w:val="002B0B62"/>
    <w:rsid w:val="002B0CC0"/>
    <w:rsid w:val="002B0ECF"/>
    <w:rsid w:val="002B1728"/>
    <w:rsid w:val="002B2038"/>
    <w:rsid w:val="002B2596"/>
    <w:rsid w:val="002B28E6"/>
    <w:rsid w:val="002B2B57"/>
    <w:rsid w:val="002B33D1"/>
    <w:rsid w:val="002B36B5"/>
    <w:rsid w:val="002B3814"/>
    <w:rsid w:val="002B41EB"/>
    <w:rsid w:val="002B456F"/>
    <w:rsid w:val="002B4C34"/>
    <w:rsid w:val="002B5B83"/>
    <w:rsid w:val="002B5DEF"/>
    <w:rsid w:val="002B6075"/>
    <w:rsid w:val="002B6A39"/>
    <w:rsid w:val="002B6EF3"/>
    <w:rsid w:val="002B7058"/>
    <w:rsid w:val="002B76DE"/>
    <w:rsid w:val="002C02E3"/>
    <w:rsid w:val="002C070E"/>
    <w:rsid w:val="002C0C6C"/>
    <w:rsid w:val="002C247B"/>
    <w:rsid w:val="002C29AC"/>
    <w:rsid w:val="002C2B07"/>
    <w:rsid w:val="002C2CFC"/>
    <w:rsid w:val="002C34A6"/>
    <w:rsid w:val="002C36B8"/>
    <w:rsid w:val="002C3CAD"/>
    <w:rsid w:val="002C3D38"/>
    <w:rsid w:val="002C41BC"/>
    <w:rsid w:val="002C47C1"/>
    <w:rsid w:val="002C4C00"/>
    <w:rsid w:val="002C5705"/>
    <w:rsid w:val="002C57D2"/>
    <w:rsid w:val="002C5B09"/>
    <w:rsid w:val="002C72D2"/>
    <w:rsid w:val="002D06A3"/>
    <w:rsid w:val="002D137E"/>
    <w:rsid w:val="002D30EC"/>
    <w:rsid w:val="002D3BED"/>
    <w:rsid w:val="002D3CDF"/>
    <w:rsid w:val="002D3FA2"/>
    <w:rsid w:val="002D45EA"/>
    <w:rsid w:val="002D4A76"/>
    <w:rsid w:val="002D5CC7"/>
    <w:rsid w:val="002D64A5"/>
    <w:rsid w:val="002D6871"/>
    <w:rsid w:val="002D6B78"/>
    <w:rsid w:val="002D7136"/>
    <w:rsid w:val="002D718A"/>
    <w:rsid w:val="002D761D"/>
    <w:rsid w:val="002D76B8"/>
    <w:rsid w:val="002D7EB4"/>
    <w:rsid w:val="002E0635"/>
    <w:rsid w:val="002E06E3"/>
    <w:rsid w:val="002E0A4A"/>
    <w:rsid w:val="002E0E76"/>
    <w:rsid w:val="002E10BA"/>
    <w:rsid w:val="002E1AD5"/>
    <w:rsid w:val="002E1D29"/>
    <w:rsid w:val="002E2004"/>
    <w:rsid w:val="002E21DF"/>
    <w:rsid w:val="002E3027"/>
    <w:rsid w:val="002E3FB8"/>
    <w:rsid w:val="002E45A3"/>
    <w:rsid w:val="002E4E96"/>
    <w:rsid w:val="002E5317"/>
    <w:rsid w:val="002E5B85"/>
    <w:rsid w:val="002E5D87"/>
    <w:rsid w:val="002E63D8"/>
    <w:rsid w:val="002E6CE2"/>
    <w:rsid w:val="002E76D6"/>
    <w:rsid w:val="002E7EA3"/>
    <w:rsid w:val="002F03DF"/>
    <w:rsid w:val="002F06CF"/>
    <w:rsid w:val="002F0839"/>
    <w:rsid w:val="002F0F61"/>
    <w:rsid w:val="002F177C"/>
    <w:rsid w:val="002F1AC7"/>
    <w:rsid w:val="002F1F26"/>
    <w:rsid w:val="002F231C"/>
    <w:rsid w:val="002F2982"/>
    <w:rsid w:val="002F31B5"/>
    <w:rsid w:val="002F3316"/>
    <w:rsid w:val="002F3722"/>
    <w:rsid w:val="002F3C5F"/>
    <w:rsid w:val="002F4327"/>
    <w:rsid w:val="002F482D"/>
    <w:rsid w:val="002F4AEC"/>
    <w:rsid w:val="002F4DBC"/>
    <w:rsid w:val="002F523E"/>
    <w:rsid w:val="002F539B"/>
    <w:rsid w:val="002F5438"/>
    <w:rsid w:val="002F5E0F"/>
    <w:rsid w:val="002F5FB9"/>
    <w:rsid w:val="002F63AA"/>
    <w:rsid w:val="002F6B42"/>
    <w:rsid w:val="002F7137"/>
    <w:rsid w:val="002F7621"/>
    <w:rsid w:val="002F7CD9"/>
    <w:rsid w:val="003004BE"/>
    <w:rsid w:val="003006B8"/>
    <w:rsid w:val="00300B74"/>
    <w:rsid w:val="00300BB2"/>
    <w:rsid w:val="00300F5D"/>
    <w:rsid w:val="00301357"/>
    <w:rsid w:val="00301A29"/>
    <w:rsid w:val="00301EFE"/>
    <w:rsid w:val="0030250D"/>
    <w:rsid w:val="00302856"/>
    <w:rsid w:val="00302AC2"/>
    <w:rsid w:val="00302DC1"/>
    <w:rsid w:val="003031C5"/>
    <w:rsid w:val="0030324E"/>
    <w:rsid w:val="003040E1"/>
    <w:rsid w:val="003043AB"/>
    <w:rsid w:val="003044CE"/>
    <w:rsid w:val="003047F6"/>
    <w:rsid w:val="00304A9D"/>
    <w:rsid w:val="0030543D"/>
    <w:rsid w:val="00306057"/>
    <w:rsid w:val="00306188"/>
    <w:rsid w:val="0030662C"/>
    <w:rsid w:val="00306745"/>
    <w:rsid w:val="00306808"/>
    <w:rsid w:val="00306A54"/>
    <w:rsid w:val="00306AED"/>
    <w:rsid w:val="00306BDB"/>
    <w:rsid w:val="00306EBA"/>
    <w:rsid w:val="003071D8"/>
    <w:rsid w:val="00307B23"/>
    <w:rsid w:val="00307B71"/>
    <w:rsid w:val="00307D38"/>
    <w:rsid w:val="00307FB9"/>
    <w:rsid w:val="0031004F"/>
    <w:rsid w:val="00310BDC"/>
    <w:rsid w:val="00311D73"/>
    <w:rsid w:val="003128DB"/>
    <w:rsid w:val="00313294"/>
    <w:rsid w:val="0031366E"/>
    <w:rsid w:val="00314105"/>
    <w:rsid w:val="00314745"/>
    <w:rsid w:val="003147E6"/>
    <w:rsid w:val="00314885"/>
    <w:rsid w:val="0031519A"/>
    <w:rsid w:val="00315409"/>
    <w:rsid w:val="00315435"/>
    <w:rsid w:val="003157B3"/>
    <w:rsid w:val="00315BA1"/>
    <w:rsid w:val="00315F26"/>
    <w:rsid w:val="00315FAC"/>
    <w:rsid w:val="00316032"/>
    <w:rsid w:val="0031669A"/>
    <w:rsid w:val="0031674C"/>
    <w:rsid w:val="003167F4"/>
    <w:rsid w:val="0031742C"/>
    <w:rsid w:val="0031774A"/>
    <w:rsid w:val="00320A5D"/>
    <w:rsid w:val="00320AA5"/>
    <w:rsid w:val="00320B13"/>
    <w:rsid w:val="00320EFC"/>
    <w:rsid w:val="0032107B"/>
    <w:rsid w:val="00321B6C"/>
    <w:rsid w:val="00321D84"/>
    <w:rsid w:val="003221AE"/>
    <w:rsid w:val="003223C6"/>
    <w:rsid w:val="00322649"/>
    <w:rsid w:val="00322730"/>
    <w:rsid w:val="003227D1"/>
    <w:rsid w:val="00322A1B"/>
    <w:rsid w:val="00323311"/>
    <w:rsid w:val="00323852"/>
    <w:rsid w:val="00324758"/>
    <w:rsid w:val="0032476B"/>
    <w:rsid w:val="00326547"/>
    <w:rsid w:val="003267E1"/>
    <w:rsid w:val="0032682B"/>
    <w:rsid w:val="00326D86"/>
    <w:rsid w:val="00327901"/>
    <w:rsid w:val="00327C7C"/>
    <w:rsid w:val="00330A64"/>
    <w:rsid w:val="00330AB4"/>
    <w:rsid w:val="00330E5D"/>
    <w:rsid w:val="00330F3A"/>
    <w:rsid w:val="0033117C"/>
    <w:rsid w:val="00331825"/>
    <w:rsid w:val="00331B34"/>
    <w:rsid w:val="00331E5C"/>
    <w:rsid w:val="00331FBB"/>
    <w:rsid w:val="003322E2"/>
    <w:rsid w:val="00332733"/>
    <w:rsid w:val="003329B5"/>
    <w:rsid w:val="00332A0F"/>
    <w:rsid w:val="00333B3B"/>
    <w:rsid w:val="00333EC7"/>
    <w:rsid w:val="00334CAE"/>
    <w:rsid w:val="00334F44"/>
    <w:rsid w:val="003357CD"/>
    <w:rsid w:val="00335A5E"/>
    <w:rsid w:val="00336545"/>
    <w:rsid w:val="00336A95"/>
    <w:rsid w:val="00336EF1"/>
    <w:rsid w:val="0033734C"/>
    <w:rsid w:val="00340167"/>
    <w:rsid w:val="003407B8"/>
    <w:rsid w:val="003407E4"/>
    <w:rsid w:val="00340B02"/>
    <w:rsid w:val="00340D0B"/>
    <w:rsid w:val="00341236"/>
    <w:rsid w:val="003414D1"/>
    <w:rsid w:val="003419F5"/>
    <w:rsid w:val="00341C34"/>
    <w:rsid w:val="00342598"/>
    <w:rsid w:val="00342B41"/>
    <w:rsid w:val="00343C58"/>
    <w:rsid w:val="003453B8"/>
    <w:rsid w:val="00345696"/>
    <w:rsid w:val="0034574A"/>
    <w:rsid w:val="00345A01"/>
    <w:rsid w:val="00345B9C"/>
    <w:rsid w:val="00345EB8"/>
    <w:rsid w:val="003460B7"/>
    <w:rsid w:val="0034696E"/>
    <w:rsid w:val="00346CCF"/>
    <w:rsid w:val="00346D8B"/>
    <w:rsid w:val="00346E23"/>
    <w:rsid w:val="00347046"/>
    <w:rsid w:val="003504E4"/>
    <w:rsid w:val="00350BA4"/>
    <w:rsid w:val="00350E27"/>
    <w:rsid w:val="00350EAD"/>
    <w:rsid w:val="0035103C"/>
    <w:rsid w:val="00351AFF"/>
    <w:rsid w:val="00351B17"/>
    <w:rsid w:val="00351B63"/>
    <w:rsid w:val="00351FC3"/>
    <w:rsid w:val="00352041"/>
    <w:rsid w:val="00352ACE"/>
    <w:rsid w:val="00352E7C"/>
    <w:rsid w:val="00353525"/>
    <w:rsid w:val="003542B7"/>
    <w:rsid w:val="00355516"/>
    <w:rsid w:val="003558F5"/>
    <w:rsid w:val="00356535"/>
    <w:rsid w:val="00356E4D"/>
    <w:rsid w:val="0035749C"/>
    <w:rsid w:val="00357505"/>
    <w:rsid w:val="00357C62"/>
    <w:rsid w:val="0036062E"/>
    <w:rsid w:val="00360AC6"/>
    <w:rsid w:val="003610CA"/>
    <w:rsid w:val="00361117"/>
    <w:rsid w:val="00361548"/>
    <w:rsid w:val="003615F1"/>
    <w:rsid w:val="00362BBF"/>
    <w:rsid w:val="00362BF7"/>
    <w:rsid w:val="00363271"/>
    <w:rsid w:val="00363D7D"/>
    <w:rsid w:val="00363EBE"/>
    <w:rsid w:val="003640B8"/>
    <w:rsid w:val="00364643"/>
    <w:rsid w:val="00364822"/>
    <w:rsid w:val="003649DE"/>
    <w:rsid w:val="00364C5E"/>
    <w:rsid w:val="0036550E"/>
    <w:rsid w:val="00365A65"/>
    <w:rsid w:val="00366A6B"/>
    <w:rsid w:val="00366AA2"/>
    <w:rsid w:val="00366BC3"/>
    <w:rsid w:val="00366DEF"/>
    <w:rsid w:val="003673EF"/>
    <w:rsid w:val="00367739"/>
    <w:rsid w:val="00367CB8"/>
    <w:rsid w:val="00371185"/>
    <w:rsid w:val="00371EFC"/>
    <w:rsid w:val="00372079"/>
    <w:rsid w:val="003724DA"/>
    <w:rsid w:val="00372CD5"/>
    <w:rsid w:val="003744A0"/>
    <w:rsid w:val="00374A04"/>
    <w:rsid w:val="003754D2"/>
    <w:rsid w:val="003754D4"/>
    <w:rsid w:val="003755BE"/>
    <w:rsid w:val="00375E03"/>
    <w:rsid w:val="00375F6E"/>
    <w:rsid w:val="003764AF"/>
    <w:rsid w:val="00376654"/>
    <w:rsid w:val="003767AF"/>
    <w:rsid w:val="00376EFC"/>
    <w:rsid w:val="003774CE"/>
    <w:rsid w:val="003802A0"/>
    <w:rsid w:val="0038100B"/>
    <w:rsid w:val="00381A4B"/>
    <w:rsid w:val="00381D0A"/>
    <w:rsid w:val="003826A8"/>
    <w:rsid w:val="00382DAA"/>
    <w:rsid w:val="00383332"/>
    <w:rsid w:val="00383A90"/>
    <w:rsid w:val="00383E5D"/>
    <w:rsid w:val="003841D1"/>
    <w:rsid w:val="00384304"/>
    <w:rsid w:val="00384AD4"/>
    <w:rsid w:val="00384BA5"/>
    <w:rsid w:val="003850B6"/>
    <w:rsid w:val="00385250"/>
    <w:rsid w:val="003856F3"/>
    <w:rsid w:val="00385969"/>
    <w:rsid w:val="00385AB9"/>
    <w:rsid w:val="00385ADB"/>
    <w:rsid w:val="003860B4"/>
    <w:rsid w:val="00386470"/>
    <w:rsid w:val="00387117"/>
    <w:rsid w:val="003871CA"/>
    <w:rsid w:val="0038739C"/>
    <w:rsid w:val="0038768A"/>
    <w:rsid w:val="00387B5D"/>
    <w:rsid w:val="003904DD"/>
    <w:rsid w:val="00390607"/>
    <w:rsid w:val="00390CE6"/>
    <w:rsid w:val="00391DC3"/>
    <w:rsid w:val="00391EA2"/>
    <w:rsid w:val="0039224A"/>
    <w:rsid w:val="0039273C"/>
    <w:rsid w:val="00393261"/>
    <w:rsid w:val="00393992"/>
    <w:rsid w:val="003944B5"/>
    <w:rsid w:val="0039498C"/>
    <w:rsid w:val="003954DA"/>
    <w:rsid w:val="00396120"/>
    <w:rsid w:val="00396D31"/>
    <w:rsid w:val="00396D99"/>
    <w:rsid w:val="003970B9"/>
    <w:rsid w:val="0039711C"/>
    <w:rsid w:val="00397571"/>
    <w:rsid w:val="00397577"/>
    <w:rsid w:val="003976E8"/>
    <w:rsid w:val="00397817"/>
    <w:rsid w:val="00397B45"/>
    <w:rsid w:val="00397B53"/>
    <w:rsid w:val="00397BFA"/>
    <w:rsid w:val="003A010D"/>
    <w:rsid w:val="003A0C89"/>
    <w:rsid w:val="003A0F0B"/>
    <w:rsid w:val="003A1013"/>
    <w:rsid w:val="003A10D8"/>
    <w:rsid w:val="003A11AE"/>
    <w:rsid w:val="003A1295"/>
    <w:rsid w:val="003A1355"/>
    <w:rsid w:val="003A2551"/>
    <w:rsid w:val="003A2597"/>
    <w:rsid w:val="003A284F"/>
    <w:rsid w:val="003A3324"/>
    <w:rsid w:val="003A389F"/>
    <w:rsid w:val="003A3BD6"/>
    <w:rsid w:val="003A445F"/>
    <w:rsid w:val="003A4B16"/>
    <w:rsid w:val="003A4C57"/>
    <w:rsid w:val="003A58C4"/>
    <w:rsid w:val="003A5931"/>
    <w:rsid w:val="003A5C8B"/>
    <w:rsid w:val="003A6652"/>
    <w:rsid w:val="003A66BE"/>
    <w:rsid w:val="003A7A10"/>
    <w:rsid w:val="003A7B38"/>
    <w:rsid w:val="003B0186"/>
    <w:rsid w:val="003B01E1"/>
    <w:rsid w:val="003B0846"/>
    <w:rsid w:val="003B09E7"/>
    <w:rsid w:val="003B1F50"/>
    <w:rsid w:val="003B22C6"/>
    <w:rsid w:val="003B24B6"/>
    <w:rsid w:val="003B2B0C"/>
    <w:rsid w:val="003B2D83"/>
    <w:rsid w:val="003B2EF6"/>
    <w:rsid w:val="003B41F7"/>
    <w:rsid w:val="003B43BC"/>
    <w:rsid w:val="003B4D94"/>
    <w:rsid w:val="003B4E96"/>
    <w:rsid w:val="003B54B6"/>
    <w:rsid w:val="003B54E2"/>
    <w:rsid w:val="003B56C1"/>
    <w:rsid w:val="003B57FB"/>
    <w:rsid w:val="003B5B02"/>
    <w:rsid w:val="003B5CCF"/>
    <w:rsid w:val="003B5EDF"/>
    <w:rsid w:val="003B630A"/>
    <w:rsid w:val="003B6361"/>
    <w:rsid w:val="003B6726"/>
    <w:rsid w:val="003B6810"/>
    <w:rsid w:val="003B72D4"/>
    <w:rsid w:val="003B74B3"/>
    <w:rsid w:val="003C03BB"/>
    <w:rsid w:val="003C0CC9"/>
    <w:rsid w:val="003C0CED"/>
    <w:rsid w:val="003C0F06"/>
    <w:rsid w:val="003C1551"/>
    <w:rsid w:val="003C1B10"/>
    <w:rsid w:val="003C1FB3"/>
    <w:rsid w:val="003C25A5"/>
    <w:rsid w:val="003C2E83"/>
    <w:rsid w:val="003C34AC"/>
    <w:rsid w:val="003C37EB"/>
    <w:rsid w:val="003C4FD0"/>
    <w:rsid w:val="003C52CC"/>
    <w:rsid w:val="003C59D6"/>
    <w:rsid w:val="003C666A"/>
    <w:rsid w:val="003C666D"/>
    <w:rsid w:val="003C6B82"/>
    <w:rsid w:val="003C767C"/>
    <w:rsid w:val="003D03A3"/>
    <w:rsid w:val="003D05AE"/>
    <w:rsid w:val="003D096B"/>
    <w:rsid w:val="003D1CE9"/>
    <w:rsid w:val="003D1F75"/>
    <w:rsid w:val="003D225C"/>
    <w:rsid w:val="003D2DCF"/>
    <w:rsid w:val="003D34EE"/>
    <w:rsid w:val="003D3646"/>
    <w:rsid w:val="003D378F"/>
    <w:rsid w:val="003D4547"/>
    <w:rsid w:val="003D534D"/>
    <w:rsid w:val="003D5D57"/>
    <w:rsid w:val="003D6A5F"/>
    <w:rsid w:val="003D6AAD"/>
    <w:rsid w:val="003D7E03"/>
    <w:rsid w:val="003E0197"/>
    <w:rsid w:val="003E07EE"/>
    <w:rsid w:val="003E0A33"/>
    <w:rsid w:val="003E0E94"/>
    <w:rsid w:val="003E1CBF"/>
    <w:rsid w:val="003E24B0"/>
    <w:rsid w:val="003E3232"/>
    <w:rsid w:val="003E361B"/>
    <w:rsid w:val="003E38B8"/>
    <w:rsid w:val="003E3B31"/>
    <w:rsid w:val="003E3B70"/>
    <w:rsid w:val="003E3DD6"/>
    <w:rsid w:val="003E4286"/>
    <w:rsid w:val="003E42C5"/>
    <w:rsid w:val="003E44C8"/>
    <w:rsid w:val="003E4C40"/>
    <w:rsid w:val="003E4CB3"/>
    <w:rsid w:val="003E5273"/>
    <w:rsid w:val="003E5488"/>
    <w:rsid w:val="003E5861"/>
    <w:rsid w:val="003E5D84"/>
    <w:rsid w:val="003E5F62"/>
    <w:rsid w:val="003E625A"/>
    <w:rsid w:val="003E6463"/>
    <w:rsid w:val="003E695A"/>
    <w:rsid w:val="003E6D0F"/>
    <w:rsid w:val="003E7E69"/>
    <w:rsid w:val="003F07F9"/>
    <w:rsid w:val="003F0E4D"/>
    <w:rsid w:val="003F1001"/>
    <w:rsid w:val="003F1B2C"/>
    <w:rsid w:val="003F1E05"/>
    <w:rsid w:val="003F21C9"/>
    <w:rsid w:val="003F2FA6"/>
    <w:rsid w:val="003F33C6"/>
    <w:rsid w:val="003F3759"/>
    <w:rsid w:val="003F37B9"/>
    <w:rsid w:val="003F3C02"/>
    <w:rsid w:val="003F4317"/>
    <w:rsid w:val="003F443F"/>
    <w:rsid w:val="003F5409"/>
    <w:rsid w:val="003F5C54"/>
    <w:rsid w:val="003F67BD"/>
    <w:rsid w:val="003F75EE"/>
    <w:rsid w:val="003F7AD9"/>
    <w:rsid w:val="003F7D28"/>
    <w:rsid w:val="004003EC"/>
    <w:rsid w:val="0040063B"/>
    <w:rsid w:val="00401526"/>
    <w:rsid w:val="00401C46"/>
    <w:rsid w:val="00401C93"/>
    <w:rsid w:val="00401CDA"/>
    <w:rsid w:val="00402267"/>
    <w:rsid w:val="0040236D"/>
    <w:rsid w:val="00402A57"/>
    <w:rsid w:val="00402E50"/>
    <w:rsid w:val="00402EC3"/>
    <w:rsid w:val="00403AA1"/>
    <w:rsid w:val="00403C51"/>
    <w:rsid w:val="00404DE6"/>
    <w:rsid w:val="0040581E"/>
    <w:rsid w:val="00405A58"/>
    <w:rsid w:val="00405BF4"/>
    <w:rsid w:val="00405F91"/>
    <w:rsid w:val="004063C6"/>
    <w:rsid w:val="00406705"/>
    <w:rsid w:val="00407451"/>
    <w:rsid w:val="00410242"/>
    <w:rsid w:val="00410313"/>
    <w:rsid w:val="00410A0A"/>
    <w:rsid w:val="00410C97"/>
    <w:rsid w:val="00410DCB"/>
    <w:rsid w:val="00411168"/>
    <w:rsid w:val="004112CF"/>
    <w:rsid w:val="004114AF"/>
    <w:rsid w:val="004116F9"/>
    <w:rsid w:val="00411F07"/>
    <w:rsid w:val="00412179"/>
    <w:rsid w:val="00412C8F"/>
    <w:rsid w:val="00412DEA"/>
    <w:rsid w:val="004137C7"/>
    <w:rsid w:val="004143C7"/>
    <w:rsid w:val="0041474A"/>
    <w:rsid w:val="00414D2D"/>
    <w:rsid w:val="00414E2F"/>
    <w:rsid w:val="00415441"/>
    <w:rsid w:val="004157BA"/>
    <w:rsid w:val="00416656"/>
    <w:rsid w:val="00416B7C"/>
    <w:rsid w:val="00417638"/>
    <w:rsid w:val="00417C36"/>
    <w:rsid w:val="00417C8D"/>
    <w:rsid w:val="00417F8B"/>
    <w:rsid w:val="0042040C"/>
    <w:rsid w:val="004207C1"/>
    <w:rsid w:val="00420EE2"/>
    <w:rsid w:val="004210D0"/>
    <w:rsid w:val="0042175D"/>
    <w:rsid w:val="00421BD8"/>
    <w:rsid w:val="00421D4A"/>
    <w:rsid w:val="00422234"/>
    <w:rsid w:val="00422F86"/>
    <w:rsid w:val="004232FD"/>
    <w:rsid w:val="004235EB"/>
    <w:rsid w:val="00424C2F"/>
    <w:rsid w:val="00424D07"/>
    <w:rsid w:val="00424D2A"/>
    <w:rsid w:val="00424D41"/>
    <w:rsid w:val="0042563C"/>
    <w:rsid w:val="0042564E"/>
    <w:rsid w:val="004258D1"/>
    <w:rsid w:val="00425A32"/>
    <w:rsid w:val="004268F1"/>
    <w:rsid w:val="004304D3"/>
    <w:rsid w:val="004304FB"/>
    <w:rsid w:val="00430B73"/>
    <w:rsid w:val="00430E27"/>
    <w:rsid w:val="00430EB0"/>
    <w:rsid w:val="004312C3"/>
    <w:rsid w:val="00431C7A"/>
    <w:rsid w:val="00431CBB"/>
    <w:rsid w:val="004320ED"/>
    <w:rsid w:val="0043238B"/>
    <w:rsid w:val="0043331D"/>
    <w:rsid w:val="0043371A"/>
    <w:rsid w:val="00433ED6"/>
    <w:rsid w:val="00433FA7"/>
    <w:rsid w:val="00434353"/>
    <w:rsid w:val="0043477F"/>
    <w:rsid w:val="0043488A"/>
    <w:rsid w:val="004348E8"/>
    <w:rsid w:val="004349B5"/>
    <w:rsid w:val="00434EC1"/>
    <w:rsid w:val="00435007"/>
    <w:rsid w:val="00435197"/>
    <w:rsid w:val="00435659"/>
    <w:rsid w:val="004357A1"/>
    <w:rsid w:val="00435DD6"/>
    <w:rsid w:val="00435F16"/>
    <w:rsid w:val="00436E7C"/>
    <w:rsid w:val="00437385"/>
    <w:rsid w:val="004379A3"/>
    <w:rsid w:val="00440291"/>
    <w:rsid w:val="0044043F"/>
    <w:rsid w:val="0044129E"/>
    <w:rsid w:val="004419E6"/>
    <w:rsid w:val="00441CF3"/>
    <w:rsid w:val="00441D56"/>
    <w:rsid w:val="00441EC1"/>
    <w:rsid w:val="00441FBC"/>
    <w:rsid w:val="00442084"/>
    <w:rsid w:val="004427FB"/>
    <w:rsid w:val="00442F78"/>
    <w:rsid w:val="004430F4"/>
    <w:rsid w:val="00443E79"/>
    <w:rsid w:val="00443FC5"/>
    <w:rsid w:val="0044518C"/>
    <w:rsid w:val="004456C9"/>
    <w:rsid w:val="0044576D"/>
    <w:rsid w:val="004460A8"/>
    <w:rsid w:val="00446226"/>
    <w:rsid w:val="00446407"/>
    <w:rsid w:val="0044663A"/>
    <w:rsid w:val="00446877"/>
    <w:rsid w:val="00447558"/>
    <w:rsid w:val="00447B4C"/>
    <w:rsid w:val="004501E3"/>
    <w:rsid w:val="00450C7E"/>
    <w:rsid w:val="004513EB"/>
    <w:rsid w:val="004515B0"/>
    <w:rsid w:val="00451E47"/>
    <w:rsid w:val="0045257C"/>
    <w:rsid w:val="00452FB9"/>
    <w:rsid w:val="004537C7"/>
    <w:rsid w:val="0045405A"/>
    <w:rsid w:val="0045405C"/>
    <w:rsid w:val="00454403"/>
    <w:rsid w:val="00454879"/>
    <w:rsid w:val="0045487E"/>
    <w:rsid w:val="0045519D"/>
    <w:rsid w:val="00455369"/>
    <w:rsid w:val="00455BBA"/>
    <w:rsid w:val="00456064"/>
    <w:rsid w:val="0045745E"/>
    <w:rsid w:val="004577F5"/>
    <w:rsid w:val="00457A34"/>
    <w:rsid w:val="00457AA2"/>
    <w:rsid w:val="00457B57"/>
    <w:rsid w:val="00460071"/>
    <w:rsid w:val="004601F2"/>
    <w:rsid w:val="00460231"/>
    <w:rsid w:val="00460575"/>
    <w:rsid w:val="00460768"/>
    <w:rsid w:val="00460828"/>
    <w:rsid w:val="0046125F"/>
    <w:rsid w:val="00461B9B"/>
    <w:rsid w:val="004623B5"/>
    <w:rsid w:val="00462AD1"/>
    <w:rsid w:val="00462ADC"/>
    <w:rsid w:val="00462E10"/>
    <w:rsid w:val="00463245"/>
    <w:rsid w:val="004632FE"/>
    <w:rsid w:val="00463366"/>
    <w:rsid w:val="00463736"/>
    <w:rsid w:val="00463F48"/>
    <w:rsid w:val="0046438F"/>
    <w:rsid w:val="0046468D"/>
    <w:rsid w:val="00464D3D"/>
    <w:rsid w:val="00465A9C"/>
    <w:rsid w:val="00465BB8"/>
    <w:rsid w:val="00465BBC"/>
    <w:rsid w:val="00466388"/>
    <w:rsid w:val="00466760"/>
    <w:rsid w:val="004669D6"/>
    <w:rsid w:val="00467A8A"/>
    <w:rsid w:val="00467ADD"/>
    <w:rsid w:val="00467CF0"/>
    <w:rsid w:val="00470058"/>
    <w:rsid w:val="004701D2"/>
    <w:rsid w:val="00471CCF"/>
    <w:rsid w:val="00471E54"/>
    <w:rsid w:val="00471F6C"/>
    <w:rsid w:val="004720A1"/>
    <w:rsid w:val="00472205"/>
    <w:rsid w:val="004727D1"/>
    <w:rsid w:val="00474C68"/>
    <w:rsid w:val="004750C6"/>
    <w:rsid w:val="0047554F"/>
    <w:rsid w:val="004755D4"/>
    <w:rsid w:val="004759F0"/>
    <w:rsid w:val="00475B12"/>
    <w:rsid w:val="00475E57"/>
    <w:rsid w:val="00475E6C"/>
    <w:rsid w:val="00475F9D"/>
    <w:rsid w:val="004763AA"/>
    <w:rsid w:val="00476847"/>
    <w:rsid w:val="0047699F"/>
    <w:rsid w:val="00476A82"/>
    <w:rsid w:val="00476DD8"/>
    <w:rsid w:val="004779F6"/>
    <w:rsid w:val="00481C67"/>
    <w:rsid w:val="00481FC5"/>
    <w:rsid w:val="004822E1"/>
    <w:rsid w:val="00482A81"/>
    <w:rsid w:val="00482DF7"/>
    <w:rsid w:val="004835F7"/>
    <w:rsid w:val="0048457A"/>
    <w:rsid w:val="004845A4"/>
    <w:rsid w:val="00484BEC"/>
    <w:rsid w:val="00485370"/>
    <w:rsid w:val="00486B24"/>
    <w:rsid w:val="00486C0B"/>
    <w:rsid w:val="00486C2F"/>
    <w:rsid w:val="004871D7"/>
    <w:rsid w:val="004875BF"/>
    <w:rsid w:val="00490D5F"/>
    <w:rsid w:val="00490E02"/>
    <w:rsid w:val="00490E12"/>
    <w:rsid w:val="0049158E"/>
    <w:rsid w:val="00491886"/>
    <w:rsid w:val="00491C6F"/>
    <w:rsid w:val="0049243C"/>
    <w:rsid w:val="0049252F"/>
    <w:rsid w:val="00492AAE"/>
    <w:rsid w:val="00492CCB"/>
    <w:rsid w:val="00493AFA"/>
    <w:rsid w:val="00493B9B"/>
    <w:rsid w:val="00494F9B"/>
    <w:rsid w:val="00495527"/>
    <w:rsid w:val="0049592C"/>
    <w:rsid w:val="004961F1"/>
    <w:rsid w:val="0049677C"/>
    <w:rsid w:val="00496A4E"/>
    <w:rsid w:val="00496BBF"/>
    <w:rsid w:val="00496CF4"/>
    <w:rsid w:val="0049709A"/>
    <w:rsid w:val="00497784"/>
    <w:rsid w:val="00497856"/>
    <w:rsid w:val="004A0942"/>
    <w:rsid w:val="004A0E27"/>
    <w:rsid w:val="004A13E3"/>
    <w:rsid w:val="004A16F1"/>
    <w:rsid w:val="004A170E"/>
    <w:rsid w:val="004A230B"/>
    <w:rsid w:val="004A285A"/>
    <w:rsid w:val="004A28CE"/>
    <w:rsid w:val="004A2D26"/>
    <w:rsid w:val="004A31DB"/>
    <w:rsid w:val="004A32D6"/>
    <w:rsid w:val="004A34EA"/>
    <w:rsid w:val="004A360B"/>
    <w:rsid w:val="004A3D8B"/>
    <w:rsid w:val="004A3E5F"/>
    <w:rsid w:val="004A3E96"/>
    <w:rsid w:val="004A407F"/>
    <w:rsid w:val="004A422D"/>
    <w:rsid w:val="004A43D8"/>
    <w:rsid w:val="004A486C"/>
    <w:rsid w:val="004A4D45"/>
    <w:rsid w:val="004A5681"/>
    <w:rsid w:val="004A59EA"/>
    <w:rsid w:val="004A5A2D"/>
    <w:rsid w:val="004A6975"/>
    <w:rsid w:val="004A736B"/>
    <w:rsid w:val="004A7860"/>
    <w:rsid w:val="004B0091"/>
    <w:rsid w:val="004B03E9"/>
    <w:rsid w:val="004B0D45"/>
    <w:rsid w:val="004B0ED3"/>
    <w:rsid w:val="004B29AE"/>
    <w:rsid w:val="004B29CF"/>
    <w:rsid w:val="004B3B42"/>
    <w:rsid w:val="004B5384"/>
    <w:rsid w:val="004B55D6"/>
    <w:rsid w:val="004B5DE2"/>
    <w:rsid w:val="004B6C3C"/>
    <w:rsid w:val="004B6CCF"/>
    <w:rsid w:val="004B6E6F"/>
    <w:rsid w:val="004B6F2F"/>
    <w:rsid w:val="004B6F63"/>
    <w:rsid w:val="004B70D9"/>
    <w:rsid w:val="004C0D7B"/>
    <w:rsid w:val="004C0E22"/>
    <w:rsid w:val="004C13EA"/>
    <w:rsid w:val="004C26E6"/>
    <w:rsid w:val="004C2B95"/>
    <w:rsid w:val="004C31C2"/>
    <w:rsid w:val="004C3402"/>
    <w:rsid w:val="004C365B"/>
    <w:rsid w:val="004C367E"/>
    <w:rsid w:val="004C3E3C"/>
    <w:rsid w:val="004C418F"/>
    <w:rsid w:val="004C4740"/>
    <w:rsid w:val="004C4D60"/>
    <w:rsid w:val="004C5414"/>
    <w:rsid w:val="004C5794"/>
    <w:rsid w:val="004C5F75"/>
    <w:rsid w:val="004C6ACE"/>
    <w:rsid w:val="004C6B98"/>
    <w:rsid w:val="004C6D64"/>
    <w:rsid w:val="004C6FC5"/>
    <w:rsid w:val="004C7D41"/>
    <w:rsid w:val="004C7DDB"/>
    <w:rsid w:val="004D081A"/>
    <w:rsid w:val="004D0EDD"/>
    <w:rsid w:val="004D0F24"/>
    <w:rsid w:val="004D0FA1"/>
    <w:rsid w:val="004D15D3"/>
    <w:rsid w:val="004D1742"/>
    <w:rsid w:val="004D25E4"/>
    <w:rsid w:val="004D2F5E"/>
    <w:rsid w:val="004D3946"/>
    <w:rsid w:val="004D3B47"/>
    <w:rsid w:val="004D55BC"/>
    <w:rsid w:val="004D57A4"/>
    <w:rsid w:val="004D57B2"/>
    <w:rsid w:val="004D5938"/>
    <w:rsid w:val="004D5A1F"/>
    <w:rsid w:val="004D5C50"/>
    <w:rsid w:val="004D5C57"/>
    <w:rsid w:val="004D5D70"/>
    <w:rsid w:val="004D68C8"/>
    <w:rsid w:val="004D6A31"/>
    <w:rsid w:val="004D6B42"/>
    <w:rsid w:val="004D7281"/>
    <w:rsid w:val="004D7D06"/>
    <w:rsid w:val="004E084B"/>
    <w:rsid w:val="004E0BA0"/>
    <w:rsid w:val="004E0C11"/>
    <w:rsid w:val="004E1374"/>
    <w:rsid w:val="004E1456"/>
    <w:rsid w:val="004E1747"/>
    <w:rsid w:val="004E19B5"/>
    <w:rsid w:val="004E1AAC"/>
    <w:rsid w:val="004E1C67"/>
    <w:rsid w:val="004E23CF"/>
    <w:rsid w:val="004E2458"/>
    <w:rsid w:val="004E3D9F"/>
    <w:rsid w:val="004E4378"/>
    <w:rsid w:val="004E4546"/>
    <w:rsid w:val="004E5756"/>
    <w:rsid w:val="004E6443"/>
    <w:rsid w:val="004E656D"/>
    <w:rsid w:val="004E6ABF"/>
    <w:rsid w:val="004E70AB"/>
    <w:rsid w:val="004E7428"/>
    <w:rsid w:val="004E761F"/>
    <w:rsid w:val="004E78F6"/>
    <w:rsid w:val="004E7BBF"/>
    <w:rsid w:val="004F0E52"/>
    <w:rsid w:val="004F0E7A"/>
    <w:rsid w:val="004F0EA8"/>
    <w:rsid w:val="004F13F8"/>
    <w:rsid w:val="004F17E8"/>
    <w:rsid w:val="004F1B55"/>
    <w:rsid w:val="004F1E92"/>
    <w:rsid w:val="004F1F16"/>
    <w:rsid w:val="004F446F"/>
    <w:rsid w:val="004F479E"/>
    <w:rsid w:val="004F4C45"/>
    <w:rsid w:val="004F5309"/>
    <w:rsid w:val="004F5466"/>
    <w:rsid w:val="004F5D8F"/>
    <w:rsid w:val="004F654F"/>
    <w:rsid w:val="004F665C"/>
    <w:rsid w:val="004F667E"/>
    <w:rsid w:val="004F682B"/>
    <w:rsid w:val="004F6B5C"/>
    <w:rsid w:val="004F6C25"/>
    <w:rsid w:val="004F705B"/>
    <w:rsid w:val="004F71BF"/>
    <w:rsid w:val="005000C8"/>
    <w:rsid w:val="00500B94"/>
    <w:rsid w:val="00500BC8"/>
    <w:rsid w:val="00500C34"/>
    <w:rsid w:val="005013AA"/>
    <w:rsid w:val="0050145C"/>
    <w:rsid w:val="005019DE"/>
    <w:rsid w:val="00502181"/>
    <w:rsid w:val="00502547"/>
    <w:rsid w:val="00502997"/>
    <w:rsid w:val="00502B9B"/>
    <w:rsid w:val="00503023"/>
    <w:rsid w:val="00503CD1"/>
    <w:rsid w:val="005042A4"/>
    <w:rsid w:val="005046BE"/>
    <w:rsid w:val="00504D26"/>
    <w:rsid w:val="00505700"/>
    <w:rsid w:val="005060D2"/>
    <w:rsid w:val="00506317"/>
    <w:rsid w:val="005069B1"/>
    <w:rsid w:val="005070C4"/>
    <w:rsid w:val="00507460"/>
    <w:rsid w:val="005104EA"/>
    <w:rsid w:val="00510606"/>
    <w:rsid w:val="005107D9"/>
    <w:rsid w:val="00510D40"/>
    <w:rsid w:val="00510D80"/>
    <w:rsid w:val="00510EBB"/>
    <w:rsid w:val="00511427"/>
    <w:rsid w:val="00511B03"/>
    <w:rsid w:val="00511C12"/>
    <w:rsid w:val="00511C7C"/>
    <w:rsid w:val="00511F4A"/>
    <w:rsid w:val="0051204B"/>
    <w:rsid w:val="0051267D"/>
    <w:rsid w:val="00512721"/>
    <w:rsid w:val="005135FE"/>
    <w:rsid w:val="0051392F"/>
    <w:rsid w:val="00513EA4"/>
    <w:rsid w:val="00513F20"/>
    <w:rsid w:val="005142BE"/>
    <w:rsid w:val="005144AB"/>
    <w:rsid w:val="00514659"/>
    <w:rsid w:val="00514AD7"/>
    <w:rsid w:val="00515F75"/>
    <w:rsid w:val="0051674C"/>
    <w:rsid w:val="00517713"/>
    <w:rsid w:val="00517966"/>
    <w:rsid w:val="00521522"/>
    <w:rsid w:val="005227CB"/>
    <w:rsid w:val="00522E14"/>
    <w:rsid w:val="00522E87"/>
    <w:rsid w:val="00523EFA"/>
    <w:rsid w:val="005242A5"/>
    <w:rsid w:val="005245DF"/>
    <w:rsid w:val="00524BDD"/>
    <w:rsid w:val="00524CE2"/>
    <w:rsid w:val="00524EB6"/>
    <w:rsid w:val="00525021"/>
    <w:rsid w:val="00525249"/>
    <w:rsid w:val="00525858"/>
    <w:rsid w:val="00526C1C"/>
    <w:rsid w:val="005271B7"/>
    <w:rsid w:val="0052743A"/>
    <w:rsid w:val="00527AEF"/>
    <w:rsid w:val="00527BC1"/>
    <w:rsid w:val="00530C47"/>
    <w:rsid w:val="00531049"/>
    <w:rsid w:val="00531423"/>
    <w:rsid w:val="00531789"/>
    <w:rsid w:val="00531EFB"/>
    <w:rsid w:val="00532430"/>
    <w:rsid w:val="00532698"/>
    <w:rsid w:val="005333A7"/>
    <w:rsid w:val="00534221"/>
    <w:rsid w:val="00534A82"/>
    <w:rsid w:val="005356B0"/>
    <w:rsid w:val="00535DEA"/>
    <w:rsid w:val="00537C9D"/>
    <w:rsid w:val="005405DC"/>
    <w:rsid w:val="00540D16"/>
    <w:rsid w:val="00540F41"/>
    <w:rsid w:val="00542FF5"/>
    <w:rsid w:val="00543FD4"/>
    <w:rsid w:val="00544859"/>
    <w:rsid w:val="00544E5A"/>
    <w:rsid w:val="005450E6"/>
    <w:rsid w:val="0054615A"/>
    <w:rsid w:val="00546497"/>
    <w:rsid w:val="00546B2E"/>
    <w:rsid w:val="00546C50"/>
    <w:rsid w:val="00547019"/>
    <w:rsid w:val="00547D7D"/>
    <w:rsid w:val="00550014"/>
    <w:rsid w:val="005503A6"/>
    <w:rsid w:val="0055056F"/>
    <w:rsid w:val="00550868"/>
    <w:rsid w:val="00550B60"/>
    <w:rsid w:val="00550D76"/>
    <w:rsid w:val="00551596"/>
    <w:rsid w:val="0055177E"/>
    <w:rsid w:val="00552285"/>
    <w:rsid w:val="00552570"/>
    <w:rsid w:val="00552C92"/>
    <w:rsid w:val="00552D3D"/>
    <w:rsid w:val="00553040"/>
    <w:rsid w:val="00553E3D"/>
    <w:rsid w:val="00553F6D"/>
    <w:rsid w:val="00554643"/>
    <w:rsid w:val="005546AD"/>
    <w:rsid w:val="005549B3"/>
    <w:rsid w:val="005549BD"/>
    <w:rsid w:val="0055562E"/>
    <w:rsid w:val="00555845"/>
    <w:rsid w:val="00555DAB"/>
    <w:rsid w:val="00556324"/>
    <w:rsid w:val="0055638C"/>
    <w:rsid w:val="0055666B"/>
    <w:rsid w:val="0055679D"/>
    <w:rsid w:val="005572BA"/>
    <w:rsid w:val="0055737E"/>
    <w:rsid w:val="0055795D"/>
    <w:rsid w:val="00557A20"/>
    <w:rsid w:val="005608AE"/>
    <w:rsid w:val="005608E4"/>
    <w:rsid w:val="00561121"/>
    <w:rsid w:val="00561E6A"/>
    <w:rsid w:val="005626B0"/>
    <w:rsid w:val="00562ABA"/>
    <w:rsid w:val="005632F2"/>
    <w:rsid w:val="005644A8"/>
    <w:rsid w:val="00565197"/>
    <w:rsid w:val="005653F2"/>
    <w:rsid w:val="00566417"/>
    <w:rsid w:val="005664FA"/>
    <w:rsid w:val="00566820"/>
    <w:rsid w:val="00566BA9"/>
    <w:rsid w:val="00567CAC"/>
    <w:rsid w:val="005700DD"/>
    <w:rsid w:val="005704DD"/>
    <w:rsid w:val="00570B10"/>
    <w:rsid w:val="0057106E"/>
    <w:rsid w:val="005710DE"/>
    <w:rsid w:val="0057126C"/>
    <w:rsid w:val="005712BA"/>
    <w:rsid w:val="00571459"/>
    <w:rsid w:val="00571C1C"/>
    <w:rsid w:val="00571C3F"/>
    <w:rsid w:val="00572149"/>
    <w:rsid w:val="00572306"/>
    <w:rsid w:val="00572F5E"/>
    <w:rsid w:val="00572FDE"/>
    <w:rsid w:val="0057394C"/>
    <w:rsid w:val="00573B19"/>
    <w:rsid w:val="00573C62"/>
    <w:rsid w:val="00573DF5"/>
    <w:rsid w:val="00574192"/>
    <w:rsid w:val="00574DEE"/>
    <w:rsid w:val="00575461"/>
    <w:rsid w:val="00575A7F"/>
    <w:rsid w:val="00576000"/>
    <w:rsid w:val="0057642C"/>
    <w:rsid w:val="00576C69"/>
    <w:rsid w:val="00576F9B"/>
    <w:rsid w:val="00577781"/>
    <w:rsid w:val="00580CDE"/>
    <w:rsid w:val="005814D9"/>
    <w:rsid w:val="00582164"/>
    <w:rsid w:val="00582257"/>
    <w:rsid w:val="005827C2"/>
    <w:rsid w:val="00582FB1"/>
    <w:rsid w:val="00584769"/>
    <w:rsid w:val="00584975"/>
    <w:rsid w:val="00584D2B"/>
    <w:rsid w:val="00584EC2"/>
    <w:rsid w:val="0058558A"/>
    <w:rsid w:val="0058573B"/>
    <w:rsid w:val="00586BD6"/>
    <w:rsid w:val="00586C1A"/>
    <w:rsid w:val="0058701D"/>
    <w:rsid w:val="005870DF"/>
    <w:rsid w:val="00587B0A"/>
    <w:rsid w:val="005904BE"/>
    <w:rsid w:val="00590C88"/>
    <w:rsid w:val="00591130"/>
    <w:rsid w:val="005911D4"/>
    <w:rsid w:val="00591370"/>
    <w:rsid w:val="00591403"/>
    <w:rsid w:val="0059186A"/>
    <w:rsid w:val="00591A52"/>
    <w:rsid w:val="00591C05"/>
    <w:rsid w:val="00591D2F"/>
    <w:rsid w:val="0059284B"/>
    <w:rsid w:val="00592B6E"/>
    <w:rsid w:val="00592C33"/>
    <w:rsid w:val="00592CB0"/>
    <w:rsid w:val="00593448"/>
    <w:rsid w:val="00593828"/>
    <w:rsid w:val="00593B26"/>
    <w:rsid w:val="00593BAF"/>
    <w:rsid w:val="0059467B"/>
    <w:rsid w:val="00595193"/>
    <w:rsid w:val="005951C0"/>
    <w:rsid w:val="00595447"/>
    <w:rsid w:val="005978F9"/>
    <w:rsid w:val="00597BB1"/>
    <w:rsid w:val="005A0019"/>
    <w:rsid w:val="005A0082"/>
    <w:rsid w:val="005A0B98"/>
    <w:rsid w:val="005A12F6"/>
    <w:rsid w:val="005A1301"/>
    <w:rsid w:val="005A1A24"/>
    <w:rsid w:val="005A1C18"/>
    <w:rsid w:val="005A1CF8"/>
    <w:rsid w:val="005A2037"/>
    <w:rsid w:val="005A2149"/>
    <w:rsid w:val="005A22D3"/>
    <w:rsid w:val="005A2B83"/>
    <w:rsid w:val="005A2F05"/>
    <w:rsid w:val="005A329C"/>
    <w:rsid w:val="005A3699"/>
    <w:rsid w:val="005A3AF9"/>
    <w:rsid w:val="005A411C"/>
    <w:rsid w:val="005A44BA"/>
    <w:rsid w:val="005A4766"/>
    <w:rsid w:val="005A4CA5"/>
    <w:rsid w:val="005A4F92"/>
    <w:rsid w:val="005A4FE6"/>
    <w:rsid w:val="005A558D"/>
    <w:rsid w:val="005A5CEC"/>
    <w:rsid w:val="005A6709"/>
    <w:rsid w:val="005A6C77"/>
    <w:rsid w:val="005A7094"/>
    <w:rsid w:val="005A7684"/>
    <w:rsid w:val="005A7D06"/>
    <w:rsid w:val="005B04D3"/>
    <w:rsid w:val="005B098D"/>
    <w:rsid w:val="005B0BF5"/>
    <w:rsid w:val="005B1B8A"/>
    <w:rsid w:val="005B1CFF"/>
    <w:rsid w:val="005B201C"/>
    <w:rsid w:val="005B20DD"/>
    <w:rsid w:val="005B2F23"/>
    <w:rsid w:val="005B3128"/>
    <w:rsid w:val="005B3B62"/>
    <w:rsid w:val="005B3E57"/>
    <w:rsid w:val="005B3F18"/>
    <w:rsid w:val="005B497A"/>
    <w:rsid w:val="005B4BED"/>
    <w:rsid w:val="005B6208"/>
    <w:rsid w:val="005B66EF"/>
    <w:rsid w:val="005B6D3D"/>
    <w:rsid w:val="005B75F0"/>
    <w:rsid w:val="005B76F3"/>
    <w:rsid w:val="005B7C37"/>
    <w:rsid w:val="005C0B8C"/>
    <w:rsid w:val="005C1C69"/>
    <w:rsid w:val="005C1EF5"/>
    <w:rsid w:val="005C1FC8"/>
    <w:rsid w:val="005C240C"/>
    <w:rsid w:val="005C247A"/>
    <w:rsid w:val="005C2F4F"/>
    <w:rsid w:val="005C3539"/>
    <w:rsid w:val="005C3777"/>
    <w:rsid w:val="005C3EFE"/>
    <w:rsid w:val="005C3FEB"/>
    <w:rsid w:val="005C4A18"/>
    <w:rsid w:val="005C5131"/>
    <w:rsid w:val="005C5366"/>
    <w:rsid w:val="005C612F"/>
    <w:rsid w:val="005C652C"/>
    <w:rsid w:val="005C6670"/>
    <w:rsid w:val="005C68B7"/>
    <w:rsid w:val="005C6F41"/>
    <w:rsid w:val="005C7174"/>
    <w:rsid w:val="005C71BD"/>
    <w:rsid w:val="005C7606"/>
    <w:rsid w:val="005C7E71"/>
    <w:rsid w:val="005D075C"/>
    <w:rsid w:val="005D0853"/>
    <w:rsid w:val="005D0DD6"/>
    <w:rsid w:val="005D1089"/>
    <w:rsid w:val="005D1122"/>
    <w:rsid w:val="005D1B40"/>
    <w:rsid w:val="005D1FFA"/>
    <w:rsid w:val="005D232B"/>
    <w:rsid w:val="005D2697"/>
    <w:rsid w:val="005D29DC"/>
    <w:rsid w:val="005D2DE4"/>
    <w:rsid w:val="005D3571"/>
    <w:rsid w:val="005D3E98"/>
    <w:rsid w:val="005D3FFD"/>
    <w:rsid w:val="005D435B"/>
    <w:rsid w:val="005D44FF"/>
    <w:rsid w:val="005D45ED"/>
    <w:rsid w:val="005D4F4D"/>
    <w:rsid w:val="005D508A"/>
    <w:rsid w:val="005D628C"/>
    <w:rsid w:val="005D65C2"/>
    <w:rsid w:val="005D679D"/>
    <w:rsid w:val="005D6A2B"/>
    <w:rsid w:val="005D7352"/>
    <w:rsid w:val="005D7404"/>
    <w:rsid w:val="005D7458"/>
    <w:rsid w:val="005E015F"/>
    <w:rsid w:val="005E066F"/>
    <w:rsid w:val="005E081C"/>
    <w:rsid w:val="005E0BA7"/>
    <w:rsid w:val="005E10D9"/>
    <w:rsid w:val="005E1558"/>
    <w:rsid w:val="005E155A"/>
    <w:rsid w:val="005E15A6"/>
    <w:rsid w:val="005E1785"/>
    <w:rsid w:val="005E190C"/>
    <w:rsid w:val="005E194E"/>
    <w:rsid w:val="005E1A98"/>
    <w:rsid w:val="005E27B5"/>
    <w:rsid w:val="005E2FC4"/>
    <w:rsid w:val="005E30FE"/>
    <w:rsid w:val="005E326A"/>
    <w:rsid w:val="005E3280"/>
    <w:rsid w:val="005E32CA"/>
    <w:rsid w:val="005E3599"/>
    <w:rsid w:val="005E3F70"/>
    <w:rsid w:val="005E46BF"/>
    <w:rsid w:val="005E5479"/>
    <w:rsid w:val="005E558F"/>
    <w:rsid w:val="005E57C2"/>
    <w:rsid w:val="005E5928"/>
    <w:rsid w:val="005E599D"/>
    <w:rsid w:val="005E6C3E"/>
    <w:rsid w:val="005F0580"/>
    <w:rsid w:val="005F0953"/>
    <w:rsid w:val="005F0C19"/>
    <w:rsid w:val="005F1122"/>
    <w:rsid w:val="005F173C"/>
    <w:rsid w:val="005F232F"/>
    <w:rsid w:val="005F235D"/>
    <w:rsid w:val="005F27D0"/>
    <w:rsid w:val="005F28D8"/>
    <w:rsid w:val="005F2C9C"/>
    <w:rsid w:val="005F31CF"/>
    <w:rsid w:val="005F38BB"/>
    <w:rsid w:val="005F3D95"/>
    <w:rsid w:val="005F3DE2"/>
    <w:rsid w:val="005F3EF5"/>
    <w:rsid w:val="005F3F24"/>
    <w:rsid w:val="005F42A3"/>
    <w:rsid w:val="005F4C09"/>
    <w:rsid w:val="005F5ACD"/>
    <w:rsid w:val="005F6080"/>
    <w:rsid w:val="005F66DB"/>
    <w:rsid w:val="005F6D56"/>
    <w:rsid w:val="005F6EF7"/>
    <w:rsid w:val="005F72B7"/>
    <w:rsid w:val="005F73D5"/>
    <w:rsid w:val="005F7B26"/>
    <w:rsid w:val="005F7D3C"/>
    <w:rsid w:val="006003DB"/>
    <w:rsid w:val="006008EA"/>
    <w:rsid w:val="006019D4"/>
    <w:rsid w:val="006027C6"/>
    <w:rsid w:val="00602C85"/>
    <w:rsid w:val="0060368A"/>
    <w:rsid w:val="00603830"/>
    <w:rsid w:val="006040A6"/>
    <w:rsid w:val="00604755"/>
    <w:rsid w:val="006047F4"/>
    <w:rsid w:val="00604D5F"/>
    <w:rsid w:val="00604FA4"/>
    <w:rsid w:val="00605AAC"/>
    <w:rsid w:val="00605C3D"/>
    <w:rsid w:val="00605E79"/>
    <w:rsid w:val="00605ED5"/>
    <w:rsid w:val="006062D4"/>
    <w:rsid w:val="006063D1"/>
    <w:rsid w:val="006067D9"/>
    <w:rsid w:val="00606B7A"/>
    <w:rsid w:val="006074FC"/>
    <w:rsid w:val="00607698"/>
    <w:rsid w:val="0061041E"/>
    <w:rsid w:val="00610EA1"/>
    <w:rsid w:val="00611C15"/>
    <w:rsid w:val="00611D0A"/>
    <w:rsid w:val="00611E7E"/>
    <w:rsid w:val="00612E10"/>
    <w:rsid w:val="00613B7F"/>
    <w:rsid w:val="00613C69"/>
    <w:rsid w:val="00613E33"/>
    <w:rsid w:val="00614D6F"/>
    <w:rsid w:val="00615154"/>
    <w:rsid w:val="00615637"/>
    <w:rsid w:val="0061572C"/>
    <w:rsid w:val="00615C66"/>
    <w:rsid w:val="00616311"/>
    <w:rsid w:val="006165EC"/>
    <w:rsid w:val="00617206"/>
    <w:rsid w:val="0061753A"/>
    <w:rsid w:val="00617CBB"/>
    <w:rsid w:val="006202BB"/>
    <w:rsid w:val="00620566"/>
    <w:rsid w:val="00620750"/>
    <w:rsid w:val="00620EDE"/>
    <w:rsid w:val="00621F37"/>
    <w:rsid w:val="00622297"/>
    <w:rsid w:val="006230A5"/>
    <w:rsid w:val="0062334F"/>
    <w:rsid w:val="00623F15"/>
    <w:rsid w:val="00623F86"/>
    <w:rsid w:val="00624C0C"/>
    <w:rsid w:val="00624D0C"/>
    <w:rsid w:val="00625272"/>
    <w:rsid w:val="00625D2A"/>
    <w:rsid w:val="00625D83"/>
    <w:rsid w:val="006262FF"/>
    <w:rsid w:val="00626589"/>
    <w:rsid w:val="00626E75"/>
    <w:rsid w:val="00627D4F"/>
    <w:rsid w:val="00627DBA"/>
    <w:rsid w:val="006301EC"/>
    <w:rsid w:val="0063023F"/>
    <w:rsid w:val="00630466"/>
    <w:rsid w:val="00630A63"/>
    <w:rsid w:val="006315CE"/>
    <w:rsid w:val="00631FB5"/>
    <w:rsid w:val="00632961"/>
    <w:rsid w:val="00632CF8"/>
    <w:rsid w:val="006337A4"/>
    <w:rsid w:val="0063419E"/>
    <w:rsid w:val="006346B1"/>
    <w:rsid w:val="00634BA8"/>
    <w:rsid w:val="00634D88"/>
    <w:rsid w:val="00634F45"/>
    <w:rsid w:val="006359A8"/>
    <w:rsid w:val="006359DE"/>
    <w:rsid w:val="00635B46"/>
    <w:rsid w:val="00635CE6"/>
    <w:rsid w:val="006360E9"/>
    <w:rsid w:val="00636833"/>
    <w:rsid w:val="00636C3C"/>
    <w:rsid w:val="00636DCF"/>
    <w:rsid w:val="0063776D"/>
    <w:rsid w:val="00637F49"/>
    <w:rsid w:val="006405A2"/>
    <w:rsid w:val="00640C0C"/>
    <w:rsid w:val="00641057"/>
    <w:rsid w:val="0064119A"/>
    <w:rsid w:val="006416B9"/>
    <w:rsid w:val="00641B22"/>
    <w:rsid w:val="00641E65"/>
    <w:rsid w:val="006421B8"/>
    <w:rsid w:val="006424DB"/>
    <w:rsid w:val="00642ADD"/>
    <w:rsid w:val="00642D72"/>
    <w:rsid w:val="0064308C"/>
    <w:rsid w:val="006431E9"/>
    <w:rsid w:val="00643DAA"/>
    <w:rsid w:val="00643F50"/>
    <w:rsid w:val="0064433E"/>
    <w:rsid w:val="006444D1"/>
    <w:rsid w:val="00644D31"/>
    <w:rsid w:val="0064564B"/>
    <w:rsid w:val="006458B8"/>
    <w:rsid w:val="00645B77"/>
    <w:rsid w:val="00646375"/>
    <w:rsid w:val="006466B3"/>
    <w:rsid w:val="006467CF"/>
    <w:rsid w:val="00646823"/>
    <w:rsid w:val="00646874"/>
    <w:rsid w:val="00646EF1"/>
    <w:rsid w:val="00646F53"/>
    <w:rsid w:val="0064735F"/>
    <w:rsid w:val="00647C49"/>
    <w:rsid w:val="006501AC"/>
    <w:rsid w:val="006513B4"/>
    <w:rsid w:val="00651CB5"/>
    <w:rsid w:val="00652C46"/>
    <w:rsid w:val="006530FD"/>
    <w:rsid w:val="00653E07"/>
    <w:rsid w:val="0065426C"/>
    <w:rsid w:val="00654B9E"/>
    <w:rsid w:val="00654C8A"/>
    <w:rsid w:val="00655180"/>
    <w:rsid w:val="006551B3"/>
    <w:rsid w:val="00655EC7"/>
    <w:rsid w:val="00656058"/>
    <w:rsid w:val="0065611B"/>
    <w:rsid w:val="0065613F"/>
    <w:rsid w:val="00657D5E"/>
    <w:rsid w:val="00657E51"/>
    <w:rsid w:val="0066052F"/>
    <w:rsid w:val="00660E92"/>
    <w:rsid w:val="00660F0A"/>
    <w:rsid w:val="00661147"/>
    <w:rsid w:val="0066140E"/>
    <w:rsid w:val="00661A1E"/>
    <w:rsid w:val="00661A44"/>
    <w:rsid w:val="00661D69"/>
    <w:rsid w:val="00662468"/>
    <w:rsid w:val="006629C2"/>
    <w:rsid w:val="0066300D"/>
    <w:rsid w:val="0066321A"/>
    <w:rsid w:val="00663438"/>
    <w:rsid w:val="006634E4"/>
    <w:rsid w:val="00663D4A"/>
    <w:rsid w:val="006640CB"/>
    <w:rsid w:val="0066453D"/>
    <w:rsid w:val="00664949"/>
    <w:rsid w:val="006661EC"/>
    <w:rsid w:val="00666BB7"/>
    <w:rsid w:val="00666BFD"/>
    <w:rsid w:val="006675F6"/>
    <w:rsid w:val="00667883"/>
    <w:rsid w:val="00667FC0"/>
    <w:rsid w:val="00670B5F"/>
    <w:rsid w:val="00670EC2"/>
    <w:rsid w:val="00670F77"/>
    <w:rsid w:val="006710F8"/>
    <w:rsid w:val="006720D2"/>
    <w:rsid w:val="00672AF3"/>
    <w:rsid w:val="00672D8F"/>
    <w:rsid w:val="00672E98"/>
    <w:rsid w:val="00673D5E"/>
    <w:rsid w:val="006743BB"/>
    <w:rsid w:val="00674991"/>
    <w:rsid w:val="00674EA8"/>
    <w:rsid w:val="00674F83"/>
    <w:rsid w:val="00675182"/>
    <w:rsid w:val="006755A2"/>
    <w:rsid w:val="006756CF"/>
    <w:rsid w:val="00675820"/>
    <w:rsid w:val="00675827"/>
    <w:rsid w:val="00675EC8"/>
    <w:rsid w:val="00676465"/>
    <w:rsid w:val="00676B15"/>
    <w:rsid w:val="00676DD5"/>
    <w:rsid w:val="00676E45"/>
    <w:rsid w:val="00676ED6"/>
    <w:rsid w:val="00676F12"/>
    <w:rsid w:val="0068045A"/>
    <w:rsid w:val="00680626"/>
    <w:rsid w:val="00680686"/>
    <w:rsid w:val="00680F0A"/>
    <w:rsid w:val="00681147"/>
    <w:rsid w:val="00681365"/>
    <w:rsid w:val="0068180A"/>
    <w:rsid w:val="00681905"/>
    <w:rsid w:val="006819EE"/>
    <w:rsid w:val="00681D1C"/>
    <w:rsid w:val="00681F4D"/>
    <w:rsid w:val="00682280"/>
    <w:rsid w:val="00682282"/>
    <w:rsid w:val="006822FB"/>
    <w:rsid w:val="0068230A"/>
    <w:rsid w:val="0068346D"/>
    <w:rsid w:val="006835E7"/>
    <w:rsid w:val="00683A82"/>
    <w:rsid w:val="00683B1E"/>
    <w:rsid w:val="00683C48"/>
    <w:rsid w:val="00684774"/>
    <w:rsid w:val="00684AF3"/>
    <w:rsid w:val="00684B37"/>
    <w:rsid w:val="00684CC3"/>
    <w:rsid w:val="00685411"/>
    <w:rsid w:val="00685733"/>
    <w:rsid w:val="00685CBF"/>
    <w:rsid w:val="0068689A"/>
    <w:rsid w:val="00686921"/>
    <w:rsid w:val="00687139"/>
    <w:rsid w:val="006871EC"/>
    <w:rsid w:val="00687AB7"/>
    <w:rsid w:val="006908F9"/>
    <w:rsid w:val="00690B30"/>
    <w:rsid w:val="00690BE8"/>
    <w:rsid w:val="00690C8C"/>
    <w:rsid w:val="00691434"/>
    <w:rsid w:val="00691CF6"/>
    <w:rsid w:val="00692E05"/>
    <w:rsid w:val="006938BE"/>
    <w:rsid w:val="00693F6C"/>
    <w:rsid w:val="006942C0"/>
    <w:rsid w:val="006944CA"/>
    <w:rsid w:val="00694816"/>
    <w:rsid w:val="00694890"/>
    <w:rsid w:val="00694912"/>
    <w:rsid w:val="00694ABE"/>
    <w:rsid w:val="00694F0A"/>
    <w:rsid w:val="006951EE"/>
    <w:rsid w:val="0069572B"/>
    <w:rsid w:val="006957BA"/>
    <w:rsid w:val="00695A22"/>
    <w:rsid w:val="0069603E"/>
    <w:rsid w:val="00696088"/>
    <w:rsid w:val="00696724"/>
    <w:rsid w:val="0069701A"/>
    <w:rsid w:val="00697ECA"/>
    <w:rsid w:val="00697F14"/>
    <w:rsid w:val="00697FAA"/>
    <w:rsid w:val="006A01B8"/>
    <w:rsid w:val="006A0239"/>
    <w:rsid w:val="006A0561"/>
    <w:rsid w:val="006A08E4"/>
    <w:rsid w:val="006A0A84"/>
    <w:rsid w:val="006A0DA7"/>
    <w:rsid w:val="006A112E"/>
    <w:rsid w:val="006A15B6"/>
    <w:rsid w:val="006A18F7"/>
    <w:rsid w:val="006A1B91"/>
    <w:rsid w:val="006A1D8D"/>
    <w:rsid w:val="006A2116"/>
    <w:rsid w:val="006A26CA"/>
    <w:rsid w:val="006A286D"/>
    <w:rsid w:val="006A3312"/>
    <w:rsid w:val="006A39D4"/>
    <w:rsid w:val="006A45BB"/>
    <w:rsid w:val="006A48F2"/>
    <w:rsid w:val="006A4C20"/>
    <w:rsid w:val="006A5BB5"/>
    <w:rsid w:val="006A5EE1"/>
    <w:rsid w:val="006A64FB"/>
    <w:rsid w:val="006A6892"/>
    <w:rsid w:val="006A7781"/>
    <w:rsid w:val="006B00B3"/>
    <w:rsid w:val="006B01FE"/>
    <w:rsid w:val="006B0216"/>
    <w:rsid w:val="006B048C"/>
    <w:rsid w:val="006B04DD"/>
    <w:rsid w:val="006B08F7"/>
    <w:rsid w:val="006B0AE0"/>
    <w:rsid w:val="006B0AFC"/>
    <w:rsid w:val="006B1532"/>
    <w:rsid w:val="006B1847"/>
    <w:rsid w:val="006B1E69"/>
    <w:rsid w:val="006B2735"/>
    <w:rsid w:val="006B29D7"/>
    <w:rsid w:val="006B29DA"/>
    <w:rsid w:val="006B3368"/>
    <w:rsid w:val="006B3412"/>
    <w:rsid w:val="006B387A"/>
    <w:rsid w:val="006B3D73"/>
    <w:rsid w:val="006B4551"/>
    <w:rsid w:val="006B4E33"/>
    <w:rsid w:val="006B5E9E"/>
    <w:rsid w:val="006B6A0A"/>
    <w:rsid w:val="006B6CA5"/>
    <w:rsid w:val="006B6E72"/>
    <w:rsid w:val="006C01D1"/>
    <w:rsid w:val="006C0663"/>
    <w:rsid w:val="006C0954"/>
    <w:rsid w:val="006C0B92"/>
    <w:rsid w:val="006C11F7"/>
    <w:rsid w:val="006C1597"/>
    <w:rsid w:val="006C3148"/>
    <w:rsid w:val="006C34FC"/>
    <w:rsid w:val="006C36F9"/>
    <w:rsid w:val="006C39EB"/>
    <w:rsid w:val="006C404A"/>
    <w:rsid w:val="006C5B5C"/>
    <w:rsid w:val="006C5D6E"/>
    <w:rsid w:val="006C5E03"/>
    <w:rsid w:val="006C690A"/>
    <w:rsid w:val="006C74A9"/>
    <w:rsid w:val="006C769F"/>
    <w:rsid w:val="006D030F"/>
    <w:rsid w:val="006D0351"/>
    <w:rsid w:val="006D0475"/>
    <w:rsid w:val="006D0706"/>
    <w:rsid w:val="006D21DC"/>
    <w:rsid w:val="006D2E6D"/>
    <w:rsid w:val="006D32B4"/>
    <w:rsid w:val="006D3D0C"/>
    <w:rsid w:val="006D3EF0"/>
    <w:rsid w:val="006D4006"/>
    <w:rsid w:val="006D4636"/>
    <w:rsid w:val="006D4AF9"/>
    <w:rsid w:val="006D4C9C"/>
    <w:rsid w:val="006D539B"/>
    <w:rsid w:val="006D5623"/>
    <w:rsid w:val="006D5B05"/>
    <w:rsid w:val="006D650D"/>
    <w:rsid w:val="006D6B42"/>
    <w:rsid w:val="006D6D14"/>
    <w:rsid w:val="006D6EF6"/>
    <w:rsid w:val="006D704F"/>
    <w:rsid w:val="006D72B5"/>
    <w:rsid w:val="006D72C3"/>
    <w:rsid w:val="006E07BE"/>
    <w:rsid w:val="006E0C85"/>
    <w:rsid w:val="006E164F"/>
    <w:rsid w:val="006E1A87"/>
    <w:rsid w:val="006E1E1B"/>
    <w:rsid w:val="006E2504"/>
    <w:rsid w:val="006E2B78"/>
    <w:rsid w:val="006E2FEE"/>
    <w:rsid w:val="006E3344"/>
    <w:rsid w:val="006E37C8"/>
    <w:rsid w:val="006E3D9A"/>
    <w:rsid w:val="006E44EC"/>
    <w:rsid w:val="006E4697"/>
    <w:rsid w:val="006E486F"/>
    <w:rsid w:val="006E49F8"/>
    <w:rsid w:val="006E610F"/>
    <w:rsid w:val="006E68A8"/>
    <w:rsid w:val="006E77FA"/>
    <w:rsid w:val="006E7A17"/>
    <w:rsid w:val="006E7D9D"/>
    <w:rsid w:val="006F0599"/>
    <w:rsid w:val="006F0BF0"/>
    <w:rsid w:val="006F165A"/>
    <w:rsid w:val="006F1AC0"/>
    <w:rsid w:val="006F1FBB"/>
    <w:rsid w:val="006F21B5"/>
    <w:rsid w:val="006F2494"/>
    <w:rsid w:val="006F24B4"/>
    <w:rsid w:val="006F2DB6"/>
    <w:rsid w:val="006F3FB9"/>
    <w:rsid w:val="006F4156"/>
    <w:rsid w:val="006F4D78"/>
    <w:rsid w:val="006F562F"/>
    <w:rsid w:val="006F5BD8"/>
    <w:rsid w:val="006F6355"/>
    <w:rsid w:val="006F6A07"/>
    <w:rsid w:val="006F6A30"/>
    <w:rsid w:val="006F6AE5"/>
    <w:rsid w:val="006F6CE2"/>
    <w:rsid w:val="006F7725"/>
    <w:rsid w:val="006F7D9C"/>
    <w:rsid w:val="00700240"/>
    <w:rsid w:val="007006FD"/>
    <w:rsid w:val="0070090A"/>
    <w:rsid w:val="00700B24"/>
    <w:rsid w:val="00700EB5"/>
    <w:rsid w:val="00701E8C"/>
    <w:rsid w:val="00701F8C"/>
    <w:rsid w:val="00702113"/>
    <w:rsid w:val="007021C9"/>
    <w:rsid w:val="00702311"/>
    <w:rsid w:val="00702E6D"/>
    <w:rsid w:val="00703C6F"/>
    <w:rsid w:val="00704920"/>
    <w:rsid w:val="00704B31"/>
    <w:rsid w:val="00704C7D"/>
    <w:rsid w:val="007053E5"/>
    <w:rsid w:val="00705935"/>
    <w:rsid w:val="0070596D"/>
    <w:rsid w:val="00705BCE"/>
    <w:rsid w:val="007062F0"/>
    <w:rsid w:val="007063F3"/>
    <w:rsid w:val="00706E9E"/>
    <w:rsid w:val="00706F3B"/>
    <w:rsid w:val="00706F40"/>
    <w:rsid w:val="007074FD"/>
    <w:rsid w:val="007100B4"/>
    <w:rsid w:val="00710123"/>
    <w:rsid w:val="00710178"/>
    <w:rsid w:val="00711011"/>
    <w:rsid w:val="007110B7"/>
    <w:rsid w:val="0071263B"/>
    <w:rsid w:val="00712B83"/>
    <w:rsid w:val="00713691"/>
    <w:rsid w:val="00713CDF"/>
    <w:rsid w:val="0071418E"/>
    <w:rsid w:val="00714E5A"/>
    <w:rsid w:val="007153D7"/>
    <w:rsid w:val="007154B4"/>
    <w:rsid w:val="0071661E"/>
    <w:rsid w:val="0071679C"/>
    <w:rsid w:val="00716A2C"/>
    <w:rsid w:val="007170A1"/>
    <w:rsid w:val="0071736A"/>
    <w:rsid w:val="0071744B"/>
    <w:rsid w:val="00717738"/>
    <w:rsid w:val="00717888"/>
    <w:rsid w:val="00717BEE"/>
    <w:rsid w:val="00717EF3"/>
    <w:rsid w:val="00720ADA"/>
    <w:rsid w:val="00720C8A"/>
    <w:rsid w:val="00721CD7"/>
    <w:rsid w:val="00722AD7"/>
    <w:rsid w:val="00722FC5"/>
    <w:rsid w:val="0072346B"/>
    <w:rsid w:val="00723AD8"/>
    <w:rsid w:val="007246AA"/>
    <w:rsid w:val="00724793"/>
    <w:rsid w:val="007250E2"/>
    <w:rsid w:val="0072572E"/>
    <w:rsid w:val="007259C2"/>
    <w:rsid w:val="00725A3F"/>
    <w:rsid w:val="00725CEA"/>
    <w:rsid w:val="00726388"/>
    <w:rsid w:val="007266DB"/>
    <w:rsid w:val="00726778"/>
    <w:rsid w:val="00726CD3"/>
    <w:rsid w:val="0072742F"/>
    <w:rsid w:val="00727460"/>
    <w:rsid w:val="0072753B"/>
    <w:rsid w:val="007301AD"/>
    <w:rsid w:val="007305EE"/>
    <w:rsid w:val="00731255"/>
    <w:rsid w:val="007315EE"/>
    <w:rsid w:val="0073166F"/>
    <w:rsid w:val="00732068"/>
    <w:rsid w:val="007323EA"/>
    <w:rsid w:val="00732C83"/>
    <w:rsid w:val="00732E50"/>
    <w:rsid w:val="00732FC9"/>
    <w:rsid w:val="00733376"/>
    <w:rsid w:val="00733787"/>
    <w:rsid w:val="0073385E"/>
    <w:rsid w:val="00734064"/>
    <w:rsid w:val="00734C70"/>
    <w:rsid w:val="00735214"/>
    <w:rsid w:val="007360CC"/>
    <w:rsid w:val="00736BF3"/>
    <w:rsid w:val="00736C7F"/>
    <w:rsid w:val="00737448"/>
    <w:rsid w:val="00737A13"/>
    <w:rsid w:val="007401A1"/>
    <w:rsid w:val="007401D9"/>
    <w:rsid w:val="00740BF8"/>
    <w:rsid w:val="00741249"/>
    <w:rsid w:val="00741800"/>
    <w:rsid w:val="00742200"/>
    <w:rsid w:val="00742323"/>
    <w:rsid w:val="0074246C"/>
    <w:rsid w:val="00742895"/>
    <w:rsid w:val="00742B7F"/>
    <w:rsid w:val="00742DAA"/>
    <w:rsid w:val="00742F94"/>
    <w:rsid w:val="00742FA9"/>
    <w:rsid w:val="007431C4"/>
    <w:rsid w:val="007432CF"/>
    <w:rsid w:val="007436F0"/>
    <w:rsid w:val="00743958"/>
    <w:rsid w:val="00743A81"/>
    <w:rsid w:val="0074416A"/>
    <w:rsid w:val="007441FB"/>
    <w:rsid w:val="00744BB1"/>
    <w:rsid w:val="0074513D"/>
    <w:rsid w:val="007457EB"/>
    <w:rsid w:val="00745BC4"/>
    <w:rsid w:val="00745CF5"/>
    <w:rsid w:val="007460B9"/>
    <w:rsid w:val="007460D5"/>
    <w:rsid w:val="007475FF"/>
    <w:rsid w:val="007476B2"/>
    <w:rsid w:val="00750296"/>
    <w:rsid w:val="0075044A"/>
    <w:rsid w:val="0075061E"/>
    <w:rsid w:val="007512B8"/>
    <w:rsid w:val="0075151F"/>
    <w:rsid w:val="00751641"/>
    <w:rsid w:val="007518E2"/>
    <w:rsid w:val="00751E62"/>
    <w:rsid w:val="00751F8C"/>
    <w:rsid w:val="0075294F"/>
    <w:rsid w:val="00752DB4"/>
    <w:rsid w:val="00753069"/>
    <w:rsid w:val="00753846"/>
    <w:rsid w:val="00753B01"/>
    <w:rsid w:val="00754B6C"/>
    <w:rsid w:val="00754BAC"/>
    <w:rsid w:val="00755181"/>
    <w:rsid w:val="0075590A"/>
    <w:rsid w:val="00755C7C"/>
    <w:rsid w:val="00756554"/>
    <w:rsid w:val="007566F3"/>
    <w:rsid w:val="00757011"/>
    <w:rsid w:val="00757962"/>
    <w:rsid w:val="00757AA1"/>
    <w:rsid w:val="00760AA2"/>
    <w:rsid w:val="007629B7"/>
    <w:rsid w:val="00762C30"/>
    <w:rsid w:val="00763296"/>
    <w:rsid w:val="0076396D"/>
    <w:rsid w:val="007642CB"/>
    <w:rsid w:val="0076430E"/>
    <w:rsid w:val="007648BE"/>
    <w:rsid w:val="0076498C"/>
    <w:rsid w:val="00764A01"/>
    <w:rsid w:val="00765966"/>
    <w:rsid w:val="007661A1"/>
    <w:rsid w:val="00766209"/>
    <w:rsid w:val="00766C5F"/>
    <w:rsid w:val="0076706B"/>
    <w:rsid w:val="00767089"/>
    <w:rsid w:val="00767886"/>
    <w:rsid w:val="007678A0"/>
    <w:rsid w:val="00767FB4"/>
    <w:rsid w:val="00770E99"/>
    <w:rsid w:val="00771F63"/>
    <w:rsid w:val="0077233F"/>
    <w:rsid w:val="00772BC6"/>
    <w:rsid w:val="007731E2"/>
    <w:rsid w:val="00774F6D"/>
    <w:rsid w:val="00775107"/>
    <w:rsid w:val="00775841"/>
    <w:rsid w:val="007759B9"/>
    <w:rsid w:val="00776048"/>
    <w:rsid w:val="0077643F"/>
    <w:rsid w:val="00776589"/>
    <w:rsid w:val="00776740"/>
    <w:rsid w:val="0077678A"/>
    <w:rsid w:val="007775E9"/>
    <w:rsid w:val="0077793E"/>
    <w:rsid w:val="00777AAC"/>
    <w:rsid w:val="00777C29"/>
    <w:rsid w:val="00777F0E"/>
    <w:rsid w:val="0078065A"/>
    <w:rsid w:val="00780AFF"/>
    <w:rsid w:val="00781494"/>
    <w:rsid w:val="0078158C"/>
    <w:rsid w:val="00781CFA"/>
    <w:rsid w:val="00781D20"/>
    <w:rsid w:val="00781FB1"/>
    <w:rsid w:val="00782A61"/>
    <w:rsid w:val="00782F7F"/>
    <w:rsid w:val="007831B2"/>
    <w:rsid w:val="00783CC6"/>
    <w:rsid w:val="00783E48"/>
    <w:rsid w:val="00784206"/>
    <w:rsid w:val="007850FE"/>
    <w:rsid w:val="007851F4"/>
    <w:rsid w:val="00785C56"/>
    <w:rsid w:val="00786376"/>
    <w:rsid w:val="00786D58"/>
    <w:rsid w:val="00787382"/>
    <w:rsid w:val="007873E9"/>
    <w:rsid w:val="00787F69"/>
    <w:rsid w:val="007901ED"/>
    <w:rsid w:val="0079032A"/>
    <w:rsid w:val="00790BE2"/>
    <w:rsid w:val="00790FC5"/>
    <w:rsid w:val="007912CD"/>
    <w:rsid w:val="00791598"/>
    <w:rsid w:val="00791659"/>
    <w:rsid w:val="00793894"/>
    <w:rsid w:val="0079414E"/>
    <w:rsid w:val="00794C52"/>
    <w:rsid w:val="00794DC9"/>
    <w:rsid w:val="0079574C"/>
    <w:rsid w:val="00795AFF"/>
    <w:rsid w:val="00796142"/>
    <w:rsid w:val="00796C97"/>
    <w:rsid w:val="00796E7E"/>
    <w:rsid w:val="007970E5"/>
    <w:rsid w:val="00797E65"/>
    <w:rsid w:val="007A0229"/>
    <w:rsid w:val="007A0A83"/>
    <w:rsid w:val="007A17F8"/>
    <w:rsid w:val="007A1895"/>
    <w:rsid w:val="007A1F72"/>
    <w:rsid w:val="007A2A56"/>
    <w:rsid w:val="007A2BB2"/>
    <w:rsid w:val="007A2C53"/>
    <w:rsid w:val="007A32E4"/>
    <w:rsid w:val="007A3BC9"/>
    <w:rsid w:val="007A3C61"/>
    <w:rsid w:val="007A3CC5"/>
    <w:rsid w:val="007A4002"/>
    <w:rsid w:val="007A64CE"/>
    <w:rsid w:val="007A65A7"/>
    <w:rsid w:val="007A6992"/>
    <w:rsid w:val="007A76D2"/>
    <w:rsid w:val="007A7715"/>
    <w:rsid w:val="007A7C37"/>
    <w:rsid w:val="007B0210"/>
    <w:rsid w:val="007B0748"/>
    <w:rsid w:val="007B0789"/>
    <w:rsid w:val="007B07C7"/>
    <w:rsid w:val="007B084F"/>
    <w:rsid w:val="007B15DF"/>
    <w:rsid w:val="007B24D9"/>
    <w:rsid w:val="007B3462"/>
    <w:rsid w:val="007B3507"/>
    <w:rsid w:val="007B3BF5"/>
    <w:rsid w:val="007B3F0D"/>
    <w:rsid w:val="007B418F"/>
    <w:rsid w:val="007B4403"/>
    <w:rsid w:val="007B4F88"/>
    <w:rsid w:val="007B568B"/>
    <w:rsid w:val="007B5844"/>
    <w:rsid w:val="007B65F3"/>
    <w:rsid w:val="007B740D"/>
    <w:rsid w:val="007B7A09"/>
    <w:rsid w:val="007B7ADC"/>
    <w:rsid w:val="007B7AEC"/>
    <w:rsid w:val="007B7BDF"/>
    <w:rsid w:val="007B7DA2"/>
    <w:rsid w:val="007C0C27"/>
    <w:rsid w:val="007C0FA7"/>
    <w:rsid w:val="007C1A32"/>
    <w:rsid w:val="007C344D"/>
    <w:rsid w:val="007C39B1"/>
    <w:rsid w:val="007C3A60"/>
    <w:rsid w:val="007C3E11"/>
    <w:rsid w:val="007C4738"/>
    <w:rsid w:val="007C5242"/>
    <w:rsid w:val="007C5383"/>
    <w:rsid w:val="007C59E7"/>
    <w:rsid w:val="007C64AB"/>
    <w:rsid w:val="007C6A36"/>
    <w:rsid w:val="007C6C04"/>
    <w:rsid w:val="007C6F8F"/>
    <w:rsid w:val="007C7107"/>
    <w:rsid w:val="007C71E9"/>
    <w:rsid w:val="007C7833"/>
    <w:rsid w:val="007C7933"/>
    <w:rsid w:val="007D0C09"/>
    <w:rsid w:val="007D0FD7"/>
    <w:rsid w:val="007D135A"/>
    <w:rsid w:val="007D16A0"/>
    <w:rsid w:val="007D1EC4"/>
    <w:rsid w:val="007D222E"/>
    <w:rsid w:val="007D2485"/>
    <w:rsid w:val="007D2508"/>
    <w:rsid w:val="007D2B07"/>
    <w:rsid w:val="007D2C3C"/>
    <w:rsid w:val="007D2C8D"/>
    <w:rsid w:val="007D3220"/>
    <w:rsid w:val="007D4084"/>
    <w:rsid w:val="007D4137"/>
    <w:rsid w:val="007D440B"/>
    <w:rsid w:val="007D4C6C"/>
    <w:rsid w:val="007D4DD9"/>
    <w:rsid w:val="007D6437"/>
    <w:rsid w:val="007D6DD6"/>
    <w:rsid w:val="007D7188"/>
    <w:rsid w:val="007D71A4"/>
    <w:rsid w:val="007D71DD"/>
    <w:rsid w:val="007E00AD"/>
    <w:rsid w:val="007E0303"/>
    <w:rsid w:val="007E03B7"/>
    <w:rsid w:val="007E03B8"/>
    <w:rsid w:val="007E06BD"/>
    <w:rsid w:val="007E1597"/>
    <w:rsid w:val="007E1737"/>
    <w:rsid w:val="007E175E"/>
    <w:rsid w:val="007E2077"/>
    <w:rsid w:val="007E2793"/>
    <w:rsid w:val="007E291E"/>
    <w:rsid w:val="007E2A24"/>
    <w:rsid w:val="007E2B94"/>
    <w:rsid w:val="007E2C5C"/>
    <w:rsid w:val="007E2CE6"/>
    <w:rsid w:val="007E323A"/>
    <w:rsid w:val="007E338F"/>
    <w:rsid w:val="007E35BD"/>
    <w:rsid w:val="007E3D0E"/>
    <w:rsid w:val="007E424E"/>
    <w:rsid w:val="007E53DB"/>
    <w:rsid w:val="007E603C"/>
    <w:rsid w:val="007E67BB"/>
    <w:rsid w:val="007E74D0"/>
    <w:rsid w:val="007E7822"/>
    <w:rsid w:val="007E78FA"/>
    <w:rsid w:val="007E7D39"/>
    <w:rsid w:val="007F0794"/>
    <w:rsid w:val="007F0969"/>
    <w:rsid w:val="007F09AF"/>
    <w:rsid w:val="007F0A27"/>
    <w:rsid w:val="007F0F00"/>
    <w:rsid w:val="007F183B"/>
    <w:rsid w:val="007F1E0F"/>
    <w:rsid w:val="007F1EE3"/>
    <w:rsid w:val="007F245D"/>
    <w:rsid w:val="007F2592"/>
    <w:rsid w:val="007F2F82"/>
    <w:rsid w:val="007F3A4A"/>
    <w:rsid w:val="007F482A"/>
    <w:rsid w:val="007F4872"/>
    <w:rsid w:val="007F4B8C"/>
    <w:rsid w:val="007F500F"/>
    <w:rsid w:val="007F52AA"/>
    <w:rsid w:val="007F58CC"/>
    <w:rsid w:val="007F5F6C"/>
    <w:rsid w:val="007F6144"/>
    <w:rsid w:val="007F6688"/>
    <w:rsid w:val="007F66D3"/>
    <w:rsid w:val="007F6D78"/>
    <w:rsid w:val="007F6D7F"/>
    <w:rsid w:val="007F6EB5"/>
    <w:rsid w:val="007F705E"/>
    <w:rsid w:val="007F753D"/>
    <w:rsid w:val="007F7821"/>
    <w:rsid w:val="007F7DCD"/>
    <w:rsid w:val="007F7E8C"/>
    <w:rsid w:val="008021E6"/>
    <w:rsid w:val="00802F7E"/>
    <w:rsid w:val="00803439"/>
    <w:rsid w:val="00803ECF"/>
    <w:rsid w:val="0080511D"/>
    <w:rsid w:val="0080537D"/>
    <w:rsid w:val="00805517"/>
    <w:rsid w:val="00806524"/>
    <w:rsid w:val="0080671B"/>
    <w:rsid w:val="00806DB9"/>
    <w:rsid w:val="008073A6"/>
    <w:rsid w:val="0080754A"/>
    <w:rsid w:val="00807BB8"/>
    <w:rsid w:val="00810716"/>
    <w:rsid w:val="00810A20"/>
    <w:rsid w:val="008111EB"/>
    <w:rsid w:val="00811975"/>
    <w:rsid w:val="00811B35"/>
    <w:rsid w:val="0081244E"/>
    <w:rsid w:val="00812773"/>
    <w:rsid w:val="008129BE"/>
    <w:rsid w:val="00812DEF"/>
    <w:rsid w:val="008135FD"/>
    <w:rsid w:val="00813D3F"/>
    <w:rsid w:val="008140F9"/>
    <w:rsid w:val="008142EA"/>
    <w:rsid w:val="008143D1"/>
    <w:rsid w:val="0081493B"/>
    <w:rsid w:val="008149D1"/>
    <w:rsid w:val="00815707"/>
    <w:rsid w:val="00816C0E"/>
    <w:rsid w:val="0081721F"/>
    <w:rsid w:val="008203F2"/>
    <w:rsid w:val="00820663"/>
    <w:rsid w:val="00820902"/>
    <w:rsid w:val="00820CF1"/>
    <w:rsid w:val="00820DD1"/>
    <w:rsid w:val="00821019"/>
    <w:rsid w:val="008210CF"/>
    <w:rsid w:val="00821409"/>
    <w:rsid w:val="008216C0"/>
    <w:rsid w:val="00821827"/>
    <w:rsid w:val="00822928"/>
    <w:rsid w:val="008231B3"/>
    <w:rsid w:val="008236D8"/>
    <w:rsid w:val="00823E4D"/>
    <w:rsid w:val="00823FBE"/>
    <w:rsid w:val="00825241"/>
    <w:rsid w:val="00825F59"/>
    <w:rsid w:val="00826168"/>
    <w:rsid w:val="00826202"/>
    <w:rsid w:val="00827393"/>
    <w:rsid w:val="00827A2B"/>
    <w:rsid w:val="00827F98"/>
    <w:rsid w:val="008308D1"/>
    <w:rsid w:val="00830F7F"/>
    <w:rsid w:val="00831187"/>
    <w:rsid w:val="0083119A"/>
    <w:rsid w:val="008315AC"/>
    <w:rsid w:val="00831D64"/>
    <w:rsid w:val="0083257F"/>
    <w:rsid w:val="00832C56"/>
    <w:rsid w:val="00832E69"/>
    <w:rsid w:val="008331D7"/>
    <w:rsid w:val="008334D5"/>
    <w:rsid w:val="0083355A"/>
    <w:rsid w:val="00833733"/>
    <w:rsid w:val="00833ECA"/>
    <w:rsid w:val="00834F05"/>
    <w:rsid w:val="008354EA"/>
    <w:rsid w:val="00835A9B"/>
    <w:rsid w:val="00835BA8"/>
    <w:rsid w:val="00835C30"/>
    <w:rsid w:val="00835E84"/>
    <w:rsid w:val="008363A4"/>
    <w:rsid w:val="008370E0"/>
    <w:rsid w:val="0083781C"/>
    <w:rsid w:val="00837835"/>
    <w:rsid w:val="00837A57"/>
    <w:rsid w:val="00837CA8"/>
    <w:rsid w:val="00840264"/>
    <w:rsid w:val="00840285"/>
    <w:rsid w:val="00840542"/>
    <w:rsid w:val="00840954"/>
    <w:rsid w:val="00840ECB"/>
    <w:rsid w:val="00840FF6"/>
    <w:rsid w:val="008412EB"/>
    <w:rsid w:val="0084162B"/>
    <w:rsid w:val="00841DD7"/>
    <w:rsid w:val="00842A3C"/>
    <w:rsid w:val="0084411E"/>
    <w:rsid w:val="00844977"/>
    <w:rsid w:val="00844D44"/>
    <w:rsid w:val="00845074"/>
    <w:rsid w:val="00845BF9"/>
    <w:rsid w:val="008466BB"/>
    <w:rsid w:val="00847684"/>
    <w:rsid w:val="008479D6"/>
    <w:rsid w:val="00847F84"/>
    <w:rsid w:val="00850BA7"/>
    <w:rsid w:val="0085166B"/>
    <w:rsid w:val="0085170E"/>
    <w:rsid w:val="0085196F"/>
    <w:rsid w:val="008523AA"/>
    <w:rsid w:val="00852C49"/>
    <w:rsid w:val="00853721"/>
    <w:rsid w:val="008537E2"/>
    <w:rsid w:val="00853CCA"/>
    <w:rsid w:val="00854A01"/>
    <w:rsid w:val="008552F3"/>
    <w:rsid w:val="0085539A"/>
    <w:rsid w:val="00856028"/>
    <w:rsid w:val="008569CE"/>
    <w:rsid w:val="00856CAD"/>
    <w:rsid w:val="00856D7D"/>
    <w:rsid w:val="00856F48"/>
    <w:rsid w:val="0085706A"/>
    <w:rsid w:val="0085729C"/>
    <w:rsid w:val="008572A2"/>
    <w:rsid w:val="00857CE2"/>
    <w:rsid w:val="00860348"/>
    <w:rsid w:val="00860DAF"/>
    <w:rsid w:val="00861E71"/>
    <w:rsid w:val="00862C99"/>
    <w:rsid w:val="00862D9C"/>
    <w:rsid w:val="00863414"/>
    <w:rsid w:val="00863740"/>
    <w:rsid w:val="008639F9"/>
    <w:rsid w:val="00863E78"/>
    <w:rsid w:val="00864C8E"/>
    <w:rsid w:val="00865048"/>
    <w:rsid w:val="00865C54"/>
    <w:rsid w:val="00866382"/>
    <w:rsid w:val="008665E9"/>
    <w:rsid w:val="00866613"/>
    <w:rsid w:val="00866DEB"/>
    <w:rsid w:val="00867224"/>
    <w:rsid w:val="00867CB8"/>
    <w:rsid w:val="00870D0F"/>
    <w:rsid w:val="00870E68"/>
    <w:rsid w:val="008713C6"/>
    <w:rsid w:val="00872B9A"/>
    <w:rsid w:val="00872E27"/>
    <w:rsid w:val="008738A6"/>
    <w:rsid w:val="00873AC8"/>
    <w:rsid w:val="00873ADB"/>
    <w:rsid w:val="00873B87"/>
    <w:rsid w:val="00873BB0"/>
    <w:rsid w:val="00873C14"/>
    <w:rsid w:val="00873ECF"/>
    <w:rsid w:val="00874011"/>
    <w:rsid w:val="00874BDD"/>
    <w:rsid w:val="00875D80"/>
    <w:rsid w:val="0087630B"/>
    <w:rsid w:val="0087653F"/>
    <w:rsid w:val="008766E9"/>
    <w:rsid w:val="00876781"/>
    <w:rsid w:val="00876943"/>
    <w:rsid w:val="00876F41"/>
    <w:rsid w:val="008771FA"/>
    <w:rsid w:val="008774C1"/>
    <w:rsid w:val="00877691"/>
    <w:rsid w:val="00880591"/>
    <w:rsid w:val="008809FF"/>
    <w:rsid w:val="00881067"/>
    <w:rsid w:val="00881169"/>
    <w:rsid w:val="008816BD"/>
    <w:rsid w:val="008817BB"/>
    <w:rsid w:val="00881CEB"/>
    <w:rsid w:val="00882A6B"/>
    <w:rsid w:val="00883327"/>
    <w:rsid w:val="008848A2"/>
    <w:rsid w:val="008859CA"/>
    <w:rsid w:val="00886A1D"/>
    <w:rsid w:val="00886CD3"/>
    <w:rsid w:val="00886CEE"/>
    <w:rsid w:val="00886CFC"/>
    <w:rsid w:val="00887498"/>
    <w:rsid w:val="00887798"/>
    <w:rsid w:val="008904F0"/>
    <w:rsid w:val="008911C8"/>
    <w:rsid w:val="008913DA"/>
    <w:rsid w:val="008914C8"/>
    <w:rsid w:val="00891B1D"/>
    <w:rsid w:val="008923F2"/>
    <w:rsid w:val="008939C2"/>
    <w:rsid w:val="00893ADE"/>
    <w:rsid w:val="00893B20"/>
    <w:rsid w:val="008940E2"/>
    <w:rsid w:val="008948F5"/>
    <w:rsid w:val="00895631"/>
    <w:rsid w:val="00895BE2"/>
    <w:rsid w:val="00895CF9"/>
    <w:rsid w:val="00895DEF"/>
    <w:rsid w:val="00897C79"/>
    <w:rsid w:val="00897F36"/>
    <w:rsid w:val="008A0A52"/>
    <w:rsid w:val="008A12F6"/>
    <w:rsid w:val="008A2E62"/>
    <w:rsid w:val="008A3056"/>
    <w:rsid w:val="008A3135"/>
    <w:rsid w:val="008A3349"/>
    <w:rsid w:val="008A35A4"/>
    <w:rsid w:val="008A3F47"/>
    <w:rsid w:val="008A42D5"/>
    <w:rsid w:val="008A43B7"/>
    <w:rsid w:val="008A4421"/>
    <w:rsid w:val="008A457F"/>
    <w:rsid w:val="008A4996"/>
    <w:rsid w:val="008A565C"/>
    <w:rsid w:val="008A5C80"/>
    <w:rsid w:val="008A5CED"/>
    <w:rsid w:val="008A657A"/>
    <w:rsid w:val="008A6AC9"/>
    <w:rsid w:val="008A6BD1"/>
    <w:rsid w:val="008A7048"/>
    <w:rsid w:val="008A7C6E"/>
    <w:rsid w:val="008B0130"/>
    <w:rsid w:val="008B0A06"/>
    <w:rsid w:val="008B0EFE"/>
    <w:rsid w:val="008B1421"/>
    <w:rsid w:val="008B1D0E"/>
    <w:rsid w:val="008B1DFA"/>
    <w:rsid w:val="008B24EA"/>
    <w:rsid w:val="008B24F0"/>
    <w:rsid w:val="008B364B"/>
    <w:rsid w:val="008B3E9E"/>
    <w:rsid w:val="008B48F0"/>
    <w:rsid w:val="008B4CFD"/>
    <w:rsid w:val="008B5337"/>
    <w:rsid w:val="008B5D26"/>
    <w:rsid w:val="008B5DDD"/>
    <w:rsid w:val="008B6838"/>
    <w:rsid w:val="008B693A"/>
    <w:rsid w:val="008B732D"/>
    <w:rsid w:val="008B7526"/>
    <w:rsid w:val="008C0131"/>
    <w:rsid w:val="008C0243"/>
    <w:rsid w:val="008C02F6"/>
    <w:rsid w:val="008C0646"/>
    <w:rsid w:val="008C0905"/>
    <w:rsid w:val="008C090A"/>
    <w:rsid w:val="008C121F"/>
    <w:rsid w:val="008C156E"/>
    <w:rsid w:val="008C1647"/>
    <w:rsid w:val="008C1A5C"/>
    <w:rsid w:val="008C1D3B"/>
    <w:rsid w:val="008C3211"/>
    <w:rsid w:val="008C3223"/>
    <w:rsid w:val="008C32CC"/>
    <w:rsid w:val="008C47E5"/>
    <w:rsid w:val="008C4A4F"/>
    <w:rsid w:val="008C4C3A"/>
    <w:rsid w:val="008C4E2D"/>
    <w:rsid w:val="008C69C6"/>
    <w:rsid w:val="008C6FAD"/>
    <w:rsid w:val="008C75F6"/>
    <w:rsid w:val="008C7C72"/>
    <w:rsid w:val="008C7D35"/>
    <w:rsid w:val="008D0704"/>
    <w:rsid w:val="008D0F9D"/>
    <w:rsid w:val="008D1246"/>
    <w:rsid w:val="008D2118"/>
    <w:rsid w:val="008D2D92"/>
    <w:rsid w:val="008D2DF7"/>
    <w:rsid w:val="008D33BF"/>
    <w:rsid w:val="008D3427"/>
    <w:rsid w:val="008D3788"/>
    <w:rsid w:val="008D3BBA"/>
    <w:rsid w:val="008D438A"/>
    <w:rsid w:val="008D6616"/>
    <w:rsid w:val="008D66E2"/>
    <w:rsid w:val="008D6739"/>
    <w:rsid w:val="008D6AD3"/>
    <w:rsid w:val="008D7B51"/>
    <w:rsid w:val="008E000A"/>
    <w:rsid w:val="008E07B4"/>
    <w:rsid w:val="008E0A4D"/>
    <w:rsid w:val="008E0B3F"/>
    <w:rsid w:val="008E163A"/>
    <w:rsid w:val="008E1A45"/>
    <w:rsid w:val="008E1B3E"/>
    <w:rsid w:val="008E1E1A"/>
    <w:rsid w:val="008E1EFA"/>
    <w:rsid w:val="008E20BC"/>
    <w:rsid w:val="008E20CA"/>
    <w:rsid w:val="008E2161"/>
    <w:rsid w:val="008E3507"/>
    <w:rsid w:val="008E43CC"/>
    <w:rsid w:val="008E50B3"/>
    <w:rsid w:val="008E5322"/>
    <w:rsid w:val="008E695F"/>
    <w:rsid w:val="008E6A20"/>
    <w:rsid w:val="008E6EB0"/>
    <w:rsid w:val="008E710E"/>
    <w:rsid w:val="008E7551"/>
    <w:rsid w:val="008E75E7"/>
    <w:rsid w:val="008E76CA"/>
    <w:rsid w:val="008E7C45"/>
    <w:rsid w:val="008E7CBD"/>
    <w:rsid w:val="008E7EBF"/>
    <w:rsid w:val="008E7FE8"/>
    <w:rsid w:val="008F02BD"/>
    <w:rsid w:val="008F0FBA"/>
    <w:rsid w:val="008F1B8F"/>
    <w:rsid w:val="008F216F"/>
    <w:rsid w:val="008F2A5E"/>
    <w:rsid w:val="008F2B9E"/>
    <w:rsid w:val="008F2D06"/>
    <w:rsid w:val="008F2E10"/>
    <w:rsid w:val="008F35A4"/>
    <w:rsid w:val="008F3D4A"/>
    <w:rsid w:val="008F4080"/>
    <w:rsid w:val="008F4393"/>
    <w:rsid w:val="008F5836"/>
    <w:rsid w:val="008F5EE0"/>
    <w:rsid w:val="008F5F42"/>
    <w:rsid w:val="008F5F80"/>
    <w:rsid w:val="008F71D9"/>
    <w:rsid w:val="00901379"/>
    <w:rsid w:val="00901599"/>
    <w:rsid w:val="009023EE"/>
    <w:rsid w:val="00902467"/>
    <w:rsid w:val="0090268A"/>
    <w:rsid w:val="00902695"/>
    <w:rsid w:val="00903661"/>
    <w:rsid w:val="00903CAD"/>
    <w:rsid w:val="00903ECA"/>
    <w:rsid w:val="009040D6"/>
    <w:rsid w:val="009042E4"/>
    <w:rsid w:val="0090464B"/>
    <w:rsid w:val="0090493E"/>
    <w:rsid w:val="00905106"/>
    <w:rsid w:val="009054BB"/>
    <w:rsid w:val="00905E5C"/>
    <w:rsid w:val="00905F01"/>
    <w:rsid w:val="00905F16"/>
    <w:rsid w:val="0090602D"/>
    <w:rsid w:val="0090693F"/>
    <w:rsid w:val="00906C12"/>
    <w:rsid w:val="00906C9C"/>
    <w:rsid w:val="00906FF3"/>
    <w:rsid w:val="00907050"/>
    <w:rsid w:val="009072C7"/>
    <w:rsid w:val="009076FE"/>
    <w:rsid w:val="00907A5C"/>
    <w:rsid w:val="00910888"/>
    <w:rsid w:val="00910906"/>
    <w:rsid w:val="009112AB"/>
    <w:rsid w:val="00911609"/>
    <w:rsid w:val="00911719"/>
    <w:rsid w:val="00911A3C"/>
    <w:rsid w:val="00911D7A"/>
    <w:rsid w:val="00912937"/>
    <w:rsid w:val="00912F7F"/>
    <w:rsid w:val="00913095"/>
    <w:rsid w:val="00913506"/>
    <w:rsid w:val="00913C03"/>
    <w:rsid w:val="009143B7"/>
    <w:rsid w:val="00914A53"/>
    <w:rsid w:val="00914C58"/>
    <w:rsid w:val="0091530C"/>
    <w:rsid w:val="0091618E"/>
    <w:rsid w:val="00916415"/>
    <w:rsid w:val="00916AE4"/>
    <w:rsid w:val="009178EB"/>
    <w:rsid w:val="00917C1E"/>
    <w:rsid w:val="00920A51"/>
    <w:rsid w:val="00920D21"/>
    <w:rsid w:val="00921F00"/>
    <w:rsid w:val="00922837"/>
    <w:rsid w:val="00922DAF"/>
    <w:rsid w:val="009232C2"/>
    <w:rsid w:val="00923362"/>
    <w:rsid w:val="00923880"/>
    <w:rsid w:val="00924253"/>
    <w:rsid w:val="009246D2"/>
    <w:rsid w:val="00924D73"/>
    <w:rsid w:val="009250C8"/>
    <w:rsid w:val="00925508"/>
    <w:rsid w:val="0092580C"/>
    <w:rsid w:val="00925B9F"/>
    <w:rsid w:val="00926834"/>
    <w:rsid w:val="00926F40"/>
    <w:rsid w:val="00926FCC"/>
    <w:rsid w:val="00927611"/>
    <w:rsid w:val="00927B86"/>
    <w:rsid w:val="00927D56"/>
    <w:rsid w:val="00927F3F"/>
    <w:rsid w:val="00930303"/>
    <w:rsid w:val="009305F7"/>
    <w:rsid w:val="00930D9D"/>
    <w:rsid w:val="00930E42"/>
    <w:rsid w:val="0093113B"/>
    <w:rsid w:val="00931784"/>
    <w:rsid w:val="00931EE9"/>
    <w:rsid w:val="009324C3"/>
    <w:rsid w:val="0093298E"/>
    <w:rsid w:val="00932DD0"/>
    <w:rsid w:val="00933647"/>
    <w:rsid w:val="00933D5A"/>
    <w:rsid w:val="0093417D"/>
    <w:rsid w:val="0093473A"/>
    <w:rsid w:val="009352BF"/>
    <w:rsid w:val="009352E7"/>
    <w:rsid w:val="00935554"/>
    <w:rsid w:val="009368E1"/>
    <w:rsid w:val="0093692B"/>
    <w:rsid w:val="00936EB1"/>
    <w:rsid w:val="00936F6E"/>
    <w:rsid w:val="00937A62"/>
    <w:rsid w:val="00937D58"/>
    <w:rsid w:val="00940185"/>
    <w:rsid w:val="009407D7"/>
    <w:rsid w:val="00940EE5"/>
    <w:rsid w:val="00940F1B"/>
    <w:rsid w:val="0094161A"/>
    <w:rsid w:val="00941A79"/>
    <w:rsid w:val="0094234B"/>
    <w:rsid w:val="00942713"/>
    <w:rsid w:val="00943535"/>
    <w:rsid w:val="009439E0"/>
    <w:rsid w:val="00943AEA"/>
    <w:rsid w:val="009441DD"/>
    <w:rsid w:val="00944281"/>
    <w:rsid w:val="009443B5"/>
    <w:rsid w:val="00944676"/>
    <w:rsid w:val="009446F3"/>
    <w:rsid w:val="00945B08"/>
    <w:rsid w:val="00945E55"/>
    <w:rsid w:val="0094613E"/>
    <w:rsid w:val="00946235"/>
    <w:rsid w:val="00946498"/>
    <w:rsid w:val="00946B89"/>
    <w:rsid w:val="00947778"/>
    <w:rsid w:val="00950083"/>
    <w:rsid w:val="00950319"/>
    <w:rsid w:val="00950E9E"/>
    <w:rsid w:val="0095139B"/>
    <w:rsid w:val="009518DF"/>
    <w:rsid w:val="00952F15"/>
    <w:rsid w:val="009530B8"/>
    <w:rsid w:val="009532C8"/>
    <w:rsid w:val="00954423"/>
    <w:rsid w:val="00954F28"/>
    <w:rsid w:val="009556CE"/>
    <w:rsid w:val="009557B5"/>
    <w:rsid w:val="009561F7"/>
    <w:rsid w:val="00956A39"/>
    <w:rsid w:val="00956C74"/>
    <w:rsid w:val="00956DAB"/>
    <w:rsid w:val="00956E23"/>
    <w:rsid w:val="00957425"/>
    <w:rsid w:val="00957C99"/>
    <w:rsid w:val="00960C0F"/>
    <w:rsid w:val="00961124"/>
    <w:rsid w:val="00961894"/>
    <w:rsid w:val="0096194C"/>
    <w:rsid w:val="00962061"/>
    <w:rsid w:val="009620A2"/>
    <w:rsid w:val="0096255B"/>
    <w:rsid w:val="00962D4B"/>
    <w:rsid w:val="009637D6"/>
    <w:rsid w:val="009647DE"/>
    <w:rsid w:val="009657AC"/>
    <w:rsid w:val="00965BDA"/>
    <w:rsid w:val="00966170"/>
    <w:rsid w:val="00966A97"/>
    <w:rsid w:val="00966C66"/>
    <w:rsid w:val="009672B6"/>
    <w:rsid w:val="009675D6"/>
    <w:rsid w:val="00967C96"/>
    <w:rsid w:val="00967EAE"/>
    <w:rsid w:val="00967F2B"/>
    <w:rsid w:val="009701D6"/>
    <w:rsid w:val="009709C7"/>
    <w:rsid w:val="00970A2A"/>
    <w:rsid w:val="00970AEE"/>
    <w:rsid w:val="00971F11"/>
    <w:rsid w:val="00972430"/>
    <w:rsid w:val="009726B3"/>
    <w:rsid w:val="0097277E"/>
    <w:rsid w:val="009728E6"/>
    <w:rsid w:val="00972C1B"/>
    <w:rsid w:val="009732E8"/>
    <w:rsid w:val="00973397"/>
    <w:rsid w:val="00973AEE"/>
    <w:rsid w:val="00974ACD"/>
    <w:rsid w:val="0097529C"/>
    <w:rsid w:val="009757B7"/>
    <w:rsid w:val="00976533"/>
    <w:rsid w:val="00976CF9"/>
    <w:rsid w:val="00976D86"/>
    <w:rsid w:val="00976F54"/>
    <w:rsid w:val="0097769E"/>
    <w:rsid w:val="00977FCE"/>
    <w:rsid w:val="00980581"/>
    <w:rsid w:val="00980980"/>
    <w:rsid w:val="00980A34"/>
    <w:rsid w:val="00980D73"/>
    <w:rsid w:val="00981875"/>
    <w:rsid w:val="00982384"/>
    <w:rsid w:val="00983651"/>
    <w:rsid w:val="009839E0"/>
    <w:rsid w:val="00983C41"/>
    <w:rsid w:val="00983C50"/>
    <w:rsid w:val="00983D0E"/>
    <w:rsid w:val="00983DD4"/>
    <w:rsid w:val="00984A1F"/>
    <w:rsid w:val="00985548"/>
    <w:rsid w:val="00985CCF"/>
    <w:rsid w:val="009860EB"/>
    <w:rsid w:val="00986204"/>
    <w:rsid w:val="009862C1"/>
    <w:rsid w:val="009863C3"/>
    <w:rsid w:val="009869EB"/>
    <w:rsid w:val="00986FB2"/>
    <w:rsid w:val="0098702C"/>
    <w:rsid w:val="009873CB"/>
    <w:rsid w:val="00987970"/>
    <w:rsid w:val="009901DD"/>
    <w:rsid w:val="00990370"/>
    <w:rsid w:val="00990731"/>
    <w:rsid w:val="00990E34"/>
    <w:rsid w:val="00991428"/>
    <w:rsid w:val="00992056"/>
    <w:rsid w:val="00992748"/>
    <w:rsid w:val="009927B8"/>
    <w:rsid w:val="00992BAC"/>
    <w:rsid w:val="009931A2"/>
    <w:rsid w:val="00993D73"/>
    <w:rsid w:val="0099433F"/>
    <w:rsid w:val="00994CA6"/>
    <w:rsid w:val="009951E9"/>
    <w:rsid w:val="00995780"/>
    <w:rsid w:val="00995913"/>
    <w:rsid w:val="00995F91"/>
    <w:rsid w:val="00996600"/>
    <w:rsid w:val="00997207"/>
    <w:rsid w:val="00997E68"/>
    <w:rsid w:val="009A0052"/>
    <w:rsid w:val="009A018A"/>
    <w:rsid w:val="009A0533"/>
    <w:rsid w:val="009A0817"/>
    <w:rsid w:val="009A0CA1"/>
    <w:rsid w:val="009A0D66"/>
    <w:rsid w:val="009A1010"/>
    <w:rsid w:val="009A14B2"/>
    <w:rsid w:val="009A1764"/>
    <w:rsid w:val="009A215D"/>
    <w:rsid w:val="009A24BF"/>
    <w:rsid w:val="009A28FC"/>
    <w:rsid w:val="009A2B10"/>
    <w:rsid w:val="009A2F56"/>
    <w:rsid w:val="009A302A"/>
    <w:rsid w:val="009A30F2"/>
    <w:rsid w:val="009A3A9A"/>
    <w:rsid w:val="009A3EF9"/>
    <w:rsid w:val="009A410C"/>
    <w:rsid w:val="009A4160"/>
    <w:rsid w:val="009A43E3"/>
    <w:rsid w:val="009A44F4"/>
    <w:rsid w:val="009A456C"/>
    <w:rsid w:val="009A49B6"/>
    <w:rsid w:val="009A4B46"/>
    <w:rsid w:val="009A5271"/>
    <w:rsid w:val="009A527A"/>
    <w:rsid w:val="009A5498"/>
    <w:rsid w:val="009A5AC1"/>
    <w:rsid w:val="009A5FC7"/>
    <w:rsid w:val="009A65A3"/>
    <w:rsid w:val="009A7280"/>
    <w:rsid w:val="009A7625"/>
    <w:rsid w:val="009A7999"/>
    <w:rsid w:val="009A7B22"/>
    <w:rsid w:val="009B0708"/>
    <w:rsid w:val="009B0723"/>
    <w:rsid w:val="009B1CA5"/>
    <w:rsid w:val="009B282F"/>
    <w:rsid w:val="009B2B6F"/>
    <w:rsid w:val="009B2E43"/>
    <w:rsid w:val="009B355D"/>
    <w:rsid w:val="009B3AE3"/>
    <w:rsid w:val="009B3DCC"/>
    <w:rsid w:val="009B3E47"/>
    <w:rsid w:val="009B4153"/>
    <w:rsid w:val="009B41DE"/>
    <w:rsid w:val="009B4F8E"/>
    <w:rsid w:val="009B5066"/>
    <w:rsid w:val="009B63F8"/>
    <w:rsid w:val="009B64EC"/>
    <w:rsid w:val="009B64F0"/>
    <w:rsid w:val="009B7135"/>
    <w:rsid w:val="009B7D0D"/>
    <w:rsid w:val="009C0DA7"/>
    <w:rsid w:val="009C158D"/>
    <w:rsid w:val="009C1692"/>
    <w:rsid w:val="009C20C1"/>
    <w:rsid w:val="009C21FC"/>
    <w:rsid w:val="009C2E3C"/>
    <w:rsid w:val="009C36A9"/>
    <w:rsid w:val="009C36BF"/>
    <w:rsid w:val="009C44CE"/>
    <w:rsid w:val="009C4B6D"/>
    <w:rsid w:val="009C4BEB"/>
    <w:rsid w:val="009C52E2"/>
    <w:rsid w:val="009C5358"/>
    <w:rsid w:val="009C5869"/>
    <w:rsid w:val="009C5B32"/>
    <w:rsid w:val="009C62F7"/>
    <w:rsid w:val="009C646E"/>
    <w:rsid w:val="009C682E"/>
    <w:rsid w:val="009C6993"/>
    <w:rsid w:val="009C718C"/>
    <w:rsid w:val="009C735A"/>
    <w:rsid w:val="009C7D73"/>
    <w:rsid w:val="009C7FA9"/>
    <w:rsid w:val="009D04B9"/>
    <w:rsid w:val="009D057E"/>
    <w:rsid w:val="009D0604"/>
    <w:rsid w:val="009D0B1D"/>
    <w:rsid w:val="009D11B9"/>
    <w:rsid w:val="009D13DC"/>
    <w:rsid w:val="009D1BC8"/>
    <w:rsid w:val="009D1C32"/>
    <w:rsid w:val="009D1EDF"/>
    <w:rsid w:val="009D2193"/>
    <w:rsid w:val="009D21E2"/>
    <w:rsid w:val="009D336C"/>
    <w:rsid w:val="009D399E"/>
    <w:rsid w:val="009D41ED"/>
    <w:rsid w:val="009D5007"/>
    <w:rsid w:val="009D52A8"/>
    <w:rsid w:val="009D5393"/>
    <w:rsid w:val="009D56A4"/>
    <w:rsid w:val="009D585D"/>
    <w:rsid w:val="009D5977"/>
    <w:rsid w:val="009D6219"/>
    <w:rsid w:val="009D6519"/>
    <w:rsid w:val="009D7217"/>
    <w:rsid w:val="009E05F7"/>
    <w:rsid w:val="009E0D6C"/>
    <w:rsid w:val="009E111B"/>
    <w:rsid w:val="009E174C"/>
    <w:rsid w:val="009E192E"/>
    <w:rsid w:val="009E1F0A"/>
    <w:rsid w:val="009E24AB"/>
    <w:rsid w:val="009E253D"/>
    <w:rsid w:val="009E27B8"/>
    <w:rsid w:val="009E2EDE"/>
    <w:rsid w:val="009E3069"/>
    <w:rsid w:val="009E327C"/>
    <w:rsid w:val="009E353E"/>
    <w:rsid w:val="009E3C72"/>
    <w:rsid w:val="009E4D71"/>
    <w:rsid w:val="009E4F2D"/>
    <w:rsid w:val="009E536E"/>
    <w:rsid w:val="009E5B0D"/>
    <w:rsid w:val="009E675A"/>
    <w:rsid w:val="009E7027"/>
    <w:rsid w:val="009E73AD"/>
    <w:rsid w:val="009E7A85"/>
    <w:rsid w:val="009E7C3A"/>
    <w:rsid w:val="009F0CFC"/>
    <w:rsid w:val="009F0F23"/>
    <w:rsid w:val="009F10C5"/>
    <w:rsid w:val="009F247B"/>
    <w:rsid w:val="009F2559"/>
    <w:rsid w:val="009F31F9"/>
    <w:rsid w:val="009F38B3"/>
    <w:rsid w:val="009F3C35"/>
    <w:rsid w:val="009F42CB"/>
    <w:rsid w:val="009F495B"/>
    <w:rsid w:val="009F4CAF"/>
    <w:rsid w:val="009F55CB"/>
    <w:rsid w:val="009F5860"/>
    <w:rsid w:val="009F7F4B"/>
    <w:rsid w:val="00A0057A"/>
    <w:rsid w:val="00A0059C"/>
    <w:rsid w:val="00A00A49"/>
    <w:rsid w:val="00A011D5"/>
    <w:rsid w:val="00A01EF8"/>
    <w:rsid w:val="00A02510"/>
    <w:rsid w:val="00A02E31"/>
    <w:rsid w:val="00A03A01"/>
    <w:rsid w:val="00A03F4D"/>
    <w:rsid w:val="00A0404F"/>
    <w:rsid w:val="00A04627"/>
    <w:rsid w:val="00A046E3"/>
    <w:rsid w:val="00A055C1"/>
    <w:rsid w:val="00A05631"/>
    <w:rsid w:val="00A05D6C"/>
    <w:rsid w:val="00A05DAE"/>
    <w:rsid w:val="00A06031"/>
    <w:rsid w:val="00A06446"/>
    <w:rsid w:val="00A064D5"/>
    <w:rsid w:val="00A06836"/>
    <w:rsid w:val="00A06C74"/>
    <w:rsid w:val="00A07564"/>
    <w:rsid w:val="00A0758B"/>
    <w:rsid w:val="00A10074"/>
    <w:rsid w:val="00A105E8"/>
    <w:rsid w:val="00A1142C"/>
    <w:rsid w:val="00A11ADB"/>
    <w:rsid w:val="00A11BE9"/>
    <w:rsid w:val="00A12072"/>
    <w:rsid w:val="00A1262D"/>
    <w:rsid w:val="00A127C3"/>
    <w:rsid w:val="00A12F33"/>
    <w:rsid w:val="00A130B9"/>
    <w:rsid w:val="00A13EBD"/>
    <w:rsid w:val="00A13F75"/>
    <w:rsid w:val="00A144E3"/>
    <w:rsid w:val="00A14662"/>
    <w:rsid w:val="00A147C5"/>
    <w:rsid w:val="00A14877"/>
    <w:rsid w:val="00A14AC2"/>
    <w:rsid w:val="00A14D79"/>
    <w:rsid w:val="00A150A2"/>
    <w:rsid w:val="00A15787"/>
    <w:rsid w:val="00A15C53"/>
    <w:rsid w:val="00A15EB4"/>
    <w:rsid w:val="00A16613"/>
    <w:rsid w:val="00A167D4"/>
    <w:rsid w:val="00A1711D"/>
    <w:rsid w:val="00A177DF"/>
    <w:rsid w:val="00A17DE1"/>
    <w:rsid w:val="00A20182"/>
    <w:rsid w:val="00A20837"/>
    <w:rsid w:val="00A20ED8"/>
    <w:rsid w:val="00A21040"/>
    <w:rsid w:val="00A21087"/>
    <w:rsid w:val="00A2189F"/>
    <w:rsid w:val="00A219FC"/>
    <w:rsid w:val="00A21BC0"/>
    <w:rsid w:val="00A2289A"/>
    <w:rsid w:val="00A234B9"/>
    <w:rsid w:val="00A237C4"/>
    <w:rsid w:val="00A23DCD"/>
    <w:rsid w:val="00A2409D"/>
    <w:rsid w:val="00A240D7"/>
    <w:rsid w:val="00A2438F"/>
    <w:rsid w:val="00A24ADD"/>
    <w:rsid w:val="00A25156"/>
    <w:rsid w:val="00A272A0"/>
    <w:rsid w:val="00A2766B"/>
    <w:rsid w:val="00A27D47"/>
    <w:rsid w:val="00A30115"/>
    <w:rsid w:val="00A30251"/>
    <w:rsid w:val="00A30654"/>
    <w:rsid w:val="00A3082E"/>
    <w:rsid w:val="00A30887"/>
    <w:rsid w:val="00A31120"/>
    <w:rsid w:val="00A3128A"/>
    <w:rsid w:val="00A31785"/>
    <w:rsid w:val="00A31905"/>
    <w:rsid w:val="00A31AEC"/>
    <w:rsid w:val="00A32498"/>
    <w:rsid w:val="00A3298D"/>
    <w:rsid w:val="00A3370B"/>
    <w:rsid w:val="00A33B9F"/>
    <w:rsid w:val="00A33BC5"/>
    <w:rsid w:val="00A33C4D"/>
    <w:rsid w:val="00A33CDA"/>
    <w:rsid w:val="00A3404F"/>
    <w:rsid w:val="00A344F0"/>
    <w:rsid w:val="00A34787"/>
    <w:rsid w:val="00A35656"/>
    <w:rsid w:val="00A35900"/>
    <w:rsid w:val="00A35B50"/>
    <w:rsid w:val="00A35B62"/>
    <w:rsid w:val="00A35DA2"/>
    <w:rsid w:val="00A35DE1"/>
    <w:rsid w:val="00A35E8E"/>
    <w:rsid w:val="00A3654C"/>
    <w:rsid w:val="00A36736"/>
    <w:rsid w:val="00A3687E"/>
    <w:rsid w:val="00A3736E"/>
    <w:rsid w:val="00A40109"/>
    <w:rsid w:val="00A401B7"/>
    <w:rsid w:val="00A40229"/>
    <w:rsid w:val="00A40C89"/>
    <w:rsid w:val="00A40F51"/>
    <w:rsid w:val="00A41019"/>
    <w:rsid w:val="00A41566"/>
    <w:rsid w:val="00A41DC0"/>
    <w:rsid w:val="00A420D8"/>
    <w:rsid w:val="00A427D0"/>
    <w:rsid w:val="00A42A32"/>
    <w:rsid w:val="00A42D95"/>
    <w:rsid w:val="00A439F4"/>
    <w:rsid w:val="00A43B2C"/>
    <w:rsid w:val="00A43BD2"/>
    <w:rsid w:val="00A43F3F"/>
    <w:rsid w:val="00A441E7"/>
    <w:rsid w:val="00A444C6"/>
    <w:rsid w:val="00A44B8C"/>
    <w:rsid w:val="00A45865"/>
    <w:rsid w:val="00A45BCA"/>
    <w:rsid w:val="00A463B9"/>
    <w:rsid w:val="00A46A6D"/>
    <w:rsid w:val="00A46AF3"/>
    <w:rsid w:val="00A46D11"/>
    <w:rsid w:val="00A47086"/>
    <w:rsid w:val="00A478E9"/>
    <w:rsid w:val="00A47CE8"/>
    <w:rsid w:val="00A50AD3"/>
    <w:rsid w:val="00A50E53"/>
    <w:rsid w:val="00A51102"/>
    <w:rsid w:val="00A518BF"/>
    <w:rsid w:val="00A5272D"/>
    <w:rsid w:val="00A5292D"/>
    <w:rsid w:val="00A52978"/>
    <w:rsid w:val="00A535D5"/>
    <w:rsid w:val="00A536F4"/>
    <w:rsid w:val="00A548B7"/>
    <w:rsid w:val="00A5510C"/>
    <w:rsid w:val="00A5535E"/>
    <w:rsid w:val="00A55535"/>
    <w:rsid w:val="00A55AF8"/>
    <w:rsid w:val="00A5605F"/>
    <w:rsid w:val="00A56204"/>
    <w:rsid w:val="00A566FF"/>
    <w:rsid w:val="00A56EE7"/>
    <w:rsid w:val="00A574F7"/>
    <w:rsid w:val="00A57B81"/>
    <w:rsid w:val="00A57EEC"/>
    <w:rsid w:val="00A602F4"/>
    <w:rsid w:val="00A607C3"/>
    <w:rsid w:val="00A60880"/>
    <w:rsid w:val="00A60C01"/>
    <w:rsid w:val="00A60E20"/>
    <w:rsid w:val="00A60F18"/>
    <w:rsid w:val="00A61460"/>
    <w:rsid w:val="00A617D9"/>
    <w:rsid w:val="00A618C9"/>
    <w:rsid w:val="00A61AE6"/>
    <w:rsid w:val="00A62996"/>
    <w:rsid w:val="00A62B4F"/>
    <w:rsid w:val="00A6343E"/>
    <w:rsid w:val="00A635BE"/>
    <w:rsid w:val="00A6381B"/>
    <w:rsid w:val="00A63E7D"/>
    <w:rsid w:val="00A640C2"/>
    <w:rsid w:val="00A64C1E"/>
    <w:rsid w:val="00A65224"/>
    <w:rsid w:val="00A654DF"/>
    <w:rsid w:val="00A659D8"/>
    <w:rsid w:val="00A65C92"/>
    <w:rsid w:val="00A65DA3"/>
    <w:rsid w:val="00A662F0"/>
    <w:rsid w:val="00A669AC"/>
    <w:rsid w:val="00A66B68"/>
    <w:rsid w:val="00A6712E"/>
    <w:rsid w:val="00A677D4"/>
    <w:rsid w:val="00A67EC1"/>
    <w:rsid w:val="00A70278"/>
    <w:rsid w:val="00A70291"/>
    <w:rsid w:val="00A70308"/>
    <w:rsid w:val="00A70761"/>
    <w:rsid w:val="00A70C88"/>
    <w:rsid w:val="00A7107B"/>
    <w:rsid w:val="00A71612"/>
    <w:rsid w:val="00A71986"/>
    <w:rsid w:val="00A71AAD"/>
    <w:rsid w:val="00A72D6D"/>
    <w:rsid w:val="00A731E3"/>
    <w:rsid w:val="00A7516E"/>
    <w:rsid w:val="00A754F5"/>
    <w:rsid w:val="00A75E29"/>
    <w:rsid w:val="00A762C7"/>
    <w:rsid w:val="00A7787E"/>
    <w:rsid w:val="00A778F5"/>
    <w:rsid w:val="00A77E2B"/>
    <w:rsid w:val="00A802C2"/>
    <w:rsid w:val="00A80676"/>
    <w:rsid w:val="00A80D93"/>
    <w:rsid w:val="00A8116A"/>
    <w:rsid w:val="00A82374"/>
    <w:rsid w:val="00A829D2"/>
    <w:rsid w:val="00A83479"/>
    <w:rsid w:val="00A83752"/>
    <w:rsid w:val="00A838CF"/>
    <w:rsid w:val="00A83F02"/>
    <w:rsid w:val="00A84134"/>
    <w:rsid w:val="00A8467D"/>
    <w:rsid w:val="00A84A97"/>
    <w:rsid w:val="00A84DE9"/>
    <w:rsid w:val="00A858D6"/>
    <w:rsid w:val="00A85A20"/>
    <w:rsid w:val="00A85D50"/>
    <w:rsid w:val="00A86705"/>
    <w:rsid w:val="00A86905"/>
    <w:rsid w:val="00A8775E"/>
    <w:rsid w:val="00A9047B"/>
    <w:rsid w:val="00A906E2"/>
    <w:rsid w:val="00A90814"/>
    <w:rsid w:val="00A91567"/>
    <w:rsid w:val="00A919EF"/>
    <w:rsid w:val="00A91C78"/>
    <w:rsid w:val="00A91DDE"/>
    <w:rsid w:val="00A92402"/>
    <w:rsid w:val="00A92B60"/>
    <w:rsid w:val="00A93491"/>
    <w:rsid w:val="00A934D3"/>
    <w:rsid w:val="00A93803"/>
    <w:rsid w:val="00A93C65"/>
    <w:rsid w:val="00A93DA6"/>
    <w:rsid w:val="00A93EF4"/>
    <w:rsid w:val="00A94607"/>
    <w:rsid w:val="00A94784"/>
    <w:rsid w:val="00A953B1"/>
    <w:rsid w:val="00A956CD"/>
    <w:rsid w:val="00A95A3D"/>
    <w:rsid w:val="00A95CE9"/>
    <w:rsid w:val="00A95EDF"/>
    <w:rsid w:val="00A95F33"/>
    <w:rsid w:val="00A9698C"/>
    <w:rsid w:val="00A973BD"/>
    <w:rsid w:val="00A973F7"/>
    <w:rsid w:val="00A974DA"/>
    <w:rsid w:val="00A97A40"/>
    <w:rsid w:val="00AA0240"/>
    <w:rsid w:val="00AA12B5"/>
    <w:rsid w:val="00AA1591"/>
    <w:rsid w:val="00AA1F33"/>
    <w:rsid w:val="00AA39F0"/>
    <w:rsid w:val="00AA4329"/>
    <w:rsid w:val="00AA43EB"/>
    <w:rsid w:val="00AA4AD5"/>
    <w:rsid w:val="00AA4C29"/>
    <w:rsid w:val="00AA4CAE"/>
    <w:rsid w:val="00AA4D65"/>
    <w:rsid w:val="00AA4E87"/>
    <w:rsid w:val="00AA4EE0"/>
    <w:rsid w:val="00AA4FB9"/>
    <w:rsid w:val="00AA5419"/>
    <w:rsid w:val="00AA5A44"/>
    <w:rsid w:val="00AA5BFC"/>
    <w:rsid w:val="00AA5E18"/>
    <w:rsid w:val="00AA62D9"/>
    <w:rsid w:val="00AA64C9"/>
    <w:rsid w:val="00AA6708"/>
    <w:rsid w:val="00AA67D6"/>
    <w:rsid w:val="00AA6C7D"/>
    <w:rsid w:val="00AA6C9C"/>
    <w:rsid w:val="00AA7320"/>
    <w:rsid w:val="00AA75CC"/>
    <w:rsid w:val="00AA7D8C"/>
    <w:rsid w:val="00AB0483"/>
    <w:rsid w:val="00AB08FD"/>
    <w:rsid w:val="00AB0C68"/>
    <w:rsid w:val="00AB18DE"/>
    <w:rsid w:val="00AB1A7D"/>
    <w:rsid w:val="00AB1FA0"/>
    <w:rsid w:val="00AB201D"/>
    <w:rsid w:val="00AB22F1"/>
    <w:rsid w:val="00AB23F0"/>
    <w:rsid w:val="00AB2438"/>
    <w:rsid w:val="00AB2D6F"/>
    <w:rsid w:val="00AB2E15"/>
    <w:rsid w:val="00AB3DCE"/>
    <w:rsid w:val="00AB4712"/>
    <w:rsid w:val="00AB4E22"/>
    <w:rsid w:val="00AB4FB4"/>
    <w:rsid w:val="00AB524B"/>
    <w:rsid w:val="00AB52CF"/>
    <w:rsid w:val="00AB6741"/>
    <w:rsid w:val="00AB6D36"/>
    <w:rsid w:val="00AB6ECB"/>
    <w:rsid w:val="00AB7831"/>
    <w:rsid w:val="00AB7D3F"/>
    <w:rsid w:val="00AC0807"/>
    <w:rsid w:val="00AC0935"/>
    <w:rsid w:val="00AC110C"/>
    <w:rsid w:val="00AC1D1D"/>
    <w:rsid w:val="00AC23FD"/>
    <w:rsid w:val="00AC2E48"/>
    <w:rsid w:val="00AC3A8F"/>
    <w:rsid w:val="00AC3BDF"/>
    <w:rsid w:val="00AC42A2"/>
    <w:rsid w:val="00AC43A0"/>
    <w:rsid w:val="00AC44E1"/>
    <w:rsid w:val="00AC4863"/>
    <w:rsid w:val="00AC5E07"/>
    <w:rsid w:val="00AC618D"/>
    <w:rsid w:val="00AC6396"/>
    <w:rsid w:val="00AC68AE"/>
    <w:rsid w:val="00AC7EE3"/>
    <w:rsid w:val="00AD0BF6"/>
    <w:rsid w:val="00AD15F9"/>
    <w:rsid w:val="00AD19AD"/>
    <w:rsid w:val="00AD21F3"/>
    <w:rsid w:val="00AD236A"/>
    <w:rsid w:val="00AD250B"/>
    <w:rsid w:val="00AD2A09"/>
    <w:rsid w:val="00AD31AA"/>
    <w:rsid w:val="00AD3377"/>
    <w:rsid w:val="00AD3964"/>
    <w:rsid w:val="00AD412B"/>
    <w:rsid w:val="00AD4209"/>
    <w:rsid w:val="00AD425D"/>
    <w:rsid w:val="00AD44D6"/>
    <w:rsid w:val="00AD4704"/>
    <w:rsid w:val="00AD54C4"/>
    <w:rsid w:val="00AD5877"/>
    <w:rsid w:val="00AD71DD"/>
    <w:rsid w:val="00AD7AC2"/>
    <w:rsid w:val="00AD7B6F"/>
    <w:rsid w:val="00AD7C4D"/>
    <w:rsid w:val="00AE0638"/>
    <w:rsid w:val="00AE0CDD"/>
    <w:rsid w:val="00AE1140"/>
    <w:rsid w:val="00AE26A0"/>
    <w:rsid w:val="00AE2B79"/>
    <w:rsid w:val="00AE3099"/>
    <w:rsid w:val="00AE344F"/>
    <w:rsid w:val="00AE3BE9"/>
    <w:rsid w:val="00AE4291"/>
    <w:rsid w:val="00AE4FAB"/>
    <w:rsid w:val="00AE59C5"/>
    <w:rsid w:val="00AE641D"/>
    <w:rsid w:val="00AE6768"/>
    <w:rsid w:val="00AE7387"/>
    <w:rsid w:val="00AE7A0A"/>
    <w:rsid w:val="00AE7A15"/>
    <w:rsid w:val="00AE7E2D"/>
    <w:rsid w:val="00AE7E91"/>
    <w:rsid w:val="00AE7E94"/>
    <w:rsid w:val="00AF072E"/>
    <w:rsid w:val="00AF1302"/>
    <w:rsid w:val="00AF15CC"/>
    <w:rsid w:val="00AF250B"/>
    <w:rsid w:val="00AF2A7D"/>
    <w:rsid w:val="00AF3F06"/>
    <w:rsid w:val="00AF4162"/>
    <w:rsid w:val="00AF430F"/>
    <w:rsid w:val="00AF47D4"/>
    <w:rsid w:val="00AF4962"/>
    <w:rsid w:val="00AF4AD0"/>
    <w:rsid w:val="00AF4CB2"/>
    <w:rsid w:val="00AF5006"/>
    <w:rsid w:val="00AF513B"/>
    <w:rsid w:val="00AF5BE1"/>
    <w:rsid w:val="00AF603B"/>
    <w:rsid w:val="00AF6559"/>
    <w:rsid w:val="00AF659A"/>
    <w:rsid w:val="00AF75EE"/>
    <w:rsid w:val="00AF7708"/>
    <w:rsid w:val="00AF7935"/>
    <w:rsid w:val="00AF7A32"/>
    <w:rsid w:val="00AF7BFE"/>
    <w:rsid w:val="00AF7F4A"/>
    <w:rsid w:val="00B006FA"/>
    <w:rsid w:val="00B0074A"/>
    <w:rsid w:val="00B01231"/>
    <w:rsid w:val="00B01244"/>
    <w:rsid w:val="00B01C78"/>
    <w:rsid w:val="00B021CF"/>
    <w:rsid w:val="00B0287C"/>
    <w:rsid w:val="00B0299A"/>
    <w:rsid w:val="00B02D9B"/>
    <w:rsid w:val="00B02E8C"/>
    <w:rsid w:val="00B0450B"/>
    <w:rsid w:val="00B04543"/>
    <w:rsid w:val="00B04549"/>
    <w:rsid w:val="00B045B9"/>
    <w:rsid w:val="00B04E81"/>
    <w:rsid w:val="00B04F68"/>
    <w:rsid w:val="00B055DD"/>
    <w:rsid w:val="00B06243"/>
    <w:rsid w:val="00B06329"/>
    <w:rsid w:val="00B07282"/>
    <w:rsid w:val="00B07331"/>
    <w:rsid w:val="00B07422"/>
    <w:rsid w:val="00B07B57"/>
    <w:rsid w:val="00B07BDB"/>
    <w:rsid w:val="00B104D2"/>
    <w:rsid w:val="00B10F57"/>
    <w:rsid w:val="00B13081"/>
    <w:rsid w:val="00B13F4C"/>
    <w:rsid w:val="00B14143"/>
    <w:rsid w:val="00B142FE"/>
    <w:rsid w:val="00B1430E"/>
    <w:rsid w:val="00B14933"/>
    <w:rsid w:val="00B14A36"/>
    <w:rsid w:val="00B14CF2"/>
    <w:rsid w:val="00B14D3B"/>
    <w:rsid w:val="00B14D53"/>
    <w:rsid w:val="00B15670"/>
    <w:rsid w:val="00B1588B"/>
    <w:rsid w:val="00B15A27"/>
    <w:rsid w:val="00B15DDD"/>
    <w:rsid w:val="00B1682E"/>
    <w:rsid w:val="00B1795C"/>
    <w:rsid w:val="00B17DFA"/>
    <w:rsid w:val="00B200CA"/>
    <w:rsid w:val="00B205FE"/>
    <w:rsid w:val="00B21031"/>
    <w:rsid w:val="00B21B03"/>
    <w:rsid w:val="00B21BA9"/>
    <w:rsid w:val="00B21D2E"/>
    <w:rsid w:val="00B21FC1"/>
    <w:rsid w:val="00B2230F"/>
    <w:rsid w:val="00B22916"/>
    <w:rsid w:val="00B22A72"/>
    <w:rsid w:val="00B22FAC"/>
    <w:rsid w:val="00B23013"/>
    <w:rsid w:val="00B23AAD"/>
    <w:rsid w:val="00B25049"/>
    <w:rsid w:val="00B25436"/>
    <w:rsid w:val="00B2544E"/>
    <w:rsid w:val="00B25622"/>
    <w:rsid w:val="00B2604F"/>
    <w:rsid w:val="00B26082"/>
    <w:rsid w:val="00B269AE"/>
    <w:rsid w:val="00B275D9"/>
    <w:rsid w:val="00B27A3F"/>
    <w:rsid w:val="00B27A4D"/>
    <w:rsid w:val="00B300CA"/>
    <w:rsid w:val="00B30294"/>
    <w:rsid w:val="00B303F7"/>
    <w:rsid w:val="00B304ED"/>
    <w:rsid w:val="00B309C5"/>
    <w:rsid w:val="00B30E2C"/>
    <w:rsid w:val="00B31145"/>
    <w:rsid w:val="00B314C1"/>
    <w:rsid w:val="00B314D2"/>
    <w:rsid w:val="00B3161E"/>
    <w:rsid w:val="00B31DDD"/>
    <w:rsid w:val="00B3225F"/>
    <w:rsid w:val="00B3304B"/>
    <w:rsid w:val="00B33EEF"/>
    <w:rsid w:val="00B34AD1"/>
    <w:rsid w:val="00B36395"/>
    <w:rsid w:val="00B36B9E"/>
    <w:rsid w:val="00B40164"/>
    <w:rsid w:val="00B40964"/>
    <w:rsid w:val="00B40A00"/>
    <w:rsid w:val="00B40E72"/>
    <w:rsid w:val="00B41605"/>
    <w:rsid w:val="00B41BD4"/>
    <w:rsid w:val="00B41C31"/>
    <w:rsid w:val="00B43183"/>
    <w:rsid w:val="00B434BE"/>
    <w:rsid w:val="00B437D8"/>
    <w:rsid w:val="00B451D5"/>
    <w:rsid w:val="00B4626E"/>
    <w:rsid w:val="00B46BA4"/>
    <w:rsid w:val="00B47868"/>
    <w:rsid w:val="00B47A15"/>
    <w:rsid w:val="00B508BA"/>
    <w:rsid w:val="00B50A4F"/>
    <w:rsid w:val="00B50AE5"/>
    <w:rsid w:val="00B515E8"/>
    <w:rsid w:val="00B51CB7"/>
    <w:rsid w:val="00B51CE9"/>
    <w:rsid w:val="00B522F2"/>
    <w:rsid w:val="00B52415"/>
    <w:rsid w:val="00B5276D"/>
    <w:rsid w:val="00B52B27"/>
    <w:rsid w:val="00B531A7"/>
    <w:rsid w:val="00B535C5"/>
    <w:rsid w:val="00B53E26"/>
    <w:rsid w:val="00B53E45"/>
    <w:rsid w:val="00B53F48"/>
    <w:rsid w:val="00B54E40"/>
    <w:rsid w:val="00B556C9"/>
    <w:rsid w:val="00B5616E"/>
    <w:rsid w:val="00B564F5"/>
    <w:rsid w:val="00B57803"/>
    <w:rsid w:val="00B57AF3"/>
    <w:rsid w:val="00B608B8"/>
    <w:rsid w:val="00B611ED"/>
    <w:rsid w:val="00B61460"/>
    <w:rsid w:val="00B614F3"/>
    <w:rsid w:val="00B61543"/>
    <w:rsid w:val="00B622D5"/>
    <w:rsid w:val="00B624FC"/>
    <w:rsid w:val="00B626E7"/>
    <w:rsid w:val="00B628A6"/>
    <w:rsid w:val="00B63AAC"/>
    <w:rsid w:val="00B63D3F"/>
    <w:rsid w:val="00B64389"/>
    <w:rsid w:val="00B64F3E"/>
    <w:rsid w:val="00B65677"/>
    <w:rsid w:val="00B65910"/>
    <w:rsid w:val="00B65D82"/>
    <w:rsid w:val="00B65DC3"/>
    <w:rsid w:val="00B66A0B"/>
    <w:rsid w:val="00B66B61"/>
    <w:rsid w:val="00B66DF3"/>
    <w:rsid w:val="00B70B40"/>
    <w:rsid w:val="00B70E50"/>
    <w:rsid w:val="00B70E63"/>
    <w:rsid w:val="00B71EDC"/>
    <w:rsid w:val="00B7285D"/>
    <w:rsid w:val="00B730F7"/>
    <w:rsid w:val="00B733CD"/>
    <w:rsid w:val="00B73705"/>
    <w:rsid w:val="00B74186"/>
    <w:rsid w:val="00B7480A"/>
    <w:rsid w:val="00B74A87"/>
    <w:rsid w:val="00B74C0E"/>
    <w:rsid w:val="00B75083"/>
    <w:rsid w:val="00B75317"/>
    <w:rsid w:val="00B753AC"/>
    <w:rsid w:val="00B754AE"/>
    <w:rsid w:val="00B756D0"/>
    <w:rsid w:val="00B75B55"/>
    <w:rsid w:val="00B76011"/>
    <w:rsid w:val="00B765D8"/>
    <w:rsid w:val="00B7755F"/>
    <w:rsid w:val="00B779FE"/>
    <w:rsid w:val="00B77C53"/>
    <w:rsid w:val="00B801CA"/>
    <w:rsid w:val="00B80AFF"/>
    <w:rsid w:val="00B80D19"/>
    <w:rsid w:val="00B811EE"/>
    <w:rsid w:val="00B8123B"/>
    <w:rsid w:val="00B81787"/>
    <w:rsid w:val="00B826EA"/>
    <w:rsid w:val="00B83B10"/>
    <w:rsid w:val="00B83EA1"/>
    <w:rsid w:val="00B8405C"/>
    <w:rsid w:val="00B844EF"/>
    <w:rsid w:val="00B84BA9"/>
    <w:rsid w:val="00B85E49"/>
    <w:rsid w:val="00B861AA"/>
    <w:rsid w:val="00B86293"/>
    <w:rsid w:val="00B86381"/>
    <w:rsid w:val="00B875FC"/>
    <w:rsid w:val="00B8767D"/>
    <w:rsid w:val="00B9094E"/>
    <w:rsid w:val="00B9119D"/>
    <w:rsid w:val="00B91502"/>
    <w:rsid w:val="00B918D1"/>
    <w:rsid w:val="00B91C8E"/>
    <w:rsid w:val="00B921CB"/>
    <w:rsid w:val="00B92A0B"/>
    <w:rsid w:val="00B92B34"/>
    <w:rsid w:val="00B92E57"/>
    <w:rsid w:val="00B932C1"/>
    <w:rsid w:val="00B9355B"/>
    <w:rsid w:val="00B93EF9"/>
    <w:rsid w:val="00B94AF9"/>
    <w:rsid w:val="00B9584A"/>
    <w:rsid w:val="00B95DC9"/>
    <w:rsid w:val="00B95F2E"/>
    <w:rsid w:val="00B96245"/>
    <w:rsid w:val="00B962BF"/>
    <w:rsid w:val="00B96912"/>
    <w:rsid w:val="00B97341"/>
    <w:rsid w:val="00B97550"/>
    <w:rsid w:val="00BA01B3"/>
    <w:rsid w:val="00BA098E"/>
    <w:rsid w:val="00BA0997"/>
    <w:rsid w:val="00BA0B5A"/>
    <w:rsid w:val="00BA0C03"/>
    <w:rsid w:val="00BA1207"/>
    <w:rsid w:val="00BA1E1D"/>
    <w:rsid w:val="00BA2003"/>
    <w:rsid w:val="00BA23F0"/>
    <w:rsid w:val="00BA2769"/>
    <w:rsid w:val="00BA33D8"/>
    <w:rsid w:val="00BA3431"/>
    <w:rsid w:val="00BA3438"/>
    <w:rsid w:val="00BA388A"/>
    <w:rsid w:val="00BA3AFC"/>
    <w:rsid w:val="00BA3CA2"/>
    <w:rsid w:val="00BA4314"/>
    <w:rsid w:val="00BA4A8B"/>
    <w:rsid w:val="00BA5412"/>
    <w:rsid w:val="00BA60B8"/>
    <w:rsid w:val="00BA6289"/>
    <w:rsid w:val="00BA697B"/>
    <w:rsid w:val="00BA6B4F"/>
    <w:rsid w:val="00BA6C00"/>
    <w:rsid w:val="00BA70DF"/>
    <w:rsid w:val="00BA7603"/>
    <w:rsid w:val="00BA77DE"/>
    <w:rsid w:val="00BA79C2"/>
    <w:rsid w:val="00BA7AFB"/>
    <w:rsid w:val="00BA7D5F"/>
    <w:rsid w:val="00BA7D95"/>
    <w:rsid w:val="00BA7F37"/>
    <w:rsid w:val="00BB04B3"/>
    <w:rsid w:val="00BB15CD"/>
    <w:rsid w:val="00BB1994"/>
    <w:rsid w:val="00BB199A"/>
    <w:rsid w:val="00BB1AC2"/>
    <w:rsid w:val="00BB1AE2"/>
    <w:rsid w:val="00BB227A"/>
    <w:rsid w:val="00BB27E7"/>
    <w:rsid w:val="00BB2A89"/>
    <w:rsid w:val="00BB31C0"/>
    <w:rsid w:val="00BB35F3"/>
    <w:rsid w:val="00BB387F"/>
    <w:rsid w:val="00BB3A41"/>
    <w:rsid w:val="00BB44B4"/>
    <w:rsid w:val="00BB4B7F"/>
    <w:rsid w:val="00BB4C9F"/>
    <w:rsid w:val="00BB55BB"/>
    <w:rsid w:val="00BB65D7"/>
    <w:rsid w:val="00BB697E"/>
    <w:rsid w:val="00BB6A87"/>
    <w:rsid w:val="00BB6CB9"/>
    <w:rsid w:val="00BB6EE8"/>
    <w:rsid w:val="00BB6F6F"/>
    <w:rsid w:val="00BB71B9"/>
    <w:rsid w:val="00BB7E06"/>
    <w:rsid w:val="00BC0B0F"/>
    <w:rsid w:val="00BC0C15"/>
    <w:rsid w:val="00BC0CAE"/>
    <w:rsid w:val="00BC1678"/>
    <w:rsid w:val="00BC1A93"/>
    <w:rsid w:val="00BC1E9F"/>
    <w:rsid w:val="00BC2AB3"/>
    <w:rsid w:val="00BC307F"/>
    <w:rsid w:val="00BC3139"/>
    <w:rsid w:val="00BC3705"/>
    <w:rsid w:val="00BC40FE"/>
    <w:rsid w:val="00BC45BF"/>
    <w:rsid w:val="00BC4914"/>
    <w:rsid w:val="00BC4B2E"/>
    <w:rsid w:val="00BC4D0E"/>
    <w:rsid w:val="00BC505F"/>
    <w:rsid w:val="00BC5430"/>
    <w:rsid w:val="00BC57EB"/>
    <w:rsid w:val="00BC5DE9"/>
    <w:rsid w:val="00BC624B"/>
    <w:rsid w:val="00BC6825"/>
    <w:rsid w:val="00BC6975"/>
    <w:rsid w:val="00BC69CE"/>
    <w:rsid w:val="00BC6C94"/>
    <w:rsid w:val="00BD026A"/>
    <w:rsid w:val="00BD0437"/>
    <w:rsid w:val="00BD044F"/>
    <w:rsid w:val="00BD0C3B"/>
    <w:rsid w:val="00BD0F54"/>
    <w:rsid w:val="00BD22A6"/>
    <w:rsid w:val="00BD2AB8"/>
    <w:rsid w:val="00BD2C99"/>
    <w:rsid w:val="00BD4080"/>
    <w:rsid w:val="00BD4853"/>
    <w:rsid w:val="00BD4C43"/>
    <w:rsid w:val="00BD4F9E"/>
    <w:rsid w:val="00BD5F68"/>
    <w:rsid w:val="00BD63C6"/>
    <w:rsid w:val="00BD680E"/>
    <w:rsid w:val="00BD6821"/>
    <w:rsid w:val="00BD7099"/>
    <w:rsid w:val="00BD751E"/>
    <w:rsid w:val="00BD756B"/>
    <w:rsid w:val="00BE00DE"/>
    <w:rsid w:val="00BE0461"/>
    <w:rsid w:val="00BE1AD0"/>
    <w:rsid w:val="00BE26D7"/>
    <w:rsid w:val="00BE29C1"/>
    <w:rsid w:val="00BE2ACD"/>
    <w:rsid w:val="00BE322F"/>
    <w:rsid w:val="00BE33E0"/>
    <w:rsid w:val="00BE43F2"/>
    <w:rsid w:val="00BE4C4C"/>
    <w:rsid w:val="00BE4CAC"/>
    <w:rsid w:val="00BE5763"/>
    <w:rsid w:val="00BE5A8E"/>
    <w:rsid w:val="00BE5C26"/>
    <w:rsid w:val="00BE6280"/>
    <w:rsid w:val="00BE6F6F"/>
    <w:rsid w:val="00BE77A6"/>
    <w:rsid w:val="00BE7AF2"/>
    <w:rsid w:val="00BE7E3A"/>
    <w:rsid w:val="00BF003B"/>
    <w:rsid w:val="00BF0E33"/>
    <w:rsid w:val="00BF10E1"/>
    <w:rsid w:val="00BF1716"/>
    <w:rsid w:val="00BF2002"/>
    <w:rsid w:val="00BF2222"/>
    <w:rsid w:val="00BF22AC"/>
    <w:rsid w:val="00BF2787"/>
    <w:rsid w:val="00BF2A86"/>
    <w:rsid w:val="00BF2BA2"/>
    <w:rsid w:val="00BF3842"/>
    <w:rsid w:val="00BF38A5"/>
    <w:rsid w:val="00BF3DF6"/>
    <w:rsid w:val="00BF4275"/>
    <w:rsid w:val="00BF45EE"/>
    <w:rsid w:val="00BF49AA"/>
    <w:rsid w:val="00BF53F9"/>
    <w:rsid w:val="00BF5D19"/>
    <w:rsid w:val="00BF60AA"/>
    <w:rsid w:val="00BF6936"/>
    <w:rsid w:val="00BF71A2"/>
    <w:rsid w:val="00C00493"/>
    <w:rsid w:val="00C00978"/>
    <w:rsid w:val="00C00B6A"/>
    <w:rsid w:val="00C00CC4"/>
    <w:rsid w:val="00C00FA6"/>
    <w:rsid w:val="00C00FE1"/>
    <w:rsid w:val="00C01088"/>
    <w:rsid w:val="00C01996"/>
    <w:rsid w:val="00C01CF2"/>
    <w:rsid w:val="00C0278E"/>
    <w:rsid w:val="00C03631"/>
    <w:rsid w:val="00C04967"/>
    <w:rsid w:val="00C04F8C"/>
    <w:rsid w:val="00C05696"/>
    <w:rsid w:val="00C05C9C"/>
    <w:rsid w:val="00C05ECA"/>
    <w:rsid w:val="00C066AB"/>
    <w:rsid w:val="00C07098"/>
    <w:rsid w:val="00C10B03"/>
    <w:rsid w:val="00C10DD3"/>
    <w:rsid w:val="00C11DAA"/>
    <w:rsid w:val="00C12648"/>
    <w:rsid w:val="00C12BCE"/>
    <w:rsid w:val="00C12D5B"/>
    <w:rsid w:val="00C138C1"/>
    <w:rsid w:val="00C1419A"/>
    <w:rsid w:val="00C14419"/>
    <w:rsid w:val="00C1468B"/>
    <w:rsid w:val="00C154B8"/>
    <w:rsid w:val="00C1599C"/>
    <w:rsid w:val="00C15CD0"/>
    <w:rsid w:val="00C16287"/>
    <w:rsid w:val="00C16743"/>
    <w:rsid w:val="00C167A5"/>
    <w:rsid w:val="00C16C7D"/>
    <w:rsid w:val="00C17633"/>
    <w:rsid w:val="00C17830"/>
    <w:rsid w:val="00C207CB"/>
    <w:rsid w:val="00C215EB"/>
    <w:rsid w:val="00C22132"/>
    <w:rsid w:val="00C222CA"/>
    <w:rsid w:val="00C225B5"/>
    <w:rsid w:val="00C2284E"/>
    <w:rsid w:val="00C228ED"/>
    <w:rsid w:val="00C22AC3"/>
    <w:rsid w:val="00C23136"/>
    <w:rsid w:val="00C23C30"/>
    <w:rsid w:val="00C23CFA"/>
    <w:rsid w:val="00C2431D"/>
    <w:rsid w:val="00C24657"/>
    <w:rsid w:val="00C25BA5"/>
    <w:rsid w:val="00C2662F"/>
    <w:rsid w:val="00C26F1E"/>
    <w:rsid w:val="00C273F3"/>
    <w:rsid w:val="00C27C08"/>
    <w:rsid w:val="00C309B4"/>
    <w:rsid w:val="00C315B5"/>
    <w:rsid w:val="00C3170B"/>
    <w:rsid w:val="00C31C73"/>
    <w:rsid w:val="00C31F5F"/>
    <w:rsid w:val="00C32025"/>
    <w:rsid w:val="00C3230F"/>
    <w:rsid w:val="00C326A4"/>
    <w:rsid w:val="00C326CB"/>
    <w:rsid w:val="00C32745"/>
    <w:rsid w:val="00C32B86"/>
    <w:rsid w:val="00C332C8"/>
    <w:rsid w:val="00C336D3"/>
    <w:rsid w:val="00C33915"/>
    <w:rsid w:val="00C344CD"/>
    <w:rsid w:val="00C34915"/>
    <w:rsid w:val="00C34D5F"/>
    <w:rsid w:val="00C3516C"/>
    <w:rsid w:val="00C35DFF"/>
    <w:rsid w:val="00C35E30"/>
    <w:rsid w:val="00C36068"/>
    <w:rsid w:val="00C3684F"/>
    <w:rsid w:val="00C369E0"/>
    <w:rsid w:val="00C36F4B"/>
    <w:rsid w:val="00C370B3"/>
    <w:rsid w:val="00C374AE"/>
    <w:rsid w:val="00C37873"/>
    <w:rsid w:val="00C37F08"/>
    <w:rsid w:val="00C40514"/>
    <w:rsid w:val="00C40A1A"/>
    <w:rsid w:val="00C417EB"/>
    <w:rsid w:val="00C424D9"/>
    <w:rsid w:val="00C42681"/>
    <w:rsid w:val="00C43EC4"/>
    <w:rsid w:val="00C43F5E"/>
    <w:rsid w:val="00C44265"/>
    <w:rsid w:val="00C4472B"/>
    <w:rsid w:val="00C449BC"/>
    <w:rsid w:val="00C44F9B"/>
    <w:rsid w:val="00C4582C"/>
    <w:rsid w:val="00C45870"/>
    <w:rsid w:val="00C46CA9"/>
    <w:rsid w:val="00C46DB9"/>
    <w:rsid w:val="00C47410"/>
    <w:rsid w:val="00C47A60"/>
    <w:rsid w:val="00C47CED"/>
    <w:rsid w:val="00C47DEA"/>
    <w:rsid w:val="00C50FDF"/>
    <w:rsid w:val="00C50FE9"/>
    <w:rsid w:val="00C51760"/>
    <w:rsid w:val="00C521D3"/>
    <w:rsid w:val="00C549B0"/>
    <w:rsid w:val="00C54C79"/>
    <w:rsid w:val="00C54FBD"/>
    <w:rsid w:val="00C557B0"/>
    <w:rsid w:val="00C562F2"/>
    <w:rsid w:val="00C57109"/>
    <w:rsid w:val="00C5721B"/>
    <w:rsid w:val="00C57A2D"/>
    <w:rsid w:val="00C57AF6"/>
    <w:rsid w:val="00C57D31"/>
    <w:rsid w:val="00C6019C"/>
    <w:rsid w:val="00C604C2"/>
    <w:rsid w:val="00C60808"/>
    <w:rsid w:val="00C60988"/>
    <w:rsid w:val="00C61678"/>
    <w:rsid w:val="00C619E3"/>
    <w:rsid w:val="00C620A0"/>
    <w:rsid w:val="00C621DD"/>
    <w:rsid w:val="00C628CB"/>
    <w:rsid w:val="00C63121"/>
    <w:rsid w:val="00C63EEB"/>
    <w:rsid w:val="00C64810"/>
    <w:rsid w:val="00C653E7"/>
    <w:rsid w:val="00C659A0"/>
    <w:rsid w:val="00C65B3A"/>
    <w:rsid w:val="00C6617A"/>
    <w:rsid w:val="00C661D9"/>
    <w:rsid w:val="00C66476"/>
    <w:rsid w:val="00C665EC"/>
    <w:rsid w:val="00C66A0C"/>
    <w:rsid w:val="00C67998"/>
    <w:rsid w:val="00C679D1"/>
    <w:rsid w:val="00C67F4F"/>
    <w:rsid w:val="00C707F0"/>
    <w:rsid w:val="00C70CB2"/>
    <w:rsid w:val="00C72271"/>
    <w:rsid w:val="00C73196"/>
    <w:rsid w:val="00C731EF"/>
    <w:rsid w:val="00C7386C"/>
    <w:rsid w:val="00C73932"/>
    <w:rsid w:val="00C7394A"/>
    <w:rsid w:val="00C73FCC"/>
    <w:rsid w:val="00C74F9C"/>
    <w:rsid w:val="00C751DF"/>
    <w:rsid w:val="00C759CD"/>
    <w:rsid w:val="00C75F06"/>
    <w:rsid w:val="00C761A6"/>
    <w:rsid w:val="00C76ADE"/>
    <w:rsid w:val="00C773AA"/>
    <w:rsid w:val="00C7745D"/>
    <w:rsid w:val="00C776AD"/>
    <w:rsid w:val="00C77ABC"/>
    <w:rsid w:val="00C77E13"/>
    <w:rsid w:val="00C80CAC"/>
    <w:rsid w:val="00C817CE"/>
    <w:rsid w:val="00C81C59"/>
    <w:rsid w:val="00C820AF"/>
    <w:rsid w:val="00C826B8"/>
    <w:rsid w:val="00C82F40"/>
    <w:rsid w:val="00C83393"/>
    <w:rsid w:val="00C83461"/>
    <w:rsid w:val="00C83D23"/>
    <w:rsid w:val="00C84941"/>
    <w:rsid w:val="00C851A7"/>
    <w:rsid w:val="00C85643"/>
    <w:rsid w:val="00C85666"/>
    <w:rsid w:val="00C85AA0"/>
    <w:rsid w:val="00C8624E"/>
    <w:rsid w:val="00C87A67"/>
    <w:rsid w:val="00C90050"/>
    <w:rsid w:val="00C9011B"/>
    <w:rsid w:val="00C90439"/>
    <w:rsid w:val="00C90DE7"/>
    <w:rsid w:val="00C912DB"/>
    <w:rsid w:val="00C9172A"/>
    <w:rsid w:val="00C91A4E"/>
    <w:rsid w:val="00C9264B"/>
    <w:rsid w:val="00C928BD"/>
    <w:rsid w:val="00C92A2E"/>
    <w:rsid w:val="00C93538"/>
    <w:rsid w:val="00C937C6"/>
    <w:rsid w:val="00C93EC1"/>
    <w:rsid w:val="00C942D3"/>
    <w:rsid w:val="00C94897"/>
    <w:rsid w:val="00C94947"/>
    <w:rsid w:val="00C9500E"/>
    <w:rsid w:val="00C95068"/>
    <w:rsid w:val="00C954F1"/>
    <w:rsid w:val="00C96443"/>
    <w:rsid w:val="00C971A8"/>
    <w:rsid w:val="00C97973"/>
    <w:rsid w:val="00C97A8A"/>
    <w:rsid w:val="00CA00D7"/>
    <w:rsid w:val="00CA0EF4"/>
    <w:rsid w:val="00CA12B3"/>
    <w:rsid w:val="00CA2187"/>
    <w:rsid w:val="00CA23DA"/>
    <w:rsid w:val="00CA2452"/>
    <w:rsid w:val="00CA2A65"/>
    <w:rsid w:val="00CA3526"/>
    <w:rsid w:val="00CA392E"/>
    <w:rsid w:val="00CA41BB"/>
    <w:rsid w:val="00CA4E45"/>
    <w:rsid w:val="00CA4FFF"/>
    <w:rsid w:val="00CA637D"/>
    <w:rsid w:val="00CA671F"/>
    <w:rsid w:val="00CA6AAA"/>
    <w:rsid w:val="00CA6CB4"/>
    <w:rsid w:val="00CA6F87"/>
    <w:rsid w:val="00CA7464"/>
    <w:rsid w:val="00CA7958"/>
    <w:rsid w:val="00CA7B10"/>
    <w:rsid w:val="00CA7CD8"/>
    <w:rsid w:val="00CB0097"/>
    <w:rsid w:val="00CB0B7C"/>
    <w:rsid w:val="00CB0F9D"/>
    <w:rsid w:val="00CB118E"/>
    <w:rsid w:val="00CB133E"/>
    <w:rsid w:val="00CB3658"/>
    <w:rsid w:val="00CB3E62"/>
    <w:rsid w:val="00CB50CA"/>
    <w:rsid w:val="00CB5105"/>
    <w:rsid w:val="00CB5711"/>
    <w:rsid w:val="00CB5CAF"/>
    <w:rsid w:val="00CB6330"/>
    <w:rsid w:val="00CB6555"/>
    <w:rsid w:val="00CB6F3F"/>
    <w:rsid w:val="00CB7921"/>
    <w:rsid w:val="00CC02CF"/>
    <w:rsid w:val="00CC05FF"/>
    <w:rsid w:val="00CC0A12"/>
    <w:rsid w:val="00CC0DF9"/>
    <w:rsid w:val="00CC0F15"/>
    <w:rsid w:val="00CC0F31"/>
    <w:rsid w:val="00CC1661"/>
    <w:rsid w:val="00CC171D"/>
    <w:rsid w:val="00CC1723"/>
    <w:rsid w:val="00CC2022"/>
    <w:rsid w:val="00CC204E"/>
    <w:rsid w:val="00CC2E7E"/>
    <w:rsid w:val="00CC3003"/>
    <w:rsid w:val="00CC3119"/>
    <w:rsid w:val="00CC3CF1"/>
    <w:rsid w:val="00CC40B5"/>
    <w:rsid w:val="00CC468D"/>
    <w:rsid w:val="00CC5047"/>
    <w:rsid w:val="00CC51F8"/>
    <w:rsid w:val="00CC5C4E"/>
    <w:rsid w:val="00CC5CCB"/>
    <w:rsid w:val="00CC5FA6"/>
    <w:rsid w:val="00CC654E"/>
    <w:rsid w:val="00CC6787"/>
    <w:rsid w:val="00CC7510"/>
    <w:rsid w:val="00CC778E"/>
    <w:rsid w:val="00CD0108"/>
    <w:rsid w:val="00CD040F"/>
    <w:rsid w:val="00CD0D02"/>
    <w:rsid w:val="00CD1FEE"/>
    <w:rsid w:val="00CD262A"/>
    <w:rsid w:val="00CD3022"/>
    <w:rsid w:val="00CD35C3"/>
    <w:rsid w:val="00CD438B"/>
    <w:rsid w:val="00CD48DE"/>
    <w:rsid w:val="00CD4BB9"/>
    <w:rsid w:val="00CD4EEF"/>
    <w:rsid w:val="00CD5012"/>
    <w:rsid w:val="00CD5DE9"/>
    <w:rsid w:val="00CD6012"/>
    <w:rsid w:val="00CD64B0"/>
    <w:rsid w:val="00CD6C52"/>
    <w:rsid w:val="00CD6D08"/>
    <w:rsid w:val="00CD74DA"/>
    <w:rsid w:val="00CE2256"/>
    <w:rsid w:val="00CE260F"/>
    <w:rsid w:val="00CE2B03"/>
    <w:rsid w:val="00CE3EFF"/>
    <w:rsid w:val="00CE400B"/>
    <w:rsid w:val="00CE4292"/>
    <w:rsid w:val="00CE446F"/>
    <w:rsid w:val="00CE4E35"/>
    <w:rsid w:val="00CE5942"/>
    <w:rsid w:val="00CE5E33"/>
    <w:rsid w:val="00CE6A8F"/>
    <w:rsid w:val="00CE6D9D"/>
    <w:rsid w:val="00CE6F6F"/>
    <w:rsid w:val="00CE7088"/>
    <w:rsid w:val="00CE7264"/>
    <w:rsid w:val="00CE7C85"/>
    <w:rsid w:val="00CF063F"/>
    <w:rsid w:val="00CF06BF"/>
    <w:rsid w:val="00CF0A7A"/>
    <w:rsid w:val="00CF0CE8"/>
    <w:rsid w:val="00CF1456"/>
    <w:rsid w:val="00CF1AC2"/>
    <w:rsid w:val="00CF1BE3"/>
    <w:rsid w:val="00CF240B"/>
    <w:rsid w:val="00CF2AFC"/>
    <w:rsid w:val="00CF2D65"/>
    <w:rsid w:val="00CF3021"/>
    <w:rsid w:val="00CF3390"/>
    <w:rsid w:val="00CF39B6"/>
    <w:rsid w:val="00CF3AE7"/>
    <w:rsid w:val="00CF44E8"/>
    <w:rsid w:val="00CF4513"/>
    <w:rsid w:val="00CF4B1C"/>
    <w:rsid w:val="00CF4FF2"/>
    <w:rsid w:val="00CF513B"/>
    <w:rsid w:val="00CF5891"/>
    <w:rsid w:val="00CF5A41"/>
    <w:rsid w:val="00CF5D7C"/>
    <w:rsid w:val="00CF6F8E"/>
    <w:rsid w:val="00CF70D0"/>
    <w:rsid w:val="00D00ED4"/>
    <w:rsid w:val="00D00FB4"/>
    <w:rsid w:val="00D01213"/>
    <w:rsid w:val="00D0135C"/>
    <w:rsid w:val="00D016E7"/>
    <w:rsid w:val="00D017FE"/>
    <w:rsid w:val="00D018E6"/>
    <w:rsid w:val="00D01C88"/>
    <w:rsid w:val="00D01D9F"/>
    <w:rsid w:val="00D02B2D"/>
    <w:rsid w:val="00D03E3F"/>
    <w:rsid w:val="00D040D8"/>
    <w:rsid w:val="00D042C7"/>
    <w:rsid w:val="00D04A04"/>
    <w:rsid w:val="00D04D7F"/>
    <w:rsid w:val="00D04FD4"/>
    <w:rsid w:val="00D052D7"/>
    <w:rsid w:val="00D0594C"/>
    <w:rsid w:val="00D063A3"/>
    <w:rsid w:val="00D067F6"/>
    <w:rsid w:val="00D06887"/>
    <w:rsid w:val="00D06E5C"/>
    <w:rsid w:val="00D102C0"/>
    <w:rsid w:val="00D10386"/>
    <w:rsid w:val="00D10A09"/>
    <w:rsid w:val="00D10DCB"/>
    <w:rsid w:val="00D11661"/>
    <w:rsid w:val="00D1171C"/>
    <w:rsid w:val="00D11BBE"/>
    <w:rsid w:val="00D121A1"/>
    <w:rsid w:val="00D127AB"/>
    <w:rsid w:val="00D12A8B"/>
    <w:rsid w:val="00D13A6F"/>
    <w:rsid w:val="00D13E75"/>
    <w:rsid w:val="00D13F6A"/>
    <w:rsid w:val="00D14061"/>
    <w:rsid w:val="00D1413C"/>
    <w:rsid w:val="00D14223"/>
    <w:rsid w:val="00D145BD"/>
    <w:rsid w:val="00D14F31"/>
    <w:rsid w:val="00D15156"/>
    <w:rsid w:val="00D1554F"/>
    <w:rsid w:val="00D155C8"/>
    <w:rsid w:val="00D15EA6"/>
    <w:rsid w:val="00D165A5"/>
    <w:rsid w:val="00D165D8"/>
    <w:rsid w:val="00D16E88"/>
    <w:rsid w:val="00D17074"/>
    <w:rsid w:val="00D174DE"/>
    <w:rsid w:val="00D2108A"/>
    <w:rsid w:val="00D2114A"/>
    <w:rsid w:val="00D21A96"/>
    <w:rsid w:val="00D21FB7"/>
    <w:rsid w:val="00D22235"/>
    <w:rsid w:val="00D22E74"/>
    <w:rsid w:val="00D23872"/>
    <w:rsid w:val="00D24927"/>
    <w:rsid w:val="00D24ADC"/>
    <w:rsid w:val="00D253D4"/>
    <w:rsid w:val="00D25638"/>
    <w:rsid w:val="00D258D0"/>
    <w:rsid w:val="00D27C83"/>
    <w:rsid w:val="00D302E8"/>
    <w:rsid w:val="00D304C7"/>
    <w:rsid w:val="00D30B1E"/>
    <w:rsid w:val="00D312D6"/>
    <w:rsid w:val="00D323F8"/>
    <w:rsid w:val="00D3295E"/>
    <w:rsid w:val="00D32EBF"/>
    <w:rsid w:val="00D33C3B"/>
    <w:rsid w:val="00D347F4"/>
    <w:rsid w:val="00D34EBB"/>
    <w:rsid w:val="00D35F93"/>
    <w:rsid w:val="00D3619C"/>
    <w:rsid w:val="00D3620C"/>
    <w:rsid w:val="00D36AC7"/>
    <w:rsid w:val="00D37095"/>
    <w:rsid w:val="00D40337"/>
    <w:rsid w:val="00D403CA"/>
    <w:rsid w:val="00D4083A"/>
    <w:rsid w:val="00D4171D"/>
    <w:rsid w:val="00D423E6"/>
    <w:rsid w:val="00D425A0"/>
    <w:rsid w:val="00D427CC"/>
    <w:rsid w:val="00D42D63"/>
    <w:rsid w:val="00D42E2B"/>
    <w:rsid w:val="00D43328"/>
    <w:rsid w:val="00D442B5"/>
    <w:rsid w:val="00D44381"/>
    <w:rsid w:val="00D446B1"/>
    <w:rsid w:val="00D44E9F"/>
    <w:rsid w:val="00D45288"/>
    <w:rsid w:val="00D45357"/>
    <w:rsid w:val="00D4574B"/>
    <w:rsid w:val="00D45C6D"/>
    <w:rsid w:val="00D46657"/>
    <w:rsid w:val="00D46AE2"/>
    <w:rsid w:val="00D46CA7"/>
    <w:rsid w:val="00D46CFE"/>
    <w:rsid w:val="00D46DC8"/>
    <w:rsid w:val="00D4766C"/>
    <w:rsid w:val="00D47693"/>
    <w:rsid w:val="00D47C98"/>
    <w:rsid w:val="00D501FF"/>
    <w:rsid w:val="00D50B45"/>
    <w:rsid w:val="00D50D60"/>
    <w:rsid w:val="00D50E38"/>
    <w:rsid w:val="00D50E4A"/>
    <w:rsid w:val="00D510E1"/>
    <w:rsid w:val="00D523D7"/>
    <w:rsid w:val="00D527E9"/>
    <w:rsid w:val="00D529AF"/>
    <w:rsid w:val="00D52EBD"/>
    <w:rsid w:val="00D5322E"/>
    <w:rsid w:val="00D53E98"/>
    <w:rsid w:val="00D543D9"/>
    <w:rsid w:val="00D55B2C"/>
    <w:rsid w:val="00D56213"/>
    <w:rsid w:val="00D5670B"/>
    <w:rsid w:val="00D568E0"/>
    <w:rsid w:val="00D56B83"/>
    <w:rsid w:val="00D56E0E"/>
    <w:rsid w:val="00D576D5"/>
    <w:rsid w:val="00D57949"/>
    <w:rsid w:val="00D57E77"/>
    <w:rsid w:val="00D57F8E"/>
    <w:rsid w:val="00D605C6"/>
    <w:rsid w:val="00D60786"/>
    <w:rsid w:val="00D60A6C"/>
    <w:rsid w:val="00D611A9"/>
    <w:rsid w:val="00D6170D"/>
    <w:rsid w:val="00D6195E"/>
    <w:rsid w:val="00D622FC"/>
    <w:rsid w:val="00D623AF"/>
    <w:rsid w:val="00D62A89"/>
    <w:rsid w:val="00D62CFB"/>
    <w:rsid w:val="00D62F56"/>
    <w:rsid w:val="00D645E6"/>
    <w:rsid w:val="00D64B20"/>
    <w:rsid w:val="00D64E0D"/>
    <w:rsid w:val="00D65245"/>
    <w:rsid w:val="00D65651"/>
    <w:rsid w:val="00D65761"/>
    <w:rsid w:val="00D65C26"/>
    <w:rsid w:val="00D65EE5"/>
    <w:rsid w:val="00D6647E"/>
    <w:rsid w:val="00D66C72"/>
    <w:rsid w:val="00D6739D"/>
    <w:rsid w:val="00D6752D"/>
    <w:rsid w:val="00D676DB"/>
    <w:rsid w:val="00D677B4"/>
    <w:rsid w:val="00D677E3"/>
    <w:rsid w:val="00D70463"/>
    <w:rsid w:val="00D70CE5"/>
    <w:rsid w:val="00D71414"/>
    <w:rsid w:val="00D7167A"/>
    <w:rsid w:val="00D71CD4"/>
    <w:rsid w:val="00D7230B"/>
    <w:rsid w:val="00D727AE"/>
    <w:rsid w:val="00D72A02"/>
    <w:rsid w:val="00D72B21"/>
    <w:rsid w:val="00D742BD"/>
    <w:rsid w:val="00D74529"/>
    <w:rsid w:val="00D74F34"/>
    <w:rsid w:val="00D755B1"/>
    <w:rsid w:val="00D75616"/>
    <w:rsid w:val="00D758F6"/>
    <w:rsid w:val="00D75B37"/>
    <w:rsid w:val="00D75FA8"/>
    <w:rsid w:val="00D762FE"/>
    <w:rsid w:val="00D771D3"/>
    <w:rsid w:val="00D77427"/>
    <w:rsid w:val="00D7758F"/>
    <w:rsid w:val="00D801D8"/>
    <w:rsid w:val="00D805D6"/>
    <w:rsid w:val="00D8088D"/>
    <w:rsid w:val="00D811F1"/>
    <w:rsid w:val="00D82127"/>
    <w:rsid w:val="00D822AF"/>
    <w:rsid w:val="00D826C8"/>
    <w:rsid w:val="00D8372C"/>
    <w:rsid w:val="00D83B28"/>
    <w:rsid w:val="00D83B75"/>
    <w:rsid w:val="00D841DA"/>
    <w:rsid w:val="00D84389"/>
    <w:rsid w:val="00D84D1A"/>
    <w:rsid w:val="00D84E2E"/>
    <w:rsid w:val="00D8527E"/>
    <w:rsid w:val="00D8609F"/>
    <w:rsid w:val="00D8713D"/>
    <w:rsid w:val="00D875F7"/>
    <w:rsid w:val="00D877F6"/>
    <w:rsid w:val="00D87D0D"/>
    <w:rsid w:val="00D90E1A"/>
    <w:rsid w:val="00D91B0F"/>
    <w:rsid w:val="00D91F16"/>
    <w:rsid w:val="00D9274A"/>
    <w:rsid w:val="00D937BE"/>
    <w:rsid w:val="00D93857"/>
    <w:rsid w:val="00D93F37"/>
    <w:rsid w:val="00D943C7"/>
    <w:rsid w:val="00D94676"/>
    <w:rsid w:val="00D94852"/>
    <w:rsid w:val="00D951FB"/>
    <w:rsid w:val="00D9573A"/>
    <w:rsid w:val="00D959D1"/>
    <w:rsid w:val="00D96067"/>
    <w:rsid w:val="00D9616F"/>
    <w:rsid w:val="00D96A90"/>
    <w:rsid w:val="00D96CF7"/>
    <w:rsid w:val="00D9761C"/>
    <w:rsid w:val="00DA0016"/>
    <w:rsid w:val="00DA047F"/>
    <w:rsid w:val="00DA0B1C"/>
    <w:rsid w:val="00DA1079"/>
    <w:rsid w:val="00DA1108"/>
    <w:rsid w:val="00DA20DE"/>
    <w:rsid w:val="00DA223C"/>
    <w:rsid w:val="00DA27EE"/>
    <w:rsid w:val="00DA29F9"/>
    <w:rsid w:val="00DA2E15"/>
    <w:rsid w:val="00DA2EB3"/>
    <w:rsid w:val="00DA33ED"/>
    <w:rsid w:val="00DA3525"/>
    <w:rsid w:val="00DA3835"/>
    <w:rsid w:val="00DA4334"/>
    <w:rsid w:val="00DA49F0"/>
    <w:rsid w:val="00DA5BCD"/>
    <w:rsid w:val="00DA5CF5"/>
    <w:rsid w:val="00DA5FA8"/>
    <w:rsid w:val="00DA6A2A"/>
    <w:rsid w:val="00DA6BC9"/>
    <w:rsid w:val="00DA7A7D"/>
    <w:rsid w:val="00DA7EC2"/>
    <w:rsid w:val="00DB0008"/>
    <w:rsid w:val="00DB0D5A"/>
    <w:rsid w:val="00DB1AAE"/>
    <w:rsid w:val="00DB2C00"/>
    <w:rsid w:val="00DB3B30"/>
    <w:rsid w:val="00DB3DA0"/>
    <w:rsid w:val="00DB46A5"/>
    <w:rsid w:val="00DB54C6"/>
    <w:rsid w:val="00DB5874"/>
    <w:rsid w:val="00DB5B6D"/>
    <w:rsid w:val="00DB5D75"/>
    <w:rsid w:val="00DB5EB7"/>
    <w:rsid w:val="00DB6788"/>
    <w:rsid w:val="00DB6A01"/>
    <w:rsid w:val="00DB6F9C"/>
    <w:rsid w:val="00DC04D6"/>
    <w:rsid w:val="00DC05D7"/>
    <w:rsid w:val="00DC107D"/>
    <w:rsid w:val="00DC108E"/>
    <w:rsid w:val="00DC133C"/>
    <w:rsid w:val="00DC1368"/>
    <w:rsid w:val="00DC2A9F"/>
    <w:rsid w:val="00DC2E4F"/>
    <w:rsid w:val="00DC2F70"/>
    <w:rsid w:val="00DC32A1"/>
    <w:rsid w:val="00DC3E32"/>
    <w:rsid w:val="00DC3E33"/>
    <w:rsid w:val="00DC3E4C"/>
    <w:rsid w:val="00DC4A9C"/>
    <w:rsid w:val="00DC56EB"/>
    <w:rsid w:val="00DC5D8E"/>
    <w:rsid w:val="00DC677A"/>
    <w:rsid w:val="00DC6AC0"/>
    <w:rsid w:val="00DC6CE9"/>
    <w:rsid w:val="00DC725E"/>
    <w:rsid w:val="00DC7266"/>
    <w:rsid w:val="00DC748C"/>
    <w:rsid w:val="00DC763C"/>
    <w:rsid w:val="00DC7BA3"/>
    <w:rsid w:val="00DD0CBF"/>
    <w:rsid w:val="00DD12BE"/>
    <w:rsid w:val="00DD1573"/>
    <w:rsid w:val="00DD17DA"/>
    <w:rsid w:val="00DD2FD7"/>
    <w:rsid w:val="00DD36D9"/>
    <w:rsid w:val="00DD38AF"/>
    <w:rsid w:val="00DD3BC5"/>
    <w:rsid w:val="00DD40F0"/>
    <w:rsid w:val="00DD415E"/>
    <w:rsid w:val="00DD49B1"/>
    <w:rsid w:val="00DD50CB"/>
    <w:rsid w:val="00DD5197"/>
    <w:rsid w:val="00DD5210"/>
    <w:rsid w:val="00DD5AA7"/>
    <w:rsid w:val="00DD721B"/>
    <w:rsid w:val="00DD7541"/>
    <w:rsid w:val="00DD7671"/>
    <w:rsid w:val="00DD7E49"/>
    <w:rsid w:val="00DE0246"/>
    <w:rsid w:val="00DE1039"/>
    <w:rsid w:val="00DE10DC"/>
    <w:rsid w:val="00DE1B9A"/>
    <w:rsid w:val="00DE1D3C"/>
    <w:rsid w:val="00DE3017"/>
    <w:rsid w:val="00DE30EE"/>
    <w:rsid w:val="00DE385E"/>
    <w:rsid w:val="00DE45FC"/>
    <w:rsid w:val="00DE4751"/>
    <w:rsid w:val="00DE49EC"/>
    <w:rsid w:val="00DE4ADF"/>
    <w:rsid w:val="00DE627A"/>
    <w:rsid w:val="00DE62C2"/>
    <w:rsid w:val="00DF0065"/>
    <w:rsid w:val="00DF0B8A"/>
    <w:rsid w:val="00DF1155"/>
    <w:rsid w:val="00DF1472"/>
    <w:rsid w:val="00DF178B"/>
    <w:rsid w:val="00DF1E3D"/>
    <w:rsid w:val="00DF2A45"/>
    <w:rsid w:val="00DF2E2F"/>
    <w:rsid w:val="00DF337D"/>
    <w:rsid w:val="00DF33EA"/>
    <w:rsid w:val="00DF340B"/>
    <w:rsid w:val="00DF3505"/>
    <w:rsid w:val="00DF3BC8"/>
    <w:rsid w:val="00DF43CB"/>
    <w:rsid w:val="00DF4434"/>
    <w:rsid w:val="00DF67B9"/>
    <w:rsid w:val="00DF6922"/>
    <w:rsid w:val="00E00C8C"/>
    <w:rsid w:val="00E01BA7"/>
    <w:rsid w:val="00E01CCA"/>
    <w:rsid w:val="00E01DF6"/>
    <w:rsid w:val="00E01EFE"/>
    <w:rsid w:val="00E025F1"/>
    <w:rsid w:val="00E02E5A"/>
    <w:rsid w:val="00E0357E"/>
    <w:rsid w:val="00E03719"/>
    <w:rsid w:val="00E0375F"/>
    <w:rsid w:val="00E0387B"/>
    <w:rsid w:val="00E039E5"/>
    <w:rsid w:val="00E03C6C"/>
    <w:rsid w:val="00E04C56"/>
    <w:rsid w:val="00E04E34"/>
    <w:rsid w:val="00E04EE8"/>
    <w:rsid w:val="00E04EF6"/>
    <w:rsid w:val="00E052B4"/>
    <w:rsid w:val="00E052D0"/>
    <w:rsid w:val="00E0533C"/>
    <w:rsid w:val="00E05541"/>
    <w:rsid w:val="00E06127"/>
    <w:rsid w:val="00E061A5"/>
    <w:rsid w:val="00E10172"/>
    <w:rsid w:val="00E10B83"/>
    <w:rsid w:val="00E10FBC"/>
    <w:rsid w:val="00E124BA"/>
    <w:rsid w:val="00E127CB"/>
    <w:rsid w:val="00E13AA2"/>
    <w:rsid w:val="00E13FB2"/>
    <w:rsid w:val="00E149F5"/>
    <w:rsid w:val="00E14CA6"/>
    <w:rsid w:val="00E15821"/>
    <w:rsid w:val="00E15AAA"/>
    <w:rsid w:val="00E15E1E"/>
    <w:rsid w:val="00E15F6B"/>
    <w:rsid w:val="00E1611D"/>
    <w:rsid w:val="00E16C90"/>
    <w:rsid w:val="00E16EB8"/>
    <w:rsid w:val="00E17277"/>
    <w:rsid w:val="00E17361"/>
    <w:rsid w:val="00E173F2"/>
    <w:rsid w:val="00E17411"/>
    <w:rsid w:val="00E17983"/>
    <w:rsid w:val="00E21A03"/>
    <w:rsid w:val="00E21A34"/>
    <w:rsid w:val="00E21B06"/>
    <w:rsid w:val="00E21B65"/>
    <w:rsid w:val="00E224DE"/>
    <w:rsid w:val="00E22BA8"/>
    <w:rsid w:val="00E22E23"/>
    <w:rsid w:val="00E230AD"/>
    <w:rsid w:val="00E23823"/>
    <w:rsid w:val="00E23E02"/>
    <w:rsid w:val="00E255A6"/>
    <w:rsid w:val="00E25B08"/>
    <w:rsid w:val="00E25D3F"/>
    <w:rsid w:val="00E263BD"/>
    <w:rsid w:val="00E2671C"/>
    <w:rsid w:val="00E26FF4"/>
    <w:rsid w:val="00E276C9"/>
    <w:rsid w:val="00E27ECA"/>
    <w:rsid w:val="00E302BF"/>
    <w:rsid w:val="00E3069D"/>
    <w:rsid w:val="00E30F87"/>
    <w:rsid w:val="00E31373"/>
    <w:rsid w:val="00E319F9"/>
    <w:rsid w:val="00E32C8F"/>
    <w:rsid w:val="00E32E87"/>
    <w:rsid w:val="00E336B6"/>
    <w:rsid w:val="00E33DED"/>
    <w:rsid w:val="00E33FD9"/>
    <w:rsid w:val="00E343A1"/>
    <w:rsid w:val="00E349FD"/>
    <w:rsid w:val="00E34C0A"/>
    <w:rsid w:val="00E350E6"/>
    <w:rsid w:val="00E35239"/>
    <w:rsid w:val="00E35566"/>
    <w:rsid w:val="00E35C10"/>
    <w:rsid w:val="00E36497"/>
    <w:rsid w:val="00E366BD"/>
    <w:rsid w:val="00E36949"/>
    <w:rsid w:val="00E36EFD"/>
    <w:rsid w:val="00E373FC"/>
    <w:rsid w:val="00E374EE"/>
    <w:rsid w:val="00E37569"/>
    <w:rsid w:val="00E377E6"/>
    <w:rsid w:val="00E379DA"/>
    <w:rsid w:val="00E4066C"/>
    <w:rsid w:val="00E410B3"/>
    <w:rsid w:val="00E41D8D"/>
    <w:rsid w:val="00E41E77"/>
    <w:rsid w:val="00E425C4"/>
    <w:rsid w:val="00E42DEC"/>
    <w:rsid w:val="00E43587"/>
    <w:rsid w:val="00E43CB3"/>
    <w:rsid w:val="00E4401C"/>
    <w:rsid w:val="00E4483B"/>
    <w:rsid w:val="00E448BD"/>
    <w:rsid w:val="00E455D8"/>
    <w:rsid w:val="00E45729"/>
    <w:rsid w:val="00E459A6"/>
    <w:rsid w:val="00E45E43"/>
    <w:rsid w:val="00E46025"/>
    <w:rsid w:val="00E46C82"/>
    <w:rsid w:val="00E47A12"/>
    <w:rsid w:val="00E5068E"/>
    <w:rsid w:val="00E5119D"/>
    <w:rsid w:val="00E51577"/>
    <w:rsid w:val="00E51E34"/>
    <w:rsid w:val="00E51E96"/>
    <w:rsid w:val="00E521AF"/>
    <w:rsid w:val="00E52366"/>
    <w:rsid w:val="00E52621"/>
    <w:rsid w:val="00E52EE0"/>
    <w:rsid w:val="00E533EA"/>
    <w:rsid w:val="00E53469"/>
    <w:rsid w:val="00E53D14"/>
    <w:rsid w:val="00E54048"/>
    <w:rsid w:val="00E545D9"/>
    <w:rsid w:val="00E54B12"/>
    <w:rsid w:val="00E55051"/>
    <w:rsid w:val="00E56775"/>
    <w:rsid w:val="00E56B52"/>
    <w:rsid w:val="00E56FFC"/>
    <w:rsid w:val="00E57006"/>
    <w:rsid w:val="00E57433"/>
    <w:rsid w:val="00E5791D"/>
    <w:rsid w:val="00E579A9"/>
    <w:rsid w:val="00E600AE"/>
    <w:rsid w:val="00E6073A"/>
    <w:rsid w:val="00E60AB9"/>
    <w:rsid w:val="00E61003"/>
    <w:rsid w:val="00E61316"/>
    <w:rsid w:val="00E618FB"/>
    <w:rsid w:val="00E61D67"/>
    <w:rsid w:val="00E6250F"/>
    <w:rsid w:val="00E62586"/>
    <w:rsid w:val="00E62734"/>
    <w:rsid w:val="00E62D0D"/>
    <w:rsid w:val="00E63440"/>
    <w:rsid w:val="00E64597"/>
    <w:rsid w:val="00E652FB"/>
    <w:rsid w:val="00E6623B"/>
    <w:rsid w:val="00E66614"/>
    <w:rsid w:val="00E66AEA"/>
    <w:rsid w:val="00E66E26"/>
    <w:rsid w:val="00E67580"/>
    <w:rsid w:val="00E676F5"/>
    <w:rsid w:val="00E705A6"/>
    <w:rsid w:val="00E706CC"/>
    <w:rsid w:val="00E71F96"/>
    <w:rsid w:val="00E721CD"/>
    <w:rsid w:val="00E721F4"/>
    <w:rsid w:val="00E723F7"/>
    <w:rsid w:val="00E7266F"/>
    <w:rsid w:val="00E7322B"/>
    <w:rsid w:val="00E732B5"/>
    <w:rsid w:val="00E73B8A"/>
    <w:rsid w:val="00E73BC8"/>
    <w:rsid w:val="00E73D24"/>
    <w:rsid w:val="00E73DC8"/>
    <w:rsid w:val="00E74473"/>
    <w:rsid w:val="00E75424"/>
    <w:rsid w:val="00E7547F"/>
    <w:rsid w:val="00E75745"/>
    <w:rsid w:val="00E759DC"/>
    <w:rsid w:val="00E75EAD"/>
    <w:rsid w:val="00E7646F"/>
    <w:rsid w:val="00E76BAF"/>
    <w:rsid w:val="00E76D7D"/>
    <w:rsid w:val="00E771EC"/>
    <w:rsid w:val="00E7783F"/>
    <w:rsid w:val="00E77A5F"/>
    <w:rsid w:val="00E8033C"/>
    <w:rsid w:val="00E80A76"/>
    <w:rsid w:val="00E81431"/>
    <w:rsid w:val="00E8190D"/>
    <w:rsid w:val="00E81BFB"/>
    <w:rsid w:val="00E81D0E"/>
    <w:rsid w:val="00E81ED1"/>
    <w:rsid w:val="00E82420"/>
    <w:rsid w:val="00E82933"/>
    <w:rsid w:val="00E82DFD"/>
    <w:rsid w:val="00E835D9"/>
    <w:rsid w:val="00E83F92"/>
    <w:rsid w:val="00E84947"/>
    <w:rsid w:val="00E854F1"/>
    <w:rsid w:val="00E86181"/>
    <w:rsid w:val="00E86B56"/>
    <w:rsid w:val="00E86D30"/>
    <w:rsid w:val="00E87485"/>
    <w:rsid w:val="00E87777"/>
    <w:rsid w:val="00E87B8A"/>
    <w:rsid w:val="00E903E1"/>
    <w:rsid w:val="00E90C77"/>
    <w:rsid w:val="00E90D53"/>
    <w:rsid w:val="00E91CBB"/>
    <w:rsid w:val="00E921BF"/>
    <w:rsid w:val="00E9287B"/>
    <w:rsid w:val="00E92A71"/>
    <w:rsid w:val="00E930CF"/>
    <w:rsid w:val="00E931AE"/>
    <w:rsid w:val="00E9348B"/>
    <w:rsid w:val="00E93BDF"/>
    <w:rsid w:val="00E93E77"/>
    <w:rsid w:val="00E94255"/>
    <w:rsid w:val="00E94379"/>
    <w:rsid w:val="00E94595"/>
    <w:rsid w:val="00E94844"/>
    <w:rsid w:val="00E94877"/>
    <w:rsid w:val="00E951D7"/>
    <w:rsid w:val="00E9525B"/>
    <w:rsid w:val="00E955B3"/>
    <w:rsid w:val="00E955EF"/>
    <w:rsid w:val="00E9589D"/>
    <w:rsid w:val="00E95B61"/>
    <w:rsid w:val="00E95CAF"/>
    <w:rsid w:val="00E9639C"/>
    <w:rsid w:val="00E96697"/>
    <w:rsid w:val="00E967B6"/>
    <w:rsid w:val="00E96875"/>
    <w:rsid w:val="00E96B5E"/>
    <w:rsid w:val="00E96DFB"/>
    <w:rsid w:val="00E97162"/>
    <w:rsid w:val="00E97435"/>
    <w:rsid w:val="00E976AE"/>
    <w:rsid w:val="00E977FB"/>
    <w:rsid w:val="00EA0096"/>
    <w:rsid w:val="00EA0BDE"/>
    <w:rsid w:val="00EA104B"/>
    <w:rsid w:val="00EA18ED"/>
    <w:rsid w:val="00EA1C98"/>
    <w:rsid w:val="00EA2712"/>
    <w:rsid w:val="00EA2C7A"/>
    <w:rsid w:val="00EA2E51"/>
    <w:rsid w:val="00EA3C86"/>
    <w:rsid w:val="00EA510D"/>
    <w:rsid w:val="00EA5C39"/>
    <w:rsid w:val="00EA6010"/>
    <w:rsid w:val="00EA6412"/>
    <w:rsid w:val="00EA6507"/>
    <w:rsid w:val="00EA662A"/>
    <w:rsid w:val="00EA6B58"/>
    <w:rsid w:val="00EA73C9"/>
    <w:rsid w:val="00EA7C97"/>
    <w:rsid w:val="00EB0A56"/>
    <w:rsid w:val="00EB106A"/>
    <w:rsid w:val="00EB13E3"/>
    <w:rsid w:val="00EB2378"/>
    <w:rsid w:val="00EB2979"/>
    <w:rsid w:val="00EB2F44"/>
    <w:rsid w:val="00EB3A56"/>
    <w:rsid w:val="00EB3CA0"/>
    <w:rsid w:val="00EB49F0"/>
    <w:rsid w:val="00EB4C84"/>
    <w:rsid w:val="00EB4E50"/>
    <w:rsid w:val="00EB55D5"/>
    <w:rsid w:val="00EB59FB"/>
    <w:rsid w:val="00EB615D"/>
    <w:rsid w:val="00EB6D5C"/>
    <w:rsid w:val="00EB74B6"/>
    <w:rsid w:val="00EB76CD"/>
    <w:rsid w:val="00EB7E7C"/>
    <w:rsid w:val="00EC031F"/>
    <w:rsid w:val="00EC076A"/>
    <w:rsid w:val="00EC0C0E"/>
    <w:rsid w:val="00EC116E"/>
    <w:rsid w:val="00EC13CC"/>
    <w:rsid w:val="00EC13F9"/>
    <w:rsid w:val="00EC2246"/>
    <w:rsid w:val="00EC23B8"/>
    <w:rsid w:val="00EC23E0"/>
    <w:rsid w:val="00EC3763"/>
    <w:rsid w:val="00EC3832"/>
    <w:rsid w:val="00EC48F5"/>
    <w:rsid w:val="00EC4C36"/>
    <w:rsid w:val="00EC5A56"/>
    <w:rsid w:val="00ED07E4"/>
    <w:rsid w:val="00ED16B9"/>
    <w:rsid w:val="00ED16F5"/>
    <w:rsid w:val="00ED1F01"/>
    <w:rsid w:val="00ED283F"/>
    <w:rsid w:val="00ED2F8E"/>
    <w:rsid w:val="00ED375B"/>
    <w:rsid w:val="00ED3E09"/>
    <w:rsid w:val="00ED4825"/>
    <w:rsid w:val="00ED49B5"/>
    <w:rsid w:val="00ED4CB8"/>
    <w:rsid w:val="00ED51DA"/>
    <w:rsid w:val="00ED565B"/>
    <w:rsid w:val="00ED597C"/>
    <w:rsid w:val="00ED6168"/>
    <w:rsid w:val="00ED6373"/>
    <w:rsid w:val="00ED6384"/>
    <w:rsid w:val="00ED65CA"/>
    <w:rsid w:val="00ED6619"/>
    <w:rsid w:val="00ED6733"/>
    <w:rsid w:val="00ED692F"/>
    <w:rsid w:val="00ED7AAB"/>
    <w:rsid w:val="00EE0170"/>
    <w:rsid w:val="00EE03FD"/>
    <w:rsid w:val="00EE0A73"/>
    <w:rsid w:val="00EE1EE2"/>
    <w:rsid w:val="00EE1FCB"/>
    <w:rsid w:val="00EE3377"/>
    <w:rsid w:val="00EE3804"/>
    <w:rsid w:val="00EE3BC3"/>
    <w:rsid w:val="00EE3CA2"/>
    <w:rsid w:val="00EE3EE3"/>
    <w:rsid w:val="00EE40E5"/>
    <w:rsid w:val="00EE41E5"/>
    <w:rsid w:val="00EE4681"/>
    <w:rsid w:val="00EE4C2C"/>
    <w:rsid w:val="00EE4C46"/>
    <w:rsid w:val="00EE4FAD"/>
    <w:rsid w:val="00EE546B"/>
    <w:rsid w:val="00EE56F7"/>
    <w:rsid w:val="00EE671F"/>
    <w:rsid w:val="00EE6A1A"/>
    <w:rsid w:val="00EE6AC8"/>
    <w:rsid w:val="00EE789E"/>
    <w:rsid w:val="00EE78DF"/>
    <w:rsid w:val="00EE7900"/>
    <w:rsid w:val="00EE7BF5"/>
    <w:rsid w:val="00EE7DA5"/>
    <w:rsid w:val="00EF0338"/>
    <w:rsid w:val="00EF0D33"/>
    <w:rsid w:val="00EF0F01"/>
    <w:rsid w:val="00EF11F5"/>
    <w:rsid w:val="00EF124C"/>
    <w:rsid w:val="00EF19C1"/>
    <w:rsid w:val="00EF1C1A"/>
    <w:rsid w:val="00EF1F69"/>
    <w:rsid w:val="00EF2BAD"/>
    <w:rsid w:val="00EF2F6C"/>
    <w:rsid w:val="00EF372C"/>
    <w:rsid w:val="00EF4F1D"/>
    <w:rsid w:val="00EF5789"/>
    <w:rsid w:val="00EF5931"/>
    <w:rsid w:val="00EF6307"/>
    <w:rsid w:val="00EF635B"/>
    <w:rsid w:val="00EF70A1"/>
    <w:rsid w:val="00EF7247"/>
    <w:rsid w:val="00EF7455"/>
    <w:rsid w:val="00EF7955"/>
    <w:rsid w:val="00EF7B85"/>
    <w:rsid w:val="00EF7CB6"/>
    <w:rsid w:val="00F0024C"/>
    <w:rsid w:val="00F003E8"/>
    <w:rsid w:val="00F004C7"/>
    <w:rsid w:val="00F00C50"/>
    <w:rsid w:val="00F00C7F"/>
    <w:rsid w:val="00F00D8D"/>
    <w:rsid w:val="00F00EE6"/>
    <w:rsid w:val="00F01D38"/>
    <w:rsid w:val="00F020C3"/>
    <w:rsid w:val="00F0327A"/>
    <w:rsid w:val="00F03537"/>
    <w:rsid w:val="00F04631"/>
    <w:rsid w:val="00F049B9"/>
    <w:rsid w:val="00F04CF6"/>
    <w:rsid w:val="00F0527C"/>
    <w:rsid w:val="00F05372"/>
    <w:rsid w:val="00F058DB"/>
    <w:rsid w:val="00F059A8"/>
    <w:rsid w:val="00F05A83"/>
    <w:rsid w:val="00F05BF7"/>
    <w:rsid w:val="00F07FCC"/>
    <w:rsid w:val="00F100D0"/>
    <w:rsid w:val="00F1032C"/>
    <w:rsid w:val="00F119E7"/>
    <w:rsid w:val="00F11A97"/>
    <w:rsid w:val="00F11B12"/>
    <w:rsid w:val="00F12BA5"/>
    <w:rsid w:val="00F130A5"/>
    <w:rsid w:val="00F13234"/>
    <w:rsid w:val="00F13415"/>
    <w:rsid w:val="00F137C4"/>
    <w:rsid w:val="00F13A5E"/>
    <w:rsid w:val="00F13C5D"/>
    <w:rsid w:val="00F14316"/>
    <w:rsid w:val="00F14458"/>
    <w:rsid w:val="00F15085"/>
    <w:rsid w:val="00F15419"/>
    <w:rsid w:val="00F15424"/>
    <w:rsid w:val="00F15F39"/>
    <w:rsid w:val="00F15F58"/>
    <w:rsid w:val="00F16422"/>
    <w:rsid w:val="00F16557"/>
    <w:rsid w:val="00F166D8"/>
    <w:rsid w:val="00F1697B"/>
    <w:rsid w:val="00F170D5"/>
    <w:rsid w:val="00F17A55"/>
    <w:rsid w:val="00F20B33"/>
    <w:rsid w:val="00F20FEF"/>
    <w:rsid w:val="00F2129C"/>
    <w:rsid w:val="00F21AF1"/>
    <w:rsid w:val="00F2206D"/>
    <w:rsid w:val="00F22313"/>
    <w:rsid w:val="00F229A1"/>
    <w:rsid w:val="00F23361"/>
    <w:rsid w:val="00F23670"/>
    <w:rsid w:val="00F23D7F"/>
    <w:rsid w:val="00F23DA1"/>
    <w:rsid w:val="00F24543"/>
    <w:rsid w:val="00F246FB"/>
    <w:rsid w:val="00F24A7E"/>
    <w:rsid w:val="00F25AF4"/>
    <w:rsid w:val="00F2662F"/>
    <w:rsid w:val="00F26C0E"/>
    <w:rsid w:val="00F26E71"/>
    <w:rsid w:val="00F27035"/>
    <w:rsid w:val="00F319CE"/>
    <w:rsid w:val="00F3209C"/>
    <w:rsid w:val="00F32664"/>
    <w:rsid w:val="00F329FA"/>
    <w:rsid w:val="00F33314"/>
    <w:rsid w:val="00F334E1"/>
    <w:rsid w:val="00F340D3"/>
    <w:rsid w:val="00F34442"/>
    <w:rsid w:val="00F35678"/>
    <w:rsid w:val="00F357C6"/>
    <w:rsid w:val="00F35A12"/>
    <w:rsid w:val="00F35CAF"/>
    <w:rsid w:val="00F35DEC"/>
    <w:rsid w:val="00F35E25"/>
    <w:rsid w:val="00F35FA0"/>
    <w:rsid w:val="00F36237"/>
    <w:rsid w:val="00F36549"/>
    <w:rsid w:val="00F36559"/>
    <w:rsid w:val="00F36B71"/>
    <w:rsid w:val="00F36DAF"/>
    <w:rsid w:val="00F37711"/>
    <w:rsid w:val="00F37A8F"/>
    <w:rsid w:val="00F37E1C"/>
    <w:rsid w:val="00F40D97"/>
    <w:rsid w:val="00F40FD6"/>
    <w:rsid w:val="00F41467"/>
    <w:rsid w:val="00F41570"/>
    <w:rsid w:val="00F4196A"/>
    <w:rsid w:val="00F41E0F"/>
    <w:rsid w:val="00F42FD3"/>
    <w:rsid w:val="00F43064"/>
    <w:rsid w:val="00F43223"/>
    <w:rsid w:val="00F44544"/>
    <w:rsid w:val="00F44ABF"/>
    <w:rsid w:val="00F44DAC"/>
    <w:rsid w:val="00F457B9"/>
    <w:rsid w:val="00F45B83"/>
    <w:rsid w:val="00F466A6"/>
    <w:rsid w:val="00F469B0"/>
    <w:rsid w:val="00F46A83"/>
    <w:rsid w:val="00F47555"/>
    <w:rsid w:val="00F4757E"/>
    <w:rsid w:val="00F5018C"/>
    <w:rsid w:val="00F506C8"/>
    <w:rsid w:val="00F51E54"/>
    <w:rsid w:val="00F52436"/>
    <w:rsid w:val="00F52613"/>
    <w:rsid w:val="00F52935"/>
    <w:rsid w:val="00F52EB2"/>
    <w:rsid w:val="00F52F22"/>
    <w:rsid w:val="00F53989"/>
    <w:rsid w:val="00F53B71"/>
    <w:rsid w:val="00F54271"/>
    <w:rsid w:val="00F549C5"/>
    <w:rsid w:val="00F57C8E"/>
    <w:rsid w:val="00F57F10"/>
    <w:rsid w:val="00F60C70"/>
    <w:rsid w:val="00F617C2"/>
    <w:rsid w:val="00F61A6F"/>
    <w:rsid w:val="00F638B7"/>
    <w:rsid w:val="00F63FFF"/>
    <w:rsid w:val="00F645D7"/>
    <w:rsid w:val="00F647B9"/>
    <w:rsid w:val="00F64AC8"/>
    <w:rsid w:val="00F65F7A"/>
    <w:rsid w:val="00F6644D"/>
    <w:rsid w:val="00F6650A"/>
    <w:rsid w:val="00F66911"/>
    <w:rsid w:val="00F66FE7"/>
    <w:rsid w:val="00F67131"/>
    <w:rsid w:val="00F676E4"/>
    <w:rsid w:val="00F67EE4"/>
    <w:rsid w:val="00F702A3"/>
    <w:rsid w:val="00F706E9"/>
    <w:rsid w:val="00F70C44"/>
    <w:rsid w:val="00F70E5D"/>
    <w:rsid w:val="00F70E84"/>
    <w:rsid w:val="00F70EAD"/>
    <w:rsid w:val="00F70F8E"/>
    <w:rsid w:val="00F71705"/>
    <w:rsid w:val="00F72090"/>
    <w:rsid w:val="00F72220"/>
    <w:rsid w:val="00F72535"/>
    <w:rsid w:val="00F72546"/>
    <w:rsid w:val="00F7255A"/>
    <w:rsid w:val="00F72CCF"/>
    <w:rsid w:val="00F72F0A"/>
    <w:rsid w:val="00F7405F"/>
    <w:rsid w:val="00F743EE"/>
    <w:rsid w:val="00F74435"/>
    <w:rsid w:val="00F750BC"/>
    <w:rsid w:val="00F755E6"/>
    <w:rsid w:val="00F76159"/>
    <w:rsid w:val="00F76858"/>
    <w:rsid w:val="00F76890"/>
    <w:rsid w:val="00F77C08"/>
    <w:rsid w:val="00F77CB3"/>
    <w:rsid w:val="00F77E8C"/>
    <w:rsid w:val="00F77E9E"/>
    <w:rsid w:val="00F77F75"/>
    <w:rsid w:val="00F80F25"/>
    <w:rsid w:val="00F81413"/>
    <w:rsid w:val="00F818BC"/>
    <w:rsid w:val="00F81C63"/>
    <w:rsid w:val="00F81D08"/>
    <w:rsid w:val="00F81D90"/>
    <w:rsid w:val="00F81DEE"/>
    <w:rsid w:val="00F8225B"/>
    <w:rsid w:val="00F82A2A"/>
    <w:rsid w:val="00F82EFC"/>
    <w:rsid w:val="00F83063"/>
    <w:rsid w:val="00F83473"/>
    <w:rsid w:val="00F83A10"/>
    <w:rsid w:val="00F83C9B"/>
    <w:rsid w:val="00F8483E"/>
    <w:rsid w:val="00F84944"/>
    <w:rsid w:val="00F84F32"/>
    <w:rsid w:val="00F850C0"/>
    <w:rsid w:val="00F85574"/>
    <w:rsid w:val="00F85825"/>
    <w:rsid w:val="00F85E0C"/>
    <w:rsid w:val="00F8640A"/>
    <w:rsid w:val="00F866AA"/>
    <w:rsid w:val="00F86909"/>
    <w:rsid w:val="00F8703B"/>
    <w:rsid w:val="00F871AA"/>
    <w:rsid w:val="00F9004B"/>
    <w:rsid w:val="00F90961"/>
    <w:rsid w:val="00F90CFC"/>
    <w:rsid w:val="00F90E72"/>
    <w:rsid w:val="00F91D73"/>
    <w:rsid w:val="00F91FF3"/>
    <w:rsid w:val="00F92A53"/>
    <w:rsid w:val="00F92CA4"/>
    <w:rsid w:val="00F93264"/>
    <w:rsid w:val="00F94C33"/>
    <w:rsid w:val="00F95050"/>
    <w:rsid w:val="00F950C4"/>
    <w:rsid w:val="00F957F2"/>
    <w:rsid w:val="00F958F7"/>
    <w:rsid w:val="00F95AE0"/>
    <w:rsid w:val="00F96558"/>
    <w:rsid w:val="00F96A43"/>
    <w:rsid w:val="00F96DF4"/>
    <w:rsid w:val="00F973C4"/>
    <w:rsid w:val="00F97C5A"/>
    <w:rsid w:val="00FA0949"/>
    <w:rsid w:val="00FA0A5A"/>
    <w:rsid w:val="00FA116A"/>
    <w:rsid w:val="00FA1282"/>
    <w:rsid w:val="00FA1868"/>
    <w:rsid w:val="00FA18E3"/>
    <w:rsid w:val="00FA232F"/>
    <w:rsid w:val="00FA31C5"/>
    <w:rsid w:val="00FA3405"/>
    <w:rsid w:val="00FA384C"/>
    <w:rsid w:val="00FA4F52"/>
    <w:rsid w:val="00FA5510"/>
    <w:rsid w:val="00FA6646"/>
    <w:rsid w:val="00FA6CB9"/>
    <w:rsid w:val="00FA70B0"/>
    <w:rsid w:val="00FA76CD"/>
    <w:rsid w:val="00FA78E3"/>
    <w:rsid w:val="00FA7A94"/>
    <w:rsid w:val="00FB03F4"/>
    <w:rsid w:val="00FB06CB"/>
    <w:rsid w:val="00FB1335"/>
    <w:rsid w:val="00FB1EF5"/>
    <w:rsid w:val="00FB25D7"/>
    <w:rsid w:val="00FB2784"/>
    <w:rsid w:val="00FB2D91"/>
    <w:rsid w:val="00FB2DF6"/>
    <w:rsid w:val="00FB2E89"/>
    <w:rsid w:val="00FB3176"/>
    <w:rsid w:val="00FB3EDF"/>
    <w:rsid w:val="00FB40AB"/>
    <w:rsid w:val="00FB46E0"/>
    <w:rsid w:val="00FB6A14"/>
    <w:rsid w:val="00FB6F3C"/>
    <w:rsid w:val="00FB7526"/>
    <w:rsid w:val="00FB7DBD"/>
    <w:rsid w:val="00FC01B8"/>
    <w:rsid w:val="00FC064D"/>
    <w:rsid w:val="00FC0AF7"/>
    <w:rsid w:val="00FC1730"/>
    <w:rsid w:val="00FC1AAA"/>
    <w:rsid w:val="00FC1CBD"/>
    <w:rsid w:val="00FC1E99"/>
    <w:rsid w:val="00FC2028"/>
    <w:rsid w:val="00FC2EAC"/>
    <w:rsid w:val="00FC328E"/>
    <w:rsid w:val="00FC3372"/>
    <w:rsid w:val="00FC33F3"/>
    <w:rsid w:val="00FC38C6"/>
    <w:rsid w:val="00FC4300"/>
    <w:rsid w:val="00FC4459"/>
    <w:rsid w:val="00FC44A4"/>
    <w:rsid w:val="00FC4BB3"/>
    <w:rsid w:val="00FC4C2A"/>
    <w:rsid w:val="00FC4E64"/>
    <w:rsid w:val="00FC5998"/>
    <w:rsid w:val="00FC5F3E"/>
    <w:rsid w:val="00FC63AD"/>
    <w:rsid w:val="00FC7120"/>
    <w:rsid w:val="00FC75A3"/>
    <w:rsid w:val="00FC77F8"/>
    <w:rsid w:val="00FC7C2B"/>
    <w:rsid w:val="00FD0102"/>
    <w:rsid w:val="00FD07D7"/>
    <w:rsid w:val="00FD1211"/>
    <w:rsid w:val="00FD15CC"/>
    <w:rsid w:val="00FD173A"/>
    <w:rsid w:val="00FD1A39"/>
    <w:rsid w:val="00FD21F9"/>
    <w:rsid w:val="00FD33AC"/>
    <w:rsid w:val="00FD3CD9"/>
    <w:rsid w:val="00FD3F9A"/>
    <w:rsid w:val="00FD431D"/>
    <w:rsid w:val="00FD45F3"/>
    <w:rsid w:val="00FD4873"/>
    <w:rsid w:val="00FD4C17"/>
    <w:rsid w:val="00FD5466"/>
    <w:rsid w:val="00FD55AE"/>
    <w:rsid w:val="00FD56BB"/>
    <w:rsid w:val="00FD65C4"/>
    <w:rsid w:val="00FD6BB7"/>
    <w:rsid w:val="00FD7052"/>
    <w:rsid w:val="00FD7640"/>
    <w:rsid w:val="00FD7D66"/>
    <w:rsid w:val="00FE037E"/>
    <w:rsid w:val="00FE069C"/>
    <w:rsid w:val="00FE0EC2"/>
    <w:rsid w:val="00FE1369"/>
    <w:rsid w:val="00FE1415"/>
    <w:rsid w:val="00FE15B5"/>
    <w:rsid w:val="00FE210F"/>
    <w:rsid w:val="00FE239D"/>
    <w:rsid w:val="00FE3333"/>
    <w:rsid w:val="00FE357F"/>
    <w:rsid w:val="00FE47A0"/>
    <w:rsid w:val="00FE4EBF"/>
    <w:rsid w:val="00FE535E"/>
    <w:rsid w:val="00FE5A6C"/>
    <w:rsid w:val="00FE6290"/>
    <w:rsid w:val="00FE62DB"/>
    <w:rsid w:val="00FE66BC"/>
    <w:rsid w:val="00FE68C0"/>
    <w:rsid w:val="00FE6BDD"/>
    <w:rsid w:val="00FE6DD1"/>
    <w:rsid w:val="00FE6EA8"/>
    <w:rsid w:val="00FE7221"/>
    <w:rsid w:val="00FE7AE5"/>
    <w:rsid w:val="00FF0858"/>
    <w:rsid w:val="00FF0BDD"/>
    <w:rsid w:val="00FF0F1C"/>
    <w:rsid w:val="00FF1233"/>
    <w:rsid w:val="00FF1A6A"/>
    <w:rsid w:val="00FF1C17"/>
    <w:rsid w:val="00FF1D03"/>
    <w:rsid w:val="00FF1D88"/>
    <w:rsid w:val="00FF2E5E"/>
    <w:rsid w:val="00FF3633"/>
    <w:rsid w:val="00FF3ABE"/>
    <w:rsid w:val="00FF3B52"/>
    <w:rsid w:val="00FF3C51"/>
    <w:rsid w:val="00FF4678"/>
    <w:rsid w:val="00FF4E11"/>
    <w:rsid w:val="00FF5B4E"/>
    <w:rsid w:val="00FF5FFA"/>
    <w:rsid w:val="00FF64F6"/>
    <w:rsid w:val="00FF6676"/>
    <w:rsid w:val="00FF67E2"/>
    <w:rsid w:val="00FF6AFA"/>
    <w:rsid w:val="00FF6E22"/>
    <w:rsid w:val="00FF70C9"/>
    <w:rsid w:val="00FF7118"/>
    <w:rsid w:val="00FF76E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9153" fillcolor="#d8d8d8">
      <v:fill color="#d8d8d8"/>
      <v:textbox style="mso-rotate-with-shape:t" inset="1.96056mm,1.5mm,1.96056mm,0"/>
      <o:colormru v:ext="edit" colors="blue"/>
    </o:shapedefaults>
    <o:shapelayout v:ext="edit">
      <o:idmap v:ext="edit" data="1"/>
    </o:shapelayout>
  </w:shapeDefaults>
  <w:decimalSymbol w:val="."/>
  <w:listSeparator w:val=","/>
  <w14:docId w14:val="270F51DE"/>
  <w15:docId w15:val="{80E104A1-EA08-4B88-8762-3B8EC60CE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w:eastAsia="ＭＳ 明朝" w:hAnsi="Century" w:cs="Times New Roman"/>
        <w:lang w:val="en-US" w:eastAsia="ja-JP" w:bidi="ar-SA"/>
      </w:rPr>
    </w:rPrDefault>
    <w:pPrDefault>
      <w:pPr>
        <w:spacing w:after="12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74596"/>
    <w:pPr>
      <w:widowControl w:val="0"/>
      <w:jc w:val="both"/>
    </w:pPr>
    <w:rPr>
      <w:rFonts w:ascii="ＭＳ Ｐゴシック" w:eastAsia="ＭＳ Ｐゴシック"/>
      <w:kern w:val="2"/>
      <w:szCs w:val="22"/>
    </w:rPr>
  </w:style>
  <w:style w:type="paragraph" w:styleId="1">
    <w:name w:val="heading 1"/>
    <w:basedOn w:val="a"/>
    <w:next w:val="a"/>
    <w:link w:val="10"/>
    <w:uiPriority w:val="9"/>
    <w:qFormat/>
    <w:rsid w:val="00620566"/>
    <w:pPr>
      <w:keepNext/>
      <w:outlineLvl w:val="0"/>
    </w:pPr>
    <w:rPr>
      <w:rFonts w:ascii="Arial" w:eastAsia="ＭＳ ゴシック" w:hAnsi="Arial"/>
      <w:sz w:val="24"/>
      <w:szCs w:val="24"/>
    </w:rPr>
  </w:style>
  <w:style w:type="paragraph" w:styleId="2">
    <w:name w:val="heading 2"/>
    <w:basedOn w:val="a"/>
    <w:next w:val="a"/>
    <w:link w:val="20"/>
    <w:uiPriority w:val="9"/>
    <w:qFormat/>
    <w:rsid w:val="00D00ED4"/>
    <w:pPr>
      <w:keepNext/>
      <w:pBdr>
        <w:top w:val="single" w:sz="12" w:space="1" w:color="008080" w:shadow="1"/>
        <w:left w:val="single" w:sz="12" w:space="4" w:color="008080" w:shadow="1"/>
        <w:bottom w:val="single" w:sz="12" w:space="1" w:color="008080" w:shadow="1"/>
        <w:right w:val="single" w:sz="12" w:space="4" w:color="008080" w:shadow="1"/>
      </w:pBdr>
      <w:shd w:val="clear" w:color="auto" w:fill="CCFFCC"/>
      <w:autoSpaceDE w:val="0"/>
      <w:autoSpaceDN w:val="0"/>
      <w:spacing w:line="440" w:lineRule="exact"/>
      <w:jc w:val="center"/>
      <w:outlineLvl w:val="1"/>
    </w:pPr>
    <w:rPr>
      <w:rFonts w:ascii="Arial" w:eastAsia="HGP創英角ｺﾞｼｯｸUB" w:hAnsi="Arial"/>
      <w:spacing w:val="20"/>
      <w:sz w:val="28"/>
      <w:szCs w:val="28"/>
    </w:rPr>
  </w:style>
  <w:style w:type="paragraph" w:styleId="3">
    <w:name w:val="heading 3"/>
    <w:basedOn w:val="a"/>
    <w:next w:val="a"/>
    <w:link w:val="30"/>
    <w:qFormat/>
    <w:rsid w:val="00D00ED4"/>
    <w:pPr>
      <w:keepNext/>
      <w:autoSpaceDE w:val="0"/>
      <w:autoSpaceDN w:val="0"/>
      <w:ind w:left="851"/>
      <w:outlineLvl w:val="2"/>
    </w:pPr>
    <w:rPr>
      <w:rFonts w:ascii="Arial" w:eastAsia="ＭＳ ゴシック" w:hAnsi="Arial"/>
      <w:sz w:val="22"/>
      <w:szCs w:val="24"/>
    </w:rPr>
  </w:style>
  <w:style w:type="paragraph" w:styleId="4">
    <w:name w:val="heading 4"/>
    <w:aliases w:val="アイウ"/>
    <w:basedOn w:val="a"/>
    <w:next w:val="a"/>
    <w:link w:val="40"/>
    <w:qFormat/>
    <w:rsid w:val="00D00ED4"/>
    <w:pPr>
      <w:keepNext/>
      <w:autoSpaceDE w:val="0"/>
      <w:autoSpaceDN w:val="0"/>
      <w:ind w:leftChars="400" w:left="400"/>
      <w:outlineLvl w:val="3"/>
    </w:pPr>
    <w:rPr>
      <w:rFonts w:ascii="ＭＳ Ｐ明朝" w:eastAsia="ＭＳ Ｐ明朝"/>
      <w:bCs/>
      <w:spacing w:val="-6"/>
      <w:sz w:val="22"/>
      <w:szCs w:val="24"/>
    </w:rPr>
  </w:style>
  <w:style w:type="paragraph" w:styleId="5">
    <w:name w:val="heading 5"/>
    <w:basedOn w:val="a"/>
    <w:next w:val="a"/>
    <w:link w:val="50"/>
    <w:qFormat/>
    <w:rsid w:val="00D00ED4"/>
    <w:pPr>
      <w:keepNext/>
      <w:autoSpaceDE w:val="0"/>
      <w:autoSpaceDN w:val="0"/>
      <w:ind w:leftChars="800" w:left="800"/>
      <w:outlineLvl w:val="4"/>
    </w:pPr>
    <w:rPr>
      <w:rFonts w:ascii="Arial" w:eastAsia="ＭＳ ゴシック" w:hAnsi="Arial"/>
      <w:sz w:val="2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link w:val="1"/>
    <w:uiPriority w:val="9"/>
    <w:rsid w:val="00620566"/>
    <w:rPr>
      <w:rFonts w:ascii="Arial" w:eastAsia="ＭＳ ゴシック" w:hAnsi="Arial" w:cs="Times New Roman"/>
      <w:kern w:val="2"/>
      <w:sz w:val="24"/>
      <w:szCs w:val="24"/>
    </w:rPr>
  </w:style>
  <w:style w:type="paragraph" w:customStyle="1" w:styleId="a3">
    <w:name w:val="タイトル１"/>
    <w:basedOn w:val="a"/>
    <w:rsid w:val="00224ADA"/>
    <w:rPr>
      <w:rFonts w:ascii="HGP創英角ｺﾞｼｯｸUB" w:eastAsia="HGP創英角ｺﾞｼｯｸUB"/>
      <w:sz w:val="24"/>
      <w:szCs w:val="24"/>
    </w:rPr>
  </w:style>
  <w:style w:type="paragraph" w:customStyle="1" w:styleId="a4">
    <w:name w:val="タイトル２"/>
    <w:basedOn w:val="a"/>
    <w:rsid w:val="00224ADA"/>
    <w:pPr>
      <w:ind w:leftChars="100" w:left="210"/>
    </w:pPr>
    <w:rPr>
      <w:rFonts w:ascii="HGPｺﾞｼｯｸM" w:eastAsia="HGPｺﾞｼｯｸM"/>
      <w:sz w:val="24"/>
      <w:szCs w:val="24"/>
    </w:rPr>
  </w:style>
  <w:style w:type="paragraph" w:customStyle="1" w:styleId="a5">
    <w:name w:val="タイトル３"/>
    <w:basedOn w:val="a"/>
    <w:rsid w:val="00224ADA"/>
    <w:rPr>
      <w:rFonts w:ascii="ＭＳ ゴシック" w:eastAsia="ＭＳ ゴシック" w:hAnsi="ＭＳ ゴシック"/>
      <w:b/>
      <w:sz w:val="22"/>
    </w:rPr>
  </w:style>
  <w:style w:type="paragraph" w:customStyle="1" w:styleId="a6">
    <w:name w:val="タイトル４"/>
    <w:basedOn w:val="a"/>
    <w:rsid w:val="00224ADA"/>
    <w:pPr>
      <w:spacing w:beforeLines="50"/>
      <w:ind w:leftChars="100" w:left="210"/>
    </w:pPr>
    <w:rPr>
      <w:rFonts w:ascii="HGPｺﾞｼｯｸE" w:eastAsia="HGPｺﾞｼｯｸE"/>
      <w:u w:val="single"/>
    </w:rPr>
  </w:style>
  <w:style w:type="paragraph" w:customStyle="1" w:styleId="a7">
    <w:name w:val="報告書の本文"/>
    <w:basedOn w:val="a"/>
    <w:rsid w:val="00224ADA"/>
    <w:pPr>
      <w:spacing w:line="240" w:lineRule="exact"/>
      <w:ind w:leftChars="300" w:left="630" w:firstLineChars="100" w:firstLine="200"/>
    </w:pPr>
    <w:rPr>
      <w:rFonts w:ascii="ＭＳ Ｐ明朝" w:eastAsia="ＭＳ Ｐ明朝" w:hAnsi="ＭＳ Ｐ明朝"/>
      <w:szCs w:val="20"/>
    </w:rPr>
  </w:style>
  <w:style w:type="paragraph" w:styleId="a8">
    <w:name w:val="List Paragraph"/>
    <w:basedOn w:val="a"/>
    <w:uiPriority w:val="34"/>
    <w:qFormat/>
    <w:rsid w:val="00FE6290"/>
    <w:pPr>
      <w:ind w:leftChars="400" w:left="840"/>
    </w:pPr>
  </w:style>
  <w:style w:type="paragraph" w:styleId="11">
    <w:name w:val="toc 1"/>
    <w:basedOn w:val="a"/>
    <w:next w:val="a"/>
    <w:autoRedefine/>
    <w:uiPriority w:val="39"/>
    <w:unhideWhenUsed/>
    <w:qFormat/>
    <w:rsid w:val="005A7D06"/>
    <w:pPr>
      <w:widowControl/>
      <w:tabs>
        <w:tab w:val="right" w:leader="dot" w:pos="9628"/>
      </w:tabs>
      <w:spacing w:beforeLines="50" w:before="120" w:afterLines="50" w:line="240" w:lineRule="auto"/>
      <w:ind w:rightChars="27" w:right="54"/>
      <w:jc w:val="distribute"/>
    </w:pPr>
    <w:rPr>
      <w:rFonts w:ascii="HG丸ｺﾞｼｯｸM-PRO" w:eastAsia="HG丸ｺﾞｼｯｸM-PRO" w:hAnsi="HG丸ｺﾞｼｯｸM-PRO"/>
      <w:noProof/>
      <w:kern w:val="0"/>
      <w:sz w:val="24"/>
      <w:szCs w:val="24"/>
    </w:rPr>
  </w:style>
  <w:style w:type="paragraph" w:styleId="21">
    <w:name w:val="toc 2"/>
    <w:basedOn w:val="a"/>
    <w:next w:val="a"/>
    <w:autoRedefine/>
    <w:uiPriority w:val="39"/>
    <w:unhideWhenUsed/>
    <w:qFormat/>
    <w:rsid w:val="000C53C4"/>
    <w:pPr>
      <w:widowControl/>
      <w:tabs>
        <w:tab w:val="right" w:leader="dot" w:pos="9781"/>
      </w:tabs>
      <w:spacing w:after="0" w:line="240" w:lineRule="auto"/>
      <w:ind w:leftChars="-1" w:left="-2" w:firstLineChars="118" w:firstLine="283"/>
      <w:jc w:val="left"/>
    </w:pPr>
    <w:rPr>
      <w:rFonts w:ascii="HG丸ｺﾞｼｯｸM-PRO" w:eastAsia="HG丸ｺﾞｼｯｸM-PRO" w:hAnsi="HG丸ｺﾞｼｯｸM-PRO"/>
      <w:noProof/>
      <w:kern w:val="0"/>
      <w:sz w:val="24"/>
      <w:szCs w:val="24"/>
    </w:rPr>
  </w:style>
  <w:style w:type="paragraph" w:styleId="31">
    <w:name w:val="toc 3"/>
    <w:basedOn w:val="a"/>
    <w:next w:val="a"/>
    <w:autoRedefine/>
    <w:uiPriority w:val="39"/>
    <w:unhideWhenUsed/>
    <w:qFormat/>
    <w:rsid w:val="00966170"/>
    <w:pPr>
      <w:widowControl/>
      <w:tabs>
        <w:tab w:val="right" w:leader="dot" w:pos="9781"/>
      </w:tabs>
      <w:spacing w:after="0" w:line="300" w:lineRule="exact"/>
      <w:ind w:left="199" w:firstLineChars="94" w:firstLine="226"/>
      <w:jc w:val="left"/>
    </w:pPr>
    <w:rPr>
      <w:rFonts w:ascii="HG丸ｺﾞｼｯｸM-PRO" w:eastAsia="HG丸ｺﾞｼｯｸM-PRO" w:hAnsi="HG丸ｺﾞｼｯｸM-PRO"/>
      <w:noProof/>
      <w:kern w:val="0"/>
      <w:sz w:val="24"/>
      <w:szCs w:val="24"/>
    </w:rPr>
  </w:style>
  <w:style w:type="paragraph" w:styleId="a9">
    <w:name w:val="TOC Heading"/>
    <w:basedOn w:val="1"/>
    <w:next w:val="a"/>
    <w:uiPriority w:val="39"/>
    <w:unhideWhenUsed/>
    <w:qFormat/>
    <w:rsid w:val="00620566"/>
    <w:pPr>
      <w:keepLines/>
      <w:widowControl/>
      <w:spacing w:before="480"/>
      <w:jc w:val="left"/>
      <w:outlineLvl w:val="9"/>
    </w:pPr>
    <w:rPr>
      <w:b/>
      <w:bCs/>
      <w:color w:val="365F91"/>
      <w:kern w:val="0"/>
      <w:sz w:val="28"/>
      <w:szCs w:val="28"/>
    </w:rPr>
  </w:style>
  <w:style w:type="paragraph" w:customStyle="1" w:styleId="02">
    <w:name w:val="02.大見出し"/>
    <w:basedOn w:val="a"/>
    <w:qFormat/>
    <w:rsid w:val="001901AD"/>
    <w:pPr>
      <w:pBdr>
        <w:top w:val="single" w:sz="18" w:space="1" w:color="C4BC96" w:shadow="1"/>
        <w:left w:val="single" w:sz="18" w:space="4" w:color="C4BC96" w:shadow="1"/>
        <w:bottom w:val="single" w:sz="18" w:space="1" w:color="C4BC96" w:shadow="1"/>
        <w:right w:val="single" w:sz="18" w:space="4" w:color="C4BC96" w:shadow="1"/>
      </w:pBdr>
      <w:shd w:val="clear" w:color="auto" w:fill="EEECE1"/>
      <w:spacing w:afterLines="50" w:line="400" w:lineRule="exact"/>
      <w:ind w:leftChars="-150" w:left="-300" w:rightChars="-150" w:right="-300"/>
    </w:pPr>
    <w:rPr>
      <w:rFonts w:ascii="HGS創英角ｺﾞｼｯｸUB" w:eastAsia="HGS創英角ｺﾞｼｯｸUB"/>
      <w:sz w:val="36"/>
      <w:szCs w:val="36"/>
    </w:rPr>
  </w:style>
  <w:style w:type="paragraph" w:customStyle="1" w:styleId="01">
    <w:name w:val="01.扉タイトル"/>
    <w:basedOn w:val="a"/>
    <w:autoRedefine/>
    <w:qFormat/>
    <w:rsid w:val="00620566"/>
    <w:rPr>
      <w:color w:val="FFFFFF"/>
    </w:rPr>
  </w:style>
  <w:style w:type="paragraph" w:customStyle="1" w:styleId="03">
    <w:name w:val="03.中見出し"/>
    <w:basedOn w:val="a"/>
    <w:qFormat/>
    <w:rsid w:val="00924D73"/>
    <w:pPr>
      <w:pBdr>
        <w:bottom w:val="single" w:sz="4" w:space="1" w:color="auto"/>
      </w:pBdr>
      <w:spacing w:afterLines="50" w:line="360" w:lineRule="exact"/>
      <w:ind w:leftChars="-100" w:left="-200" w:rightChars="-150" w:right="-300"/>
    </w:pPr>
    <w:rPr>
      <w:rFonts w:ascii="HGPｺﾞｼｯｸE" w:eastAsia="HGPｺﾞｼｯｸE"/>
      <w:sz w:val="32"/>
      <w:szCs w:val="32"/>
    </w:rPr>
  </w:style>
  <w:style w:type="paragraph" w:customStyle="1" w:styleId="042">
    <w:name w:val="04.中2見出し"/>
    <w:basedOn w:val="a"/>
    <w:link w:val="0420"/>
    <w:qFormat/>
    <w:rsid w:val="00236E0B"/>
    <w:pPr>
      <w:spacing w:line="360" w:lineRule="exact"/>
    </w:pPr>
    <w:rPr>
      <w:rFonts w:ascii="ＭＳ ゴシック" w:eastAsia="ＭＳ ゴシック" w:hAnsi="ＭＳ ゴシック"/>
      <w:color w:val="000000"/>
      <w:sz w:val="32"/>
      <w:szCs w:val="32"/>
      <w:shd w:val="clear" w:color="auto" w:fill="D9D9D9"/>
    </w:rPr>
  </w:style>
  <w:style w:type="paragraph" w:customStyle="1" w:styleId="05">
    <w:name w:val="05.補足タイトル"/>
    <w:basedOn w:val="a"/>
    <w:autoRedefine/>
    <w:qFormat/>
    <w:rsid w:val="00B9094E"/>
    <w:pPr>
      <w:pBdr>
        <w:bottom w:val="single" w:sz="4" w:space="1" w:color="auto"/>
      </w:pBdr>
      <w:spacing w:beforeLines="50" w:afterLines="50" w:line="320" w:lineRule="exact"/>
      <w:ind w:leftChars="150" w:left="300" w:rightChars="-100" w:right="-200"/>
    </w:pPr>
    <w:rPr>
      <w:rFonts w:ascii="HGSｺﾞｼｯｸE" w:eastAsia="HGSｺﾞｼｯｸE"/>
      <w:sz w:val="28"/>
      <w:szCs w:val="28"/>
    </w:rPr>
  </w:style>
  <w:style w:type="paragraph" w:customStyle="1" w:styleId="07">
    <w:name w:val="07.中タイトルの中の項目一覧"/>
    <w:basedOn w:val="a"/>
    <w:autoRedefine/>
    <w:qFormat/>
    <w:rsid w:val="00620566"/>
    <w:pPr>
      <w:pBdr>
        <w:top w:val="single" w:sz="2" w:space="1" w:color="auto" w:shadow="1"/>
        <w:left w:val="single" w:sz="2" w:space="4" w:color="auto" w:shadow="1"/>
        <w:bottom w:val="single" w:sz="2" w:space="1" w:color="auto" w:shadow="1"/>
        <w:right w:val="single" w:sz="2" w:space="4" w:color="auto" w:shadow="1"/>
      </w:pBdr>
      <w:shd w:val="clear" w:color="auto" w:fill="F2F2F2"/>
      <w:spacing w:line="320" w:lineRule="exact"/>
      <w:ind w:leftChars="-100" w:left="-200" w:rightChars="-150" w:right="-300"/>
    </w:pPr>
    <w:rPr>
      <w:rFonts w:ascii="HGPｺﾞｼｯｸE" w:eastAsia="HGPｺﾞｼｯｸE"/>
      <w:sz w:val="24"/>
      <w:szCs w:val="24"/>
    </w:rPr>
  </w:style>
  <w:style w:type="paragraph" w:customStyle="1" w:styleId="08">
    <w:name w:val="08.コメント本文（字下げ）"/>
    <w:basedOn w:val="a"/>
    <w:link w:val="080"/>
    <w:autoRedefine/>
    <w:qFormat/>
    <w:rsid w:val="00902695"/>
    <w:pPr>
      <w:kinsoku w:val="0"/>
      <w:spacing w:afterLines="50" w:line="280" w:lineRule="atLeast"/>
      <w:ind w:leftChars="100" w:left="200" w:firstLineChars="100" w:firstLine="220"/>
      <w:jc w:val="left"/>
    </w:pPr>
    <w:rPr>
      <w:rFonts w:ascii="HG丸ｺﾞｼｯｸM-PRO" w:eastAsia="HG丸ｺﾞｼｯｸM-PRO" w:hAnsi="HG丸ｺﾞｼｯｸM-PRO"/>
      <w:noProof/>
      <w:sz w:val="22"/>
    </w:rPr>
  </w:style>
  <w:style w:type="paragraph" w:customStyle="1" w:styleId="09">
    <w:name w:val="09.コメント総括キャッチ"/>
    <w:basedOn w:val="08"/>
    <w:autoRedefine/>
    <w:qFormat/>
    <w:rsid w:val="00620566"/>
    <w:pPr>
      <w:pBdr>
        <w:top w:val="single" w:sz="12" w:space="1" w:color="A6A6A6"/>
        <w:left w:val="single" w:sz="12" w:space="1" w:color="A6A6A6"/>
        <w:bottom w:val="single" w:sz="12" w:space="1" w:color="A6A6A6"/>
        <w:right w:val="single" w:sz="12" w:space="4" w:color="A6A6A6"/>
      </w:pBdr>
      <w:ind w:left="381" w:hangingChars="100" w:hanging="281"/>
    </w:pPr>
    <w:rPr>
      <w:b/>
      <w:i/>
      <w:sz w:val="28"/>
      <w:szCs w:val="28"/>
    </w:rPr>
  </w:style>
  <w:style w:type="paragraph" w:styleId="aa">
    <w:name w:val="header"/>
    <w:basedOn w:val="a"/>
    <w:link w:val="ab"/>
    <w:uiPriority w:val="99"/>
    <w:unhideWhenUsed/>
    <w:rsid w:val="00097C56"/>
    <w:pPr>
      <w:tabs>
        <w:tab w:val="center" w:pos="4252"/>
        <w:tab w:val="right" w:pos="8504"/>
      </w:tabs>
      <w:snapToGrid w:val="0"/>
    </w:pPr>
  </w:style>
  <w:style w:type="character" w:customStyle="1" w:styleId="ab">
    <w:name w:val="ヘッダー (文字)"/>
    <w:link w:val="aa"/>
    <w:uiPriority w:val="99"/>
    <w:rsid w:val="00097C56"/>
    <w:rPr>
      <w:rFonts w:ascii="ＭＳ Ｐゴシック" w:eastAsia="ＭＳ Ｐゴシック"/>
      <w:kern w:val="2"/>
      <w:szCs w:val="22"/>
    </w:rPr>
  </w:style>
  <w:style w:type="paragraph" w:styleId="ac">
    <w:name w:val="footer"/>
    <w:basedOn w:val="a"/>
    <w:link w:val="ad"/>
    <w:uiPriority w:val="99"/>
    <w:unhideWhenUsed/>
    <w:rsid w:val="00097C56"/>
    <w:pPr>
      <w:tabs>
        <w:tab w:val="center" w:pos="4252"/>
        <w:tab w:val="right" w:pos="8504"/>
      </w:tabs>
      <w:snapToGrid w:val="0"/>
    </w:pPr>
  </w:style>
  <w:style w:type="character" w:customStyle="1" w:styleId="ad">
    <w:name w:val="フッター (文字)"/>
    <w:link w:val="ac"/>
    <w:uiPriority w:val="99"/>
    <w:rsid w:val="00097C56"/>
    <w:rPr>
      <w:rFonts w:ascii="ＭＳ Ｐゴシック" w:eastAsia="ＭＳ Ｐゴシック"/>
      <w:kern w:val="2"/>
      <w:szCs w:val="22"/>
    </w:rPr>
  </w:style>
  <w:style w:type="paragraph" w:customStyle="1" w:styleId="00">
    <w:name w:val="00."/>
    <w:basedOn w:val="a"/>
    <w:autoRedefine/>
    <w:qFormat/>
    <w:rsid w:val="00E35239"/>
    <w:pPr>
      <w:widowControl/>
      <w:jc w:val="center"/>
    </w:pPr>
    <w:rPr>
      <w:rFonts w:ascii="HG丸ｺﾞｼｯｸM-PRO" w:eastAsia="HG丸ｺﾞｼｯｸM-PRO" w:hAnsi="HG丸ｺﾞｼｯｸM-PRO"/>
      <w:b/>
      <w:sz w:val="40"/>
      <w:szCs w:val="40"/>
    </w:rPr>
  </w:style>
  <w:style w:type="paragraph" w:customStyle="1" w:styleId="08-22">
    <w:name w:val="08-2.本文コメント2"/>
    <w:basedOn w:val="08"/>
    <w:qFormat/>
    <w:rsid w:val="00A77E2B"/>
    <w:pPr>
      <w:ind w:leftChars="350" w:left="700"/>
    </w:pPr>
    <w:rPr>
      <w:rFonts w:ascii="ＭＳ ゴシック" w:eastAsia="ＭＳ ゴシック" w:hAnsi="ＭＳ ゴシック"/>
    </w:rPr>
  </w:style>
  <w:style w:type="paragraph" w:styleId="41">
    <w:name w:val="toc 4"/>
    <w:basedOn w:val="a"/>
    <w:next w:val="a"/>
    <w:autoRedefine/>
    <w:uiPriority w:val="39"/>
    <w:unhideWhenUsed/>
    <w:rsid w:val="000726D0"/>
    <w:pPr>
      <w:tabs>
        <w:tab w:val="right" w:leader="dot" w:pos="9628"/>
      </w:tabs>
      <w:spacing w:beforeLines="30" w:before="72" w:afterLines="30" w:after="72" w:line="280" w:lineRule="exact"/>
      <w:ind w:leftChars="142" w:left="706" w:rightChars="27" w:right="54" w:hangingChars="176" w:hanging="422"/>
      <w:jc w:val="center"/>
    </w:pPr>
    <w:rPr>
      <w:rFonts w:ascii="HG丸ｺﾞｼｯｸM-PRO" w:eastAsia="HG丸ｺﾞｼｯｸM-PRO" w:hAnsi="HG丸ｺﾞｼｯｸM-PRO"/>
      <w:noProof/>
      <w:sz w:val="24"/>
      <w:szCs w:val="24"/>
      <w:shd w:val="clear" w:color="auto" w:fill="D9D9D9"/>
      <w:lang w:val="x-none"/>
    </w:rPr>
  </w:style>
  <w:style w:type="character" w:styleId="ae">
    <w:name w:val="Hyperlink"/>
    <w:uiPriority w:val="99"/>
    <w:unhideWhenUsed/>
    <w:rsid w:val="00277DA1"/>
    <w:rPr>
      <w:color w:val="0000FF"/>
      <w:u w:val="single"/>
    </w:rPr>
  </w:style>
  <w:style w:type="paragraph" w:styleId="af">
    <w:name w:val="Balloon Text"/>
    <w:basedOn w:val="a"/>
    <w:link w:val="af0"/>
    <w:uiPriority w:val="99"/>
    <w:semiHidden/>
    <w:unhideWhenUsed/>
    <w:rsid w:val="002E06E3"/>
    <w:rPr>
      <w:rFonts w:ascii="Arial" w:eastAsia="ＭＳ ゴシック" w:hAnsi="Arial"/>
      <w:sz w:val="18"/>
      <w:szCs w:val="18"/>
    </w:rPr>
  </w:style>
  <w:style w:type="character" w:customStyle="1" w:styleId="af0">
    <w:name w:val="吹き出し (文字)"/>
    <w:link w:val="af"/>
    <w:uiPriority w:val="99"/>
    <w:semiHidden/>
    <w:rsid w:val="002E06E3"/>
    <w:rPr>
      <w:rFonts w:ascii="Arial" w:eastAsia="ＭＳ ゴシック" w:hAnsi="Arial" w:cs="Times New Roman"/>
      <w:kern w:val="2"/>
      <w:sz w:val="18"/>
      <w:szCs w:val="18"/>
    </w:rPr>
  </w:style>
  <w:style w:type="paragraph" w:customStyle="1" w:styleId="04">
    <w:name w:val="04.項目①"/>
    <w:basedOn w:val="a"/>
    <w:qFormat/>
    <w:rsid w:val="00BB35F3"/>
    <w:rPr>
      <w:rFonts w:ascii="HGS創英角ｺﾞｼｯｸUB" w:eastAsia="HGS創英角ｺﾞｼｯｸUB"/>
      <w:i/>
      <w:sz w:val="28"/>
      <w:szCs w:val="28"/>
    </w:rPr>
  </w:style>
  <w:style w:type="paragraph" w:customStyle="1" w:styleId="03-23">
    <w:name w:val="03-2.項目（3）"/>
    <w:basedOn w:val="a"/>
    <w:qFormat/>
    <w:rsid w:val="00BB35F3"/>
    <w:pPr>
      <w:spacing w:beforeLines="50" w:line="360" w:lineRule="exact"/>
      <w:ind w:leftChars="-100" w:left="-220" w:rightChars="-150" w:right="-330"/>
    </w:pPr>
    <w:rPr>
      <w:rFonts w:ascii="HGPｺﾞｼｯｸE" w:eastAsia="HGPｺﾞｼｯｸE"/>
      <w:sz w:val="32"/>
      <w:szCs w:val="32"/>
    </w:rPr>
  </w:style>
  <w:style w:type="paragraph" w:customStyle="1" w:styleId="03-13-1">
    <w:name w:val="03-1.項目3-1"/>
    <w:basedOn w:val="a"/>
    <w:qFormat/>
    <w:rsid w:val="00BB35F3"/>
    <w:pPr>
      <w:spacing w:beforeLines="50" w:line="400" w:lineRule="exact"/>
      <w:ind w:leftChars="-150" w:left="-330" w:rightChars="-150" w:right="-330"/>
    </w:pPr>
    <w:rPr>
      <w:rFonts w:ascii="HG丸ｺﾞｼｯｸM-PRO" w:eastAsia="HG丸ｺﾞｼｯｸM-PRO"/>
      <w:sz w:val="36"/>
      <w:szCs w:val="36"/>
      <w:shd w:val="clear" w:color="auto" w:fill="D9D9D9"/>
    </w:rPr>
  </w:style>
  <w:style w:type="paragraph" w:styleId="af1">
    <w:name w:val="Document Map"/>
    <w:basedOn w:val="a"/>
    <w:link w:val="af2"/>
    <w:uiPriority w:val="99"/>
    <w:semiHidden/>
    <w:unhideWhenUsed/>
    <w:rsid w:val="00850BA7"/>
    <w:rPr>
      <w:rFonts w:ascii="MS UI Gothic" w:eastAsia="MS UI Gothic"/>
      <w:sz w:val="18"/>
      <w:szCs w:val="18"/>
    </w:rPr>
  </w:style>
  <w:style w:type="character" w:customStyle="1" w:styleId="af2">
    <w:name w:val="見出しマップ (文字)"/>
    <w:link w:val="af1"/>
    <w:uiPriority w:val="99"/>
    <w:semiHidden/>
    <w:rsid w:val="00850BA7"/>
    <w:rPr>
      <w:rFonts w:ascii="MS UI Gothic" w:eastAsia="MS UI Gothic"/>
      <w:kern w:val="2"/>
      <w:sz w:val="18"/>
      <w:szCs w:val="18"/>
    </w:rPr>
  </w:style>
  <w:style w:type="paragraph" w:customStyle="1" w:styleId="110">
    <w:name w:val="11.本文（字下げ）"/>
    <w:basedOn w:val="a"/>
    <w:link w:val="111"/>
    <w:qFormat/>
    <w:rsid w:val="00301A29"/>
    <w:pPr>
      <w:spacing w:line="360" w:lineRule="exact"/>
      <w:ind w:leftChars="150" w:left="273" w:firstLineChars="100" w:firstLine="222"/>
    </w:pPr>
    <w:rPr>
      <w:rFonts w:ascii="ＭＳ Ｐ明朝" w:eastAsia="ＭＳ Ｐ明朝"/>
      <w:sz w:val="24"/>
      <w:szCs w:val="24"/>
    </w:rPr>
  </w:style>
  <w:style w:type="character" w:customStyle="1" w:styleId="111">
    <w:name w:val="11.本文（字下げ） (文字)"/>
    <w:link w:val="110"/>
    <w:rsid w:val="00301A29"/>
    <w:rPr>
      <w:rFonts w:ascii="ＭＳ Ｐ明朝" w:eastAsia="ＭＳ Ｐ明朝"/>
      <w:kern w:val="2"/>
      <w:sz w:val="24"/>
      <w:szCs w:val="24"/>
    </w:rPr>
  </w:style>
  <w:style w:type="paragraph" w:customStyle="1" w:styleId="300">
    <w:name w:val="30.図表タイトル"/>
    <w:basedOn w:val="a"/>
    <w:qFormat/>
    <w:rsid w:val="008A42D5"/>
    <w:pPr>
      <w:spacing w:line="280" w:lineRule="exact"/>
      <w:jc w:val="center"/>
    </w:pPr>
    <w:rPr>
      <w:rFonts w:ascii="HGSｺﾞｼｯｸE" w:eastAsia="HGSｺﾞｼｯｸE"/>
      <w:sz w:val="24"/>
      <w:szCs w:val="24"/>
    </w:rPr>
  </w:style>
  <w:style w:type="table" w:styleId="af3">
    <w:name w:val="Table Grid"/>
    <w:basedOn w:val="a1"/>
    <w:uiPriority w:val="59"/>
    <w:rsid w:val="00ED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1">
    <w:name w:val="toc 5"/>
    <w:basedOn w:val="a"/>
    <w:next w:val="a"/>
    <w:autoRedefine/>
    <w:uiPriority w:val="39"/>
    <w:unhideWhenUsed/>
    <w:rsid w:val="00CB6330"/>
    <w:pPr>
      <w:ind w:leftChars="400" w:left="840"/>
    </w:pPr>
    <w:rPr>
      <w:rFonts w:ascii="Century" w:eastAsia="ＭＳ 明朝"/>
      <w:sz w:val="21"/>
    </w:rPr>
  </w:style>
  <w:style w:type="paragraph" w:styleId="6">
    <w:name w:val="toc 6"/>
    <w:basedOn w:val="a"/>
    <w:next w:val="a"/>
    <w:autoRedefine/>
    <w:uiPriority w:val="39"/>
    <w:unhideWhenUsed/>
    <w:rsid w:val="00CB6330"/>
    <w:pPr>
      <w:ind w:leftChars="500" w:left="1050"/>
    </w:pPr>
    <w:rPr>
      <w:rFonts w:ascii="Century" w:eastAsia="ＭＳ 明朝"/>
      <w:sz w:val="21"/>
    </w:rPr>
  </w:style>
  <w:style w:type="paragraph" w:styleId="7">
    <w:name w:val="toc 7"/>
    <w:basedOn w:val="a"/>
    <w:next w:val="a"/>
    <w:autoRedefine/>
    <w:uiPriority w:val="39"/>
    <w:unhideWhenUsed/>
    <w:rsid w:val="00CB6330"/>
    <w:pPr>
      <w:ind w:leftChars="600" w:left="1260"/>
    </w:pPr>
    <w:rPr>
      <w:rFonts w:ascii="Century" w:eastAsia="ＭＳ 明朝"/>
      <w:sz w:val="21"/>
    </w:rPr>
  </w:style>
  <w:style w:type="paragraph" w:styleId="8">
    <w:name w:val="toc 8"/>
    <w:basedOn w:val="a"/>
    <w:next w:val="a"/>
    <w:autoRedefine/>
    <w:uiPriority w:val="39"/>
    <w:unhideWhenUsed/>
    <w:rsid w:val="00CB6330"/>
    <w:pPr>
      <w:ind w:leftChars="700" w:left="1470"/>
    </w:pPr>
    <w:rPr>
      <w:rFonts w:ascii="Century" w:eastAsia="ＭＳ 明朝"/>
      <w:sz w:val="21"/>
    </w:rPr>
  </w:style>
  <w:style w:type="paragraph" w:styleId="9">
    <w:name w:val="toc 9"/>
    <w:basedOn w:val="a"/>
    <w:next w:val="a"/>
    <w:autoRedefine/>
    <w:uiPriority w:val="39"/>
    <w:unhideWhenUsed/>
    <w:rsid w:val="00CB6330"/>
    <w:pPr>
      <w:ind w:leftChars="800" w:left="1680"/>
    </w:pPr>
    <w:rPr>
      <w:rFonts w:ascii="Century" w:eastAsia="ＭＳ 明朝"/>
      <w:sz w:val="21"/>
    </w:rPr>
  </w:style>
  <w:style w:type="paragraph" w:customStyle="1" w:styleId="040">
    <w:name w:val="04タイトル補足"/>
    <w:basedOn w:val="042"/>
    <w:link w:val="041"/>
    <w:qFormat/>
    <w:rsid w:val="00A77E2B"/>
    <w:pPr>
      <w:ind w:left="660" w:hanging="660"/>
      <w:jc w:val="right"/>
    </w:pPr>
    <w:rPr>
      <w:sz w:val="22"/>
      <w:szCs w:val="22"/>
    </w:rPr>
  </w:style>
  <w:style w:type="paragraph" w:customStyle="1" w:styleId="081">
    <w:name w:val="08例外　本文"/>
    <w:basedOn w:val="08"/>
    <w:link w:val="082"/>
    <w:qFormat/>
    <w:rsid w:val="00A77E2B"/>
    <w:pPr>
      <w:ind w:rightChars="-150" w:right="-300"/>
    </w:pPr>
  </w:style>
  <w:style w:type="character" w:customStyle="1" w:styleId="0420">
    <w:name w:val="04.中2見出し (文字)"/>
    <w:link w:val="042"/>
    <w:rsid w:val="00236E0B"/>
    <w:rPr>
      <w:rFonts w:ascii="ＭＳ ゴシック" w:eastAsia="ＭＳ ゴシック" w:hAnsi="ＭＳ ゴシック"/>
      <w:color w:val="000000"/>
      <w:kern w:val="2"/>
      <w:sz w:val="32"/>
      <w:szCs w:val="32"/>
    </w:rPr>
  </w:style>
  <w:style w:type="character" w:customStyle="1" w:styleId="041">
    <w:name w:val="04タイトル補足 (文字)"/>
    <w:basedOn w:val="0420"/>
    <w:link w:val="040"/>
    <w:rsid w:val="009D11B9"/>
    <w:rPr>
      <w:rFonts w:ascii="ＭＳ ゴシック" w:eastAsia="ＭＳ ゴシック" w:hAnsi="ＭＳ ゴシック"/>
      <w:color w:val="000000"/>
      <w:kern w:val="2"/>
      <w:sz w:val="32"/>
      <w:szCs w:val="32"/>
    </w:rPr>
  </w:style>
  <w:style w:type="character" w:customStyle="1" w:styleId="apple-style-span">
    <w:name w:val="apple-style-span"/>
    <w:basedOn w:val="a0"/>
    <w:rsid w:val="008809FF"/>
  </w:style>
  <w:style w:type="character" w:customStyle="1" w:styleId="080">
    <w:name w:val="08.コメント本文（字下げ） (文字)"/>
    <w:link w:val="08"/>
    <w:rsid w:val="00902695"/>
    <w:rPr>
      <w:rFonts w:ascii="HG丸ｺﾞｼｯｸM-PRO" w:eastAsia="HG丸ｺﾞｼｯｸM-PRO" w:hAnsi="HG丸ｺﾞｼｯｸM-PRO"/>
      <w:noProof/>
      <w:kern w:val="2"/>
      <w:sz w:val="22"/>
      <w:szCs w:val="22"/>
    </w:rPr>
  </w:style>
  <w:style w:type="character" w:customStyle="1" w:styleId="082">
    <w:name w:val="08例外　本文 (文字)"/>
    <w:basedOn w:val="080"/>
    <w:link w:val="081"/>
    <w:rsid w:val="00A77E2B"/>
    <w:rPr>
      <w:rFonts w:ascii="HG丸ｺﾞｼｯｸM-PRO" w:eastAsia="HG丸ｺﾞｼｯｸM-PRO" w:hAnsi="HG丸ｺﾞｼｯｸM-PRO"/>
      <w:noProof/>
      <w:color w:val="000000"/>
      <w:kern w:val="2"/>
      <w:sz w:val="24"/>
      <w:szCs w:val="24"/>
    </w:rPr>
  </w:style>
  <w:style w:type="paragraph" w:customStyle="1" w:styleId="af4">
    <w:name w:val="【用語集タイトル】"/>
    <w:basedOn w:val="a"/>
    <w:link w:val="af5"/>
    <w:qFormat/>
    <w:rsid w:val="00E60AB9"/>
    <w:pPr>
      <w:widowControl/>
      <w:pBdr>
        <w:bottom w:val="single" w:sz="4" w:space="1" w:color="auto"/>
      </w:pBdr>
      <w:ind w:leftChars="-100" w:left="-200" w:rightChars="-100" w:right="-200"/>
      <w:jc w:val="left"/>
    </w:pPr>
    <w:rPr>
      <w:rFonts w:ascii="HGS創英角ｺﾞｼｯｸUB" w:eastAsia="HGS創英角ｺﾞｼｯｸUB"/>
      <w:sz w:val="32"/>
      <w:szCs w:val="32"/>
    </w:rPr>
  </w:style>
  <w:style w:type="character" w:customStyle="1" w:styleId="20">
    <w:name w:val="見出し 2 (文字)"/>
    <w:link w:val="2"/>
    <w:uiPriority w:val="9"/>
    <w:rsid w:val="00D00ED4"/>
    <w:rPr>
      <w:rFonts w:ascii="Arial" w:eastAsia="HGP創英角ｺﾞｼｯｸUB" w:hAnsi="Arial"/>
      <w:spacing w:val="20"/>
      <w:kern w:val="2"/>
      <w:sz w:val="28"/>
      <w:szCs w:val="28"/>
      <w:shd w:val="clear" w:color="auto" w:fill="CCFFCC"/>
    </w:rPr>
  </w:style>
  <w:style w:type="character" w:customStyle="1" w:styleId="af5">
    <w:name w:val="【用語集タイトル】 (文字)"/>
    <w:link w:val="af4"/>
    <w:rsid w:val="00E60AB9"/>
    <w:rPr>
      <w:rFonts w:ascii="HGS創英角ｺﾞｼｯｸUB" w:eastAsia="HGS創英角ｺﾞｼｯｸUB"/>
      <w:kern w:val="2"/>
      <w:sz w:val="32"/>
      <w:szCs w:val="32"/>
    </w:rPr>
  </w:style>
  <w:style w:type="character" w:customStyle="1" w:styleId="30">
    <w:name w:val="見出し 3 (文字)"/>
    <w:link w:val="3"/>
    <w:rsid w:val="00D00ED4"/>
    <w:rPr>
      <w:rFonts w:ascii="Arial" w:eastAsia="ＭＳ ゴシック" w:hAnsi="Arial"/>
      <w:kern w:val="2"/>
      <w:sz w:val="22"/>
      <w:szCs w:val="24"/>
    </w:rPr>
  </w:style>
  <w:style w:type="character" w:customStyle="1" w:styleId="40">
    <w:name w:val="見出し 4 (文字)"/>
    <w:aliases w:val="アイウ (文字)"/>
    <w:link w:val="4"/>
    <w:rsid w:val="00D00ED4"/>
    <w:rPr>
      <w:rFonts w:ascii="ＭＳ Ｐ明朝" w:eastAsia="ＭＳ Ｐ明朝"/>
      <w:bCs/>
      <w:spacing w:val="-6"/>
      <w:kern w:val="2"/>
      <w:sz w:val="22"/>
      <w:szCs w:val="24"/>
    </w:rPr>
  </w:style>
  <w:style w:type="character" w:customStyle="1" w:styleId="50">
    <w:name w:val="見出し 5 (文字)"/>
    <w:link w:val="5"/>
    <w:rsid w:val="00D00ED4"/>
    <w:rPr>
      <w:rFonts w:ascii="Arial" w:eastAsia="ＭＳ ゴシック" w:hAnsi="Arial"/>
      <w:kern w:val="2"/>
      <w:sz w:val="22"/>
      <w:szCs w:val="24"/>
    </w:rPr>
  </w:style>
  <w:style w:type="numbering" w:customStyle="1" w:styleId="12">
    <w:name w:val="リストなし1"/>
    <w:next w:val="a2"/>
    <w:uiPriority w:val="99"/>
    <w:semiHidden/>
    <w:unhideWhenUsed/>
    <w:rsid w:val="00D00ED4"/>
  </w:style>
  <w:style w:type="table" w:customStyle="1" w:styleId="13">
    <w:name w:val="表 (格子)1"/>
    <w:basedOn w:val="a1"/>
    <w:next w:val="af3"/>
    <w:rsid w:val="00D00ED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10">
    <w:name w:val="01.設問文書式"/>
    <w:basedOn w:val="a"/>
    <w:next w:val="a"/>
    <w:link w:val="011"/>
    <w:qFormat/>
    <w:rsid w:val="00D00ED4"/>
    <w:pPr>
      <w:tabs>
        <w:tab w:val="left" w:pos="6379"/>
        <w:tab w:val="left" w:pos="8222"/>
      </w:tabs>
      <w:ind w:leftChars="-150" w:left="250" w:rightChars="-200" w:right="-200" w:hangingChars="400" w:hanging="400"/>
    </w:pPr>
    <w:rPr>
      <w:rFonts w:ascii="HG丸ｺﾞｼｯｸM-PRO" w:eastAsia="HG丸ｺﾞｼｯｸM-PRO"/>
      <w:b/>
      <w:sz w:val="22"/>
      <w:szCs w:val="24"/>
    </w:rPr>
  </w:style>
  <w:style w:type="paragraph" w:customStyle="1" w:styleId="020">
    <w:name w:val="02.選択肢書式"/>
    <w:basedOn w:val="a"/>
    <w:qFormat/>
    <w:rsid w:val="00D00ED4"/>
    <w:pPr>
      <w:pBdr>
        <w:top w:val="single" w:sz="4" w:space="1" w:color="auto"/>
        <w:left w:val="single" w:sz="4" w:space="4" w:color="auto"/>
        <w:bottom w:val="single" w:sz="4" w:space="1" w:color="auto"/>
        <w:right w:val="single" w:sz="4" w:space="4" w:color="auto"/>
      </w:pBdr>
      <w:tabs>
        <w:tab w:val="left" w:pos="1590"/>
        <w:tab w:val="left" w:pos="2835"/>
        <w:tab w:val="left" w:pos="3969"/>
      </w:tabs>
      <w:ind w:rightChars="-100" w:right="-100"/>
    </w:pPr>
    <w:rPr>
      <w:rFonts w:ascii="HGSｺﾞｼｯｸM" w:eastAsia="HGSｺﾞｼｯｸM"/>
      <w:sz w:val="22"/>
      <w:szCs w:val="24"/>
    </w:rPr>
  </w:style>
  <w:style w:type="paragraph" w:customStyle="1" w:styleId="030">
    <w:name w:val="03.条件分岐書式"/>
    <w:basedOn w:val="a"/>
    <w:qFormat/>
    <w:rsid w:val="00D00ED4"/>
    <w:pPr>
      <w:autoSpaceDE w:val="0"/>
      <w:autoSpaceDN w:val="0"/>
      <w:ind w:leftChars="-50" w:left="-50"/>
    </w:pPr>
    <w:rPr>
      <w:rFonts w:ascii="ＭＳ 明朝" w:eastAsia="ＭＳ 明朝"/>
      <w:b/>
      <w:sz w:val="22"/>
      <w:shd w:val="clear" w:color="auto" w:fill="D9D9D9"/>
    </w:rPr>
  </w:style>
  <w:style w:type="paragraph" w:customStyle="1" w:styleId="01-2">
    <w:name w:val="01-2.枝設問書式"/>
    <w:basedOn w:val="010"/>
    <w:qFormat/>
    <w:rsid w:val="00D00ED4"/>
    <w:pPr>
      <w:autoSpaceDE w:val="0"/>
      <w:autoSpaceDN w:val="0"/>
      <w:spacing w:afterLines="50"/>
      <w:ind w:leftChars="0" w:left="660" w:rightChars="0" w:right="0" w:hangingChars="300" w:hanging="660"/>
    </w:pPr>
    <w:rPr>
      <w:rFonts w:hAnsi="HG丸ｺﾞｼｯｸM-PRO"/>
      <w:b w:val="0"/>
      <w:szCs w:val="22"/>
    </w:rPr>
  </w:style>
  <w:style w:type="paragraph" w:customStyle="1" w:styleId="af6">
    <w:name w:val="問タイトル"/>
    <w:basedOn w:val="a"/>
    <w:rsid w:val="00D00ED4"/>
    <w:pPr>
      <w:autoSpaceDE w:val="0"/>
      <w:autoSpaceDN w:val="0"/>
      <w:snapToGrid w:val="0"/>
      <w:spacing w:afterLines="50"/>
      <w:outlineLvl w:val="1"/>
    </w:pPr>
    <w:rPr>
      <w:rFonts w:ascii="ＭＳ 明朝" w:eastAsia="HG丸ｺﾞｼｯｸM-PRO"/>
      <w:b/>
      <w:sz w:val="28"/>
    </w:rPr>
  </w:style>
  <w:style w:type="paragraph" w:styleId="Web">
    <w:name w:val="Normal (Web)"/>
    <w:basedOn w:val="a"/>
    <w:uiPriority w:val="99"/>
    <w:unhideWhenUsed/>
    <w:rsid w:val="00D00ED4"/>
    <w:pPr>
      <w:widowControl/>
      <w:spacing w:before="100" w:beforeAutospacing="1" w:after="100" w:afterAutospacing="1"/>
      <w:jc w:val="left"/>
    </w:pPr>
    <w:rPr>
      <w:rFonts w:hAnsi="ＭＳ Ｐゴシック" w:cs="ＭＳ Ｐゴシック"/>
      <w:kern w:val="0"/>
      <w:sz w:val="22"/>
      <w:szCs w:val="24"/>
    </w:rPr>
  </w:style>
  <w:style w:type="character" w:styleId="af7">
    <w:name w:val="annotation reference"/>
    <w:semiHidden/>
    <w:rsid w:val="00D00ED4"/>
    <w:rPr>
      <w:sz w:val="18"/>
      <w:szCs w:val="18"/>
    </w:rPr>
  </w:style>
  <w:style w:type="paragraph" w:styleId="af8">
    <w:name w:val="annotation text"/>
    <w:basedOn w:val="a"/>
    <w:link w:val="af9"/>
    <w:semiHidden/>
    <w:rsid w:val="00D00ED4"/>
    <w:pPr>
      <w:jc w:val="left"/>
    </w:pPr>
    <w:rPr>
      <w:rFonts w:ascii="ＭＳ 明朝" w:eastAsia="ＭＳ 明朝"/>
      <w:sz w:val="22"/>
    </w:rPr>
  </w:style>
  <w:style w:type="character" w:customStyle="1" w:styleId="af9">
    <w:name w:val="コメント文字列 (文字)"/>
    <w:link w:val="af8"/>
    <w:semiHidden/>
    <w:rsid w:val="00D00ED4"/>
    <w:rPr>
      <w:rFonts w:ascii="ＭＳ 明朝"/>
      <w:kern w:val="2"/>
      <w:sz w:val="22"/>
      <w:szCs w:val="22"/>
    </w:rPr>
  </w:style>
  <w:style w:type="paragraph" w:styleId="afa">
    <w:name w:val="annotation subject"/>
    <w:basedOn w:val="af8"/>
    <w:next w:val="af8"/>
    <w:link w:val="afb"/>
    <w:semiHidden/>
    <w:rsid w:val="00D00ED4"/>
    <w:rPr>
      <w:b/>
      <w:bCs/>
    </w:rPr>
  </w:style>
  <w:style w:type="character" w:customStyle="1" w:styleId="afb">
    <w:name w:val="コメント内容 (文字)"/>
    <w:link w:val="afa"/>
    <w:semiHidden/>
    <w:rsid w:val="00D00ED4"/>
    <w:rPr>
      <w:rFonts w:ascii="ＭＳ 明朝"/>
      <w:b/>
      <w:bCs/>
      <w:kern w:val="2"/>
      <w:sz w:val="22"/>
      <w:szCs w:val="22"/>
    </w:rPr>
  </w:style>
  <w:style w:type="paragraph" w:customStyle="1" w:styleId="01-154-23">
    <w:name w:val="スタイル 01.設問文書式 + 左 :  -1.5 字 ぶら下げインデント :  4 字 右 :  -2 字 段落前 :  3..."/>
    <w:basedOn w:val="010"/>
    <w:next w:val="a"/>
    <w:rsid w:val="00D00ED4"/>
    <w:rPr>
      <w:rFonts w:cs="ＭＳ 明朝"/>
      <w:bCs/>
      <w:szCs w:val="20"/>
    </w:rPr>
  </w:style>
  <w:style w:type="paragraph" w:customStyle="1" w:styleId="02-1">
    <w:name w:val="スタイル 02.選択肢書式 + 右 :  -1 字"/>
    <w:basedOn w:val="020"/>
    <w:rsid w:val="00D00ED4"/>
    <w:rPr>
      <w:rFonts w:cs="ＭＳ 明朝"/>
      <w:szCs w:val="20"/>
    </w:rPr>
  </w:style>
  <w:style w:type="paragraph" w:customStyle="1" w:styleId="05105">
    <w:name w:val="スタイル スタイル 小タイトル + 段落後 :  0.5 行1 + 段落後 :  0.5 行"/>
    <w:basedOn w:val="051"/>
    <w:rsid w:val="00D00ED4"/>
    <w:pPr>
      <w:spacing w:afterLines="30"/>
    </w:pPr>
  </w:style>
  <w:style w:type="paragraph" w:customStyle="1" w:styleId="051052">
    <w:name w:val="スタイル スタイル 小タイトル + 段落後 :  0.5 行1 + 段落後 :  0.5 行2"/>
    <w:basedOn w:val="051"/>
    <w:rsid w:val="00D00ED4"/>
    <w:pPr>
      <w:spacing w:afterLines="30"/>
    </w:pPr>
  </w:style>
  <w:style w:type="paragraph" w:customStyle="1" w:styleId="afc">
    <w:name w:val="中タイトル"/>
    <w:basedOn w:val="a"/>
    <w:link w:val="afd"/>
    <w:rsid w:val="00D00ED4"/>
    <w:pPr>
      <w:spacing w:afterLines="50"/>
    </w:pPr>
    <w:rPr>
      <w:rFonts w:ascii="ＭＳ 明朝" w:eastAsia="ＭＳ 明朝"/>
      <w:sz w:val="22"/>
    </w:rPr>
  </w:style>
  <w:style w:type="paragraph" w:customStyle="1" w:styleId="050">
    <w:name w:val="スタイル 中タイトル + 段落後 :  0.5 行"/>
    <w:basedOn w:val="afc"/>
    <w:link w:val="052"/>
    <w:rsid w:val="00D00ED4"/>
    <w:pPr>
      <w:shd w:val="pct15" w:color="auto" w:fill="auto"/>
      <w:spacing w:afterLines="30"/>
      <w:outlineLvl w:val="2"/>
    </w:pPr>
    <w:rPr>
      <w:rFonts w:ascii="HGSｺﾞｼｯｸM" w:eastAsia="HGSｺﾞｼｯｸM" w:cs="ＭＳ 明朝"/>
      <w:sz w:val="24"/>
      <w:szCs w:val="20"/>
    </w:rPr>
  </w:style>
  <w:style w:type="paragraph" w:customStyle="1" w:styleId="afe">
    <w:name w:val="コメント"/>
    <w:basedOn w:val="a"/>
    <w:link w:val="aff"/>
    <w:rsid w:val="00D00ED4"/>
    <w:pPr>
      <w:ind w:firstLineChars="100" w:firstLine="100"/>
    </w:pPr>
    <w:rPr>
      <w:rFonts w:ascii="HG丸ｺﾞｼｯｸM-PRO" w:eastAsia="HG丸ｺﾞｼｯｸM-PRO"/>
      <w:sz w:val="21"/>
    </w:rPr>
  </w:style>
  <w:style w:type="character" w:customStyle="1" w:styleId="afd">
    <w:name w:val="中タイトル (文字)"/>
    <w:link w:val="afc"/>
    <w:rsid w:val="00D00ED4"/>
    <w:rPr>
      <w:rFonts w:ascii="ＭＳ 明朝"/>
      <w:kern w:val="2"/>
      <w:sz w:val="22"/>
      <w:szCs w:val="22"/>
    </w:rPr>
  </w:style>
  <w:style w:type="character" w:customStyle="1" w:styleId="052">
    <w:name w:val="スタイル 中タイトル + 段落後 :  0.5 行 (文字)"/>
    <w:link w:val="050"/>
    <w:rsid w:val="00D00ED4"/>
    <w:rPr>
      <w:rFonts w:ascii="HGSｺﾞｼｯｸM" w:eastAsia="HGSｺﾞｼｯｸM" w:cs="ＭＳ 明朝"/>
      <w:kern w:val="2"/>
      <w:sz w:val="24"/>
      <w:shd w:val="pct15" w:color="auto" w:fill="auto"/>
    </w:rPr>
  </w:style>
  <w:style w:type="paragraph" w:customStyle="1" w:styleId="051">
    <w:name w:val="スタイル 小タイトル + 段落後 :  0.5 行1"/>
    <w:basedOn w:val="a"/>
    <w:rsid w:val="00D00ED4"/>
    <w:pPr>
      <w:autoSpaceDE w:val="0"/>
      <w:autoSpaceDN w:val="0"/>
      <w:spacing w:afterLines="50"/>
      <w:outlineLvl w:val="2"/>
    </w:pPr>
    <w:rPr>
      <w:rFonts w:ascii="HG丸ｺﾞｼｯｸM-PRO" w:eastAsia="HG丸ｺﾞｼｯｸM-PRO" w:cs="ＭＳ 明朝"/>
      <w:sz w:val="22"/>
      <w:szCs w:val="20"/>
    </w:rPr>
  </w:style>
  <w:style w:type="paragraph" w:customStyle="1" w:styleId="aff0">
    <w:name w:val="文"/>
    <w:basedOn w:val="a"/>
    <w:rsid w:val="00D00ED4"/>
    <w:pPr>
      <w:autoSpaceDE w:val="0"/>
      <w:autoSpaceDN w:val="0"/>
      <w:ind w:firstLineChars="100" w:firstLine="100"/>
    </w:pPr>
    <w:rPr>
      <w:rFonts w:ascii="ＭＳ 明朝" w:eastAsia="ＭＳ 明朝"/>
      <w:sz w:val="21"/>
      <w:szCs w:val="24"/>
    </w:rPr>
  </w:style>
  <w:style w:type="character" w:customStyle="1" w:styleId="aff">
    <w:name w:val="コメント (文字)"/>
    <w:link w:val="afe"/>
    <w:rsid w:val="00D00ED4"/>
    <w:rPr>
      <w:rFonts w:ascii="HG丸ｺﾞｼｯｸM-PRO" w:eastAsia="HG丸ｺﾞｼｯｸM-PRO"/>
      <w:kern w:val="2"/>
      <w:sz w:val="21"/>
      <w:szCs w:val="22"/>
    </w:rPr>
  </w:style>
  <w:style w:type="paragraph" w:customStyle="1" w:styleId="14">
    <w:name w:val="スタイル コメント + 最初の行 :  1 字"/>
    <w:basedOn w:val="afe"/>
    <w:rsid w:val="00D00ED4"/>
    <w:pPr>
      <w:ind w:firstLine="220"/>
    </w:pPr>
    <w:rPr>
      <w:rFonts w:cs="ＭＳ 明朝"/>
      <w:szCs w:val="20"/>
    </w:rPr>
  </w:style>
  <w:style w:type="paragraph" w:customStyle="1" w:styleId="aff1">
    <w:name w:val="選択肢"/>
    <w:basedOn w:val="a"/>
    <w:rsid w:val="00D00ED4"/>
    <w:pPr>
      <w:autoSpaceDE w:val="0"/>
      <w:autoSpaceDN w:val="0"/>
      <w:spacing w:before="40" w:after="40"/>
      <w:ind w:leftChars="50" w:left="50"/>
    </w:pPr>
    <w:rPr>
      <w:rFonts w:hAnsi="BatangChe" w:cs="ＭＳ 明朝"/>
      <w:sz w:val="22"/>
    </w:rPr>
  </w:style>
  <w:style w:type="character" w:styleId="aff2">
    <w:name w:val="page number"/>
    <w:basedOn w:val="a0"/>
    <w:rsid w:val="00D00ED4"/>
  </w:style>
  <w:style w:type="paragraph" w:customStyle="1" w:styleId="aff3">
    <w:name w:val="設問"/>
    <w:basedOn w:val="a"/>
    <w:rsid w:val="00D00ED4"/>
    <w:pPr>
      <w:autoSpaceDE w:val="0"/>
      <w:autoSpaceDN w:val="0"/>
      <w:spacing w:beforeLines="50"/>
      <w:ind w:left="200" w:hangingChars="200" w:hanging="200"/>
    </w:pPr>
    <w:rPr>
      <w:rFonts w:ascii="HG丸ｺﾞｼｯｸM-PRO" w:eastAsia="HG丸ｺﾞｼｯｸM-PRO"/>
      <w:sz w:val="22"/>
    </w:rPr>
  </w:style>
  <w:style w:type="paragraph" w:customStyle="1" w:styleId="aff4">
    <w:name w:val="調整"/>
    <w:basedOn w:val="a"/>
    <w:rsid w:val="00D00ED4"/>
    <w:pPr>
      <w:autoSpaceDE w:val="0"/>
      <w:autoSpaceDN w:val="0"/>
      <w:adjustRightInd w:val="0"/>
      <w:spacing w:line="240" w:lineRule="exact"/>
      <w:textAlignment w:val="baseline"/>
    </w:pPr>
    <w:rPr>
      <w:rFonts w:ascii="HG丸ｺﾞｼｯｸM-PRO" w:eastAsia="HG丸ｺﾞｼｯｸM-PRO" w:hAnsi="Times New Roman"/>
      <w:b/>
      <w:bCs/>
      <w:kern w:val="0"/>
      <w:sz w:val="22"/>
      <w:szCs w:val="21"/>
    </w:rPr>
  </w:style>
  <w:style w:type="paragraph" w:customStyle="1" w:styleId="HGP18pt253pt">
    <w:name w:val="スタイル HGP創英角ﾎﾟｯﾌﾟ体 18 pt 中央揃え 上揃え: (細線 25% 灰色  3 pt 線幅) 下揃え: ..."/>
    <w:basedOn w:val="a"/>
    <w:rsid w:val="00D00ED4"/>
    <w:pPr>
      <w:pBdr>
        <w:top w:val="single" w:sz="24" w:space="0" w:color="FF6600"/>
        <w:bottom w:val="single" w:sz="24" w:space="1" w:color="FF6600"/>
      </w:pBdr>
      <w:autoSpaceDE w:val="0"/>
      <w:autoSpaceDN w:val="0"/>
      <w:adjustRightInd w:val="0"/>
      <w:spacing w:line="360" w:lineRule="atLeast"/>
      <w:jc w:val="center"/>
      <w:textAlignment w:val="baseline"/>
    </w:pPr>
    <w:rPr>
      <w:rFonts w:ascii="HGP創英角ﾎﾟｯﾌﾟ体" w:eastAsia="HGP創英角ﾎﾟｯﾌﾟ体" w:hAnsi="ＭＳ ゴシック" w:cs="ＭＳ 明朝"/>
      <w:spacing w:val="-2"/>
      <w:w w:val="150"/>
      <w:kern w:val="0"/>
      <w:sz w:val="36"/>
      <w:szCs w:val="20"/>
    </w:rPr>
  </w:style>
  <w:style w:type="paragraph" w:customStyle="1" w:styleId="44">
    <w:name w:val="スタイル 見出し 4アイウ + 左 :  4 字"/>
    <w:basedOn w:val="4"/>
    <w:rsid w:val="00D00ED4"/>
    <w:pPr>
      <w:spacing w:line="340" w:lineRule="exact"/>
      <w:ind w:leftChars="0" w:left="0"/>
    </w:pPr>
    <w:rPr>
      <w:rFonts w:cs="ＭＳ 明朝"/>
      <w:bCs w:val="0"/>
      <w:szCs w:val="20"/>
    </w:rPr>
  </w:style>
  <w:style w:type="paragraph" w:customStyle="1" w:styleId="15">
    <w:name w:val="スタイル1"/>
    <w:basedOn w:val="a"/>
    <w:rsid w:val="00D00ED4"/>
    <w:pPr>
      <w:autoSpaceDE w:val="0"/>
      <w:autoSpaceDN w:val="0"/>
      <w:spacing w:afterLines="50"/>
      <w:jc w:val="center"/>
    </w:pPr>
    <w:rPr>
      <w:rFonts w:ascii="HGP創英角ﾎﾟｯﾌﾟ体" w:eastAsia="HGP創英角ﾎﾟｯﾌﾟ体"/>
      <w:sz w:val="26"/>
      <w:szCs w:val="24"/>
      <w:u w:val="double"/>
    </w:rPr>
  </w:style>
  <w:style w:type="paragraph" w:customStyle="1" w:styleId="aff5">
    <w:name w:val="①部"/>
    <w:basedOn w:val="a"/>
    <w:next w:val="a"/>
    <w:rsid w:val="00D00ED4"/>
    <w:pPr>
      <w:tabs>
        <w:tab w:val="right" w:pos="9600"/>
      </w:tabs>
      <w:autoSpaceDE w:val="0"/>
      <w:autoSpaceDN w:val="0"/>
      <w:outlineLvl w:val="0"/>
    </w:pPr>
    <w:rPr>
      <w:rFonts w:ascii="ＭＳ ゴシック" w:eastAsia="ＭＳ ゴシック" w:hAnsi="ＭＳ ゴシック"/>
      <w:sz w:val="32"/>
      <w:szCs w:val="48"/>
      <w:u w:val="single"/>
    </w:rPr>
  </w:style>
  <w:style w:type="paragraph" w:customStyle="1" w:styleId="aff6">
    <w:name w:val="小タイトル"/>
    <w:basedOn w:val="afc"/>
    <w:rsid w:val="00D00ED4"/>
    <w:pPr>
      <w:autoSpaceDE w:val="0"/>
      <w:autoSpaceDN w:val="0"/>
      <w:outlineLvl w:val="1"/>
    </w:pPr>
    <w:rPr>
      <w:rFonts w:ascii="HG丸ｺﾞｼｯｸM-PRO" w:eastAsia="HG丸ｺﾞｼｯｸM-PRO"/>
      <w:szCs w:val="24"/>
    </w:rPr>
  </w:style>
  <w:style w:type="paragraph" w:customStyle="1" w:styleId="051053">
    <w:name w:val="スタイル スタイル 小タイトル + 段落後 :  0.5 行1 + 段落後 :  0.5 行3"/>
    <w:basedOn w:val="050"/>
    <w:next w:val="a"/>
    <w:rsid w:val="00D00ED4"/>
    <w:pPr>
      <w:spacing w:after="182"/>
    </w:pPr>
  </w:style>
  <w:style w:type="paragraph" w:customStyle="1" w:styleId="aff7">
    <w:name w:val="１　コメント"/>
    <w:basedOn w:val="a"/>
    <w:link w:val="aff8"/>
    <w:rsid w:val="00D00ED4"/>
    <w:pPr>
      <w:tabs>
        <w:tab w:val="left" w:pos="4678"/>
      </w:tabs>
      <w:autoSpaceDE w:val="0"/>
      <w:autoSpaceDN w:val="0"/>
      <w:ind w:firstLineChars="100" w:firstLine="100"/>
    </w:pPr>
    <w:rPr>
      <w:rFonts w:ascii="ＭＳ 明朝" w:eastAsia="ＭＳ 明朝"/>
      <w:sz w:val="22"/>
      <w:szCs w:val="20"/>
    </w:rPr>
  </w:style>
  <w:style w:type="character" w:customStyle="1" w:styleId="aff8">
    <w:name w:val="１　コメント (文字)"/>
    <w:link w:val="aff7"/>
    <w:rsid w:val="00D00ED4"/>
    <w:rPr>
      <w:rFonts w:ascii="ＭＳ 明朝"/>
      <w:kern w:val="2"/>
      <w:sz w:val="22"/>
    </w:rPr>
  </w:style>
  <w:style w:type="paragraph" w:styleId="16">
    <w:name w:val="index 1"/>
    <w:basedOn w:val="a"/>
    <w:next w:val="a"/>
    <w:autoRedefine/>
    <w:semiHidden/>
    <w:rsid w:val="00D00ED4"/>
    <w:pPr>
      <w:autoSpaceDE w:val="0"/>
      <w:autoSpaceDN w:val="0"/>
      <w:ind w:left="458" w:hangingChars="200" w:hanging="458"/>
    </w:pPr>
    <w:rPr>
      <w:rFonts w:ascii="ＭＳ 明朝" w:eastAsia="ＭＳ 明朝"/>
      <w:sz w:val="22"/>
      <w:szCs w:val="24"/>
    </w:rPr>
  </w:style>
  <w:style w:type="paragraph" w:customStyle="1" w:styleId="051051">
    <w:name w:val="スタイル スタイル 小タイトル + 段落後 :  0.5 行1 + 段落後 :  0.5 行1"/>
    <w:basedOn w:val="051"/>
    <w:rsid w:val="00D00ED4"/>
    <w:pPr>
      <w:spacing w:after="187"/>
    </w:pPr>
    <w:rPr>
      <w:rFonts w:eastAsia="HGSｺﾞｼｯｸM"/>
    </w:rPr>
  </w:style>
  <w:style w:type="paragraph" w:customStyle="1" w:styleId="05105303">
    <w:name w:val="スタイル 小タイトル + 段落後 :  0.5 行1 + 段落後 :  0.5 行3 + 段落後 :  0.3 行"/>
    <w:basedOn w:val="051053"/>
    <w:rsid w:val="00D00ED4"/>
    <w:pPr>
      <w:spacing w:after="30"/>
    </w:pPr>
  </w:style>
  <w:style w:type="paragraph" w:customStyle="1" w:styleId="01-154-21">
    <w:name w:val="スタイル スタイル 01.設問文書式 + 左 :  -1.5 字 ぶら下げインデント :  4 字 右 :  -2 字 段落前 : ...1"/>
    <w:basedOn w:val="01-154-23"/>
    <w:rsid w:val="00D00ED4"/>
    <w:pPr>
      <w:spacing w:beforeLines="50" w:afterLines="50"/>
      <w:ind w:leftChars="0" w:left="0" w:firstLineChars="0" w:firstLine="0"/>
    </w:pPr>
  </w:style>
  <w:style w:type="character" w:customStyle="1" w:styleId="011">
    <w:name w:val="01.設問文書式 (文字)"/>
    <w:link w:val="010"/>
    <w:rsid w:val="00D00ED4"/>
    <w:rPr>
      <w:rFonts w:ascii="HG丸ｺﾞｼｯｸM-PRO" w:eastAsia="HG丸ｺﾞｼｯｸM-PRO"/>
      <w:b/>
      <w:kern w:val="2"/>
      <w:sz w:val="22"/>
      <w:szCs w:val="24"/>
    </w:rPr>
  </w:style>
  <w:style w:type="numbering" w:customStyle="1" w:styleId="22">
    <w:name w:val="リストなし2"/>
    <w:next w:val="a2"/>
    <w:uiPriority w:val="99"/>
    <w:semiHidden/>
    <w:unhideWhenUsed/>
    <w:rsid w:val="00404DE6"/>
  </w:style>
  <w:style w:type="paragraph" w:styleId="aff9">
    <w:name w:val="Quote"/>
    <w:basedOn w:val="a"/>
    <w:next w:val="a"/>
    <w:link w:val="affa"/>
    <w:uiPriority w:val="29"/>
    <w:qFormat/>
    <w:rsid w:val="00404DE6"/>
    <w:pPr>
      <w:widowControl/>
      <w:spacing w:before="200" w:after="160" w:line="240" w:lineRule="atLeast"/>
      <w:ind w:left="864" w:right="864"/>
      <w:jc w:val="center"/>
    </w:pPr>
    <w:rPr>
      <w:i/>
      <w:iCs/>
      <w:color w:val="404040"/>
    </w:rPr>
  </w:style>
  <w:style w:type="character" w:customStyle="1" w:styleId="affa">
    <w:name w:val="引用文 (文字)"/>
    <w:link w:val="aff9"/>
    <w:uiPriority w:val="29"/>
    <w:rsid w:val="00404DE6"/>
    <w:rPr>
      <w:rFonts w:ascii="ＭＳ Ｐゴシック" w:eastAsia="ＭＳ Ｐゴシック"/>
      <w:i/>
      <w:iCs/>
      <w:color w:val="404040"/>
      <w:kern w:val="2"/>
      <w:szCs w:val="22"/>
    </w:rPr>
  </w:style>
  <w:style w:type="paragraph" w:styleId="affb">
    <w:name w:val="No Spacing"/>
    <w:uiPriority w:val="1"/>
    <w:qFormat/>
    <w:rsid w:val="00404DE6"/>
    <w:pPr>
      <w:widowControl w:val="0"/>
      <w:spacing w:line="240" w:lineRule="atLeast"/>
      <w:jc w:val="both"/>
    </w:pPr>
    <w:rPr>
      <w:rFonts w:ascii="ＭＳ Ｐゴシック" w:eastAsia="ＭＳ Ｐゴシック"/>
      <w:kern w:val="2"/>
      <w:szCs w:val="22"/>
    </w:rPr>
  </w:style>
  <w:style w:type="character" w:customStyle="1" w:styleId="hitpoint">
    <w:name w:val="hitpoint"/>
    <w:rsid w:val="00625D2A"/>
  </w:style>
  <w:style w:type="character" w:styleId="affc">
    <w:name w:val="FollowedHyperlink"/>
    <w:basedOn w:val="a0"/>
    <w:uiPriority w:val="99"/>
    <w:semiHidden/>
    <w:unhideWhenUsed/>
    <w:rsid w:val="00F957F2"/>
    <w:rPr>
      <w:color w:val="954F72" w:themeColor="followedHyperlink"/>
      <w:u w:val="single"/>
    </w:rPr>
  </w:style>
  <w:style w:type="paragraph" w:customStyle="1" w:styleId="Default">
    <w:name w:val="Default"/>
    <w:rsid w:val="00B21BA9"/>
    <w:pPr>
      <w:widowControl w:val="0"/>
      <w:autoSpaceDE w:val="0"/>
      <w:autoSpaceDN w:val="0"/>
      <w:adjustRightInd w:val="0"/>
    </w:pPr>
    <w:rPr>
      <w:rFonts w:ascii="ＭＳ Ｐゴシック" w:eastAsia="ＭＳ Ｐゴシック" w:cs="ＭＳ Ｐゴシック"/>
      <w:color w:val="000000"/>
      <w:sz w:val="24"/>
      <w:szCs w:val="24"/>
    </w:rPr>
  </w:style>
  <w:style w:type="numbering" w:customStyle="1" w:styleId="32">
    <w:name w:val="リストなし3"/>
    <w:next w:val="a2"/>
    <w:uiPriority w:val="99"/>
    <w:semiHidden/>
    <w:unhideWhenUsed/>
    <w:rsid w:val="008C47E5"/>
  </w:style>
  <w:style w:type="table" w:customStyle="1" w:styleId="23">
    <w:name w:val="表 (格子)2"/>
    <w:basedOn w:val="a1"/>
    <w:next w:val="af3"/>
    <w:uiPriority w:val="59"/>
    <w:rsid w:val="008C4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2"/>
    <w:uiPriority w:val="99"/>
    <w:semiHidden/>
    <w:unhideWhenUsed/>
    <w:rsid w:val="008C47E5"/>
  </w:style>
  <w:style w:type="table" w:customStyle="1" w:styleId="113">
    <w:name w:val="表 (格子)11"/>
    <w:basedOn w:val="a1"/>
    <w:next w:val="af3"/>
    <w:rsid w:val="008C47E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0">
    <w:name w:val="リストなし21"/>
    <w:next w:val="a2"/>
    <w:uiPriority w:val="99"/>
    <w:semiHidden/>
    <w:unhideWhenUsed/>
    <w:rsid w:val="008C47E5"/>
  </w:style>
  <w:style w:type="paragraph" w:styleId="24">
    <w:name w:val="Intense Quote"/>
    <w:basedOn w:val="a"/>
    <w:next w:val="a"/>
    <w:link w:val="25"/>
    <w:uiPriority w:val="30"/>
    <w:qFormat/>
    <w:rsid w:val="008C47E5"/>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25">
    <w:name w:val="引用文 2 (文字)"/>
    <w:basedOn w:val="a0"/>
    <w:link w:val="24"/>
    <w:uiPriority w:val="30"/>
    <w:rsid w:val="008C47E5"/>
    <w:rPr>
      <w:rFonts w:ascii="ＭＳ Ｐゴシック" w:eastAsia="ＭＳ Ｐゴシック"/>
      <w:i/>
      <w:iCs/>
      <w:color w:val="5B9BD5" w:themeColor="accent1"/>
      <w:kern w:val="2"/>
      <w:szCs w:val="22"/>
    </w:rPr>
  </w:style>
  <w:style w:type="paragraph" w:styleId="affd">
    <w:name w:val="Date"/>
    <w:basedOn w:val="a"/>
    <w:next w:val="a"/>
    <w:link w:val="affe"/>
    <w:uiPriority w:val="99"/>
    <w:semiHidden/>
    <w:unhideWhenUsed/>
    <w:rsid w:val="008E6A20"/>
  </w:style>
  <w:style w:type="character" w:customStyle="1" w:styleId="affe">
    <w:name w:val="日付 (文字)"/>
    <w:basedOn w:val="a0"/>
    <w:link w:val="affd"/>
    <w:uiPriority w:val="99"/>
    <w:semiHidden/>
    <w:rsid w:val="008E6A20"/>
    <w:rPr>
      <w:rFonts w:ascii="ＭＳ Ｐゴシック" w:eastAsia="ＭＳ Ｐゴシック"/>
      <w:kern w:val="2"/>
      <w:szCs w:val="22"/>
    </w:rPr>
  </w:style>
  <w:style w:type="paragraph" w:styleId="afff">
    <w:name w:val="endnote text"/>
    <w:basedOn w:val="a"/>
    <w:link w:val="afff0"/>
    <w:uiPriority w:val="99"/>
    <w:semiHidden/>
    <w:unhideWhenUsed/>
    <w:rsid w:val="008A457F"/>
    <w:pPr>
      <w:snapToGrid w:val="0"/>
      <w:jc w:val="left"/>
    </w:pPr>
  </w:style>
  <w:style w:type="character" w:customStyle="1" w:styleId="afff0">
    <w:name w:val="文末脚注文字列 (文字)"/>
    <w:basedOn w:val="a0"/>
    <w:link w:val="afff"/>
    <w:uiPriority w:val="99"/>
    <w:semiHidden/>
    <w:rsid w:val="008A457F"/>
    <w:rPr>
      <w:rFonts w:ascii="ＭＳ Ｐゴシック" w:eastAsia="ＭＳ Ｐゴシック"/>
      <w:kern w:val="2"/>
      <w:szCs w:val="22"/>
    </w:rPr>
  </w:style>
  <w:style w:type="character" w:styleId="afff1">
    <w:name w:val="endnote reference"/>
    <w:basedOn w:val="a0"/>
    <w:uiPriority w:val="99"/>
    <w:semiHidden/>
    <w:unhideWhenUsed/>
    <w:rsid w:val="008A457F"/>
    <w:rPr>
      <w:vertAlign w:val="superscript"/>
    </w:rPr>
  </w:style>
  <w:style w:type="paragraph" w:styleId="afff2">
    <w:name w:val="footnote text"/>
    <w:basedOn w:val="a"/>
    <w:link w:val="afff3"/>
    <w:uiPriority w:val="99"/>
    <w:semiHidden/>
    <w:unhideWhenUsed/>
    <w:rsid w:val="008A457F"/>
    <w:pPr>
      <w:snapToGrid w:val="0"/>
      <w:jc w:val="left"/>
    </w:pPr>
  </w:style>
  <w:style w:type="character" w:customStyle="1" w:styleId="afff3">
    <w:name w:val="脚注文字列 (文字)"/>
    <w:basedOn w:val="a0"/>
    <w:link w:val="afff2"/>
    <w:uiPriority w:val="99"/>
    <w:semiHidden/>
    <w:rsid w:val="008A457F"/>
    <w:rPr>
      <w:rFonts w:ascii="ＭＳ Ｐゴシック" w:eastAsia="ＭＳ Ｐゴシック"/>
      <w:kern w:val="2"/>
      <w:szCs w:val="22"/>
    </w:rPr>
  </w:style>
  <w:style w:type="character" w:styleId="afff4">
    <w:name w:val="footnote reference"/>
    <w:basedOn w:val="a0"/>
    <w:uiPriority w:val="99"/>
    <w:semiHidden/>
    <w:unhideWhenUsed/>
    <w:rsid w:val="008A457F"/>
    <w:rPr>
      <w:vertAlign w:val="superscript"/>
    </w:rPr>
  </w:style>
  <w:style w:type="table" w:customStyle="1" w:styleId="33">
    <w:name w:val="表 (格子)3"/>
    <w:basedOn w:val="a1"/>
    <w:next w:val="af3"/>
    <w:uiPriority w:val="59"/>
    <w:rsid w:val="00926F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未解決のメンション1"/>
    <w:basedOn w:val="a0"/>
    <w:uiPriority w:val="99"/>
    <w:semiHidden/>
    <w:unhideWhenUsed/>
    <w:rsid w:val="00201349"/>
    <w:rPr>
      <w:color w:val="605E5C"/>
      <w:shd w:val="clear" w:color="auto" w:fill="E1DFDD"/>
    </w:rPr>
  </w:style>
  <w:style w:type="character" w:customStyle="1" w:styleId="26">
    <w:name w:val="未解決のメンション2"/>
    <w:basedOn w:val="a0"/>
    <w:uiPriority w:val="99"/>
    <w:semiHidden/>
    <w:unhideWhenUsed/>
    <w:rsid w:val="006008EA"/>
    <w:rPr>
      <w:color w:val="605E5C"/>
      <w:shd w:val="clear" w:color="auto" w:fill="E1DFDD"/>
    </w:rPr>
  </w:style>
  <w:style w:type="character" w:customStyle="1" w:styleId="34">
    <w:name w:val="未解決のメンション3"/>
    <w:basedOn w:val="a0"/>
    <w:uiPriority w:val="99"/>
    <w:semiHidden/>
    <w:unhideWhenUsed/>
    <w:rsid w:val="002C5B09"/>
    <w:rPr>
      <w:color w:val="605E5C"/>
      <w:shd w:val="clear" w:color="auto" w:fill="E1DFDD"/>
    </w:rPr>
  </w:style>
  <w:style w:type="table" w:customStyle="1" w:styleId="42">
    <w:name w:val="表 (格子)4"/>
    <w:basedOn w:val="a1"/>
    <w:next w:val="af3"/>
    <w:uiPriority w:val="59"/>
    <w:rsid w:val="00E14C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未解決のメンション4"/>
    <w:basedOn w:val="a0"/>
    <w:uiPriority w:val="99"/>
    <w:semiHidden/>
    <w:unhideWhenUsed/>
    <w:rsid w:val="001115D1"/>
    <w:rPr>
      <w:color w:val="605E5C"/>
      <w:shd w:val="clear" w:color="auto" w:fill="E1DFDD"/>
    </w:rPr>
  </w:style>
  <w:style w:type="character" w:customStyle="1" w:styleId="52">
    <w:name w:val="未解決のメンション5"/>
    <w:basedOn w:val="a0"/>
    <w:uiPriority w:val="99"/>
    <w:semiHidden/>
    <w:unhideWhenUsed/>
    <w:rsid w:val="00986FB2"/>
    <w:rPr>
      <w:color w:val="605E5C"/>
      <w:shd w:val="clear" w:color="auto" w:fill="E1DFDD"/>
    </w:rPr>
  </w:style>
  <w:style w:type="paragraph" w:styleId="afff5">
    <w:name w:val="caption"/>
    <w:basedOn w:val="a"/>
    <w:next w:val="a"/>
    <w:uiPriority w:val="35"/>
    <w:unhideWhenUsed/>
    <w:qFormat/>
    <w:rsid w:val="00BA6B4F"/>
    <w:rPr>
      <w:b/>
      <w:bCs/>
      <w:sz w:val="21"/>
      <w:szCs w:val="21"/>
    </w:rPr>
  </w:style>
  <w:style w:type="numbering" w:customStyle="1" w:styleId="45">
    <w:name w:val="リストなし4"/>
    <w:next w:val="a2"/>
    <w:uiPriority w:val="99"/>
    <w:semiHidden/>
    <w:unhideWhenUsed/>
    <w:rsid w:val="002A1FA4"/>
  </w:style>
  <w:style w:type="table" w:customStyle="1" w:styleId="53">
    <w:name w:val="表 (格子)5"/>
    <w:basedOn w:val="a1"/>
    <w:next w:val="af3"/>
    <w:uiPriority w:val="59"/>
    <w:rsid w:val="002A1F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リストなし12"/>
    <w:next w:val="a2"/>
    <w:uiPriority w:val="99"/>
    <w:semiHidden/>
    <w:unhideWhenUsed/>
    <w:rsid w:val="002A1FA4"/>
  </w:style>
  <w:style w:type="table" w:customStyle="1" w:styleId="121">
    <w:name w:val="表 (格子)12"/>
    <w:basedOn w:val="a1"/>
    <w:next w:val="af3"/>
    <w:rsid w:val="002A1FA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0">
    <w:name w:val="リストなし22"/>
    <w:next w:val="a2"/>
    <w:uiPriority w:val="99"/>
    <w:semiHidden/>
    <w:unhideWhenUsed/>
    <w:rsid w:val="002A1FA4"/>
  </w:style>
  <w:style w:type="numbering" w:customStyle="1" w:styleId="310">
    <w:name w:val="リストなし31"/>
    <w:next w:val="a2"/>
    <w:uiPriority w:val="99"/>
    <w:semiHidden/>
    <w:unhideWhenUsed/>
    <w:rsid w:val="002A1FA4"/>
  </w:style>
  <w:style w:type="table" w:customStyle="1" w:styleId="211">
    <w:name w:val="表 (格子)21"/>
    <w:basedOn w:val="a1"/>
    <w:next w:val="af3"/>
    <w:uiPriority w:val="59"/>
    <w:rsid w:val="002A1F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リストなし111"/>
    <w:next w:val="a2"/>
    <w:uiPriority w:val="99"/>
    <w:semiHidden/>
    <w:unhideWhenUsed/>
    <w:rsid w:val="002A1FA4"/>
  </w:style>
  <w:style w:type="table" w:customStyle="1" w:styleId="1111">
    <w:name w:val="表 (格子)111"/>
    <w:basedOn w:val="a1"/>
    <w:next w:val="af3"/>
    <w:rsid w:val="002A1FA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リストなし211"/>
    <w:next w:val="a2"/>
    <w:uiPriority w:val="99"/>
    <w:semiHidden/>
    <w:unhideWhenUsed/>
    <w:rsid w:val="002A1FA4"/>
  </w:style>
  <w:style w:type="character" w:customStyle="1" w:styleId="60">
    <w:name w:val="未解決のメンション6"/>
    <w:basedOn w:val="a0"/>
    <w:uiPriority w:val="99"/>
    <w:semiHidden/>
    <w:unhideWhenUsed/>
    <w:rsid w:val="00353525"/>
    <w:rPr>
      <w:color w:val="605E5C"/>
      <w:shd w:val="clear" w:color="auto" w:fill="E1DFDD"/>
    </w:rPr>
  </w:style>
  <w:style w:type="character" w:customStyle="1" w:styleId="70">
    <w:name w:val="未解決のメンション7"/>
    <w:basedOn w:val="a0"/>
    <w:uiPriority w:val="99"/>
    <w:semiHidden/>
    <w:unhideWhenUsed/>
    <w:rsid w:val="00052FA6"/>
    <w:rPr>
      <w:color w:val="605E5C"/>
      <w:shd w:val="clear" w:color="auto" w:fill="E1DFDD"/>
    </w:rPr>
  </w:style>
  <w:style w:type="character" w:styleId="afff6">
    <w:name w:val="Unresolved Mention"/>
    <w:basedOn w:val="a0"/>
    <w:uiPriority w:val="99"/>
    <w:semiHidden/>
    <w:unhideWhenUsed/>
    <w:rsid w:val="00307F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843526">
      <w:bodyDiv w:val="1"/>
      <w:marLeft w:val="0"/>
      <w:marRight w:val="0"/>
      <w:marTop w:val="0"/>
      <w:marBottom w:val="0"/>
      <w:divBdr>
        <w:top w:val="none" w:sz="0" w:space="0" w:color="auto"/>
        <w:left w:val="none" w:sz="0" w:space="0" w:color="auto"/>
        <w:bottom w:val="none" w:sz="0" w:space="0" w:color="auto"/>
        <w:right w:val="none" w:sz="0" w:space="0" w:color="auto"/>
      </w:divBdr>
    </w:div>
    <w:div w:id="42216127">
      <w:bodyDiv w:val="1"/>
      <w:marLeft w:val="0"/>
      <w:marRight w:val="0"/>
      <w:marTop w:val="0"/>
      <w:marBottom w:val="0"/>
      <w:divBdr>
        <w:top w:val="none" w:sz="0" w:space="0" w:color="auto"/>
        <w:left w:val="none" w:sz="0" w:space="0" w:color="auto"/>
        <w:bottom w:val="none" w:sz="0" w:space="0" w:color="auto"/>
        <w:right w:val="none" w:sz="0" w:space="0" w:color="auto"/>
      </w:divBdr>
    </w:div>
    <w:div w:id="56053505">
      <w:bodyDiv w:val="1"/>
      <w:marLeft w:val="0"/>
      <w:marRight w:val="0"/>
      <w:marTop w:val="0"/>
      <w:marBottom w:val="0"/>
      <w:divBdr>
        <w:top w:val="none" w:sz="0" w:space="0" w:color="auto"/>
        <w:left w:val="none" w:sz="0" w:space="0" w:color="auto"/>
        <w:bottom w:val="none" w:sz="0" w:space="0" w:color="auto"/>
        <w:right w:val="none" w:sz="0" w:space="0" w:color="auto"/>
      </w:divBdr>
    </w:div>
    <w:div w:id="101540515">
      <w:bodyDiv w:val="1"/>
      <w:marLeft w:val="0"/>
      <w:marRight w:val="0"/>
      <w:marTop w:val="0"/>
      <w:marBottom w:val="0"/>
      <w:divBdr>
        <w:top w:val="none" w:sz="0" w:space="0" w:color="auto"/>
        <w:left w:val="none" w:sz="0" w:space="0" w:color="auto"/>
        <w:bottom w:val="none" w:sz="0" w:space="0" w:color="auto"/>
        <w:right w:val="none" w:sz="0" w:space="0" w:color="auto"/>
      </w:divBdr>
    </w:div>
    <w:div w:id="130946238">
      <w:bodyDiv w:val="1"/>
      <w:marLeft w:val="0"/>
      <w:marRight w:val="0"/>
      <w:marTop w:val="0"/>
      <w:marBottom w:val="0"/>
      <w:divBdr>
        <w:top w:val="none" w:sz="0" w:space="0" w:color="auto"/>
        <w:left w:val="none" w:sz="0" w:space="0" w:color="auto"/>
        <w:bottom w:val="none" w:sz="0" w:space="0" w:color="auto"/>
        <w:right w:val="none" w:sz="0" w:space="0" w:color="auto"/>
      </w:divBdr>
    </w:div>
    <w:div w:id="136723837">
      <w:bodyDiv w:val="1"/>
      <w:marLeft w:val="0"/>
      <w:marRight w:val="0"/>
      <w:marTop w:val="0"/>
      <w:marBottom w:val="0"/>
      <w:divBdr>
        <w:top w:val="none" w:sz="0" w:space="0" w:color="auto"/>
        <w:left w:val="none" w:sz="0" w:space="0" w:color="auto"/>
        <w:bottom w:val="none" w:sz="0" w:space="0" w:color="auto"/>
        <w:right w:val="none" w:sz="0" w:space="0" w:color="auto"/>
      </w:divBdr>
    </w:div>
    <w:div w:id="151871944">
      <w:bodyDiv w:val="1"/>
      <w:marLeft w:val="0"/>
      <w:marRight w:val="0"/>
      <w:marTop w:val="0"/>
      <w:marBottom w:val="0"/>
      <w:divBdr>
        <w:top w:val="none" w:sz="0" w:space="0" w:color="auto"/>
        <w:left w:val="none" w:sz="0" w:space="0" w:color="auto"/>
        <w:bottom w:val="none" w:sz="0" w:space="0" w:color="auto"/>
        <w:right w:val="none" w:sz="0" w:space="0" w:color="auto"/>
      </w:divBdr>
    </w:div>
    <w:div w:id="180290850">
      <w:bodyDiv w:val="1"/>
      <w:marLeft w:val="0"/>
      <w:marRight w:val="0"/>
      <w:marTop w:val="0"/>
      <w:marBottom w:val="0"/>
      <w:divBdr>
        <w:top w:val="none" w:sz="0" w:space="0" w:color="auto"/>
        <w:left w:val="none" w:sz="0" w:space="0" w:color="auto"/>
        <w:bottom w:val="none" w:sz="0" w:space="0" w:color="auto"/>
        <w:right w:val="none" w:sz="0" w:space="0" w:color="auto"/>
      </w:divBdr>
    </w:div>
    <w:div w:id="203832509">
      <w:bodyDiv w:val="1"/>
      <w:marLeft w:val="0"/>
      <w:marRight w:val="0"/>
      <w:marTop w:val="0"/>
      <w:marBottom w:val="0"/>
      <w:divBdr>
        <w:top w:val="none" w:sz="0" w:space="0" w:color="auto"/>
        <w:left w:val="none" w:sz="0" w:space="0" w:color="auto"/>
        <w:bottom w:val="none" w:sz="0" w:space="0" w:color="auto"/>
        <w:right w:val="none" w:sz="0" w:space="0" w:color="auto"/>
      </w:divBdr>
    </w:div>
    <w:div w:id="209153417">
      <w:bodyDiv w:val="1"/>
      <w:marLeft w:val="0"/>
      <w:marRight w:val="0"/>
      <w:marTop w:val="0"/>
      <w:marBottom w:val="0"/>
      <w:divBdr>
        <w:top w:val="none" w:sz="0" w:space="0" w:color="auto"/>
        <w:left w:val="none" w:sz="0" w:space="0" w:color="auto"/>
        <w:bottom w:val="none" w:sz="0" w:space="0" w:color="auto"/>
        <w:right w:val="none" w:sz="0" w:space="0" w:color="auto"/>
      </w:divBdr>
    </w:div>
    <w:div w:id="228657605">
      <w:bodyDiv w:val="1"/>
      <w:marLeft w:val="0"/>
      <w:marRight w:val="0"/>
      <w:marTop w:val="0"/>
      <w:marBottom w:val="0"/>
      <w:divBdr>
        <w:top w:val="none" w:sz="0" w:space="0" w:color="auto"/>
        <w:left w:val="none" w:sz="0" w:space="0" w:color="auto"/>
        <w:bottom w:val="none" w:sz="0" w:space="0" w:color="auto"/>
        <w:right w:val="none" w:sz="0" w:space="0" w:color="auto"/>
      </w:divBdr>
    </w:div>
    <w:div w:id="302541916">
      <w:bodyDiv w:val="1"/>
      <w:marLeft w:val="0"/>
      <w:marRight w:val="0"/>
      <w:marTop w:val="0"/>
      <w:marBottom w:val="0"/>
      <w:divBdr>
        <w:top w:val="none" w:sz="0" w:space="0" w:color="auto"/>
        <w:left w:val="none" w:sz="0" w:space="0" w:color="auto"/>
        <w:bottom w:val="none" w:sz="0" w:space="0" w:color="auto"/>
        <w:right w:val="none" w:sz="0" w:space="0" w:color="auto"/>
      </w:divBdr>
    </w:div>
    <w:div w:id="303584793">
      <w:bodyDiv w:val="1"/>
      <w:marLeft w:val="0"/>
      <w:marRight w:val="0"/>
      <w:marTop w:val="0"/>
      <w:marBottom w:val="0"/>
      <w:divBdr>
        <w:top w:val="none" w:sz="0" w:space="0" w:color="auto"/>
        <w:left w:val="none" w:sz="0" w:space="0" w:color="auto"/>
        <w:bottom w:val="none" w:sz="0" w:space="0" w:color="auto"/>
        <w:right w:val="none" w:sz="0" w:space="0" w:color="auto"/>
      </w:divBdr>
    </w:div>
    <w:div w:id="324093445">
      <w:bodyDiv w:val="1"/>
      <w:marLeft w:val="0"/>
      <w:marRight w:val="0"/>
      <w:marTop w:val="0"/>
      <w:marBottom w:val="0"/>
      <w:divBdr>
        <w:top w:val="none" w:sz="0" w:space="0" w:color="auto"/>
        <w:left w:val="none" w:sz="0" w:space="0" w:color="auto"/>
        <w:bottom w:val="none" w:sz="0" w:space="0" w:color="auto"/>
        <w:right w:val="none" w:sz="0" w:space="0" w:color="auto"/>
      </w:divBdr>
    </w:div>
    <w:div w:id="348878164">
      <w:bodyDiv w:val="1"/>
      <w:marLeft w:val="0"/>
      <w:marRight w:val="0"/>
      <w:marTop w:val="0"/>
      <w:marBottom w:val="0"/>
      <w:divBdr>
        <w:top w:val="none" w:sz="0" w:space="0" w:color="auto"/>
        <w:left w:val="none" w:sz="0" w:space="0" w:color="auto"/>
        <w:bottom w:val="none" w:sz="0" w:space="0" w:color="auto"/>
        <w:right w:val="none" w:sz="0" w:space="0" w:color="auto"/>
      </w:divBdr>
    </w:div>
    <w:div w:id="357777466">
      <w:bodyDiv w:val="1"/>
      <w:marLeft w:val="0"/>
      <w:marRight w:val="0"/>
      <w:marTop w:val="0"/>
      <w:marBottom w:val="0"/>
      <w:divBdr>
        <w:top w:val="none" w:sz="0" w:space="0" w:color="auto"/>
        <w:left w:val="none" w:sz="0" w:space="0" w:color="auto"/>
        <w:bottom w:val="none" w:sz="0" w:space="0" w:color="auto"/>
        <w:right w:val="none" w:sz="0" w:space="0" w:color="auto"/>
      </w:divBdr>
    </w:div>
    <w:div w:id="363678211">
      <w:bodyDiv w:val="1"/>
      <w:marLeft w:val="0"/>
      <w:marRight w:val="0"/>
      <w:marTop w:val="0"/>
      <w:marBottom w:val="0"/>
      <w:divBdr>
        <w:top w:val="none" w:sz="0" w:space="0" w:color="auto"/>
        <w:left w:val="none" w:sz="0" w:space="0" w:color="auto"/>
        <w:bottom w:val="none" w:sz="0" w:space="0" w:color="auto"/>
        <w:right w:val="none" w:sz="0" w:space="0" w:color="auto"/>
      </w:divBdr>
    </w:div>
    <w:div w:id="367994691">
      <w:bodyDiv w:val="1"/>
      <w:marLeft w:val="0"/>
      <w:marRight w:val="0"/>
      <w:marTop w:val="0"/>
      <w:marBottom w:val="0"/>
      <w:divBdr>
        <w:top w:val="none" w:sz="0" w:space="0" w:color="auto"/>
        <w:left w:val="none" w:sz="0" w:space="0" w:color="auto"/>
        <w:bottom w:val="none" w:sz="0" w:space="0" w:color="auto"/>
        <w:right w:val="none" w:sz="0" w:space="0" w:color="auto"/>
      </w:divBdr>
    </w:div>
    <w:div w:id="375155254">
      <w:bodyDiv w:val="1"/>
      <w:marLeft w:val="0"/>
      <w:marRight w:val="0"/>
      <w:marTop w:val="0"/>
      <w:marBottom w:val="0"/>
      <w:divBdr>
        <w:top w:val="none" w:sz="0" w:space="0" w:color="auto"/>
        <w:left w:val="none" w:sz="0" w:space="0" w:color="auto"/>
        <w:bottom w:val="none" w:sz="0" w:space="0" w:color="auto"/>
        <w:right w:val="none" w:sz="0" w:space="0" w:color="auto"/>
      </w:divBdr>
    </w:div>
    <w:div w:id="391736489">
      <w:bodyDiv w:val="1"/>
      <w:marLeft w:val="0"/>
      <w:marRight w:val="0"/>
      <w:marTop w:val="0"/>
      <w:marBottom w:val="0"/>
      <w:divBdr>
        <w:top w:val="none" w:sz="0" w:space="0" w:color="auto"/>
        <w:left w:val="none" w:sz="0" w:space="0" w:color="auto"/>
        <w:bottom w:val="none" w:sz="0" w:space="0" w:color="auto"/>
        <w:right w:val="none" w:sz="0" w:space="0" w:color="auto"/>
      </w:divBdr>
    </w:div>
    <w:div w:id="398210069">
      <w:bodyDiv w:val="1"/>
      <w:marLeft w:val="0"/>
      <w:marRight w:val="0"/>
      <w:marTop w:val="0"/>
      <w:marBottom w:val="0"/>
      <w:divBdr>
        <w:top w:val="none" w:sz="0" w:space="0" w:color="auto"/>
        <w:left w:val="none" w:sz="0" w:space="0" w:color="auto"/>
        <w:bottom w:val="none" w:sz="0" w:space="0" w:color="auto"/>
        <w:right w:val="none" w:sz="0" w:space="0" w:color="auto"/>
      </w:divBdr>
    </w:div>
    <w:div w:id="416751375">
      <w:bodyDiv w:val="1"/>
      <w:marLeft w:val="0"/>
      <w:marRight w:val="0"/>
      <w:marTop w:val="0"/>
      <w:marBottom w:val="0"/>
      <w:divBdr>
        <w:top w:val="none" w:sz="0" w:space="0" w:color="auto"/>
        <w:left w:val="none" w:sz="0" w:space="0" w:color="auto"/>
        <w:bottom w:val="none" w:sz="0" w:space="0" w:color="auto"/>
        <w:right w:val="none" w:sz="0" w:space="0" w:color="auto"/>
      </w:divBdr>
    </w:div>
    <w:div w:id="429084899">
      <w:bodyDiv w:val="1"/>
      <w:marLeft w:val="0"/>
      <w:marRight w:val="0"/>
      <w:marTop w:val="0"/>
      <w:marBottom w:val="0"/>
      <w:divBdr>
        <w:top w:val="none" w:sz="0" w:space="0" w:color="auto"/>
        <w:left w:val="none" w:sz="0" w:space="0" w:color="auto"/>
        <w:bottom w:val="none" w:sz="0" w:space="0" w:color="auto"/>
        <w:right w:val="none" w:sz="0" w:space="0" w:color="auto"/>
      </w:divBdr>
    </w:div>
    <w:div w:id="443614266">
      <w:bodyDiv w:val="1"/>
      <w:marLeft w:val="0"/>
      <w:marRight w:val="0"/>
      <w:marTop w:val="0"/>
      <w:marBottom w:val="0"/>
      <w:divBdr>
        <w:top w:val="none" w:sz="0" w:space="0" w:color="auto"/>
        <w:left w:val="none" w:sz="0" w:space="0" w:color="auto"/>
        <w:bottom w:val="none" w:sz="0" w:space="0" w:color="auto"/>
        <w:right w:val="none" w:sz="0" w:space="0" w:color="auto"/>
      </w:divBdr>
    </w:div>
    <w:div w:id="459612787">
      <w:bodyDiv w:val="1"/>
      <w:marLeft w:val="0"/>
      <w:marRight w:val="0"/>
      <w:marTop w:val="0"/>
      <w:marBottom w:val="0"/>
      <w:divBdr>
        <w:top w:val="none" w:sz="0" w:space="0" w:color="auto"/>
        <w:left w:val="none" w:sz="0" w:space="0" w:color="auto"/>
        <w:bottom w:val="none" w:sz="0" w:space="0" w:color="auto"/>
        <w:right w:val="none" w:sz="0" w:space="0" w:color="auto"/>
      </w:divBdr>
    </w:div>
    <w:div w:id="461536266">
      <w:bodyDiv w:val="1"/>
      <w:marLeft w:val="0"/>
      <w:marRight w:val="0"/>
      <w:marTop w:val="0"/>
      <w:marBottom w:val="0"/>
      <w:divBdr>
        <w:top w:val="none" w:sz="0" w:space="0" w:color="auto"/>
        <w:left w:val="none" w:sz="0" w:space="0" w:color="auto"/>
        <w:bottom w:val="none" w:sz="0" w:space="0" w:color="auto"/>
        <w:right w:val="none" w:sz="0" w:space="0" w:color="auto"/>
      </w:divBdr>
    </w:div>
    <w:div w:id="470444245">
      <w:bodyDiv w:val="1"/>
      <w:marLeft w:val="0"/>
      <w:marRight w:val="0"/>
      <w:marTop w:val="0"/>
      <w:marBottom w:val="0"/>
      <w:divBdr>
        <w:top w:val="none" w:sz="0" w:space="0" w:color="auto"/>
        <w:left w:val="none" w:sz="0" w:space="0" w:color="auto"/>
        <w:bottom w:val="none" w:sz="0" w:space="0" w:color="auto"/>
        <w:right w:val="none" w:sz="0" w:space="0" w:color="auto"/>
      </w:divBdr>
    </w:div>
    <w:div w:id="480804713">
      <w:bodyDiv w:val="1"/>
      <w:marLeft w:val="0"/>
      <w:marRight w:val="0"/>
      <w:marTop w:val="0"/>
      <w:marBottom w:val="0"/>
      <w:divBdr>
        <w:top w:val="none" w:sz="0" w:space="0" w:color="auto"/>
        <w:left w:val="none" w:sz="0" w:space="0" w:color="auto"/>
        <w:bottom w:val="none" w:sz="0" w:space="0" w:color="auto"/>
        <w:right w:val="none" w:sz="0" w:space="0" w:color="auto"/>
      </w:divBdr>
    </w:div>
    <w:div w:id="498926114">
      <w:bodyDiv w:val="1"/>
      <w:marLeft w:val="0"/>
      <w:marRight w:val="0"/>
      <w:marTop w:val="0"/>
      <w:marBottom w:val="0"/>
      <w:divBdr>
        <w:top w:val="none" w:sz="0" w:space="0" w:color="auto"/>
        <w:left w:val="none" w:sz="0" w:space="0" w:color="auto"/>
        <w:bottom w:val="none" w:sz="0" w:space="0" w:color="auto"/>
        <w:right w:val="none" w:sz="0" w:space="0" w:color="auto"/>
      </w:divBdr>
    </w:div>
    <w:div w:id="529148923">
      <w:bodyDiv w:val="1"/>
      <w:marLeft w:val="0"/>
      <w:marRight w:val="0"/>
      <w:marTop w:val="0"/>
      <w:marBottom w:val="0"/>
      <w:divBdr>
        <w:top w:val="none" w:sz="0" w:space="0" w:color="auto"/>
        <w:left w:val="none" w:sz="0" w:space="0" w:color="auto"/>
        <w:bottom w:val="none" w:sz="0" w:space="0" w:color="auto"/>
        <w:right w:val="none" w:sz="0" w:space="0" w:color="auto"/>
      </w:divBdr>
    </w:div>
    <w:div w:id="557280189">
      <w:bodyDiv w:val="1"/>
      <w:marLeft w:val="0"/>
      <w:marRight w:val="0"/>
      <w:marTop w:val="0"/>
      <w:marBottom w:val="0"/>
      <w:divBdr>
        <w:top w:val="none" w:sz="0" w:space="0" w:color="auto"/>
        <w:left w:val="none" w:sz="0" w:space="0" w:color="auto"/>
        <w:bottom w:val="none" w:sz="0" w:space="0" w:color="auto"/>
        <w:right w:val="none" w:sz="0" w:space="0" w:color="auto"/>
      </w:divBdr>
    </w:div>
    <w:div w:id="576592521">
      <w:bodyDiv w:val="1"/>
      <w:marLeft w:val="0"/>
      <w:marRight w:val="0"/>
      <w:marTop w:val="0"/>
      <w:marBottom w:val="0"/>
      <w:divBdr>
        <w:top w:val="none" w:sz="0" w:space="0" w:color="auto"/>
        <w:left w:val="none" w:sz="0" w:space="0" w:color="auto"/>
        <w:bottom w:val="none" w:sz="0" w:space="0" w:color="auto"/>
        <w:right w:val="none" w:sz="0" w:space="0" w:color="auto"/>
      </w:divBdr>
    </w:div>
    <w:div w:id="579871114">
      <w:bodyDiv w:val="1"/>
      <w:marLeft w:val="0"/>
      <w:marRight w:val="0"/>
      <w:marTop w:val="0"/>
      <w:marBottom w:val="0"/>
      <w:divBdr>
        <w:top w:val="none" w:sz="0" w:space="0" w:color="auto"/>
        <w:left w:val="none" w:sz="0" w:space="0" w:color="auto"/>
        <w:bottom w:val="none" w:sz="0" w:space="0" w:color="auto"/>
        <w:right w:val="none" w:sz="0" w:space="0" w:color="auto"/>
      </w:divBdr>
    </w:div>
    <w:div w:id="582029600">
      <w:bodyDiv w:val="1"/>
      <w:marLeft w:val="0"/>
      <w:marRight w:val="0"/>
      <w:marTop w:val="0"/>
      <w:marBottom w:val="0"/>
      <w:divBdr>
        <w:top w:val="none" w:sz="0" w:space="0" w:color="auto"/>
        <w:left w:val="none" w:sz="0" w:space="0" w:color="auto"/>
        <w:bottom w:val="none" w:sz="0" w:space="0" w:color="auto"/>
        <w:right w:val="none" w:sz="0" w:space="0" w:color="auto"/>
      </w:divBdr>
    </w:div>
    <w:div w:id="612979873">
      <w:bodyDiv w:val="1"/>
      <w:marLeft w:val="0"/>
      <w:marRight w:val="0"/>
      <w:marTop w:val="0"/>
      <w:marBottom w:val="0"/>
      <w:divBdr>
        <w:top w:val="none" w:sz="0" w:space="0" w:color="auto"/>
        <w:left w:val="none" w:sz="0" w:space="0" w:color="auto"/>
        <w:bottom w:val="none" w:sz="0" w:space="0" w:color="auto"/>
        <w:right w:val="none" w:sz="0" w:space="0" w:color="auto"/>
      </w:divBdr>
    </w:div>
    <w:div w:id="651562351">
      <w:bodyDiv w:val="1"/>
      <w:marLeft w:val="0"/>
      <w:marRight w:val="0"/>
      <w:marTop w:val="0"/>
      <w:marBottom w:val="0"/>
      <w:divBdr>
        <w:top w:val="none" w:sz="0" w:space="0" w:color="auto"/>
        <w:left w:val="none" w:sz="0" w:space="0" w:color="auto"/>
        <w:bottom w:val="none" w:sz="0" w:space="0" w:color="auto"/>
        <w:right w:val="none" w:sz="0" w:space="0" w:color="auto"/>
      </w:divBdr>
    </w:div>
    <w:div w:id="659582062">
      <w:bodyDiv w:val="1"/>
      <w:marLeft w:val="0"/>
      <w:marRight w:val="0"/>
      <w:marTop w:val="0"/>
      <w:marBottom w:val="0"/>
      <w:divBdr>
        <w:top w:val="none" w:sz="0" w:space="0" w:color="auto"/>
        <w:left w:val="none" w:sz="0" w:space="0" w:color="auto"/>
        <w:bottom w:val="none" w:sz="0" w:space="0" w:color="auto"/>
        <w:right w:val="none" w:sz="0" w:space="0" w:color="auto"/>
      </w:divBdr>
    </w:div>
    <w:div w:id="668798158">
      <w:bodyDiv w:val="1"/>
      <w:marLeft w:val="0"/>
      <w:marRight w:val="0"/>
      <w:marTop w:val="0"/>
      <w:marBottom w:val="0"/>
      <w:divBdr>
        <w:top w:val="none" w:sz="0" w:space="0" w:color="auto"/>
        <w:left w:val="none" w:sz="0" w:space="0" w:color="auto"/>
        <w:bottom w:val="none" w:sz="0" w:space="0" w:color="auto"/>
        <w:right w:val="none" w:sz="0" w:space="0" w:color="auto"/>
      </w:divBdr>
    </w:div>
    <w:div w:id="671031465">
      <w:bodyDiv w:val="1"/>
      <w:marLeft w:val="0"/>
      <w:marRight w:val="0"/>
      <w:marTop w:val="0"/>
      <w:marBottom w:val="0"/>
      <w:divBdr>
        <w:top w:val="none" w:sz="0" w:space="0" w:color="auto"/>
        <w:left w:val="none" w:sz="0" w:space="0" w:color="auto"/>
        <w:bottom w:val="none" w:sz="0" w:space="0" w:color="auto"/>
        <w:right w:val="none" w:sz="0" w:space="0" w:color="auto"/>
      </w:divBdr>
    </w:div>
    <w:div w:id="672803898">
      <w:bodyDiv w:val="1"/>
      <w:marLeft w:val="0"/>
      <w:marRight w:val="0"/>
      <w:marTop w:val="0"/>
      <w:marBottom w:val="0"/>
      <w:divBdr>
        <w:top w:val="none" w:sz="0" w:space="0" w:color="auto"/>
        <w:left w:val="none" w:sz="0" w:space="0" w:color="auto"/>
        <w:bottom w:val="none" w:sz="0" w:space="0" w:color="auto"/>
        <w:right w:val="none" w:sz="0" w:space="0" w:color="auto"/>
      </w:divBdr>
    </w:div>
    <w:div w:id="674650850">
      <w:bodyDiv w:val="1"/>
      <w:marLeft w:val="0"/>
      <w:marRight w:val="0"/>
      <w:marTop w:val="0"/>
      <w:marBottom w:val="0"/>
      <w:divBdr>
        <w:top w:val="none" w:sz="0" w:space="0" w:color="auto"/>
        <w:left w:val="none" w:sz="0" w:space="0" w:color="auto"/>
        <w:bottom w:val="none" w:sz="0" w:space="0" w:color="auto"/>
        <w:right w:val="none" w:sz="0" w:space="0" w:color="auto"/>
      </w:divBdr>
    </w:div>
    <w:div w:id="689183450">
      <w:bodyDiv w:val="1"/>
      <w:marLeft w:val="0"/>
      <w:marRight w:val="0"/>
      <w:marTop w:val="0"/>
      <w:marBottom w:val="0"/>
      <w:divBdr>
        <w:top w:val="none" w:sz="0" w:space="0" w:color="auto"/>
        <w:left w:val="none" w:sz="0" w:space="0" w:color="auto"/>
        <w:bottom w:val="none" w:sz="0" w:space="0" w:color="auto"/>
        <w:right w:val="none" w:sz="0" w:space="0" w:color="auto"/>
      </w:divBdr>
    </w:div>
    <w:div w:id="695736242">
      <w:bodyDiv w:val="1"/>
      <w:marLeft w:val="0"/>
      <w:marRight w:val="0"/>
      <w:marTop w:val="0"/>
      <w:marBottom w:val="0"/>
      <w:divBdr>
        <w:top w:val="none" w:sz="0" w:space="0" w:color="auto"/>
        <w:left w:val="none" w:sz="0" w:space="0" w:color="auto"/>
        <w:bottom w:val="none" w:sz="0" w:space="0" w:color="auto"/>
        <w:right w:val="none" w:sz="0" w:space="0" w:color="auto"/>
      </w:divBdr>
    </w:div>
    <w:div w:id="696665535">
      <w:bodyDiv w:val="1"/>
      <w:marLeft w:val="0"/>
      <w:marRight w:val="0"/>
      <w:marTop w:val="0"/>
      <w:marBottom w:val="0"/>
      <w:divBdr>
        <w:top w:val="none" w:sz="0" w:space="0" w:color="auto"/>
        <w:left w:val="none" w:sz="0" w:space="0" w:color="auto"/>
        <w:bottom w:val="none" w:sz="0" w:space="0" w:color="auto"/>
        <w:right w:val="none" w:sz="0" w:space="0" w:color="auto"/>
      </w:divBdr>
    </w:div>
    <w:div w:id="705059366">
      <w:bodyDiv w:val="1"/>
      <w:marLeft w:val="0"/>
      <w:marRight w:val="0"/>
      <w:marTop w:val="0"/>
      <w:marBottom w:val="0"/>
      <w:divBdr>
        <w:top w:val="none" w:sz="0" w:space="0" w:color="auto"/>
        <w:left w:val="none" w:sz="0" w:space="0" w:color="auto"/>
        <w:bottom w:val="none" w:sz="0" w:space="0" w:color="auto"/>
        <w:right w:val="none" w:sz="0" w:space="0" w:color="auto"/>
      </w:divBdr>
    </w:div>
    <w:div w:id="727920793">
      <w:bodyDiv w:val="1"/>
      <w:marLeft w:val="0"/>
      <w:marRight w:val="0"/>
      <w:marTop w:val="0"/>
      <w:marBottom w:val="0"/>
      <w:divBdr>
        <w:top w:val="none" w:sz="0" w:space="0" w:color="auto"/>
        <w:left w:val="none" w:sz="0" w:space="0" w:color="auto"/>
        <w:bottom w:val="none" w:sz="0" w:space="0" w:color="auto"/>
        <w:right w:val="none" w:sz="0" w:space="0" w:color="auto"/>
      </w:divBdr>
    </w:div>
    <w:div w:id="735476635">
      <w:bodyDiv w:val="1"/>
      <w:marLeft w:val="0"/>
      <w:marRight w:val="0"/>
      <w:marTop w:val="0"/>
      <w:marBottom w:val="0"/>
      <w:divBdr>
        <w:top w:val="none" w:sz="0" w:space="0" w:color="auto"/>
        <w:left w:val="none" w:sz="0" w:space="0" w:color="auto"/>
        <w:bottom w:val="none" w:sz="0" w:space="0" w:color="auto"/>
        <w:right w:val="none" w:sz="0" w:space="0" w:color="auto"/>
      </w:divBdr>
    </w:div>
    <w:div w:id="737556183">
      <w:bodyDiv w:val="1"/>
      <w:marLeft w:val="0"/>
      <w:marRight w:val="0"/>
      <w:marTop w:val="0"/>
      <w:marBottom w:val="0"/>
      <w:divBdr>
        <w:top w:val="none" w:sz="0" w:space="0" w:color="auto"/>
        <w:left w:val="none" w:sz="0" w:space="0" w:color="auto"/>
        <w:bottom w:val="none" w:sz="0" w:space="0" w:color="auto"/>
        <w:right w:val="none" w:sz="0" w:space="0" w:color="auto"/>
      </w:divBdr>
    </w:div>
    <w:div w:id="738479813">
      <w:bodyDiv w:val="1"/>
      <w:marLeft w:val="0"/>
      <w:marRight w:val="0"/>
      <w:marTop w:val="0"/>
      <w:marBottom w:val="0"/>
      <w:divBdr>
        <w:top w:val="none" w:sz="0" w:space="0" w:color="auto"/>
        <w:left w:val="none" w:sz="0" w:space="0" w:color="auto"/>
        <w:bottom w:val="none" w:sz="0" w:space="0" w:color="auto"/>
        <w:right w:val="none" w:sz="0" w:space="0" w:color="auto"/>
      </w:divBdr>
    </w:div>
    <w:div w:id="764686261">
      <w:bodyDiv w:val="1"/>
      <w:marLeft w:val="0"/>
      <w:marRight w:val="0"/>
      <w:marTop w:val="0"/>
      <w:marBottom w:val="0"/>
      <w:divBdr>
        <w:top w:val="none" w:sz="0" w:space="0" w:color="auto"/>
        <w:left w:val="none" w:sz="0" w:space="0" w:color="auto"/>
        <w:bottom w:val="none" w:sz="0" w:space="0" w:color="auto"/>
        <w:right w:val="none" w:sz="0" w:space="0" w:color="auto"/>
      </w:divBdr>
    </w:div>
    <w:div w:id="767386560">
      <w:bodyDiv w:val="1"/>
      <w:marLeft w:val="0"/>
      <w:marRight w:val="0"/>
      <w:marTop w:val="0"/>
      <w:marBottom w:val="0"/>
      <w:divBdr>
        <w:top w:val="none" w:sz="0" w:space="0" w:color="auto"/>
        <w:left w:val="none" w:sz="0" w:space="0" w:color="auto"/>
        <w:bottom w:val="none" w:sz="0" w:space="0" w:color="auto"/>
        <w:right w:val="none" w:sz="0" w:space="0" w:color="auto"/>
      </w:divBdr>
    </w:div>
    <w:div w:id="782766795">
      <w:bodyDiv w:val="1"/>
      <w:marLeft w:val="0"/>
      <w:marRight w:val="0"/>
      <w:marTop w:val="0"/>
      <w:marBottom w:val="0"/>
      <w:divBdr>
        <w:top w:val="none" w:sz="0" w:space="0" w:color="auto"/>
        <w:left w:val="none" w:sz="0" w:space="0" w:color="auto"/>
        <w:bottom w:val="none" w:sz="0" w:space="0" w:color="auto"/>
        <w:right w:val="none" w:sz="0" w:space="0" w:color="auto"/>
      </w:divBdr>
    </w:div>
    <w:div w:id="785583602">
      <w:bodyDiv w:val="1"/>
      <w:marLeft w:val="0"/>
      <w:marRight w:val="0"/>
      <w:marTop w:val="0"/>
      <w:marBottom w:val="0"/>
      <w:divBdr>
        <w:top w:val="none" w:sz="0" w:space="0" w:color="auto"/>
        <w:left w:val="none" w:sz="0" w:space="0" w:color="auto"/>
        <w:bottom w:val="none" w:sz="0" w:space="0" w:color="auto"/>
        <w:right w:val="none" w:sz="0" w:space="0" w:color="auto"/>
      </w:divBdr>
    </w:div>
    <w:div w:id="799543009">
      <w:bodyDiv w:val="1"/>
      <w:marLeft w:val="0"/>
      <w:marRight w:val="0"/>
      <w:marTop w:val="0"/>
      <w:marBottom w:val="0"/>
      <w:divBdr>
        <w:top w:val="none" w:sz="0" w:space="0" w:color="auto"/>
        <w:left w:val="none" w:sz="0" w:space="0" w:color="auto"/>
        <w:bottom w:val="none" w:sz="0" w:space="0" w:color="auto"/>
        <w:right w:val="none" w:sz="0" w:space="0" w:color="auto"/>
      </w:divBdr>
    </w:div>
    <w:div w:id="801775498">
      <w:bodyDiv w:val="1"/>
      <w:marLeft w:val="0"/>
      <w:marRight w:val="0"/>
      <w:marTop w:val="0"/>
      <w:marBottom w:val="0"/>
      <w:divBdr>
        <w:top w:val="none" w:sz="0" w:space="0" w:color="auto"/>
        <w:left w:val="none" w:sz="0" w:space="0" w:color="auto"/>
        <w:bottom w:val="none" w:sz="0" w:space="0" w:color="auto"/>
        <w:right w:val="none" w:sz="0" w:space="0" w:color="auto"/>
      </w:divBdr>
    </w:div>
    <w:div w:id="836001286">
      <w:bodyDiv w:val="1"/>
      <w:marLeft w:val="0"/>
      <w:marRight w:val="0"/>
      <w:marTop w:val="0"/>
      <w:marBottom w:val="0"/>
      <w:divBdr>
        <w:top w:val="none" w:sz="0" w:space="0" w:color="auto"/>
        <w:left w:val="none" w:sz="0" w:space="0" w:color="auto"/>
        <w:bottom w:val="none" w:sz="0" w:space="0" w:color="auto"/>
        <w:right w:val="none" w:sz="0" w:space="0" w:color="auto"/>
      </w:divBdr>
    </w:div>
    <w:div w:id="841624737">
      <w:bodyDiv w:val="1"/>
      <w:marLeft w:val="0"/>
      <w:marRight w:val="0"/>
      <w:marTop w:val="0"/>
      <w:marBottom w:val="0"/>
      <w:divBdr>
        <w:top w:val="none" w:sz="0" w:space="0" w:color="auto"/>
        <w:left w:val="none" w:sz="0" w:space="0" w:color="auto"/>
        <w:bottom w:val="none" w:sz="0" w:space="0" w:color="auto"/>
        <w:right w:val="none" w:sz="0" w:space="0" w:color="auto"/>
      </w:divBdr>
    </w:div>
    <w:div w:id="949892970">
      <w:bodyDiv w:val="1"/>
      <w:marLeft w:val="0"/>
      <w:marRight w:val="0"/>
      <w:marTop w:val="0"/>
      <w:marBottom w:val="0"/>
      <w:divBdr>
        <w:top w:val="none" w:sz="0" w:space="0" w:color="auto"/>
        <w:left w:val="none" w:sz="0" w:space="0" w:color="auto"/>
        <w:bottom w:val="none" w:sz="0" w:space="0" w:color="auto"/>
        <w:right w:val="none" w:sz="0" w:space="0" w:color="auto"/>
      </w:divBdr>
    </w:div>
    <w:div w:id="992297013">
      <w:bodyDiv w:val="1"/>
      <w:marLeft w:val="0"/>
      <w:marRight w:val="0"/>
      <w:marTop w:val="0"/>
      <w:marBottom w:val="0"/>
      <w:divBdr>
        <w:top w:val="none" w:sz="0" w:space="0" w:color="auto"/>
        <w:left w:val="none" w:sz="0" w:space="0" w:color="auto"/>
        <w:bottom w:val="none" w:sz="0" w:space="0" w:color="auto"/>
        <w:right w:val="none" w:sz="0" w:space="0" w:color="auto"/>
      </w:divBdr>
    </w:div>
    <w:div w:id="994987140">
      <w:bodyDiv w:val="1"/>
      <w:marLeft w:val="0"/>
      <w:marRight w:val="0"/>
      <w:marTop w:val="0"/>
      <w:marBottom w:val="0"/>
      <w:divBdr>
        <w:top w:val="none" w:sz="0" w:space="0" w:color="auto"/>
        <w:left w:val="none" w:sz="0" w:space="0" w:color="auto"/>
        <w:bottom w:val="none" w:sz="0" w:space="0" w:color="auto"/>
        <w:right w:val="none" w:sz="0" w:space="0" w:color="auto"/>
      </w:divBdr>
    </w:div>
    <w:div w:id="1001785255">
      <w:bodyDiv w:val="1"/>
      <w:marLeft w:val="0"/>
      <w:marRight w:val="0"/>
      <w:marTop w:val="0"/>
      <w:marBottom w:val="0"/>
      <w:divBdr>
        <w:top w:val="none" w:sz="0" w:space="0" w:color="auto"/>
        <w:left w:val="none" w:sz="0" w:space="0" w:color="auto"/>
        <w:bottom w:val="none" w:sz="0" w:space="0" w:color="auto"/>
        <w:right w:val="none" w:sz="0" w:space="0" w:color="auto"/>
      </w:divBdr>
    </w:div>
    <w:div w:id="1014461519">
      <w:bodyDiv w:val="1"/>
      <w:marLeft w:val="0"/>
      <w:marRight w:val="0"/>
      <w:marTop w:val="0"/>
      <w:marBottom w:val="0"/>
      <w:divBdr>
        <w:top w:val="none" w:sz="0" w:space="0" w:color="auto"/>
        <w:left w:val="none" w:sz="0" w:space="0" w:color="auto"/>
        <w:bottom w:val="none" w:sz="0" w:space="0" w:color="auto"/>
        <w:right w:val="none" w:sz="0" w:space="0" w:color="auto"/>
      </w:divBdr>
    </w:div>
    <w:div w:id="1020817910">
      <w:bodyDiv w:val="1"/>
      <w:marLeft w:val="0"/>
      <w:marRight w:val="0"/>
      <w:marTop w:val="0"/>
      <w:marBottom w:val="0"/>
      <w:divBdr>
        <w:top w:val="none" w:sz="0" w:space="0" w:color="auto"/>
        <w:left w:val="none" w:sz="0" w:space="0" w:color="auto"/>
        <w:bottom w:val="none" w:sz="0" w:space="0" w:color="auto"/>
        <w:right w:val="none" w:sz="0" w:space="0" w:color="auto"/>
      </w:divBdr>
    </w:div>
    <w:div w:id="1028069129">
      <w:bodyDiv w:val="1"/>
      <w:marLeft w:val="0"/>
      <w:marRight w:val="0"/>
      <w:marTop w:val="0"/>
      <w:marBottom w:val="0"/>
      <w:divBdr>
        <w:top w:val="none" w:sz="0" w:space="0" w:color="auto"/>
        <w:left w:val="none" w:sz="0" w:space="0" w:color="auto"/>
        <w:bottom w:val="none" w:sz="0" w:space="0" w:color="auto"/>
        <w:right w:val="none" w:sz="0" w:space="0" w:color="auto"/>
      </w:divBdr>
    </w:div>
    <w:div w:id="1041369847">
      <w:bodyDiv w:val="1"/>
      <w:marLeft w:val="0"/>
      <w:marRight w:val="0"/>
      <w:marTop w:val="0"/>
      <w:marBottom w:val="0"/>
      <w:divBdr>
        <w:top w:val="none" w:sz="0" w:space="0" w:color="auto"/>
        <w:left w:val="none" w:sz="0" w:space="0" w:color="auto"/>
        <w:bottom w:val="none" w:sz="0" w:space="0" w:color="auto"/>
        <w:right w:val="none" w:sz="0" w:space="0" w:color="auto"/>
      </w:divBdr>
    </w:div>
    <w:div w:id="1049303879">
      <w:bodyDiv w:val="1"/>
      <w:marLeft w:val="0"/>
      <w:marRight w:val="0"/>
      <w:marTop w:val="0"/>
      <w:marBottom w:val="0"/>
      <w:divBdr>
        <w:top w:val="none" w:sz="0" w:space="0" w:color="auto"/>
        <w:left w:val="none" w:sz="0" w:space="0" w:color="auto"/>
        <w:bottom w:val="none" w:sz="0" w:space="0" w:color="auto"/>
        <w:right w:val="none" w:sz="0" w:space="0" w:color="auto"/>
      </w:divBdr>
    </w:div>
    <w:div w:id="1051270371">
      <w:bodyDiv w:val="1"/>
      <w:marLeft w:val="0"/>
      <w:marRight w:val="0"/>
      <w:marTop w:val="0"/>
      <w:marBottom w:val="0"/>
      <w:divBdr>
        <w:top w:val="none" w:sz="0" w:space="0" w:color="auto"/>
        <w:left w:val="none" w:sz="0" w:space="0" w:color="auto"/>
        <w:bottom w:val="none" w:sz="0" w:space="0" w:color="auto"/>
        <w:right w:val="none" w:sz="0" w:space="0" w:color="auto"/>
      </w:divBdr>
    </w:div>
    <w:div w:id="1056588159">
      <w:bodyDiv w:val="1"/>
      <w:marLeft w:val="0"/>
      <w:marRight w:val="0"/>
      <w:marTop w:val="0"/>
      <w:marBottom w:val="0"/>
      <w:divBdr>
        <w:top w:val="none" w:sz="0" w:space="0" w:color="auto"/>
        <w:left w:val="none" w:sz="0" w:space="0" w:color="auto"/>
        <w:bottom w:val="none" w:sz="0" w:space="0" w:color="auto"/>
        <w:right w:val="none" w:sz="0" w:space="0" w:color="auto"/>
      </w:divBdr>
    </w:div>
    <w:div w:id="1068529132">
      <w:bodyDiv w:val="1"/>
      <w:marLeft w:val="0"/>
      <w:marRight w:val="0"/>
      <w:marTop w:val="0"/>
      <w:marBottom w:val="0"/>
      <w:divBdr>
        <w:top w:val="none" w:sz="0" w:space="0" w:color="auto"/>
        <w:left w:val="none" w:sz="0" w:space="0" w:color="auto"/>
        <w:bottom w:val="none" w:sz="0" w:space="0" w:color="auto"/>
        <w:right w:val="none" w:sz="0" w:space="0" w:color="auto"/>
      </w:divBdr>
    </w:div>
    <w:div w:id="1068841178">
      <w:bodyDiv w:val="1"/>
      <w:marLeft w:val="0"/>
      <w:marRight w:val="0"/>
      <w:marTop w:val="0"/>
      <w:marBottom w:val="0"/>
      <w:divBdr>
        <w:top w:val="none" w:sz="0" w:space="0" w:color="auto"/>
        <w:left w:val="none" w:sz="0" w:space="0" w:color="auto"/>
        <w:bottom w:val="none" w:sz="0" w:space="0" w:color="auto"/>
        <w:right w:val="none" w:sz="0" w:space="0" w:color="auto"/>
      </w:divBdr>
    </w:div>
    <w:div w:id="1075591593">
      <w:bodyDiv w:val="1"/>
      <w:marLeft w:val="0"/>
      <w:marRight w:val="0"/>
      <w:marTop w:val="0"/>
      <w:marBottom w:val="0"/>
      <w:divBdr>
        <w:top w:val="none" w:sz="0" w:space="0" w:color="auto"/>
        <w:left w:val="none" w:sz="0" w:space="0" w:color="auto"/>
        <w:bottom w:val="none" w:sz="0" w:space="0" w:color="auto"/>
        <w:right w:val="none" w:sz="0" w:space="0" w:color="auto"/>
      </w:divBdr>
    </w:div>
    <w:div w:id="1078208048">
      <w:bodyDiv w:val="1"/>
      <w:marLeft w:val="0"/>
      <w:marRight w:val="0"/>
      <w:marTop w:val="0"/>
      <w:marBottom w:val="0"/>
      <w:divBdr>
        <w:top w:val="none" w:sz="0" w:space="0" w:color="auto"/>
        <w:left w:val="none" w:sz="0" w:space="0" w:color="auto"/>
        <w:bottom w:val="none" w:sz="0" w:space="0" w:color="auto"/>
        <w:right w:val="none" w:sz="0" w:space="0" w:color="auto"/>
      </w:divBdr>
    </w:div>
    <w:div w:id="1105879942">
      <w:bodyDiv w:val="1"/>
      <w:marLeft w:val="0"/>
      <w:marRight w:val="0"/>
      <w:marTop w:val="0"/>
      <w:marBottom w:val="0"/>
      <w:divBdr>
        <w:top w:val="none" w:sz="0" w:space="0" w:color="auto"/>
        <w:left w:val="none" w:sz="0" w:space="0" w:color="auto"/>
        <w:bottom w:val="none" w:sz="0" w:space="0" w:color="auto"/>
        <w:right w:val="none" w:sz="0" w:space="0" w:color="auto"/>
      </w:divBdr>
    </w:div>
    <w:div w:id="1141533076">
      <w:bodyDiv w:val="1"/>
      <w:marLeft w:val="0"/>
      <w:marRight w:val="0"/>
      <w:marTop w:val="0"/>
      <w:marBottom w:val="0"/>
      <w:divBdr>
        <w:top w:val="none" w:sz="0" w:space="0" w:color="auto"/>
        <w:left w:val="none" w:sz="0" w:space="0" w:color="auto"/>
        <w:bottom w:val="none" w:sz="0" w:space="0" w:color="auto"/>
        <w:right w:val="none" w:sz="0" w:space="0" w:color="auto"/>
      </w:divBdr>
    </w:div>
    <w:div w:id="1143810629">
      <w:bodyDiv w:val="1"/>
      <w:marLeft w:val="0"/>
      <w:marRight w:val="0"/>
      <w:marTop w:val="0"/>
      <w:marBottom w:val="0"/>
      <w:divBdr>
        <w:top w:val="none" w:sz="0" w:space="0" w:color="auto"/>
        <w:left w:val="none" w:sz="0" w:space="0" w:color="auto"/>
        <w:bottom w:val="none" w:sz="0" w:space="0" w:color="auto"/>
        <w:right w:val="none" w:sz="0" w:space="0" w:color="auto"/>
      </w:divBdr>
    </w:div>
    <w:div w:id="1158694633">
      <w:bodyDiv w:val="1"/>
      <w:marLeft w:val="0"/>
      <w:marRight w:val="0"/>
      <w:marTop w:val="0"/>
      <w:marBottom w:val="0"/>
      <w:divBdr>
        <w:top w:val="none" w:sz="0" w:space="0" w:color="auto"/>
        <w:left w:val="none" w:sz="0" w:space="0" w:color="auto"/>
        <w:bottom w:val="none" w:sz="0" w:space="0" w:color="auto"/>
        <w:right w:val="none" w:sz="0" w:space="0" w:color="auto"/>
      </w:divBdr>
    </w:div>
    <w:div w:id="1171212288">
      <w:bodyDiv w:val="1"/>
      <w:marLeft w:val="0"/>
      <w:marRight w:val="0"/>
      <w:marTop w:val="0"/>
      <w:marBottom w:val="0"/>
      <w:divBdr>
        <w:top w:val="none" w:sz="0" w:space="0" w:color="auto"/>
        <w:left w:val="none" w:sz="0" w:space="0" w:color="auto"/>
        <w:bottom w:val="none" w:sz="0" w:space="0" w:color="auto"/>
        <w:right w:val="none" w:sz="0" w:space="0" w:color="auto"/>
      </w:divBdr>
    </w:div>
    <w:div w:id="1211764294">
      <w:bodyDiv w:val="1"/>
      <w:marLeft w:val="0"/>
      <w:marRight w:val="0"/>
      <w:marTop w:val="0"/>
      <w:marBottom w:val="0"/>
      <w:divBdr>
        <w:top w:val="none" w:sz="0" w:space="0" w:color="auto"/>
        <w:left w:val="none" w:sz="0" w:space="0" w:color="auto"/>
        <w:bottom w:val="none" w:sz="0" w:space="0" w:color="auto"/>
        <w:right w:val="none" w:sz="0" w:space="0" w:color="auto"/>
      </w:divBdr>
    </w:div>
    <w:div w:id="1220438352">
      <w:bodyDiv w:val="1"/>
      <w:marLeft w:val="0"/>
      <w:marRight w:val="0"/>
      <w:marTop w:val="0"/>
      <w:marBottom w:val="0"/>
      <w:divBdr>
        <w:top w:val="none" w:sz="0" w:space="0" w:color="auto"/>
        <w:left w:val="none" w:sz="0" w:space="0" w:color="auto"/>
        <w:bottom w:val="none" w:sz="0" w:space="0" w:color="auto"/>
        <w:right w:val="none" w:sz="0" w:space="0" w:color="auto"/>
      </w:divBdr>
    </w:div>
    <w:div w:id="1231890024">
      <w:bodyDiv w:val="1"/>
      <w:marLeft w:val="0"/>
      <w:marRight w:val="0"/>
      <w:marTop w:val="0"/>
      <w:marBottom w:val="0"/>
      <w:divBdr>
        <w:top w:val="none" w:sz="0" w:space="0" w:color="auto"/>
        <w:left w:val="none" w:sz="0" w:space="0" w:color="auto"/>
        <w:bottom w:val="none" w:sz="0" w:space="0" w:color="auto"/>
        <w:right w:val="none" w:sz="0" w:space="0" w:color="auto"/>
      </w:divBdr>
    </w:div>
    <w:div w:id="1244022417">
      <w:bodyDiv w:val="1"/>
      <w:marLeft w:val="0"/>
      <w:marRight w:val="0"/>
      <w:marTop w:val="0"/>
      <w:marBottom w:val="0"/>
      <w:divBdr>
        <w:top w:val="none" w:sz="0" w:space="0" w:color="auto"/>
        <w:left w:val="none" w:sz="0" w:space="0" w:color="auto"/>
        <w:bottom w:val="none" w:sz="0" w:space="0" w:color="auto"/>
        <w:right w:val="none" w:sz="0" w:space="0" w:color="auto"/>
      </w:divBdr>
    </w:div>
    <w:div w:id="1259484433">
      <w:bodyDiv w:val="1"/>
      <w:marLeft w:val="0"/>
      <w:marRight w:val="0"/>
      <w:marTop w:val="0"/>
      <w:marBottom w:val="0"/>
      <w:divBdr>
        <w:top w:val="none" w:sz="0" w:space="0" w:color="auto"/>
        <w:left w:val="none" w:sz="0" w:space="0" w:color="auto"/>
        <w:bottom w:val="none" w:sz="0" w:space="0" w:color="auto"/>
        <w:right w:val="none" w:sz="0" w:space="0" w:color="auto"/>
      </w:divBdr>
    </w:div>
    <w:div w:id="1277832708">
      <w:bodyDiv w:val="1"/>
      <w:marLeft w:val="0"/>
      <w:marRight w:val="0"/>
      <w:marTop w:val="0"/>
      <w:marBottom w:val="0"/>
      <w:divBdr>
        <w:top w:val="none" w:sz="0" w:space="0" w:color="auto"/>
        <w:left w:val="none" w:sz="0" w:space="0" w:color="auto"/>
        <w:bottom w:val="none" w:sz="0" w:space="0" w:color="auto"/>
        <w:right w:val="none" w:sz="0" w:space="0" w:color="auto"/>
      </w:divBdr>
    </w:div>
    <w:div w:id="1277981129">
      <w:bodyDiv w:val="1"/>
      <w:marLeft w:val="0"/>
      <w:marRight w:val="0"/>
      <w:marTop w:val="0"/>
      <w:marBottom w:val="0"/>
      <w:divBdr>
        <w:top w:val="none" w:sz="0" w:space="0" w:color="auto"/>
        <w:left w:val="none" w:sz="0" w:space="0" w:color="auto"/>
        <w:bottom w:val="none" w:sz="0" w:space="0" w:color="auto"/>
        <w:right w:val="none" w:sz="0" w:space="0" w:color="auto"/>
      </w:divBdr>
    </w:div>
    <w:div w:id="1287197424">
      <w:bodyDiv w:val="1"/>
      <w:marLeft w:val="0"/>
      <w:marRight w:val="0"/>
      <w:marTop w:val="0"/>
      <w:marBottom w:val="0"/>
      <w:divBdr>
        <w:top w:val="none" w:sz="0" w:space="0" w:color="auto"/>
        <w:left w:val="none" w:sz="0" w:space="0" w:color="auto"/>
        <w:bottom w:val="none" w:sz="0" w:space="0" w:color="auto"/>
        <w:right w:val="none" w:sz="0" w:space="0" w:color="auto"/>
      </w:divBdr>
    </w:div>
    <w:div w:id="1288392774">
      <w:bodyDiv w:val="1"/>
      <w:marLeft w:val="0"/>
      <w:marRight w:val="0"/>
      <w:marTop w:val="0"/>
      <w:marBottom w:val="0"/>
      <w:divBdr>
        <w:top w:val="none" w:sz="0" w:space="0" w:color="auto"/>
        <w:left w:val="none" w:sz="0" w:space="0" w:color="auto"/>
        <w:bottom w:val="none" w:sz="0" w:space="0" w:color="auto"/>
        <w:right w:val="none" w:sz="0" w:space="0" w:color="auto"/>
      </w:divBdr>
    </w:div>
    <w:div w:id="1299650967">
      <w:bodyDiv w:val="1"/>
      <w:marLeft w:val="0"/>
      <w:marRight w:val="0"/>
      <w:marTop w:val="0"/>
      <w:marBottom w:val="0"/>
      <w:divBdr>
        <w:top w:val="none" w:sz="0" w:space="0" w:color="auto"/>
        <w:left w:val="none" w:sz="0" w:space="0" w:color="auto"/>
        <w:bottom w:val="none" w:sz="0" w:space="0" w:color="auto"/>
        <w:right w:val="none" w:sz="0" w:space="0" w:color="auto"/>
      </w:divBdr>
    </w:div>
    <w:div w:id="1305502229">
      <w:bodyDiv w:val="1"/>
      <w:marLeft w:val="0"/>
      <w:marRight w:val="0"/>
      <w:marTop w:val="0"/>
      <w:marBottom w:val="0"/>
      <w:divBdr>
        <w:top w:val="none" w:sz="0" w:space="0" w:color="auto"/>
        <w:left w:val="none" w:sz="0" w:space="0" w:color="auto"/>
        <w:bottom w:val="none" w:sz="0" w:space="0" w:color="auto"/>
        <w:right w:val="none" w:sz="0" w:space="0" w:color="auto"/>
      </w:divBdr>
    </w:div>
    <w:div w:id="1306817979">
      <w:bodyDiv w:val="1"/>
      <w:marLeft w:val="0"/>
      <w:marRight w:val="0"/>
      <w:marTop w:val="0"/>
      <w:marBottom w:val="0"/>
      <w:divBdr>
        <w:top w:val="none" w:sz="0" w:space="0" w:color="auto"/>
        <w:left w:val="none" w:sz="0" w:space="0" w:color="auto"/>
        <w:bottom w:val="none" w:sz="0" w:space="0" w:color="auto"/>
        <w:right w:val="none" w:sz="0" w:space="0" w:color="auto"/>
      </w:divBdr>
    </w:div>
    <w:div w:id="1365062187">
      <w:bodyDiv w:val="1"/>
      <w:marLeft w:val="0"/>
      <w:marRight w:val="0"/>
      <w:marTop w:val="0"/>
      <w:marBottom w:val="0"/>
      <w:divBdr>
        <w:top w:val="none" w:sz="0" w:space="0" w:color="auto"/>
        <w:left w:val="none" w:sz="0" w:space="0" w:color="auto"/>
        <w:bottom w:val="none" w:sz="0" w:space="0" w:color="auto"/>
        <w:right w:val="none" w:sz="0" w:space="0" w:color="auto"/>
      </w:divBdr>
    </w:div>
    <w:div w:id="1365984628">
      <w:bodyDiv w:val="1"/>
      <w:marLeft w:val="0"/>
      <w:marRight w:val="0"/>
      <w:marTop w:val="0"/>
      <w:marBottom w:val="0"/>
      <w:divBdr>
        <w:top w:val="none" w:sz="0" w:space="0" w:color="auto"/>
        <w:left w:val="none" w:sz="0" w:space="0" w:color="auto"/>
        <w:bottom w:val="none" w:sz="0" w:space="0" w:color="auto"/>
        <w:right w:val="none" w:sz="0" w:space="0" w:color="auto"/>
      </w:divBdr>
    </w:div>
    <w:div w:id="1424959685">
      <w:bodyDiv w:val="1"/>
      <w:marLeft w:val="0"/>
      <w:marRight w:val="0"/>
      <w:marTop w:val="0"/>
      <w:marBottom w:val="0"/>
      <w:divBdr>
        <w:top w:val="none" w:sz="0" w:space="0" w:color="auto"/>
        <w:left w:val="none" w:sz="0" w:space="0" w:color="auto"/>
        <w:bottom w:val="none" w:sz="0" w:space="0" w:color="auto"/>
        <w:right w:val="none" w:sz="0" w:space="0" w:color="auto"/>
      </w:divBdr>
    </w:div>
    <w:div w:id="1434590831">
      <w:bodyDiv w:val="1"/>
      <w:marLeft w:val="0"/>
      <w:marRight w:val="0"/>
      <w:marTop w:val="0"/>
      <w:marBottom w:val="0"/>
      <w:divBdr>
        <w:top w:val="none" w:sz="0" w:space="0" w:color="auto"/>
        <w:left w:val="none" w:sz="0" w:space="0" w:color="auto"/>
        <w:bottom w:val="none" w:sz="0" w:space="0" w:color="auto"/>
        <w:right w:val="none" w:sz="0" w:space="0" w:color="auto"/>
      </w:divBdr>
    </w:div>
    <w:div w:id="1450852050">
      <w:bodyDiv w:val="1"/>
      <w:marLeft w:val="0"/>
      <w:marRight w:val="0"/>
      <w:marTop w:val="0"/>
      <w:marBottom w:val="0"/>
      <w:divBdr>
        <w:top w:val="none" w:sz="0" w:space="0" w:color="auto"/>
        <w:left w:val="none" w:sz="0" w:space="0" w:color="auto"/>
        <w:bottom w:val="none" w:sz="0" w:space="0" w:color="auto"/>
        <w:right w:val="none" w:sz="0" w:space="0" w:color="auto"/>
      </w:divBdr>
    </w:div>
    <w:div w:id="1477607415">
      <w:bodyDiv w:val="1"/>
      <w:marLeft w:val="0"/>
      <w:marRight w:val="0"/>
      <w:marTop w:val="0"/>
      <w:marBottom w:val="0"/>
      <w:divBdr>
        <w:top w:val="none" w:sz="0" w:space="0" w:color="auto"/>
        <w:left w:val="none" w:sz="0" w:space="0" w:color="auto"/>
        <w:bottom w:val="none" w:sz="0" w:space="0" w:color="auto"/>
        <w:right w:val="none" w:sz="0" w:space="0" w:color="auto"/>
      </w:divBdr>
    </w:div>
    <w:div w:id="1480072466">
      <w:bodyDiv w:val="1"/>
      <w:marLeft w:val="0"/>
      <w:marRight w:val="0"/>
      <w:marTop w:val="0"/>
      <w:marBottom w:val="0"/>
      <w:divBdr>
        <w:top w:val="none" w:sz="0" w:space="0" w:color="auto"/>
        <w:left w:val="none" w:sz="0" w:space="0" w:color="auto"/>
        <w:bottom w:val="none" w:sz="0" w:space="0" w:color="auto"/>
        <w:right w:val="none" w:sz="0" w:space="0" w:color="auto"/>
      </w:divBdr>
    </w:div>
    <w:div w:id="1489402412">
      <w:bodyDiv w:val="1"/>
      <w:marLeft w:val="0"/>
      <w:marRight w:val="0"/>
      <w:marTop w:val="0"/>
      <w:marBottom w:val="0"/>
      <w:divBdr>
        <w:top w:val="none" w:sz="0" w:space="0" w:color="auto"/>
        <w:left w:val="none" w:sz="0" w:space="0" w:color="auto"/>
        <w:bottom w:val="none" w:sz="0" w:space="0" w:color="auto"/>
        <w:right w:val="none" w:sz="0" w:space="0" w:color="auto"/>
      </w:divBdr>
    </w:div>
    <w:div w:id="1497570881">
      <w:bodyDiv w:val="1"/>
      <w:marLeft w:val="0"/>
      <w:marRight w:val="0"/>
      <w:marTop w:val="0"/>
      <w:marBottom w:val="0"/>
      <w:divBdr>
        <w:top w:val="none" w:sz="0" w:space="0" w:color="auto"/>
        <w:left w:val="none" w:sz="0" w:space="0" w:color="auto"/>
        <w:bottom w:val="none" w:sz="0" w:space="0" w:color="auto"/>
        <w:right w:val="none" w:sz="0" w:space="0" w:color="auto"/>
      </w:divBdr>
    </w:div>
    <w:div w:id="1515609338">
      <w:bodyDiv w:val="1"/>
      <w:marLeft w:val="0"/>
      <w:marRight w:val="0"/>
      <w:marTop w:val="0"/>
      <w:marBottom w:val="0"/>
      <w:divBdr>
        <w:top w:val="none" w:sz="0" w:space="0" w:color="auto"/>
        <w:left w:val="none" w:sz="0" w:space="0" w:color="auto"/>
        <w:bottom w:val="none" w:sz="0" w:space="0" w:color="auto"/>
        <w:right w:val="none" w:sz="0" w:space="0" w:color="auto"/>
      </w:divBdr>
    </w:div>
    <w:div w:id="1519470721">
      <w:bodyDiv w:val="1"/>
      <w:marLeft w:val="0"/>
      <w:marRight w:val="0"/>
      <w:marTop w:val="0"/>
      <w:marBottom w:val="0"/>
      <w:divBdr>
        <w:top w:val="none" w:sz="0" w:space="0" w:color="auto"/>
        <w:left w:val="none" w:sz="0" w:space="0" w:color="auto"/>
        <w:bottom w:val="none" w:sz="0" w:space="0" w:color="auto"/>
        <w:right w:val="none" w:sz="0" w:space="0" w:color="auto"/>
      </w:divBdr>
    </w:div>
    <w:div w:id="1522821309">
      <w:bodyDiv w:val="1"/>
      <w:marLeft w:val="0"/>
      <w:marRight w:val="0"/>
      <w:marTop w:val="0"/>
      <w:marBottom w:val="0"/>
      <w:divBdr>
        <w:top w:val="none" w:sz="0" w:space="0" w:color="auto"/>
        <w:left w:val="none" w:sz="0" w:space="0" w:color="auto"/>
        <w:bottom w:val="none" w:sz="0" w:space="0" w:color="auto"/>
        <w:right w:val="none" w:sz="0" w:space="0" w:color="auto"/>
      </w:divBdr>
    </w:div>
    <w:div w:id="1541935458">
      <w:bodyDiv w:val="1"/>
      <w:marLeft w:val="0"/>
      <w:marRight w:val="0"/>
      <w:marTop w:val="0"/>
      <w:marBottom w:val="0"/>
      <w:divBdr>
        <w:top w:val="none" w:sz="0" w:space="0" w:color="auto"/>
        <w:left w:val="none" w:sz="0" w:space="0" w:color="auto"/>
        <w:bottom w:val="none" w:sz="0" w:space="0" w:color="auto"/>
        <w:right w:val="none" w:sz="0" w:space="0" w:color="auto"/>
      </w:divBdr>
    </w:div>
    <w:div w:id="1544713494">
      <w:bodyDiv w:val="1"/>
      <w:marLeft w:val="0"/>
      <w:marRight w:val="0"/>
      <w:marTop w:val="0"/>
      <w:marBottom w:val="0"/>
      <w:divBdr>
        <w:top w:val="none" w:sz="0" w:space="0" w:color="auto"/>
        <w:left w:val="none" w:sz="0" w:space="0" w:color="auto"/>
        <w:bottom w:val="none" w:sz="0" w:space="0" w:color="auto"/>
        <w:right w:val="none" w:sz="0" w:space="0" w:color="auto"/>
      </w:divBdr>
    </w:div>
    <w:div w:id="1573389392">
      <w:bodyDiv w:val="1"/>
      <w:marLeft w:val="0"/>
      <w:marRight w:val="0"/>
      <w:marTop w:val="0"/>
      <w:marBottom w:val="0"/>
      <w:divBdr>
        <w:top w:val="none" w:sz="0" w:space="0" w:color="auto"/>
        <w:left w:val="none" w:sz="0" w:space="0" w:color="auto"/>
        <w:bottom w:val="none" w:sz="0" w:space="0" w:color="auto"/>
        <w:right w:val="none" w:sz="0" w:space="0" w:color="auto"/>
      </w:divBdr>
    </w:div>
    <w:div w:id="1599213055">
      <w:bodyDiv w:val="1"/>
      <w:marLeft w:val="0"/>
      <w:marRight w:val="0"/>
      <w:marTop w:val="0"/>
      <w:marBottom w:val="0"/>
      <w:divBdr>
        <w:top w:val="none" w:sz="0" w:space="0" w:color="auto"/>
        <w:left w:val="none" w:sz="0" w:space="0" w:color="auto"/>
        <w:bottom w:val="none" w:sz="0" w:space="0" w:color="auto"/>
        <w:right w:val="none" w:sz="0" w:space="0" w:color="auto"/>
      </w:divBdr>
    </w:div>
    <w:div w:id="1604653237">
      <w:bodyDiv w:val="1"/>
      <w:marLeft w:val="0"/>
      <w:marRight w:val="0"/>
      <w:marTop w:val="0"/>
      <w:marBottom w:val="0"/>
      <w:divBdr>
        <w:top w:val="none" w:sz="0" w:space="0" w:color="auto"/>
        <w:left w:val="none" w:sz="0" w:space="0" w:color="auto"/>
        <w:bottom w:val="none" w:sz="0" w:space="0" w:color="auto"/>
        <w:right w:val="none" w:sz="0" w:space="0" w:color="auto"/>
      </w:divBdr>
    </w:div>
    <w:div w:id="1618367983">
      <w:bodyDiv w:val="1"/>
      <w:marLeft w:val="0"/>
      <w:marRight w:val="0"/>
      <w:marTop w:val="0"/>
      <w:marBottom w:val="0"/>
      <w:divBdr>
        <w:top w:val="none" w:sz="0" w:space="0" w:color="auto"/>
        <w:left w:val="none" w:sz="0" w:space="0" w:color="auto"/>
        <w:bottom w:val="none" w:sz="0" w:space="0" w:color="auto"/>
        <w:right w:val="none" w:sz="0" w:space="0" w:color="auto"/>
      </w:divBdr>
    </w:div>
    <w:div w:id="1642147880">
      <w:bodyDiv w:val="1"/>
      <w:marLeft w:val="0"/>
      <w:marRight w:val="0"/>
      <w:marTop w:val="0"/>
      <w:marBottom w:val="0"/>
      <w:divBdr>
        <w:top w:val="none" w:sz="0" w:space="0" w:color="auto"/>
        <w:left w:val="none" w:sz="0" w:space="0" w:color="auto"/>
        <w:bottom w:val="none" w:sz="0" w:space="0" w:color="auto"/>
        <w:right w:val="none" w:sz="0" w:space="0" w:color="auto"/>
      </w:divBdr>
    </w:div>
    <w:div w:id="1663118684">
      <w:bodyDiv w:val="1"/>
      <w:marLeft w:val="0"/>
      <w:marRight w:val="0"/>
      <w:marTop w:val="0"/>
      <w:marBottom w:val="0"/>
      <w:divBdr>
        <w:top w:val="none" w:sz="0" w:space="0" w:color="auto"/>
        <w:left w:val="none" w:sz="0" w:space="0" w:color="auto"/>
        <w:bottom w:val="none" w:sz="0" w:space="0" w:color="auto"/>
        <w:right w:val="none" w:sz="0" w:space="0" w:color="auto"/>
      </w:divBdr>
    </w:div>
    <w:div w:id="1671837068">
      <w:bodyDiv w:val="1"/>
      <w:marLeft w:val="0"/>
      <w:marRight w:val="0"/>
      <w:marTop w:val="0"/>
      <w:marBottom w:val="0"/>
      <w:divBdr>
        <w:top w:val="none" w:sz="0" w:space="0" w:color="auto"/>
        <w:left w:val="none" w:sz="0" w:space="0" w:color="auto"/>
        <w:bottom w:val="none" w:sz="0" w:space="0" w:color="auto"/>
        <w:right w:val="none" w:sz="0" w:space="0" w:color="auto"/>
      </w:divBdr>
    </w:div>
    <w:div w:id="1726828143">
      <w:bodyDiv w:val="1"/>
      <w:marLeft w:val="0"/>
      <w:marRight w:val="0"/>
      <w:marTop w:val="0"/>
      <w:marBottom w:val="0"/>
      <w:divBdr>
        <w:top w:val="none" w:sz="0" w:space="0" w:color="auto"/>
        <w:left w:val="none" w:sz="0" w:space="0" w:color="auto"/>
        <w:bottom w:val="none" w:sz="0" w:space="0" w:color="auto"/>
        <w:right w:val="none" w:sz="0" w:space="0" w:color="auto"/>
      </w:divBdr>
    </w:div>
    <w:div w:id="1733311033">
      <w:bodyDiv w:val="1"/>
      <w:marLeft w:val="0"/>
      <w:marRight w:val="0"/>
      <w:marTop w:val="0"/>
      <w:marBottom w:val="0"/>
      <w:divBdr>
        <w:top w:val="none" w:sz="0" w:space="0" w:color="auto"/>
        <w:left w:val="none" w:sz="0" w:space="0" w:color="auto"/>
        <w:bottom w:val="none" w:sz="0" w:space="0" w:color="auto"/>
        <w:right w:val="none" w:sz="0" w:space="0" w:color="auto"/>
      </w:divBdr>
    </w:div>
    <w:div w:id="1741829104">
      <w:bodyDiv w:val="1"/>
      <w:marLeft w:val="0"/>
      <w:marRight w:val="0"/>
      <w:marTop w:val="0"/>
      <w:marBottom w:val="0"/>
      <w:divBdr>
        <w:top w:val="none" w:sz="0" w:space="0" w:color="auto"/>
        <w:left w:val="none" w:sz="0" w:space="0" w:color="auto"/>
        <w:bottom w:val="none" w:sz="0" w:space="0" w:color="auto"/>
        <w:right w:val="none" w:sz="0" w:space="0" w:color="auto"/>
      </w:divBdr>
    </w:div>
    <w:div w:id="1750274075">
      <w:bodyDiv w:val="1"/>
      <w:marLeft w:val="0"/>
      <w:marRight w:val="0"/>
      <w:marTop w:val="0"/>
      <w:marBottom w:val="0"/>
      <w:divBdr>
        <w:top w:val="none" w:sz="0" w:space="0" w:color="auto"/>
        <w:left w:val="none" w:sz="0" w:space="0" w:color="auto"/>
        <w:bottom w:val="none" w:sz="0" w:space="0" w:color="auto"/>
        <w:right w:val="none" w:sz="0" w:space="0" w:color="auto"/>
      </w:divBdr>
    </w:div>
    <w:div w:id="1761019562">
      <w:bodyDiv w:val="1"/>
      <w:marLeft w:val="0"/>
      <w:marRight w:val="0"/>
      <w:marTop w:val="0"/>
      <w:marBottom w:val="0"/>
      <w:divBdr>
        <w:top w:val="none" w:sz="0" w:space="0" w:color="auto"/>
        <w:left w:val="none" w:sz="0" w:space="0" w:color="auto"/>
        <w:bottom w:val="none" w:sz="0" w:space="0" w:color="auto"/>
        <w:right w:val="none" w:sz="0" w:space="0" w:color="auto"/>
      </w:divBdr>
    </w:div>
    <w:div w:id="1767573641">
      <w:bodyDiv w:val="1"/>
      <w:marLeft w:val="0"/>
      <w:marRight w:val="0"/>
      <w:marTop w:val="0"/>
      <w:marBottom w:val="0"/>
      <w:divBdr>
        <w:top w:val="none" w:sz="0" w:space="0" w:color="auto"/>
        <w:left w:val="none" w:sz="0" w:space="0" w:color="auto"/>
        <w:bottom w:val="none" w:sz="0" w:space="0" w:color="auto"/>
        <w:right w:val="none" w:sz="0" w:space="0" w:color="auto"/>
      </w:divBdr>
    </w:div>
    <w:div w:id="1787001976">
      <w:bodyDiv w:val="1"/>
      <w:marLeft w:val="0"/>
      <w:marRight w:val="0"/>
      <w:marTop w:val="0"/>
      <w:marBottom w:val="0"/>
      <w:divBdr>
        <w:top w:val="none" w:sz="0" w:space="0" w:color="auto"/>
        <w:left w:val="none" w:sz="0" w:space="0" w:color="auto"/>
        <w:bottom w:val="none" w:sz="0" w:space="0" w:color="auto"/>
        <w:right w:val="none" w:sz="0" w:space="0" w:color="auto"/>
      </w:divBdr>
    </w:div>
    <w:div w:id="1792285565">
      <w:bodyDiv w:val="1"/>
      <w:marLeft w:val="0"/>
      <w:marRight w:val="0"/>
      <w:marTop w:val="0"/>
      <w:marBottom w:val="0"/>
      <w:divBdr>
        <w:top w:val="none" w:sz="0" w:space="0" w:color="auto"/>
        <w:left w:val="none" w:sz="0" w:space="0" w:color="auto"/>
        <w:bottom w:val="none" w:sz="0" w:space="0" w:color="auto"/>
        <w:right w:val="none" w:sz="0" w:space="0" w:color="auto"/>
      </w:divBdr>
    </w:div>
    <w:div w:id="1796408233">
      <w:bodyDiv w:val="1"/>
      <w:marLeft w:val="0"/>
      <w:marRight w:val="0"/>
      <w:marTop w:val="0"/>
      <w:marBottom w:val="0"/>
      <w:divBdr>
        <w:top w:val="none" w:sz="0" w:space="0" w:color="auto"/>
        <w:left w:val="none" w:sz="0" w:space="0" w:color="auto"/>
        <w:bottom w:val="none" w:sz="0" w:space="0" w:color="auto"/>
        <w:right w:val="none" w:sz="0" w:space="0" w:color="auto"/>
      </w:divBdr>
    </w:div>
    <w:div w:id="1803964554">
      <w:bodyDiv w:val="1"/>
      <w:marLeft w:val="0"/>
      <w:marRight w:val="0"/>
      <w:marTop w:val="0"/>
      <w:marBottom w:val="0"/>
      <w:divBdr>
        <w:top w:val="none" w:sz="0" w:space="0" w:color="auto"/>
        <w:left w:val="none" w:sz="0" w:space="0" w:color="auto"/>
        <w:bottom w:val="none" w:sz="0" w:space="0" w:color="auto"/>
        <w:right w:val="none" w:sz="0" w:space="0" w:color="auto"/>
      </w:divBdr>
    </w:div>
    <w:div w:id="1816023236">
      <w:bodyDiv w:val="1"/>
      <w:marLeft w:val="0"/>
      <w:marRight w:val="0"/>
      <w:marTop w:val="0"/>
      <w:marBottom w:val="0"/>
      <w:divBdr>
        <w:top w:val="none" w:sz="0" w:space="0" w:color="auto"/>
        <w:left w:val="none" w:sz="0" w:space="0" w:color="auto"/>
        <w:bottom w:val="none" w:sz="0" w:space="0" w:color="auto"/>
        <w:right w:val="none" w:sz="0" w:space="0" w:color="auto"/>
      </w:divBdr>
    </w:div>
    <w:div w:id="1826045245">
      <w:bodyDiv w:val="1"/>
      <w:marLeft w:val="0"/>
      <w:marRight w:val="0"/>
      <w:marTop w:val="0"/>
      <w:marBottom w:val="0"/>
      <w:divBdr>
        <w:top w:val="none" w:sz="0" w:space="0" w:color="auto"/>
        <w:left w:val="none" w:sz="0" w:space="0" w:color="auto"/>
        <w:bottom w:val="none" w:sz="0" w:space="0" w:color="auto"/>
        <w:right w:val="none" w:sz="0" w:space="0" w:color="auto"/>
      </w:divBdr>
    </w:div>
    <w:div w:id="1826892355">
      <w:bodyDiv w:val="1"/>
      <w:marLeft w:val="0"/>
      <w:marRight w:val="0"/>
      <w:marTop w:val="0"/>
      <w:marBottom w:val="0"/>
      <w:divBdr>
        <w:top w:val="none" w:sz="0" w:space="0" w:color="auto"/>
        <w:left w:val="none" w:sz="0" w:space="0" w:color="auto"/>
        <w:bottom w:val="none" w:sz="0" w:space="0" w:color="auto"/>
        <w:right w:val="none" w:sz="0" w:space="0" w:color="auto"/>
      </w:divBdr>
    </w:div>
    <w:div w:id="1847019964">
      <w:bodyDiv w:val="1"/>
      <w:marLeft w:val="0"/>
      <w:marRight w:val="0"/>
      <w:marTop w:val="0"/>
      <w:marBottom w:val="0"/>
      <w:divBdr>
        <w:top w:val="none" w:sz="0" w:space="0" w:color="auto"/>
        <w:left w:val="none" w:sz="0" w:space="0" w:color="auto"/>
        <w:bottom w:val="none" w:sz="0" w:space="0" w:color="auto"/>
        <w:right w:val="none" w:sz="0" w:space="0" w:color="auto"/>
      </w:divBdr>
      <w:divsChild>
        <w:div w:id="166016327">
          <w:marLeft w:val="547"/>
          <w:marRight w:val="0"/>
          <w:marTop w:val="0"/>
          <w:marBottom w:val="0"/>
          <w:divBdr>
            <w:top w:val="none" w:sz="0" w:space="0" w:color="auto"/>
            <w:left w:val="none" w:sz="0" w:space="0" w:color="auto"/>
            <w:bottom w:val="none" w:sz="0" w:space="0" w:color="auto"/>
            <w:right w:val="none" w:sz="0" w:space="0" w:color="auto"/>
          </w:divBdr>
        </w:div>
        <w:div w:id="2043506267">
          <w:marLeft w:val="547"/>
          <w:marRight w:val="0"/>
          <w:marTop w:val="0"/>
          <w:marBottom w:val="0"/>
          <w:divBdr>
            <w:top w:val="none" w:sz="0" w:space="0" w:color="auto"/>
            <w:left w:val="none" w:sz="0" w:space="0" w:color="auto"/>
            <w:bottom w:val="none" w:sz="0" w:space="0" w:color="auto"/>
            <w:right w:val="none" w:sz="0" w:space="0" w:color="auto"/>
          </w:divBdr>
        </w:div>
      </w:divsChild>
    </w:div>
    <w:div w:id="1847086501">
      <w:bodyDiv w:val="1"/>
      <w:marLeft w:val="0"/>
      <w:marRight w:val="0"/>
      <w:marTop w:val="0"/>
      <w:marBottom w:val="0"/>
      <w:divBdr>
        <w:top w:val="none" w:sz="0" w:space="0" w:color="auto"/>
        <w:left w:val="none" w:sz="0" w:space="0" w:color="auto"/>
        <w:bottom w:val="none" w:sz="0" w:space="0" w:color="auto"/>
        <w:right w:val="none" w:sz="0" w:space="0" w:color="auto"/>
      </w:divBdr>
    </w:div>
    <w:div w:id="1850900443">
      <w:bodyDiv w:val="1"/>
      <w:marLeft w:val="0"/>
      <w:marRight w:val="0"/>
      <w:marTop w:val="0"/>
      <w:marBottom w:val="0"/>
      <w:divBdr>
        <w:top w:val="none" w:sz="0" w:space="0" w:color="auto"/>
        <w:left w:val="none" w:sz="0" w:space="0" w:color="auto"/>
        <w:bottom w:val="none" w:sz="0" w:space="0" w:color="auto"/>
        <w:right w:val="none" w:sz="0" w:space="0" w:color="auto"/>
      </w:divBdr>
    </w:div>
    <w:div w:id="1852526243">
      <w:bodyDiv w:val="1"/>
      <w:marLeft w:val="0"/>
      <w:marRight w:val="0"/>
      <w:marTop w:val="0"/>
      <w:marBottom w:val="0"/>
      <w:divBdr>
        <w:top w:val="none" w:sz="0" w:space="0" w:color="auto"/>
        <w:left w:val="none" w:sz="0" w:space="0" w:color="auto"/>
        <w:bottom w:val="none" w:sz="0" w:space="0" w:color="auto"/>
        <w:right w:val="none" w:sz="0" w:space="0" w:color="auto"/>
      </w:divBdr>
    </w:div>
    <w:div w:id="1859268274">
      <w:bodyDiv w:val="1"/>
      <w:marLeft w:val="0"/>
      <w:marRight w:val="0"/>
      <w:marTop w:val="0"/>
      <w:marBottom w:val="0"/>
      <w:divBdr>
        <w:top w:val="none" w:sz="0" w:space="0" w:color="auto"/>
        <w:left w:val="none" w:sz="0" w:space="0" w:color="auto"/>
        <w:bottom w:val="none" w:sz="0" w:space="0" w:color="auto"/>
        <w:right w:val="none" w:sz="0" w:space="0" w:color="auto"/>
      </w:divBdr>
    </w:div>
    <w:div w:id="1873569327">
      <w:bodyDiv w:val="1"/>
      <w:marLeft w:val="0"/>
      <w:marRight w:val="0"/>
      <w:marTop w:val="0"/>
      <w:marBottom w:val="0"/>
      <w:divBdr>
        <w:top w:val="none" w:sz="0" w:space="0" w:color="auto"/>
        <w:left w:val="none" w:sz="0" w:space="0" w:color="auto"/>
        <w:bottom w:val="none" w:sz="0" w:space="0" w:color="auto"/>
        <w:right w:val="none" w:sz="0" w:space="0" w:color="auto"/>
      </w:divBdr>
    </w:div>
    <w:div w:id="1891919867">
      <w:bodyDiv w:val="1"/>
      <w:marLeft w:val="0"/>
      <w:marRight w:val="0"/>
      <w:marTop w:val="0"/>
      <w:marBottom w:val="0"/>
      <w:divBdr>
        <w:top w:val="none" w:sz="0" w:space="0" w:color="auto"/>
        <w:left w:val="none" w:sz="0" w:space="0" w:color="auto"/>
        <w:bottom w:val="none" w:sz="0" w:space="0" w:color="auto"/>
        <w:right w:val="none" w:sz="0" w:space="0" w:color="auto"/>
      </w:divBdr>
    </w:div>
    <w:div w:id="1900507884">
      <w:bodyDiv w:val="1"/>
      <w:marLeft w:val="0"/>
      <w:marRight w:val="0"/>
      <w:marTop w:val="0"/>
      <w:marBottom w:val="0"/>
      <w:divBdr>
        <w:top w:val="none" w:sz="0" w:space="0" w:color="auto"/>
        <w:left w:val="none" w:sz="0" w:space="0" w:color="auto"/>
        <w:bottom w:val="none" w:sz="0" w:space="0" w:color="auto"/>
        <w:right w:val="none" w:sz="0" w:space="0" w:color="auto"/>
      </w:divBdr>
    </w:div>
    <w:div w:id="1903439096">
      <w:bodyDiv w:val="1"/>
      <w:marLeft w:val="0"/>
      <w:marRight w:val="0"/>
      <w:marTop w:val="0"/>
      <w:marBottom w:val="0"/>
      <w:divBdr>
        <w:top w:val="none" w:sz="0" w:space="0" w:color="auto"/>
        <w:left w:val="none" w:sz="0" w:space="0" w:color="auto"/>
        <w:bottom w:val="none" w:sz="0" w:space="0" w:color="auto"/>
        <w:right w:val="none" w:sz="0" w:space="0" w:color="auto"/>
      </w:divBdr>
    </w:div>
    <w:div w:id="1906720036">
      <w:bodyDiv w:val="1"/>
      <w:marLeft w:val="0"/>
      <w:marRight w:val="0"/>
      <w:marTop w:val="0"/>
      <w:marBottom w:val="0"/>
      <w:divBdr>
        <w:top w:val="none" w:sz="0" w:space="0" w:color="auto"/>
        <w:left w:val="none" w:sz="0" w:space="0" w:color="auto"/>
        <w:bottom w:val="none" w:sz="0" w:space="0" w:color="auto"/>
        <w:right w:val="none" w:sz="0" w:space="0" w:color="auto"/>
      </w:divBdr>
    </w:div>
    <w:div w:id="1907955853">
      <w:bodyDiv w:val="1"/>
      <w:marLeft w:val="0"/>
      <w:marRight w:val="0"/>
      <w:marTop w:val="0"/>
      <w:marBottom w:val="0"/>
      <w:divBdr>
        <w:top w:val="none" w:sz="0" w:space="0" w:color="auto"/>
        <w:left w:val="none" w:sz="0" w:space="0" w:color="auto"/>
        <w:bottom w:val="none" w:sz="0" w:space="0" w:color="auto"/>
        <w:right w:val="none" w:sz="0" w:space="0" w:color="auto"/>
      </w:divBdr>
    </w:div>
    <w:div w:id="1925650057">
      <w:bodyDiv w:val="1"/>
      <w:marLeft w:val="0"/>
      <w:marRight w:val="0"/>
      <w:marTop w:val="0"/>
      <w:marBottom w:val="0"/>
      <w:divBdr>
        <w:top w:val="none" w:sz="0" w:space="0" w:color="auto"/>
        <w:left w:val="none" w:sz="0" w:space="0" w:color="auto"/>
        <w:bottom w:val="none" w:sz="0" w:space="0" w:color="auto"/>
        <w:right w:val="none" w:sz="0" w:space="0" w:color="auto"/>
      </w:divBdr>
    </w:div>
    <w:div w:id="1932932114">
      <w:bodyDiv w:val="1"/>
      <w:marLeft w:val="0"/>
      <w:marRight w:val="0"/>
      <w:marTop w:val="0"/>
      <w:marBottom w:val="0"/>
      <w:divBdr>
        <w:top w:val="none" w:sz="0" w:space="0" w:color="auto"/>
        <w:left w:val="none" w:sz="0" w:space="0" w:color="auto"/>
        <w:bottom w:val="none" w:sz="0" w:space="0" w:color="auto"/>
        <w:right w:val="none" w:sz="0" w:space="0" w:color="auto"/>
      </w:divBdr>
    </w:div>
    <w:div w:id="1947618978">
      <w:bodyDiv w:val="1"/>
      <w:marLeft w:val="0"/>
      <w:marRight w:val="0"/>
      <w:marTop w:val="0"/>
      <w:marBottom w:val="0"/>
      <w:divBdr>
        <w:top w:val="none" w:sz="0" w:space="0" w:color="auto"/>
        <w:left w:val="none" w:sz="0" w:space="0" w:color="auto"/>
        <w:bottom w:val="none" w:sz="0" w:space="0" w:color="auto"/>
        <w:right w:val="none" w:sz="0" w:space="0" w:color="auto"/>
      </w:divBdr>
    </w:div>
    <w:div w:id="1953629039">
      <w:bodyDiv w:val="1"/>
      <w:marLeft w:val="0"/>
      <w:marRight w:val="0"/>
      <w:marTop w:val="0"/>
      <w:marBottom w:val="0"/>
      <w:divBdr>
        <w:top w:val="none" w:sz="0" w:space="0" w:color="auto"/>
        <w:left w:val="none" w:sz="0" w:space="0" w:color="auto"/>
        <w:bottom w:val="none" w:sz="0" w:space="0" w:color="auto"/>
        <w:right w:val="none" w:sz="0" w:space="0" w:color="auto"/>
      </w:divBdr>
    </w:div>
    <w:div w:id="1965888210">
      <w:bodyDiv w:val="1"/>
      <w:marLeft w:val="0"/>
      <w:marRight w:val="0"/>
      <w:marTop w:val="0"/>
      <w:marBottom w:val="0"/>
      <w:divBdr>
        <w:top w:val="none" w:sz="0" w:space="0" w:color="auto"/>
        <w:left w:val="none" w:sz="0" w:space="0" w:color="auto"/>
        <w:bottom w:val="none" w:sz="0" w:space="0" w:color="auto"/>
        <w:right w:val="none" w:sz="0" w:space="0" w:color="auto"/>
      </w:divBdr>
    </w:div>
    <w:div w:id="1982421221">
      <w:bodyDiv w:val="1"/>
      <w:marLeft w:val="0"/>
      <w:marRight w:val="0"/>
      <w:marTop w:val="0"/>
      <w:marBottom w:val="0"/>
      <w:divBdr>
        <w:top w:val="none" w:sz="0" w:space="0" w:color="auto"/>
        <w:left w:val="none" w:sz="0" w:space="0" w:color="auto"/>
        <w:bottom w:val="none" w:sz="0" w:space="0" w:color="auto"/>
        <w:right w:val="none" w:sz="0" w:space="0" w:color="auto"/>
      </w:divBdr>
    </w:div>
    <w:div w:id="2015257992">
      <w:bodyDiv w:val="1"/>
      <w:marLeft w:val="0"/>
      <w:marRight w:val="0"/>
      <w:marTop w:val="0"/>
      <w:marBottom w:val="0"/>
      <w:divBdr>
        <w:top w:val="none" w:sz="0" w:space="0" w:color="auto"/>
        <w:left w:val="none" w:sz="0" w:space="0" w:color="auto"/>
        <w:bottom w:val="none" w:sz="0" w:space="0" w:color="auto"/>
        <w:right w:val="none" w:sz="0" w:space="0" w:color="auto"/>
      </w:divBdr>
    </w:div>
    <w:div w:id="2020112349">
      <w:bodyDiv w:val="1"/>
      <w:marLeft w:val="0"/>
      <w:marRight w:val="0"/>
      <w:marTop w:val="0"/>
      <w:marBottom w:val="0"/>
      <w:divBdr>
        <w:top w:val="none" w:sz="0" w:space="0" w:color="auto"/>
        <w:left w:val="none" w:sz="0" w:space="0" w:color="auto"/>
        <w:bottom w:val="none" w:sz="0" w:space="0" w:color="auto"/>
        <w:right w:val="none" w:sz="0" w:space="0" w:color="auto"/>
      </w:divBdr>
    </w:div>
    <w:div w:id="2038966282">
      <w:bodyDiv w:val="1"/>
      <w:marLeft w:val="0"/>
      <w:marRight w:val="0"/>
      <w:marTop w:val="0"/>
      <w:marBottom w:val="0"/>
      <w:divBdr>
        <w:top w:val="none" w:sz="0" w:space="0" w:color="auto"/>
        <w:left w:val="none" w:sz="0" w:space="0" w:color="auto"/>
        <w:bottom w:val="none" w:sz="0" w:space="0" w:color="auto"/>
        <w:right w:val="none" w:sz="0" w:space="0" w:color="auto"/>
      </w:divBdr>
    </w:div>
    <w:div w:id="2048799875">
      <w:bodyDiv w:val="1"/>
      <w:marLeft w:val="0"/>
      <w:marRight w:val="0"/>
      <w:marTop w:val="0"/>
      <w:marBottom w:val="0"/>
      <w:divBdr>
        <w:top w:val="none" w:sz="0" w:space="0" w:color="auto"/>
        <w:left w:val="none" w:sz="0" w:space="0" w:color="auto"/>
        <w:bottom w:val="none" w:sz="0" w:space="0" w:color="auto"/>
        <w:right w:val="none" w:sz="0" w:space="0" w:color="auto"/>
      </w:divBdr>
    </w:div>
    <w:div w:id="2083484657">
      <w:bodyDiv w:val="1"/>
      <w:marLeft w:val="0"/>
      <w:marRight w:val="0"/>
      <w:marTop w:val="0"/>
      <w:marBottom w:val="0"/>
      <w:divBdr>
        <w:top w:val="none" w:sz="0" w:space="0" w:color="auto"/>
        <w:left w:val="none" w:sz="0" w:space="0" w:color="auto"/>
        <w:bottom w:val="none" w:sz="0" w:space="0" w:color="auto"/>
        <w:right w:val="none" w:sz="0" w:space="0" w:color="auto"/>
      </w:divBdr>
    </w:div>
    <w:div w:id="2096971468">
      <w:bodyDiv w:val="1"/>
      <w:marLeft w:val="0"/>
      <w:marRight w:val="0"/>
      <w:marTop w:val="0"/>
      <w:marBottom w:val="0"/>
      <w:divBdr>
        <w:top w:val="none" w:sz="0" w:space="0" w:color="auto"/>
        <w:left w:val="none" w:sz="0" w:space="0" w:color="auto"/>
        <w:bottom w:val="none" w:sz="0" w:space="0" w:color="auto"/>
        <w:right w:val="none" w:sz="0" w:space="0" w:color="auto"/>
      </w:divBdr>
    </w:div>
    <w:div w:id="2126389656">
      <w:bodyDiv w:val="1"/>
      <w:marLeft w:val="0"/>
      <w:marRight w:val="0"/>
      <w:marTop w:val="0"/>
      <w:marBottom w:val="0"/>
      <w:divBdr>
        <w:top w:val="none" w:sz="0" w:space="0" w:color="auto"/>
        <w:left w:val="none" w:sz="0" w:space="0" w:color="auto"/>
        <w:bottom w:val="none" w:sz="0" w:space="0" w:color="auto"/>
        <w:right w:val="none" w:sz="0" w:space="0" w:color="auto"/>
      </w:divBdr>
    </w:div>
    <w:div w:id="2131629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emf"/><Relationship Id="rId21" Type="http://schemas.openxmlformats.org/officeDocument/2006/relationships/image" Target="media/image9.png"/><Relationship Id="rId42" Type="http://schemas.openxmlformats.org/officeDocument/2006/relationships/image" Target="media/image24.png"/><Relationship Id="rId63" Type="http://schemas.openxmlformats.org/officeDocument/2006/relationships/image" Target="media/image44.emf"/><Relationship Id="rId84" Type="http://schemas.openxmlformats.org/officeDocument/2006/relationships/image" Target="media/image65.emf"/><Relationship Id="rId138" Type="http://schemas.openxmlformats.org/officeDocument/2006/relationships/image" Target="media/image100.emf"/><Relationship Id="rId159" Type="http://schemas.openxmlformats.org/officeDocument/2006/relationships/header" Target="header13.xml"/><Relationship Id="rId170" Type="http://schemas.openxmlformats.org/officeDocument/2006/relationships/image" Target="media/image122.png"/><Relationship Id="rId107" Type="http://schemas.openxmlformats.org/officeDocument/2006/relationships/image" Target="media/image85.png"/><Relationship Id="rId11" Type="http://schemas.openxmlformats.org/officeDocument/2006/relationships/footer" Target="footer3.xml"/><Relationship Id="rId32" Type="http://schemas.openxmlformats.org/officeDocument/2006/relationships/image" Target="media/image16.png"/><Relationship Id="rId53" Type="http://schemas.openxmlformats.org/officeDocument/2006/relationships/image" Target="media/image34.emf"/><Relationship Id="rId74" Type="http://schemas.openxmlformats.org/officeDocument/2006/relationships/image" Target="media/image55.emf"/><Relationship Id="rId128" Type="http://schemas.openxmlformats.org/officeDocument/2006/relationships/image" Target="media/image92.emf"/><Relationship Id="rId149" Type="http://schemas.openxmlformats.org/officeDocument/2006/relationships/image" Target="media/image108.png"/><Relationship Id="rId5" Type="http://schemas.openxmlformats.org/officeDocument/2006/relationships/webSettings" Target="webSettings.xml"/><Relationship Id="rId95" Type="http://schemas.openxmlformats.org/officeDocument/2006/relationships/image" Target="media/image76.emf"/><Relationship Id="rId160" Type="http://schemas.openxmlformats.org/officeDocument/2006/relationships/image" Target="media/image114.gif"/><Relationship Id="rId181" Type="http://schemas.openxmlformats.org/officeDocument/2006/relationships/header" Target="header19.xml"/><Relationship Id="rId22" Type="http://schemas.openxmlformats.org/officeDocument/2006/relationships/image" Target="media/image6.png"/><Relationship Id="rId43" Type="http://schemas.openxmlformats.org/officeDocument/2006/relationships/image" Target="media/image25.png"/><Relationship Id="rId64" Type="http://schemas.openxmlformats.org/officeDocument/2006/relationships/image" Target="media/image45.emf"/><Relationship Id="rId118" Type="http://schemas.openxmlformats.org/officeDocument/2006/relationships/package" Target="embeddings/Microsoft_PowerPoint_Slide.sldx"/><Relationship Id="rId139" Type="http://schemas.openxmlformats.org/officeDocument/2006/relationships/image" Target="media/image101.emf"/><Relationship Id="rId85" Type="http://schemas.openxmlformats.org/officeDocument/2006/relationships/image" Target="media/image66.png"/><Relationship Id="rId150" Type="http://schemas.openxmlformats.org/officeDocument/2006/relationships/image" Target="media/image109.emf"/><Relationship Id="rId171" Type="http://schemas.openxmlformats.org/officeDocument/2006/relationships/image" Target="media/image123.png"/><Relationship Id="rId12" Type="http://schemas.openxmlformats.org/officeDocument/2006/relationships/image" Target="media/image1.emf"/><Relationship Id="rId33" Type="http://schemas.openxmlformats.org/officeDocument/2006/relationships/header" Target="header4.xml"/><Relationship Id="rId108" Type="http://schemas.openxmlformats.org/officeDocument/2006/relationships/image" Target="media/image86.png"/><Relationship Id="rId129" Type="http://schemas.openxmlformats.org/officeDocument/2006/relationships/package" Target="embeddings/Microsoft_PowerPoint_Slide2.sldx"/><Relationship Id="rId54" Type="http://schemas.openxmlformats.org/officeDocument/2006/relationships/image" Target="media/image35.emf"/><Relationship Id="rId75" Type="http://schemas.openxmlformats.org/officeDocument/2006/relationships/image" Target="media/image56.emf"/><Relationship Id="rId96" Type="http://schemas.openxmlformats.org/officeDocument/2006/relationships/image" Target="media/image77.emf"/><Relationship Id="rId140" Type="http://schemas.openxmlformats.org/officeDocument/2006/relationships/image" Target="media/image102.png"/><Relationship Id="rId161" Type="http://schemas.openxmlformats.org/officeDocument/2006/relationships/image" Target="media/image115.gif"/><Relationship Id="rId182" Type="http://schemas.openxmlformats.org/officeDocument/2006/relationships/header" Target="header20.xml"/><Relationship Id="rId6" Type="http://schemas.openxmlformats.org/officeDocument/2006/relationships/footnotes" Target="footnotes.xml"/><Relationship Id="rId23" Type="http://schemas.openxmlformats.org/officeDocument/2006/relationships/image" Target="media/image10.png"/><Relationship Id="rId119" Type="http://schemas.openxmlformats.org/officeDocument/2006/relationships/diagramData" Target="diagrams/data1.xml"/><Relationship Id="rId44" Type="http://schemas.openxmlformats.org/officeDocument/2006/relationships/header" Target="header6.xml"/><Relationship Id="rId60" Type="http://schemas.openxmlformats.org/officeDocument/2006/relationships/image" Target="media/image41.emf"/><Relationship Id="rId65" Type="http://schemas.openxmlformats.org/officeDocument/2006/relationships/image" Target="media/image46.emf"/><Relationship Id="rId81" Type="http://schemas.openxmlformats.org/officeDocument/2006/relationships/image" Target="media/image62.emf"/><Relationship Id="rId86" Type="http://schemas.openxmlformats.org/officeDocument/2006/relationships/image" Target="media/image67.png"/><Relationship Id="rId130" Type="http://schemas.openxmlformats.org/officeDocument/2006/relationships/image" Target="media/image93.emf"/><Relationship Id="rId135" Type="http://schemas.openxmlformats.org/officeDocument/2006/relationships/image" Target="media/image98.emf"/><Relationship Id="rId151" Type="http://schemas.openxmlformats.org/officeDocument/2006/relationships/image" Target="media/image110.emf"/><Relationship Id="rId156" Type="http://schemas.openxmlformats.org/officeDocument/2006/relationships/footer" Target="footer12.xml"/><Relationship Id="rId177" Type="http://schemas.openxmlformats.org/officeDocument/2006/relationships/header" Target="header16.xml"/><Relationship Id="rId172" Type="http://schemas.openxmlformats.org/officeDocument/2006/relationships/image" Target="media/image124.emf"/><Relationship Id="rId13" Type="http://schemas.openxmlformats.org/officeDocument/2006/relationships/image" Target="media/image2.png"/><Relationship Id="rId18" Type="http://schemas.openxmlformats.org/officeDocument/2006/relationships/image" Target="media/image60.png"/><Relationship Id="rId39" Type="http://schemas.openxmlformats.org/officeDocument/2006/relationships/image" Target="media/image21.png"/><Relationship Id="rId109" Type="http://schemas.openxmlformats.org/officeDocument/2006/relationships/header" Target="header9.xml"/><Relationship Id="rId34" Type="http://schemas.openxmlformats.org/officeDocument/2006/relationships/image" Target="media/image17.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7.emf"/><Relationship Id="rId97" Type="http://schemas.openxmlformats.org/officeDocument/2006/relationships/image" Target="media/image78.png"/><Relationship Id="rId104" Type="http://schemas.openxmlformats.org/officeDocument/2006/relationships/image" Target="media/image84.emf"/><Relationship Id="rId120" Type="http://schemas.openxmlformats.org/officeDocument/2006/relationships/diagramLayout" Target="diagrams/layout1.xml"/><Relationship Id="rId125" Type="http://schemas.openxmlformats.org/officeDocument/2006/relationships/image" Target="media/image90.emf"/><Relationship Id="rId141" Type="http://schemas.openxmlformats.org/officeDocument/2006/relationships/image" Target="media/image103.png"/><Relationship Id="rId146" Type="http://schemas.openxmlformats.org/officeDocument/2006/relationships/footer" Target="footer9.xml"/><Relationship Id="rId167" Type="http://schemas.openxmlformats.org/officeDocument/2006/relationships/image" Target="media/image119.emf"/><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image" Target="media/image73.emf"/><Relationship Id="rId162" Type="http://schemas.openxmlformats.org/officeDocument/2006/relationships/header" Target="header14.xml"/><Relationship Id="rId183" Type="http://schemas.openxmlformats.org/officeDocument/2006/relationships/footer" Target="footer14.xml"/><Relationship Id="rId2" Type="http://schemas.openxmlformats.org/officeDocument/2006/relationships/numbering" Target="numbering.xml"/><Relationship Id="rId29" Type="http://schemas.openxmlformats.org/officeDocument/2006/relationships/header" Target="header3.xml"/><Relationship Id="rId24" Type="http://schemas.openxmlformats.org/officeDocument/2006/relationships/image" Target="media/image11.emf"/><Relationship Id="rId40" Type="http://schemas.openxmlformats.org/officeDocument/2006/relationships/image" Target="media/image22.png"/><Relationship Id="rId45" Type="http://schemas.openxmlformats.org/officeDocument/2006/relationships/image" Target="media/image26.emf"/><Relationship Id="rId66" Type="http://schemas.openxmlformats.org/officeDocument/2006/relationships/image" Target="media/image47.emf"/><Relationship Id="rId87" Type="http://schemas.openxmlformats.org/officeDocument/2006/relationships/image" Target="media/image68.emf"/><Relationship Id="rId110" Type="http://schemas.openxmlformats.org/officeDocument/2006/relationships/header" Target="header10.xml"/><Relationship Id="rId115" Type="http://schemas.openxmlformats.org/officeDocument/2006/relationships/footer" Target="footer7.xml"/><Relationship Id="rId131" Type="http://schemas.openxmlformats.org/officeDocument/2006/relationships/image" Target="media/image94.emf"/><Relationship Id="rId136" Type="http://schemas.openxmlformats.org/officeDocument/2006/relationships/package" Target="embeddings/Microsoft_PowerPoint_Slide3.sldx"/><Relationship Id="rId157" Type="http://schemas.openxmlformats.org/officeDocument/2006/relationships/image" Target="media/image114.emf"/><Relationship Id="rId178" Type="http://schemas.openxmlformats.org/officeDocument/2006/relationships/footer" Target="footer13.xml"/><Relationship Id="rId61" Type="http://schemas.openxmlformats.org/officeDocument/2006/relationships/image" Target="media/image42.emf"/><Relationship Id="rId82" Type="http://schemas.openxmlformats.org/officeDocument/2006/relationships/image" Target="media/image63.emf"/><Relationship Id="rId152" Type="http://schemas.openxmlformats.org/officeDocument/2006/relationships/image" Target="media/image111.emf"/><Relationship Id="rId173" Type="http://schemas.openxmlformats.org/officeDocument/2006/relationships/image" Target="media/image125.emf"/><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footer" Target="footer4.xml"/><Relationship Id="rId35" Type="http://schemas.openxmlformats.org/officeDocument/2006/relationships/image" Target="media/image18.png"/><Relationship Id="rId56" Type="http://schemas.openxmlformats.org/officeDocument/2006/relationships/image" Target="media/image37.emf"/><Relationship Id="rId77" Type="http://schemas.openxmlformats.org/officeDocument/2006/relationships/image" Target="media/image58.emf"/><Relationship Id="rId100" Type="http://schemas.openxmlformats.org/officeDocument/2006/relationships/image" Target="media/image81.png"/><Relationship Id="rId105" Type="http://schemas.openxmlformats.org/officeDocument/2006/relationships/header" Target="header7.xml"/><Relationship Id="rId126" Type="http://schemas.openxmlformats.org/officeDocument/2006/relationships/package" Target="embeddings/Microsoft_PowerPoint_Slide1.sldx"/><Relationship Id="rId147" Type="http://schemas.openxmlformats.org/officeDocument/2006/relationships/footer" Target="footer10.xml"/><Relationship Id="rId168" Type="http://schemas.openxmlformats.org/officeDocument/2006/relationships/image" Target="media/image120.emf"/><Relationship Id="rId8" Type="http://schemas.openxmlformats.org/officeDocument/2006/relationships/footer" Target="footer1.xml"/><Relationship Id="rId51" Type="http://schemas.openxmlformats.org/officeDocument/2006/relationships/image" Target="media/image32.emf"/><Relationship Id="rId72" Type="http://schemas.openxmlformats.org/officeDocument/2006/relationships/image" Target="media/image53.emf"/><Relationship Id="rId93" Type="http://schemas.openxmlformats.org/officeDocument/2006/relationships/image" Target="media/image74.emf"/><Relationship Id="rId98" Type="http://schemas.openxmlformats.org/officeDocument/2006/relationships/image" Target="media/image79.png"/><Relationship Id="rId121" Type="http://schemas.openxmlformats.org/officeDocument/2006/relationships/diagramQuickStyle" Target="diagrams/quickStyle1.xml"/><Relationship Id="rId142" Type="http://schemas.openxmlformats.org/officeDocument/2006/relationships/image" Target="media/image104.emf"/><Relationship Id="rId163" Type="http://schemas.openxmlformats.org/officeDocument/2006/relationships/image" Target="media/image115.emf"/><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27.emf"/><Relationship Id="rId67" Type="http://schemas.openxmlformats.org/officeDocument/2006/relationships/image" Target="media/image48.emf"/><Relationship Id="rId116" Type="http://schemas.openxmlformats.org/officeDocument/2006/relationships/footer" Target="footer8.xml"/><Relationship Id="rId137" Type="http://schemas.openxmlformats.org/officeDocument/2006/relationships/image" Target="media/image99.jpeg"/><Relationship Id="rId158" Type="http://schemas.openxmlformats.org/officeDocument/2006/relationships/image" Target="media/image1130.emf"/><Relationship Id="rId20" Type="http://schemas.openxmlformats.org/officeDocument/2006/relationships/image" Target="media/image8.png"/><Relationship Id="rId41" Type="http://schemas.openxmlformats.org/officeDocument/2006/relationships/image" Target="media/image23.png"/><Relationship Id="rId62" Type="http://schemas.openxmlformats.org/officeDocument/2006/relationships/image" Target="media/image43.emf"/><Relationship Id="rId83" Type="http://schemas.openxmlformats.org/officeDocument/2006/relationships/image" Target="media/image64.emf"/><Relationship Id="rId88" Type="http://schemas.openxmlformats.org/officeDocument/2006/relationships/image" Target="media/image69.emf"/><Relationship Id="rId111" Type="http://schemas.openxmlformats.org/officeDocument/2006/relationships/footer" Target="footer6.xml"/><Relationship Id="rId132" Type="http://schemas.openxmlformats.org/officeDocument/2006/relationships/image" Target="media/image95.emf"/><Relationship Id="rId153" Type="http://schemas.openxmlformats.org/officeDocument/2006/relationships/image" Target="media/image112.emf"/><Relationship Id="rId174" Type="http://schemas.openxmlformats.org/officeDocument/2006/relationships/image" Target="media/image126.emf"/><Relationship Id="rId179" Type="http://schemas.openxmlformats.org/officeDocument/2006/relationships/header" Target="header17.xml"/><Relationship Id="rId15" Type="http://schemas.openxmlformats.org/officeDocument/2006/relationships/image" Target="media/image4.png"/><Relationship Id="rId36" Type="http://schemas.openxmlformats.org/officeDocument/2006/relationships/image" Target="media/image19.png"/><Relationship Id="rId57" Type="http://schemas.openxmlformats.org/officeDocument/2006/relationships/image" Target="media/image38.emf"/><Relationship Id="rId106" Type="http://schemas.openxmlformats.org/officeDocument/2006/relationships/header" Target="header8.xml"/><Relationship Id="rId127" Type="http://schemas.openxmlformats.org/officeDocument/2006/relationships/image" Target="media/image91.jpeg"/><Relationship Id="rId10" Type="http://schemas.openxmlformats.org/officeDocument/2006/relationships/footer" Target="footer2.xml"/><Relationship Id="rId31" Type="http://schemas.openxmlformats.org/officeDocument/2006/relationships/image" Target="media/image15.png"/><Relationship Id="rId52" Type="http://schemas.openxmlformats.org/officeDocument/2006/relationships/image" Target="media/image33.emf"/><Relationship Id="rId73" Type="http://schemas.openxmlformats.org/officeDocument/2006/relationships/image" Target="media/image54.emf"/><Relationship Id="rId78" Type="http://schemas.openxmlformats.org/officeDocument/2006/relationships/image" Target="media/image59.emf"/><Relationship Id="rId94" Type="http://schemas.openxmlformats.org/officeDocument/2006/relationships/image" Target="media/image75.emf"/><Relationship Id="rId99" Type="http://schemas.openxmlformats.org/officeDocument/2006/relationships/image" Target="media/image80.emf"/><Relationship Id="rId101" Type="http://schemas.openxmlformats.org/officeDocument/2006/relationships/footer" Target="footer5.xml"/><Relationship Id="rId122" Type="http://schemas.openxmlformats.org/officeDocument/2006/relationships/diagramColors" Target="diagrams/colors1.xml"/><Relationship Id="rId143" Type="http://schemas.openxmlformats.org/officeDocument/2006/relationships/package" Target="embeddings/Microsoft_PowerPoint_Slide4.sldx"/><Relationship Id="rId148" Type="http://schemas.openxmlformats.org/officeDocument/2006/relationships/image" Target="media/image107.png"/><Relationship Id="rId164" Type="http://schemas.openxmlformats.org/officeDocument/2006/relationships/image" Target="media/image116.emf"/><Relationship Id="rId169" Type="http://schemas.openxmlformats.org/officeDocument/2006/relationships/image" Target="media/image121.emf"/><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eader" Target="header18.xml"/><Relationship Id="rId26" Type="http://schemas.openxmlformats.org/officeDocument/2006/relationships/image" Target="media/image13.png"/><Relationship Id="rId47" Type="http://schemas.openxmlformats.org/officeDocument/2006/relationships/image" Target="media/image28.emf"/><Relationship Id="rId68" Type="http://schemas.openxmlformats.org/officeDocument/2006/relationships/image" Target="media/image49.emf"/><Relationship Id="rId89" Type="http://schemas.openxmlformats.org/officeDocument/2006/relationships/image" Target="media/image70.emf"/><Relationship Id="rId112" Type="http://schemas.openxmlformats.org/officeDocument/2006/relationships/image" Target="media/image87.emf"/><Relationship Id="rId133" Type="http://schemas.openxmlformats.org/officeDocument/2006/relationships/image" Target="media/image96.png"/><Relationship Id="rId154" Type="http://schemas.openxmlformats.org/officeDocument/2006/relationships/image" Target="media/image113.png"/><Relationship Id="rId175" Type="http://schemas.openxmlformats.org/officeDocument/2006/relationships/image" Target="media/image127.emf"/><Relationship Id="rId16" Type="http://schemas.openxmlformats.org/officeDocument/2006/relationships/image" Target="media/image5.png"/><Relationship Id="rId37" Type="http://schemas.openxmlformats.org/officeDocument/2006/relationships/image" Target="media/image20.png"/><Relationship Id="rId58" Type="http://schemas.openxmlformats.org/officeDocument/2006/relationships/image" Target="media/image39.emf"/><Relationship Id="rId79" Type="http://schemas.openxmlformats.org/officeDocument/2006/relationships/image" Target="media/image60.emf"/><Relationship Id="rId102" Type="http://schemas.openxmlformats.org/officeDocument/2006/relationships/image" Target="media/image82.png"/><Relationship Id="rId123" Type="http://schemas.microsoft.com/office/2007/relationships/diagramDrawing" Target="diagrams/drawing1.xml"/><Relationship Id="rId144" Type="http://schemas.openxmlformats.org/officeDocument/2006/relationships/image" Target="media/image105.emf"/><Relationship Id="rId90" Type="http://schemas.openxmlformats.org/officeDocument/2006/relationships/image" Target="media/image71.emf"/><Relationship Id="rId165" Type="http://schemas.openxmlformats.org/officeDocument/2006/relationships/image" Target="media/image117.emf"/><Relationship Id="rId27" Type="http://schemas.openxmlformats.org/officeDocument/2006/relationships/image" Target="media/image14.png"/><Relationship Id="rId48" Type="http://schemas.openxmlformats.org/officeDocument/2006/relationships/image" Target="media/image29.emf"/><Relationship Id="rId69" Type="http://schemas.openxmlformats.org/officeDocument/2006/relationships/image" Target="media/image50.emf"/><Relationship Id="rId113" Type="http://schemas.openxmlformats.org/officeDocument/2006/relationships/header" Target="header11.xml"/><Relationship Id="rId134" Type="http://schemas.openxmlformats.org/officeDocument/2006/relationships/image" Target="media/image97.jpeg"/><Relationship Id="rId80" Type="http://schemas.openxmlformats.org/officeDocument/2006/relationships/image" Target="media/image61.emf"/><Relationship Id="rId155" Type="http://schemas.openxmlformats.org/officeDocument/2006/relationships/footer" Target="footer11.xml"/><Relationship Id="rId176" Type="http://schemas.openxmlformats.org/officeDocument/2006/relationships/header" Target="header15.xml"/><Relationship Id="rId38" Type="http://schemas.openxmlformats.org/officeDocument/2006/relationships/header" Target="header5.xml"/><Relationship Id="rId59" Type="http://schemas.openxmlformats.org/officeDocument/2006/relationships/image" Target="media/image40.emf"/><Relationship Id="rId103" Type="http://schemas.openxmlformats.org/officeDocument/2006/relationships/image" Target="media/image83.emf"/><Relationship Id="rId124" Type="http://schemas.openxmlformats.org/officeDocument/2006/relationships/image" Target="media/image89.png"/><Relationship Id="rId70" Type="http://schemas.openxmlformats.org/officeDocument/2006/relationships/image" Target="media/image51.emf"/><Relationship Id="rId91" Type="http://schemas.openxmlformats.org/officeDocument/2006/relationships/image" Target="media/image72.emf"/><Relationship Id="rId145" Type="http://schemas.openxmlformats.org/officeDocument/2006/relationships/image" Target="media/image106.png"/><Relationship Id="rId166" Type="http://schemas.openxmlformats.org/officeDocument/2006/relationships/image" Target="media/image118.emf"/><Relationship Id="rId1" Type="http://schemas.openxmlformats.org/officeDocument/2006/relationships/customXml" Target="../customXml/item1.xml"/><Relationship Id="rId28" Type="http://schemas.openxmlformats.org/officeDocument/2006/relationships/header" Target="header2.xml"/><Relationship Id="rId49" Type="http://schemas.openxmlformats.org/officeDocument/2006/relationships/image" Target="media/image30.emf"/><Relationship Id="rId114" Type="http://schemas.openxmlformats.org/officeDocument/2006/relationships/header" Target="header12.xm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A231A78-6E16-4C01-BA22-FF0828D03BCB}" type="doc">
      <dgm:prSet loTypeId="urn:microsoft.com/office/officeart/2005/8/layout/hierarchy2" loCatId="hierarchy" qsTypeId="urn:microsoft.com/office/officeart/2005/8/quickstyle/simple5" qsCatId="simple" csTypeId="urn:microsoft.com/office/officeart/2005/8/colors/colorful3" csCatId="colorful" phldr="1"/>
      <dgm:spPr/>
      <dgm:t>
        <a:bodyPr/>
        <a:lstStyle/>
        <a:p>
          <a:endParaRPr kumimoji="1" lang="ja-JP" altLang="en-US"/>
        </a:p>
      </dgm:t>
    </dgm:pt>
    <dgm:pt modelId="{84A32681-D9D5-4E4E-AA80-9FB627ADCD7C}">
      <dgm:prSet phldrT="[テキスト]" custT="1"/>
      <dgm:spPr>
        <a:xfrm flipH="1">
          <a:off x="578170" y="729638"/>
          <a:ext cx="922203" cy="3008402"/>
        </a:xfrm>
        <a:prstGeom prst="roundRect">
          <a:avLst>
            <a:gd name="adj" fmla="val 1000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lIns="0" tIns="0" rIns="0" bIns="0"/>
        <a:lstStyle/>
        <a:p>
          <a:pPr algn="ctr"/>
          <a:r>
            <a:rPr kumimoji="1" lang="ja-JP" altLang="en-US" sz="1100">
              <a:solidFill>
                <a:sysClr val="windowText" lastClr="000000"/>
              </a:solidFill>
              <a:latin typeface="HG丸ｺﾞｼｯｸM-PRO" panose="020F0600000000000000" pitchFamily="50" charset="-128"/>
              <a:ea typeface="HG丸ｺﾞｼｯｸM-PRO" panose="020F0600000000000000" pitchFamily="50" charset="-128"/>
              <a:cs typeface="+mn-cs"/>
            </a:rPr>
            <a:t>介護予防・ 生活支援     サービス事業</a:t>
          </a:r>
          <a:endParaRPr kumimoji="1" lang="en-US" altLang="ja-JP" sz="11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endParaRPr kumimoji="1" lang="en-US" altLang="ja-JP" sz="11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100" u="sng">
              <a:solidFill>
                <a:sysClr val="windowText" lastClr="000000"/>
              </a:solidFill>
              <a:latin typeface="HG丸ｺﾞｼｯｸM-PRO" panose="020F0600000000000000" pitchFamily="50" charset="-128"/>
              <a:ea typeface="HG丸ｺﾞｼｯｸM-PRO" panose="020F0600000000000000" pitchFamily="50" charset="-128"/>
              <a:cs typeface="+mn-cs"/>
            </a:rPr>
            <a:t>≪対象者≫ </a:t>
          </a:r>
          <a:endParaRPr kumimoji="1" lang="en-US" altLang="ja-JP" sz="1100" u="sng">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100" u="none">
              <a:solidFill>
                <a:sysClr val="windowText" lastClr="000000"/>
              </a:solidFill>
              <a:latin typeface="HG丸ｺﾞｼｯｸM-PRO" panose="020F0600000000000000" pitchFamily="50" charset="-128"/>
              <a:ea typeface="HG丸ｺﾞｼｯｸM-PRO" panose="020F0600000000000000" pitchFamily="50" charset="-128"/>
              <a:cs typeface="+mn-cs"/>
            </a:rPr>
            <a:t>要支援認定を受けた方</a:t>
          </a:r>
          <a:endParaRPr kumimoji="1" lang="en-US" altLang="ja-JP" sz="1100" u="none">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100" u="none">
              <a:solidFill>
                <a:sysClr val="windowText" lastClr="000000"/>
              </a:solidFill>
              <a:latin typeface="HG丸ｺﾞｼｯｸM-PRO" panose="020F0600000000000000" pitchFamily="50" charset="-128"/>
              <a:ea typeface="HG丸ｺﾞｼｯｸM-PRO" panose="020F0600000000000000" pitchFamily="50" charset="-128"/>
              <a:cs typeface="+mn-cs"/>
            </a:rPr>
            <a:t>基本チェックリストに該当となった方</a:t>
          </a:r>
        </a:p>
      </dgm:t>
    </dgm:pt>
    <dgm:pt modelId="{F71E3998-16EF-4367-A568-0AB92A69632F}" type="parTrans" cxnId="{E4B3B846-DFBE-43CF-869B-1772153F7E57}">
      <dgm:prSet/>
      <dgm:spPr>
        <a:xfrm rot="16859537">
          <a:off x="-203326" y="2873737"/>
          <a:ext cx="1312693" cy="8813"/>
        </a:xfrm>
        <a:custGeom>
          <a:avLst/>
          <a:gdLst/>
          <a:ahLst/>
          <a:cxnLst/>
          <a:rect l="0" t="0" r="0" b="0"/>
          <a:pathLst>
            <a:path>
              <a:moveTo>
                <a:pt x="0" y="4044"/>
              </a:moveTo>
              <a:lnTo>
                <a:pt x="1215713" y="4044"/>
              </a:lnTo>
            </a:path>
          </a:pathLst>
        </a:custGeom>
        <a:noFill/>
        <a:ln w="12700" cap="flat" cmpd="sng" algn="ctr">
          <a:solidFill>
            <a:srgbClr val="FFC000">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HG丸ｺﾞｼｯｸM-PRO" panose="020F0600000000000000" pitchFamily="50" charset="-128"/>
            <a:ea typeface="HG丸ｺﾞｼｯｸM-PRO" panose="020F0600000000000000" pitchFamily="50" charset="-128"/>
            <a:cs typeface="+mn-cs"/>
          </a:endParaRPr>
        </a:p>
      </dgm:t>
    </dgm:pt>
    <dgm:pt modelId="{9768E53F-43E9-40C8-B7B5-23C483446B9F}" type="sibTrans" cxnId="{E4B3B846-DFBE-43CF-869B-1772153F7E57}">
      <dgm:prSet/>
      <dgm:spPr/>
      <dgm:t>
        <a:bodyPr/>
        <a:lstStyle/>
        <a:p>
          <a:pPr algn="ctr"/>
          <a:endParaRPr kumimoji="1" lang="ja-JP" altLang="en-US">
            <a:latin typeface="HG丸ｺﾞｼｯｸM-PRO" panose="020F0600000000000000" pitchFamily="50" charset="-128"/>
            <a:ea typeface="HG丸ｺﾞｼｯｸM-PRO" panose="020F0600000000000000" pitchFamily="50" charset="-128"/>
          </a:endParaRPr>
        </a:p>
      </dgm:t>
    </dgm:pt>
    <dgm:pt modelId="{89363EFD-71CB-4708-BB72-EA5A1B7AED9F}">
      <dgm:prSet phldrT="[テキスト]" custT="1"/>
      <dgm:spPr>
        <a:xfrm>
          <a:off x="1747649" y="113109"/>
          <a:ext cx="629749" cy="172429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 訪問型 サービス</a:t>
          </a:r>
        </a:p>
      </dgm:t>
    </dgm:pt>
    <dgm:pt modelId="{40E515B7-2EE3-4AB0-8C0D-9DABA6146FA0}" type="parTrans" cxnId="{2FA3F7E4-C3BF-423E-BE17-D99E00056247}">
      <dgm:prSet/>
      <dgm:spPr>
        <a:xfrm rot="16866925">
          <a:off x="982689" y="1600141"/>
          <a:ext cx="1282644" cy="8813"/>
        </a:xfrm>
        <a:custGeom>
          <a:avLst/>
          <a:gdLst/>
          <a:ahLst/>
          <a:cxnLst/>
          <a:rect l="0" t="0" r="0" b="0"/>
          <a:pathLst>
            <a:path>
              <a:moveTo>
                <a:pt x="0" y="4044"/>
              </a:moveTo>
              <a:lnTo>
                <a:pt x="1235999"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E5D94182-E798-487D-8B9D-A0E40048746D}" type="sibTrans" cxnId="{2FA3F7E4-C3BF-423E-BE17-D99E00056247}">
      <dgm:prSet/>
      <dgm:spPr/>
      <dgm:t>
        <a:bodyPr/>
        <a:lstStyle/>
        <a:p>
          <a:pPr algn="ctr"/>
          <a:endParaRPr kumimoji="1" lang="ja-JP" altLang="en-US"/>
        </a:p>
      </dgm:t>
    </dgm:pt>
    <dgm:pt modelId="{4291C088-AEF8-4718-BA6C-DBE3FC240E1A}">
      <dgm:prSet custT="1"/>
      <dgm:spPr>
        <a:xfrm>
          <a:off x="4219495" y="0"/>
          <a:ext cx="2190829" cy="44479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介護予防訪問介護相当サービス</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（ホームヘルプ）</a:t>
          </a:r>
        </a:p>
      </dgm:t>
    </dgm:pt>
    <dgm:pt modelId="{319F1789-CA08-42F9-9F6A-C93BE3B2E62E}" type="parTrans" cxnId="{A094EEDE-679F-4F0B-ABA2-674F61AD54F0}">
      <dgm:prSet/>
      <dgm:spPr>
        <a:xfrm rot="19559843">
          <a:off x="3710291" y="373681"/>
          <a:ext cx="556806" cy="8813"/>
        </a:xfrm>
        <a:custGeom>
          <a:avLst/>
          <a:gdLst/>
          <a:ahLst/>
          <a:cxnLst/>
          <a:rect l="0" t="0" r="0" b="0"/>
          <a:pathLst>
            <a:path>
              <a:moveTo>
                <a:pt x="0" y="4044"/>
              </a:moveTo>
              <a:lnTo>
                <a:pt x="666071"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54D31978-42EA-4DC1-A1CF-2FB954CF88AA}" type="sibTrans" cxnId="{A094EEDE-679F-4F0B-ABA2-674F61AD54F0}">
      <dgm:prSet/>
      <dgm:spPr/>
      <dgm:t>
        <a:bodyPr/>
        <a:lstStyle/>
        <a:p>
          <a:pPr algn="ctr"/>
          <a:endParaRPr kumimoji="1" lang="ja-JP" altLang="en-US"/>
        </a:p>
      </dgm:t>
    </dgm:pt>
    <dgm:pt modelId="{F3853357-5B9C-438A-A5A2-9F4527B22B76}">
      <dgm:prSet custT="1"/>
      <dgm:spPr>
        <a:xfrm>
          <a:off x="1765986" y="2166509"/>
          <a:ext cx="617259" cy="1344331"/>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 通所型 サービス</a:t>
          </a:r>
        </a:p>
      </dgm:t>
    </dgm:pt>
    <dgm:pt modelId="{9E707C30-F112-4A39-9671-2EF5A6063784}" type="parTrans" cxnId="{D5DE6767-091D-42D3-A6AD-EF60A0B17AB6}">
      <dgm:prSet/>
      <dgm:spPr>
        <a:xfrm rot="3977480">
          <a:off x="1302886" y="2531850"/>
          <a:ext cx="660588" cy="8813"/>
        </a:xfrm>
        <a:custGeom>
          <a:avLst/>
          <a:gdLst/>
          <a:ahLst/>
          <a:cxnLst/>
          <a:rect l="0" t="0" r="0" b="0"/>
          <a:pathLst>
            <a:path>
              <a:moveTo>
                <a:pt x="0" y="4044"/>
              </a:moveTo>
              <a:lnTo>
                <a:pt x="621324"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D2573076-99FF-4159-972B-192A9DFB3B07}" type="sibTrans" cxnId="{D5DE6767-091D-42D3-A6AD-EF60A0B17AB6}">
      <dgm:prSet/>
      <dgm:spPr/>
      <dgm:t>
        <a:bodyPr/>
        <a:lstStyle/>
        <a:p>
          <a:pPr algn="ctr"/>
          <a:endParaRPr kumimoji="1" lang="ja-JP" altLang="en-US"/>
        </a:p>
      </dgm:t>
    </dgm:pt>
    <dgm:pt modelId="{87FC3202-F4D8-4E1E-9613-592452F82692}">
      <dgm:prSet custT="1"/>
      <dgm:spPr>
        <a:xfrm>
          <a:off x="1765321" y="4516041"/>
          <a:ext cx="914502" cy="440766"/>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その他の生活支援サービス</a:t>
          </a:r>
        </a:p>
      </dgm:t>
    </dgm:pt>
    <dgm:pt modelId="{D4663900-66E4-46A4-99E4-0CC564862D39}" type="parTrans" cxnId="{595B03F3-AF64-4793-BBF8-FDE64371F278}">
      <dgm:prSet/>
      <dgm:spPr>
        <a:xfrm rot="5037398">
          <a:off x="374561" y="3480725"/>
          <a:ext cx="2516570" cy="8813"/>
        </a:xfrm>
        <a:custGeom>
          <a:avLst/>
          <a:gdLst/>
          <a:ahLst/>
          <a:cxnLst/>
          <a:rect l="0" t="0" r="0" b="0"/>
          <a:pathLst>
            <a:path>
              <a:moveTo>
                <a:pt x="0" y="4044"/>
              </a:moveTo>
              <a:lnTo>
                <a:pt x="2471843"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734A6654-2C51-4460-AE86-7D5E6C93BB5C}" type="sibTrans" cxnId="{595B03F3-AF64-4793-BBF8-FDE64371F278}">
      <dgm:prSet/>
      <dgm:spPr/>
      <dgm:t>
        <a:bodyPr/>
        <a:lstStyle/>
        <a:p>
          <a:pPr algn="ctr"/>
          <a:endParaRPr kumimoji="1" lang="ja-JP" altLang="en-US"/>
        </a:p>
      </dgm:t>
    </dgm:pt>
    <dgm:pt modelId="{DD2B3222-FE7B-4FF6-8ACA-507F33E33F94}">
      <dgm:prSet custT="1"/>
      <dgm:spPr>
        <a:xfrm>
          <a:off x="4202568" y="4560541"/>
          <a:ext cx="2205934" cy="44021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栄養改善を目的とした配食</a:t>
          </a:r>
        </a:p>
      </dgm:t>
    </dgm:pt>
    <dgm:pt modelId="{06A30EDD-D805-4550-AC80-B26A509A977C}" type="parTrans" cxnId="{47D75D57-9EDD-4F4E-B49A-8316B159D30F}">
      <dgm:prSet/>
      <dgm:spPr>
        <a:xfrm rot="99811">
          <a:off x="2679502" y="4754129"/>
          <a:ext cx="1523387" cy="8813"/>
        </a:xfrm>
        <a:custGeom>
          <a:avLst/>
          <a:gdLst/>
          <a:ahLst/>
          <a:cxnLst/>
          <a:rect l="0" t="0" r="0" b="0"/>
          <a:pathLst>
            <a:path>
              <a:moveTo>
                <a:pt x="0" y="4044"/>
              </a:moveTo>
              <a:lnTo>
                <a:pt x="1526025"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292BCE08-F28A-4EFD-84D6-70E699D9CF3D}" type="sibTrans" cxnId="{47D75D57-9EDD-4F4E-B49A-8316B159D30F}">
      <dgm:prSet/>
      <dgm:spPr/>
      <dgm:t>
        <a:bodyPr/>
        <a:lstStyle/>
        <a:p>
          <a:pPr algn="ctr"/>
          <a:endParaRPr kumimoji="1" lang="ja-JP" altLang="en-US"/>
        </a:p>
      </dgm:t>
    </dgm:pt>
    <dgm:pt modelId="{998359E9-8D90-4E04-A359-318E37AE6C9E}">
      <dgm:prSet custT="1"/>
      <dgm:spPr>
        <a:xfrm>
          <a:off x="1789217" y="5104827"/>
          <a:ext cx="914654" cy="51358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介護予防ケアマネジメント</a:t>
          </a:r>
        </a:p>
      </dgm:t>
    </dgm:pt>
    <dgm:pt modelId="{2DB109F9-7CCF-40D3-AA5E-F97170473FBD}" type="parTrans" cxnId="{BB51334F-2361-440B-AC4C-FE4A6E05E3CC}">
      <dgm:prSet/>
      <dgm:spPr>
        <a:xfrm rot="5083429">
          <a:off x="74251" y="3793322"/>
          <a:ext cx="3141088" cy="8813"/>
        </a:xfrm>
        <a:custGeom>
          <a:avLst/>
          <a:gdLst/>
          <a:ahLst/>
          <a:cxnLst/>
          <a:rect l="0" t="0" r="0" b="0"/>
          <a:pathLst>
            <a:path>
              <a:moveTo>
                <a:pt x="0" y="4044"/>
              </a:moveTo>
              <a:lnTo>
                <a:pt x="3097615"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52B1A9B9-036C-4344-815E-04507ABA5AD1}" type="sibTrans" cxnId="{BB51334F-2361-440B-AC4C-FE4A6E05E3CC}">
      <dgm:prSet/>
      <dgm:spPr/>
      <dgm:t>
        <a:bodyPr/>
        <a:lstStyle/>
        <a:p>
          <a:pPr algn="ctr"/>
          <a:endParaRPr kumimoji="1" lang="ja-JP" altLang="en-US"/>
        </a:p>
      </dgm:t>
    </dgm:pt>
    <dgm:pt modelId="{71C03923-58A3-422B-A092-C06E5CAA6617}">
      <dgm:prSet custT="1"/>
      <dgm:spPr>
        <a:xfrm>
          <a:off x="45683" y="815777"/>
          <a:ext cx="282186" cy="5413342"/>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gm:spPr>
      <dgm:t>
        <a:bodyPr/>
        <a:lstStyle/>
        <a:p>
          <a:pPr algn="ctr"/>
          <a:r>
            <a:rPr kumimoji="1" lang="ja-JP" altLang="en-US" sz="1200">
              <a:solidFill>
                <a:sysClr val="windowText" lastClr="000000"/>
              </a:solidFill>
              <a:latin typeface="HG丸ｺﾞｼｯｸM-PRO" panose="020F0600000000000000" pitchFamily="50" charset="-128"/>
              <a:ea typeface="HG丸ｺﾞｼｯｸM-PRO" panose="020F0600000000000000" pitchFamily="50" charset="-128"/>
              <a:cs typeface="+mn-cs"/>
            </a:rPr>
            <a:t>介護予防・日常生活支援総合事業</a:t>
          </a:r>
          <a:endParaRPr kumimoji="1" lang="en-US" altLang="ja-JP" sz="1200">
            <a:solidFill>
              <a:sysClr val="windowText" lastClr="000000"/>
            </a:solidFill>
            <a:latin typeface="HG丸ｺﾞｼｯｸM-PRO" panose="020F0600000000000000" pitchFamily="50" charset="-128"/>
            <a:ea typeface="HG丸ｺﾞｼｯｸM-PRO" panose="020F0600000000000000" pitchFamily="50" charset="-128"/>
            <a:cs typeface="+mn-cs"/>
          </a:endParaRPr>
        </a:p>
      </dgm:t>
    </dgm:pt>
    <dgm:pt modelId="{E48A0135-9748-47B8-A581-F0E856F7B5CE}" type="parTrans" cxnId="{FAC326E6-BE40-4ECA-A150-0F03D5193981}">
      <dgm:prSet/>
      <dgm:spPr/>
      <dgm:t>
        <a:bodyPr/>
        <a:lstStyle/>
        <a:p>
          <a:pPr algn="ctr"/>
          <a:endParaRPr kumimoji="1" lang="ja-JP" altLang="en-US"/>
        </a:p>
      </dgm:t>
    </dgm:pt>
    <dgm:pt modelId="{43A93CEC-64C5-472F-AA41-F3FB47837B91}" type="sibTrans" cxnId="{FAC326E6-BE40-4ECA-A150-0F03D5193981}">
      <dgm:prSet/>
      <dgm:spPr/>
      <dgm:t>
        <a:bodyPr/>
        <a:lstStyle/>
        <a:p>
          <a:pPr algn="ctr"/>
          <a:endParaRPr kumimoji="1" lang="ja-JP" altLang="en-US"/>
        </a:p>
      </dgm:t>
    </dgm:pt>
    <dgm:pt modelId="{BDA59EEC-47F0-452A-9577-69DBA2997275}">
      <dgm:prSet custT="1"/>
      <dgm:spPr>
        <a:xfrm>
          <a:off x="590066" y="6133973"/>
          <a:ext cx="930513" cy="1744837"/>
        </a:xfrm>
        <a:prstGeom prst="roundRect">
          <a:avLst>
            <a:gd name="adj" fmla="val 1000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100">
              <a:solidFill>
                <a:sysClr val="windowText" lastClr="000000"/>
              </a:solidFill>
              <a:latin typeface="HG丸ｺﾞｼｯｸM-PRO" panose="020F0600000000000000" pitchFamily="50" charset="-128"/>
              <a:ea typeface="HG丸ｺﾞｼｯｸM-PRO" panose="020F0600000000000000" pitchFamily="50" charset="-128"/>
              <a:cs typeface="+mn-cs"/>
            </a:rPr>
            <a:t>一般介護    予防事業</a:t>
          </a:r>
          <a:endParaRPr kumimoji="1" lang="en-US" altLang="ja-JP" sz="11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endParaRPr kumimoji="1" lang="en-US" altLang="ja-JP" sz="11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100" u="sng">
              <a:solidFill>
                <a:sysClr val="windowText" lastClr="000000"/>
              </a:solidFill>
              <a:latin typeface="HG丸ｺﾞｼｯｸM-PRO" panose="020F0600000000000000" pitchFamily="50" charset="-128"/>
              <a:ea typeface="HG丸ｺﾞｼｯｸM-PRO" panose="020F0600000000000000" pitchFamily="50" charset="-128"/>
              <a:cs typeface="+mn-cs"/>
            </a:rPr>
            <a:t>≪対象者≫</a:t>
          </a:r>
          <a:endParaRPr kumimoji="1" lang="en-US" altLang="ja-JP" sz="1100" u="sng">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100" u="none">
              <a:solidFill>
                <a:sysClr val="windowText" lastClr="000000"/>
              </a:solidFill>
              <a:latin typeface="HG丸ｺﾞｼｯｸM-PRO" panose="020F0600000000000000" pitchFamily="50" charset="-128"/>
              <a:ea typeface="HG丸ｺﾞｼｯｸM-PRO" panose="020F0600000000000000" pitchFamily="50" charset="-128"/>
              <a:cs typeface="+mn-cs"/>
            </a:rPr>
            <a:t>全ての高齢者</a:t>
          </a:r>
          <a:endParaRPr kumimoji="1" lang="en-US" altLang="ja-JP" sz="1100" u="none">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endParaRPr kumimoji="1" lang="ja-JP" altLang="en-US" sz="1100">
            <a:solidFill>
              <a:sysClr val="windowText" lastClr="000000"/>
            </a:solidFill>
            <a:latin typeface="HG丸ｺﾞｼｯｸM-PRO" panose="020F0600000000000000" pitchFamily="50" charset="-128"/>
            <a:ea typeface="HG丸ｺﾞｼｯｸM-PRO" panose="020F0600000000000000" pitchFamily="50" charset="-128"/>
            <a:cs typeface="+mn-cs"/>
          </a:endParaRPr>
        </a:p>
      </dgm:t>
    </dgm:pt>
    <dgm:pt modelId="{FFFF366B-07E0-4167-91DB-3C14660CEDFF}" type="parTrans" cxnId="{0375E29F-4497-45CD-A5CE-EE59A69800CB}">
      <dgm:prSet/>
      <dgm:spPr>
        <a:xfrm rot="5141767">
          <a:off x="-1287929" y="5260013"/>
          <a:ext cx="3493795" cy="8813"/>
        </a:xfrm>
        <a:custGeom>
          <a:avLst/>
          <a:gdLst/>
          <a:ahLst/>
          <a:cxnLst/>
          <a:rect l="0" t="0" r="0" b="0"/>
          <a:pathLst>
            <a:path>
              <a:moveTo>
                <a:pt x="0" y="4044"/>
              </a:moveTo>
              <a:lnTo>
                <a:pt x="3399709" y="4044"/>
              </a:lnTo>
            </a:path>
          </a:pathLst>
        </a:custGeom>
        <a:noFill/>
        <a:ln w="12700" cap="flat" cmpd="sng" algn="ctr">
          <a:solidFill>
            <a:srgbClr val="FFC000">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3A7CE520-D1CD-41B1-AD7F-D2D3B1091F32}" type="sibTrans" cxnId="{0375E29F-4497-45CD-A5CE-EE59A69800CB}">
      <dgm:prSet/>
      <dgm:spPr/>
      <dgm:t>
        <a:bodyPr/>
        <a:lstStyle/>
        <a:p>
          <a:pPr algn="ctr"/>
          <a:endParaRPr kumimoji="1" lang="ja-JP" altLang="en-US"/>
        </a:p>
      </dgm:t>
    </dgm:pt>
    <dgm:pt modelId="{E05DACB2-2A68-41D9-8EE7-188C93A4DADA}">
      <dgm:prSet custT="1"/>
      <dgm:spPr>
        <a:xfrm>
          <a:off x="1816354" y="6719336"/>
          <a:ext cx="2531446" cy="860961"/>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100">
              <a:solidFill>
                <a:sysClr val="window" lastClr="FFFFFF"/>
              </a:solidFill>
              <a:latin typeface="HG丸ｺﾞｼｯｸM-PRO" panose="020F0600000000000000" pitchFamily="50" charset="-128"/>
              <a:ea typeface="HG丸ｺﾞｼｯｸM-PRO" panose="020F0600000000000000" pitchFamily="50" charset="-128"/>
              <a:cs typeface="+mn-cs"/>
            </a:rPr>
            <a:t>地域介護予防活動支援事業</a:t>
          </a:r>
          <a:endParaRPr kumimoji="1" lang="en-US" altLang="ja-JP" sz="110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100">
              <a:solidFill>
                <a:sysClr val="window" lastClr="FFFFFF"/>
              </a:solidFill>
              <a:latin typeface="HG丸ｺﾞｼｯｸM-PRO" panose="020F0600000000000000" pitchFamily="50" charset="-128"/>
              <a:ea typeface="HG丸ｺﾞｼｯｸM-PRO" panose="020F0600000000000000" pitchFamily="50" charset="-128"/>
              <a:cs typeface="+mn-cs"/>
            </a:rPr>
            <a:t>（介護予防教室講師派遣事業）</a:t>
          </a:r>
          <a:endParaRPr kumimoji="1" lang="en-US" altLang="ja-JP" sz="110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100">
              <a:solidFill>
                <a:sysClr val="window" lastClr="FFFFFF"/>
              </a:solidFill>
              <a:latin typeface="HG丸ｺﾞｼｯｸM-PRO" panose="020F0600000000000000" pitchFamily="50" charset="-128"/>
              <a:ea typeface="HG丸ｺﾞｼｯｸM-PRO" panose="020F0600000000000000" pitchFamily="50" charset="-128"/>
              <a:cs typeface="+mn-cs"/>
            </a:rPr>
            <a:t>（介護支援サポーター事業）</a:t>
          </a:r>
        </a:p>
      </dgm:t>
    </dgm:pt>
    <dgm:pt modelId="{59721037-D08F-4136-BAD4-34690CC4B6AB}" type="parTrans" cxnId="{D542AA9F-84A0-47D4-B731-C5B57EAC4CD8}">
      <dgm:prSet/>
      <dgm:spPr>
        <a:xfrm rot="1552164">
          <a:off x="1504109" y="7073698"/>
          <a:ext cx="328715" cy="8813"/>
        </a:xfrm>
        <a:custGeom>
          <a:avLst/>
          <a:gdLst/>
          <a:ahLst/>
          <a:cxnLst/>
          <a:rect l="0" t="0" r="0" b="0"/>
          <a:pathLst>
            <a:path>
              <a:moveTo>
                <a:pt x="0" y="4044"/>
              </a:moveTo>
              <a:lnTo>
                <a:pt x="329411"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378793EF-01F2-470F-B3F6-D3B43CAC1D1B}" type="sibTrans" cxnId="{D542AA9F-84A0-47D4-B731-C5B57EAC4CD8}">
      <dgm:prSet/>
      <dgm:spPr/>
      <dgm:t>
        <a:bodyPr/>
        <a:lstStyle/>
        <a:p>
          <a:pPr algn="ctr"/>
          <a:endParaRPr kumimoji="1" lang="ja-JP" altLang="en-US"/>
        </a:p>
      </dgm:t>
    </dgm:pt>
    <dgm:pt modelId="{4BE83F59-095F-4099-9069-FEDB58CFB6C8}">
      <dgm:prSet custT="1"/>
      <dgm:spPr>
        <a:xfrm>
          <a:off x="1803006" y="6327350"/>
          <a:ext cx="2536138" cy="334579"/>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100">
              <a:solidFill>
                <a:sysClr val="window" lastClr="FFFFFF"/>
              </a:solidFill>
              <a:latin typeface="HG丸ｺﾞｼｯｸM-PRO" panose="020F0600000000000000" pitchFamily="50" charset="-128"/>
              <a:ea typeface="HG丸ｺﾞｼｯｸM-PRO" panose="020F0600000000000000" pitchFamily="50" charset="-128"/>
              <a:cs typeface="+mn-cs"/>
            </a:rPr>
            <a:t>介護予防普及啓発事業</a:t>
          </a:r>
        </a:p>
      </dgm:t>
    </dgm:pt>
    <dgm:pt modelId="{226BB957-780E-4F60-92AA-D2989147DBB0}" type="parTrans" cxnId="{5C6A1E66-2963-4F60-AF25-162431B9EC1B}">
      <dgm:prSet/>
      <dgm:spPr>
        <a:xfrm rot="17933611">
          <a:off x="1369536" y="6746109"/>
          <a:ext cx="584513" cy="8813"/>
        </a:xfrm>
        <a:custGeom>
          <a:avLst/>
          <a:gdLst/>
          <a:ahLst/>
          <a:cxnLst/>
          <a:rect l="0" t="0" r="0" b="0"/>
          <a:pathLst>
            <a:path>
              <a:moveTo>
                <a:pt x="0" y="4044"/>
              </a:moveTo>
              <a:lnTo>
                <a:pt x="470179"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2578E422-BE80-4E38-84C0-E83F8FC3B661}" type="sibTrans" cxnId="{5C6A1E66-2963-4F60-AF25-162431B9EC1B}">
      <dgm:prSet/>
      <dgm:spPr/>
      <dgm:t>
        <a:bodyPr/>
        <a:lstStyle/>
        <a:p>
          <a:pPr algn="ctr"/>
          <a:endParaRPr kumimoji="1" lang="ja-JP" altLang="en-US"/>
        </a:p>
      </dgm:t>
    </dgm:pt>
    <dgm:pt modelId="{0BF4DED9-640E-4C3D-87A4-EE9AF79E9517}">
      <dgm:prSet custT="1"/>
      <dgm:spPr>
        <a:xfrm>
          <a:off x="2704618" y="104975"/>
          <a:ext cx="1053277" cy="857608"/>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gm:spPr>
      <dgm:t>
        <a:bodyPr/>
        <a:lstStyle/>
        <a:p>
          <a:pPr algn="ctr"/>
          <a:r>
            <a:rPr kumimoji="1" lang="ja-JP" altLang="en-US" sz="1050">
              <a:solidFill>
                <a:sysClr val="windowText" lastClr="000000"/>
              </a:solidFill>
              <a:latin typeface="HG丸ｺﾞｼｯｸM-PRO" panose="020F0600000000000000" pitchFamily="50" charset="-128"/>
              <a:ea typeface="HG丸ｺﾞｼｯｸM-PRO" panose="020F0600000000000000" pitchFamily="50" charset="-128"/>
              <a:cs typeface="+mn-cs"/>
            </a:rPr>
            <a:t>総合事業開始前の訪問介護</a:t>
          </a:r>
        </a:p>
      </dgm:t>
    </dgm:pt>
    <dgm:pt modelId="{FAC42348-95DB-4C34-AC0C-7A9F7581971E}" type="parTrans" cxnId="{ADBAEE98-C28A-40A0-80C6-5A0BA4D2D450}">
      <dgm:prSet/>
      <dgm:spPr>
        <a:xfrm rot="18392738">
          <a:off x="2266247" y="750111"/>
          <a:ext cx="549521" cy="8813"/>
        </a:xfrm>
        <a:custGeom>
          <a:avLst/>
          <a:gdLst/>
          <a:ahLst/>
          <a:cxnLst/>
          <a:rect l="0" t="0" r="0" b="0"/>
          <a:pathLst>
            <a:path>
              <a:moveTo>
                <a:pt x="0" y="4044"/>
              </a:moveTo>
              <a:lnTo>
                <a:pt x="553201"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7D096ACF-653D-4C01-ADA8-230859B223BD}" type="sibTrans" cxnId="{ADBAEE98-C28A-40A0-80C6-5A0BA4D2D450}">
      <dgm:prSet/>
      <dgm:spPr/>
      <dgm:t>
        <a:bodyPr/>
        <a:lstStyle/>
        <a:p>
          <a:pPr algn="ctr"/>
          <a:endParaRPr kumimoji="1" lang="ja-JP" altLang="en-US"/>
        </a:p>
      </dgm:t>
    </dgm:pt>
    <dgm:pt modelId="{4F4B43DD-924C-43BE-B4DA-EF68DF6F7027}">
      <dgm:prSet custT="1"/>
      <dgm:spPr>
        <a:xfrm>
          <a:off x="2693211" y="1067391"/>
          <a:ext cx="1039600" cy="1232978"/>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gm:spPr>
      <dgm:t>
        <a:bodyPr/>
        <a:lstStyle/>
        <a:p>
          <a:pPr algn="ctr"/>
          <a:r>
            <a:rPr kumimoji="1" lang="ja-JP" altLang="en-US" sz="1050">
              <a:solidFill>
                <a:sysClr val="windowText" lastClr="000000"/>
              </a:solidFill>
              <a:latin typeface="HG丸ｺﾞｼｯｸM-PRO" panose="020F0600000000000000" pitchFamily="50" charset="-128"/>
              <a:ea typeface="HG丸ｺﾞｼｯｸM-PRO" panose="020F0600000000000000" pitchFamily="50" charset="-128"/>
              <a:cs typeface="+mn-cs"/>
            </a:rPr>
            <a:t>多様なサービス</a:t>
          </a:r>
        </a:p>
      </dgm:t>
    </dgm:pt>
    <dgm:pt modelId="{BA2FEF52-9AA0-4461-9993-E8406BD9E340}" type="parTrans" cxnId="{C1590577-5FAA-4108-8F00-D73A6B2E4336}">
      <dgm:prSet/>
      <dgm:spPr>
        <a:xfrm rot="3958732">
          <a:off x="2147398" y="1325162"/>
          <a:ext cx="775813" cy="8813"/>
        </a:xfrm>
        <a:custGeom>
          <a:avLst/>
          <a:gdLst/>
          <a:ahLst/>
          <a:cxnLst/>
          <a:rect l="0" t="0" r="0" b="0"/>
          <a:pathLst>
            <a:path>
              <a:moveTo>
                <a:pt x="0" y="4044"/>
              </a:moveTo>
              <a:lnTo>
                <a:pt x="862170"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891C20D3-1715-441E-87DC-ECD77CFD3400}" type="sibTrans" cxnId="{C1590577-5FAA-4108-8F00-D73A6B2E4336}">
      <dgm:prSet/>
      <dgm:spPr/>
      <dgm:t>
        <a:bodyPr/>
        <a:lstStyle/>
        <a:p>
          <a:pPr algn="ctr"/>
          <a:endParaRPr kumimoji="1" lang="ja-JP" altLang="en-US"/>
        </a:p>
      </dgm:t>
    </dgm:pt>
    <dgm:pt modelId="{F321DAEC-75B5-43FC-8F06-270E3EA2C17F}">
      <dgm:prSet custT="1"/>
      <dgm:spPr>
        <a:xfrm>
          <a:off x="4185707" y="388487"/>
          <a:ext cx="2222796" cy="40108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訪問型サービスＡ</a:t>
          </a:r>
        </a:p>
      </dgm:t>
    </dgm:pt>
    <dgm:pt modelId="{8D872BAA-6ED3-4765-8379-59F5AB8F6947}" type="parTrans" cxnId="{287363F6-95C5-48C6-BAFD-79F6BF041503}">
      <dgm:prSet/>
      <dgm:spPr>
        <a:xfrm rot="17548373">
          <a:off x="3366846" y="1132048"/>
          <a:ext cx="1184826" cy="8813"/>
        </a:xfrm>
        <a:custGeom>
          <a:avLst/>
          <a:gdLst/>
          <a:ahLst/>
          <a:cxnLst/>
          <a:rect l="0" t="0" r="0" b="0"/>
          <a:pathLst>
            <a:path>
              <a:moveTo>
                <a:pt x="0" y="4044"/>
              </a:moveTo>
              <a:lnTo>
                <a:pt x="1190321"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3C2A4C70-562B-4569-BD47-A771202A2D77}" type="sibTrans" cxnId="{287363F6-95C5-48C6-BAFD-79F6BF041503}">
      <dgm:prSet/>
      <dgm:spPr/>
      <dgm:t>
        <a:bodyPr/>
        <a:lstStyle/>
        <a:p>
          <a:pPr algn="ctr"/>
          <a:endParaRPr kumimoji="1" lang="ja-JP" altLang="en-US"/>
        </a:p>
      </dgm:t>
    </dgm:pt>
    <dgm:pt modelId="{DC8EAFBD-313B-40C5-AE01-C2566ACF076A}">
      <dgm:prSet custT="1"/>
      <dgm:spPr>
        <a:xfrm>
          <a:off x="4169672" y="919734"/>
          <a:ext cx="2240652" cy="481512"/>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訪問型サービスＢ（</a:t>
          </a:r>
          <a:r>
            <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（住民主体によるサービス）</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dgm:t>
    </dgm:pt>
    <dgm:pt modelId="{29C412C3-9AE4-4DC0-A8B7-115BEA04BC10}" type="parTrans" cxnId="{7CBACFDC-A0F1-466C-A816-D4F3618198FE}">
      <dgm:prSet/>
      <dgm:spPr>
        <a:xfrm rot="18591055">
          <a:off x="3610366" y="1417779"/>
          <a:ext cx="681750" cy="8813"/>
        </a:xfrm>
        <a:custGeom>
          <a:avLst/>
          <a:gdLst/>
          <a:ahLst/>
          <a:cxnLst/>
          <a:rect l="0" t="0" r="0" b="0"/>
          <a:pathLst>
            <a:path>
              <a:moveTo>
                <a:pt x="0" y="4044"/>
              </a:moveTo>
              <a:lnTo>
                <a:pt x="669915"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A00C1F8D-DDA1-4121-B5A5-593B13829FF3}" type="sibTrans" cxnId="{7CBACFDC-A0F1-466C-A816-D4F3618198FE}">
      <dgm:prSet/>
      <dgm:spPr/>
      <dgm:t>
        <a:bodyPr/>
        <a:lstStyle/>
        <a:p>
          <a:pPr algn="ctr"/>
          <a:endParaRPr kumimoji="1" lang="ja-JP" altLang="en-US"/>
        </a:p>
      </dgm:t>
    </dgm:pt>
    <dgm:pt modelId="{20869E95-6EF4-4D5F-9C50-288AF1A6E724}">
      <dgm:prSet custT="1"/>
      <dgm:spPr>
        <a:xfrm>
          <a:off x="4177148" y="1480694"/>
          <a:ext cx="2233176" cy="432712"/>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訪問型サービスＣ</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（短期集中予防サービス）</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dgm:t>
    </dgm:pt>
    <dgm:pt modelId="{C29B69AB-6841-47AB-ADB9-8ECD468C56DE}" type="parTrans" cxnId="{64167B46-0DE2-4187-8D22-FBA9BF5D512E}">
      <dgm:prSet/>
      <dgm:spPr>
        <a:xfrm rot="101861">
          <a:off x="3732714" y="1686059"/>
          <a:ext cx="444531" cy="8813"/>
        </a:xfrm>
        <a:custGeom>
          <a:avLst/>
          <a:gdLst/>
          <a:ahLst/>
          <a:cxnLst/>
          <a:rect l="0" t="0" r="0" b="0"/>
          <a:pathLst>
            <a:path>
              <a:moveTo>
                <a:pt x="0" y="4044"/>
              </a:moveTo>
              <a:lnTo>
                <a:pt x="444280"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0E489367-DEAA-4EA5-89C3-4114ACC8FBAF}" type="sibTrans" cxnId="{64167B46-0DE2-4187-8D22-FBA9BF5D512E}">
      <dgm:prSet/>
      <dgm:spPr/>
      <dgm:t>
        <a:bodyPr/>
        <a:lstStyle/>
        <a:p>
          <a:pPr algn="ctr"/>
          <a:endParaRPr kumimoji="1" lang="ja-JP" altLang="en-US"/>
        </a:p>
      </dgm:t>
    </dgm:pt>
    <dgm:pt modelId="{306E543A-A42A-4F44-9CA5-115763130862}">
      <dgm:prSet custT="1"/>
      <dgm:spPr>
        <a:xfrm>
          <a:off x="4205794" y="1996848"/>
          <a:ext cx="2204530" cy="840566"/>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訪問型サービスＤ（</a:t>
          </a:r>
          <a:r>
            <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（住民主体によるサービス）</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（訪問型サービスＢと一体的に行う乗降支援）</a:t>
          </a:r>
        </a:p>
      </dgm:t>
    </dgm:pt>
    <dgm:pt modelId="{3A2DD258-BDF5-4CDE-ACDA-8CFBCF7B1487}" type="parTrans" cxnId="{4F983F6E-57DA-4614-BB84-39E6A6D0EB16}">
      <dgm:prSet/>
      <dgm:spPr>
        <a:xfrm rot="3430562">
          <a:off x="3533020" y="2046099"/>
          <a:ext cx="872564" cy="8813"/>
        </a:xfrm>
        <a:custGeom>
          <a:avLst/>
          <a:gdLst/>
          <a:ahLst/>
          <a:cxnLst/>
          <a:rect l="0" t="0" r="0" b="0"/>
          <a:pathLst>
            <a:path>
              <a:moveTo>
                <a:pt x="0" y="4044"/>
              </a:moveTo>
              <a:lnTo>
                <a:pt x="826745"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1FD007DD-16C0-473B-BE64-14493A68D9DB}" type="sibTrans" cxnId="{4F983F6E-57DA-4614-BB84-39E6A6D0EB16}">
      <dgm:prSet/>
      <dgm:spPr/>
      <dgm:t>
        <a:bodyPr/>
        <a:lstStyle/>
        <a:p>
          <a:pPr algn="ctr"/>
          <a:endParaRPr kumimoji="1" lang="ja-JP" altLang="en-US"/>
        </a:p>
      </dgm:t>
    </dgm:pt>
    <dgm:pt modelId="{AF6FCE8A-AB6E-4868-8605-F307DA318B68}">
      <dgm:prSet custT="1"/>
      <dgm:spPr>
        <a:xfrm>
          <a:off x="2704610" y="3001145"/>
          <a:ext cx="1034771" cy="801051"/>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gm:spPr>
      <dgm:t>
        <a:bodyPr/>
        <a:lstStyle/>
        <a:p>
          <a:pPr algn="ctr"/>
          <a:endParaRPr kumimoji="1" lang="en-US" altLang="ja-JP" sz="105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Text" lastClr="000000"/>
              </a:solidFill>
              <a:latin typeface="HG丸ｺﾞｼｯｸM-PRO" panose="020F0600000000000000" pitchFamily="50" charset="-128"/>
              <a:ea typeface="HG丸ｺﾞｼｯｸM-PRO" panose="020F0600000000000000" pitchFamily="50" charset="-128"/>
              <a:cs typeface="+mn-cs"/>
            </a:rPr>
            <a:t>総合事業開始前の通所介護</a:t>
          </a:r>
          <a:endParaRPr kumimoji="1" lang="en-US" altLang="ja-JP" sz="105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algn="ctr"/>
          <a:endParaRPr kumimoji="1" lang="ja-JP" altLang="en-US" sz="1050">
            <a:solidFill>
              <a:sysClr val="windowText" lastClr="000000"/>
            </a:solidFill>
            <a:latin typeface="HG丸ｺﾞｼｯｸM-PRO" panose="020F0600000000000000" pitchFamily="50" charset="-128"/>
            <a:ea typeface="HG丸ｺﾞｼｯｸM-PRO" panose="020F0600000000000000" pitchFamily="50" charset="-128"/>
            <a:cs typeface="+mn-cs"/>
          </a:endParaRPr>
        </a:p>
      </dgm:t>
    </dgm:pt>
    <dgm:pt modelId="{30D619AF-86FE-4E00-AB9F-C23A9EB60158}" type="parTrans" cxnId="{61CB27DA-325D-44CF-A0D5-385E38B0E909}">
      <dgm:prSet/>
      <dgm:spPr>
        <a:xfrm rot="3616908">
          <a:off x="2219799" y="3115766"/>
          <a:ext cx="648258" cy="8813"/>
        </a:xfrm>
        <a:custGeom>
          <a:avLst/>
          <a:gdLst/>
          <a:ahLst/>
          <a:cxnLst/>
          <a:rect l="0" t="0" r="0" b="0"/>
          <a:pathLst>
            <a:path>
              <a:moveTo>
                <a:pt x="0" y="4044"/>
              </a:moveTo>
              <a:lnTo>
                <a:pt x="609234"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29588137-A4AB-4F78-ACDA-DA078D6E2A73}" type="sibTrans" cxnId="{61CB27DA-325D-44CF-A0D5-385E38B0E909}">
      <dgm:prSet/>
      <dgm:spPr/>
      <dgm:t>
        <a:bodyPr/>
        <a:lstStyle/>
        <a:p>
          <a:pPr algn="ctr"/>
          <a:endParaRPr kumimoji="1" lang="ja-JP" altLang="en-US"/>
        </a:p>
      </dgm:t>
    </dgm:pt>
    <dgm:pt modelId="{05C30E59-B82C-4115-B00B-3356781E936A}">
      <dgm:prSet custT="1"/>
      <dgm:spPr>
        <a:xfrm>
          <a:off x="2706720" y="3864699"/>
          <a:ext cx="1040883" cy="401083"/>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gm:spPr>
      <dgm:t>
        <a:bodyPr/>
        <a:lstStyle/>
        <a:p>
          <a:pPr algn="ctr"/>
          <a:r>
            <a:rPr kumimoji="1" lang="ja-JP" altLang="en-US" sz="1050">
              <a:solidFill>
                <a:sysClr val="windowText" lastClr="000000"/>
              </a:solidFill>
              <a:latin typeface="HG丸ｺﾞｼｯｸM-PRO" panose="020F0600000000000000" pitchFamily="50" charset="-128"/>
              <a:ea typeface="HG丸ｺﾞｼｯｸM-PRO" panose="020F0600000000000000" pitchFamily="50" charset="-128"/>
              <a:cs typeface="+mn-cs"/>
            </a:rPr>
            <a:t>多様なサービス</a:t>
          </a:r>
        </a:p>
      </dgm:t>
    </dgm:pt>
    <dgm:pt modelId="{5DCDDD2B-98FD-4963-A50C-F9FBC8981DD1}" type="parTrans" cxnId="{4E28FE6D-F5C2-4622-80F1-9F59F1AD060E}">
      <dgm:prSet/>
      <dgm:spPr>
        <a:xfrm rot="4513569">
          <a:off x="1910731" y="3447551"/>
          <a:ext cx="1268503" cy="8813"/>
        </a:xfrm>
        <a:custGeom>
          <a:avLst/>
          <a:gdLst/>
          <a:ahLst/>
          <a:cxnLst/>
          <a:rect l="0" t="0" r="0" b="0"/>
          <a:pathLst>
            <a:path>
              <a:moveTo>
                <a:pt x="0" y="4044"/>
              </a:moveTo>
              <a:lnTo>
                <a:pt x="1316719"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B5BFC153-6A58-44F2-B794-13ECABFAF1AB}" type="sibTrans" cxnId="{4E28FE6D-F5C2-4622-80F1-9F59F1AD060E}">
      <dgm:prSet/>
      <dgm:spPr/>
      <dgm:t>
        <a:bodyPr/>
        <a:lstStyle/>
        <a:p>
          <a:pPr algn="ctr"/>
          <a:endParaRPr kumimoji="1" lang="ja-JP" altLang="en-US"/>
        </a:p>
      </dgm:t>
    </dgm:pt>
    <dgm:pt modelId="{2A3C64C0-AC00-46CE-94B3-2C5C64A91010}">
      <dgm:prSet custT="1"/>
      <dgm:spPr>
        <a:xfrm>
          <a:off x="4186782" y="2971729"/>
          <a:ext cx="2223542" cy="486377"/>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介護予防通所介護相当サービス</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（デイサービス）</a:t>
          </a:r>
        </a:p>
      </dgm:t>
    </dgm:pt>
    <dgm:pt modelId="{E7E2F709-0785-40BB-B61F-78ACDB3B0C60}" type="parTrans" cxnId="{DDEB95EF-BACC-4532-83D0-667CED7CAEEE}">
      <dgm:prSet/>
      <dgm:spPr>
        <a:xfrm rot="20240613">
          <a:off x="3720675" y="3303888"/>
          <a:ext cx="484813" cy="8813"/>
        </a:xfrm>
        <a:custGeom>
          <a:avLst/>
          <a:gdLst/>
          <a:ahLst/>
          <a:cxnLst/>
          <a:rect l="0" t="0" r="0" b="0"/>
          <a:pathLst>
            <a:path>
              <a:moveTo>
                <a:pt x="0" y="4044"/>
              </a:moveTo>
              <a:lnTo>
                <a:pt x="446709"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89A71DD1-3DDD-4C6C-8660-EAA2058DF8D4}" type="sibTrans" cxnId="{DDEB95EF-BACC-4532-83D0-667CED7CAEEE}">
      <dgm:prSet/>
      <dgm:spPr/>
      <dgm:t>
        <a:bodyPr/>
        <a:lstStyle/>
        <a:p>
          <a:pPr algn="ctr"/>
          <a:endParaRPr kumimoji="1" lang="ja-JP" altLang="en-US"/>
        </a:p>
      </dgm:t>
    </dgm:pt>
    <dgm:pt modelId="{1ADDBB8A-6B2D-4225-B54A-8DEE37F7E1E4}">
      <dgm:prSet custT="1"/>
      <dgm:spPr>
        <a:xfrm>
          <a:off x="4214986" y="3539262"/>
          <a:ext cx="2193517" cy="442230"/>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通所型サービスＢ（</a:t>
          </a:r>
          <a:r>
            <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１）</a:t>
          </a:r>
          <a:endPar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endParaRPr>
        </a:p>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（住民主体によるサービス）</a:t>
          </a:r>
        </a:p>
      </dgm:t>
    </dgm:pt>
    <dgm:pt modelId="{F6F46432-94BF-4C82-958F-8228FE7DBBC2}" type="parTrans" cxnId="{BFA54DE2-3613-4709-9BF7-78E4E5B77828}">
      <dgm:prSet/>
      <dgm:spPr>
        <a:xfrm rot="19613068">
          <a:off x="3702284" y="3908403"/>
          <a:ext cx="558021" cy="8813"/>
        </a:xfrm>
        <a:custGeom>
          <a:avLst/>
          <a:gdLst/>
          <a:ahLst/>
          <a:cxnLst/>
          <a:rect l="0" t="0" r="0" b="0"/>
          <a:pathLst>
            <a:path>
              <a:moveTo>
                <a:pt x="0" y="4044"/>
              </a:moveTo>
              <a:lnTo>
                <a:pt x="468436" y="4044"/>
              </a:lnTo>
            </a:path>
          </a:pathLst>
        </a:custGeom>
        <a:noFill/>
        <a:ln w="12700" cap="flat" cmpd="sng" algn="ctr">
          <a:solidFill>
            <a:srgbClr val="70AD47">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D93AA19C-EFBC-463F-BCAC-463E781721CD}" type="sibTrans" cxnId="{BFA54DE2-3613-4709-9BF7-78E4E5B77828}">
      <dgm:prSet/>
      <dgm:spPr/>
      <dgm:t>
        <a:bodyPr/>
        <a:lstStyle/>
        <a:p>
          <a:pPr algn="ctr"/>
          <a:endParaRPr kumimoji="1" lang="ja-JP" altLang="en-US"/>
        </a:p>
      </dgm:t>
    </dgm:pt>
    <dgm:pt modelId="{87EC6404-C831-447B-A422-6FC7AE379CAA}">
      <dgm:prSet custT="1"/>
      <dgm:spPr>
        <a:xfrm>
          <a:off x="1830144" y="7645394"/>
          <a:ext cx="2517335" cy="40108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地域リハビリテーション活動支援事業</a:t>
          </a:r>
        </a:p>
      </dgm:t>
    </dgm:pt>
    <dgm:pt modelId="{8F9B915E-4DBC-4BC2-9144-DE1A37093559}" type="parTrans" cxnId="{8FAEF8A4-D3B2-4149-B1B9-0F16D589FF63}">
      <dgm:prSet/>
      <dgm:spPr>
        <a:xfrm rot="4185576">
          <a:off x="1227963" y="7421757"/>
          <a:ext cx="894798" cy="8813"/>
        </a:xfrm>
        <a:custGeom>
          <a:avLst/>
          <a:gdLst/>
          <a:ahLst/>
          <a:cxnLst/>
          <a:rect l="0" t="0" r="0" b="0"/>
          <a:pathLst>
            <a:path>
              <a:moveTo>
                <a:pt x="0" y="4044"/>
              </a:moveTo>
              <a:lnTo>
                <a:pt x="799492"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2E26B56C-8E7F-4286-8DC8-49F692095207}" type="sibTrans" cxnId="{8FAEF8A4-D3B2-4149-B1B9-0F16D589FF63}">
      <dgm:prSet/>
      <dgm:spPr/>
      <dgm:t>
        <a:bodyPr/>
        <a:lstStyle/>
        <a:p>
          <a:pPr algn="ctr"/>
          <a:endParaRPr kumimoji="1" lang="ja-JP" altLang="en-US"/>
        </a:p>
      </dgm:t>
    </dgm:pt>
    <dgm:pt modelId="{0E246A9F-5C9B-4AEA-BE1D-D6052E407593}">
      <dgm:prSet custT="1"/>
      <dgm:spPr>
        <a:xfrm>
          <a:off x="1807587" y="5838108"/>
          <a:ext cx="2533531" cy="40108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介護予防把握事業</a:t>
          </a:r>
        </a:p>
      </dgm:t>
    </dgm:pt>
    <dgm:pt modelId="{26CFEFB5-27AE-4A15-AEEA-24992BC61094}" type="parTrans" cxnId="{969AF2B3-9266-4077-AFBC-9C319E4D334F}">
      <dgm:prSet/>
      <dgm:spPr>
        <a:xfrm rot="17191140">
          <a:off x="1159381" y="6518114"/>
          <a:ext cx="1009404" cy="8813"/>
        </a:xfrm>
        <a:custGeom>
          <a:avLst/>
          <a:gdLst/>
          <a:ahLst/>
          <a:cxnLst/>
          <a:rect l="0" t="0" r="0" b="0"/>
          <a:pathLst>
            <a:path>
              <a:moveTo>
                <a:pt x="0" y="4044"/>
              </a:moveTo>
              <a:lnTo>
                <a:pt x="865741" y="4044"/>
              </a:lnTo>
            </a:path>
          </a:pathLst>
        </a:custGeom>
        <a:noFill/>
        <a:ln w="12700" cap="flat" cmpd="sng" algn="ctr">
          <a:solidFill>
            <a:srgbClr val="4472C4">
              <a:hueOff val="0"/>
              <a:satOff val="0"/>
              <a:lumOff val="0"/>
              <a:alphaOff val="0"/>
            </a:srgbClr>
          </a:solidFill>
          <a:prstDash val="solid"/>
          <a:miter lim="800000"/>
        </a:ln>
        <a:effectLst/>
      </dgm:spPr>
      <dgm:t>
        <a:bodyPr/>
        <a:lstStyle/>
        <a:p>
          <a:pPr algn="ctr"/>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6EBDB3EC-950A-490B-82BE-39755F0006FC}" type="sibTrans" cxnId="{969AF2B3-9266-4077-AFBC-9C319E4D334F}">
      <dgm:prSet/>
      <dgm:spPr/>
      <dgm:t>
        <a:bodyPr/>
        <a:lstStyle/>
        <a:p>
          <a:pPr algn="ctr"/>
          <a:endParaRPr kumimoji="1" lang="ja-JP" altLang="en-US"/>
        </a:p>
      </dgm:t>
    </dgm:pt>
    <dgm:pt modelId="{BD62F9CD-DB82-4EAF-847A-A646A92BEF69}">
      <dgm:prSet custT="1"/>
      <dgm:spPr>
        <a:xfrm>
          <a:off x="4209034" y="4054566"/>
          <a:ext cx="2197391" cy="40108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通所型サービス</a:t>
          </a:r>
          <a:r>
            <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rPr>
            <a:t>C</a:t>
          </a: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en-US" altLang="ja-JP" sz="105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a:solidFill>
                <a:sysClr val="window" lastClr="FFFFFF"/>
              </a:solidFill>
              <a:latin typeface="HG丸ｺﾞｼｯｸM-PRO" panose="020F0600000000000000" pitchFamily="50" charset="-128"/>
              <a:ea typeface="HG丸ｺﾞｼｯｸM-PRO" panose="020F0600000000000000" pitchFamily="50" charset="-128"/>
              <a:cs typeface="+mn-cs"/>
            </a:rPr>
            <a:t>２）　　　　（短期集中予防サービス）</a:t>
          </a:r>
        </a:p>
      </dgm:t>
    </dgm:pt>
    <dgm:pt modelId="{D1AE4C0C-BB4D-4E59-8684-6D8F4A2762D5}" type="parTrans" cxnId="{4F40EE88-421B-47F5-9A58-3E5A7AC4D383}">
      <dgm:prSet/>
      <dgm:spPr>
        <a:xfrm rot="1341955">
          <a:off x="3728835" y="4155768"/>
          <a:ext cx="498966" cy="8813"/>
        </a:xfrm>
        <a:custGeom>
          <a:avLst/>
          <a:gdLst/>
          <a:ahLst/>
          <a:cxnLst/>
          <a:rect l="0" t="0" r="0" b="0"/>
          <a:pathLst>
            <a:path>
              <a:moveTo>
                <a:pt x="0" y="4406"/>
              </a:moveTo>
              <a:lnTo>
                <a:pt x="498966" y="4406"/>
              </a:lnTo>
            </a:path>
          </a:pathLst>
        </a:custGeom>
        <a:noFill/>
        <a:ln w="12700" cap="flat" cmpd="sng" algn="ctr">
          <a:solidFill>
            <a:srgbClr val="70AD47">
              <a:hueOff val="0"/>
              <a:satOff val="0"/>
              <a:lumOff val="0"/>
              <a:alphaOff val="0"/>
            </a:srgbClr>
          </a:solidFill>
          <a:prstDash val="solid"/>
          <a:miter lim="800000"/>
        </a:ln>
        <a:effectLst/>
      </dgm:spPr>
      <dgm:t>
        <a:bodyPr/>
        <a:lstStyle/>
        <a:p>
          <a:endParaRPr kumimoji="1" lang="ja-JP" altLang="en-US">
            <a:solidFill>
              <a:sysClr val="windowText" lastClr="000000">
                <a:hueOff val="0"/>
                <a:satOff val="0"/>
                <a:lumOff val="0"/>
                <a:alphaOff val="0"/>
              </a:sysClr>
            </a:solidFill>
            <a:latin typeface="Century"/>
            <a:ea typeface="ＭＳ 明朝" panose="02020609040205080304" pitchFamily="17" charset="-128"/>
            <a:cs typeface="+mn-cs"/>
          </a:endParaRPr>
        </a:p>
      </dgm:t>
    </dgm:pt>
    <dgm:pt modelId="{71C4D201-BC41-4230-BEAB-BFE38EF3AE21}" type="sibTrans" cxnId="{4F40EE88-421B-47F5-9A58-3E5A7AC4D383}">
      <dgm:prSet/>
      <dgm:spPr/>
      <dgm:t>
        <a:bodyPr/>
        <a:lstStyle/>
        <a:p>
          <a:endParaRPr kumimoji="1" lang="ja-JP" altLang="en-US"/>
        </a:p>
      </dgm:t>
    </dgm:pt>
    <dgm:pt modelId="{5D8BAD7F-F5BA-4C87-828C-41C1A83C071B}" type="pres">
      <dgm:prSet presAssocID="{1A231A78-6E16-4C01-BA22-FF0828D03BCB}" presName="diagram" presStyleCnt="0">
        <dgm:presLayoutVars>
          <dgm:chPref val="1"/>
          <dgm:dir/>
          <dgm:animOne val="branch"/>
          <dgm:animLvl val="lvl"/>
          <dgm:resizeHandles val="exact"/>
        </dgm:presLayoutVars>
      </dgm:prSet>
      <dgm:spPr/>
    </dgm:pt>
    <dgm:pt modelId="{66CC3B8B-C2BC-44D7-9484-388347877B69}" type="pres">
      <dgm:prSet presAssocID="{71C03923-58A3-422B-A092-C06E5CAA6617}" presName="root1" presStyleCnt="0"/>
      <dgm:spPr/>
    </dgm:pt>
    <dgm:pt modelId="{B4F4C045-9608-44DB-AE5B-EF0223C53F37}" type="pres">
      <dgm:prSet presAssocID="{71C03923-58A3-422B-A092-C06E5CAA6617}" presName="LevelOneTextNode" presStyleLbl="node0" presStyleIdx="0" presStyleCnt="1" custScaleX="35178" custScaleY="1349680" custLinFactY="-134858" custLinFactNeighborX="4918" custLinFactNeighborY="-200000">
        <dgm:presLayoutVars>
          <dgm:chPref val="3"/>
        </dgm:presLayoutVars>
      </dgm:prSet>
      <dgm:spPr/>
    </dgm:pt>
    <dgm:pt modelId="{E38DEC5E-118D-4A96-8A6C-D972F9012682}" type="pres">
      <dgm:prSet presAssocID="{71C03923-58A3-422B-A092-C06E5CAA6617}" presName="level2hierChild" presStyleCnt="0"/>
      <dgm:spPr/>
    </dgm:pt>
    <dgm:pt modelId="{0F9464CA-F548-4686-9FE2-E627792506F0}" type="pres">
      <dgm:prSet presAssocID="{F71E3998-16EF-4367-A568-0AB92A69632F}" presName="conn2-1" presStyleLbl="parChTrans1D2" presStyleIdx="0" presStyleCnt="2"/>
      <dgm:spPr/>
    </dgm:pt>
    <dgm:pt modelId="{5421F4BB-D052-4138-8FFF-0A391E1321AD}" type="pres">
      <dgm:prSet presAssocID="{F71E3998-16EF-4367-A568-0AB92A69632F}" presName="connTx" presStyleLbl="parChTrans1D2" presStyleIdx="0" presStyleCnt="2"/>
      <dgm:spPr/>
    </dgm:pt>
    <dgm:pt modelId="{F31A8C6D-1B2A-4B5A-B74F-F6733C3DEA23}" type="pres">
      <dgm:prSet presAssocID="{84A32681-D9D5-4E4E-AA80-9FB627ADCD7C}" presName="root2" presStyleCnt="0"/>
      <dgm:spPr/>
    </dgm:pt>
    <dgm:pt modelId="{C49A6E1E-B6E2-47C2-98A3-4E0B4A9F3632}" type="pres">
      <dgm:prSet presAssocID="{84A32681-D9D5-4E4E-AA80-9FB627ADCD7C}" presName="LevelTwoTextNode" presStyleLbl="node2" presStyleIdx="0" presStyleCnt="2" custFlipHor="1" custScaleX="114964" custScaleY="750069" custLinFactY="-102060" custLinFactNeighborX="-3879" custLinFactNeighborY="-200000">
        <dgm:presLayoutVars>
          <dgm:chPref val="3"/>
        </dgm:presLayoutVars>
      </dgm:prSet>
      <dgm:spPr/>
    </dgm:pt>
    <dgm:pt modelId="{0B728BD2-A04F-40B3-81B6-0A9160D5A6A8}" type="pres">
      <dgm:prSet presAssocID="{84A32681-D9D5-4E4E-AA80-9FB627ADCD7C}" presName="level3hierChild" presStyleCnt="0"/>
      <dgm:spPr/>
    </dgm:pt>
    <dgm:pt modelId="{39578A56-07B9-467E-ADE7-709846456B55}" type="pres">
      <dgm:prSet presAssocID="{40E515B7-2EE3-4AB0-8C0D-9DABA6146FA0}" presName="conn2-1" presStyleLbl="parChTrans1D3" presStyleIdx="0" presStyleCnt="8"/>
      <dgm:spPr/>
    </dgm:pt>
    <dgm:pt modelId="{1D3722FF-C93A-4D11-9EC0-3F77D5FD6D49}" type="pres">
      <dgm:prSet presAssocID="{40E515B7-2EE3-4AB0-8C0D-9DABA6146FA0}" presName="connTx" presStyleLbl="parChTrans1D3" presStyleIdx="0" presStyleCnt="8"/>
      <dgm:spPr/>
    </dgm:pt>
    <dgm:pt modelId="{9DBB5E43-CB45-4583-8F20-5C1DF4111CDE}" type="pres">
      <dgm:prSet presAssocID="{89363EFD-71CB-4708-BB72-EA5A1B7AED9F}" presName="root2" presStyleCnt="0"/>
      <dgm:spPr/>
    </dgm:pt>
    <dgm:pt modelId="{F56CC3D3-3812-4833-A59D-24C1ECCDE435}" type="pres">
      <dgm:prSet presAssocID="{89363EFD-71CB-4708-BB72-EA5A1B7AED9F}" presName="LevelTwoTextNode" presStyleLbl="node3" presStyleIdx="0" presStyleCnt="8" custScaleX="78506" custScaleY="429909" custLinFactY="-100000" custLinFactNeighborX="-13053" custLinFactNeighborY="-151670">
        <dgm:presLayoutVars>
          <dgm:chPref val="3"/>
        </dgm:presLayoutVars>
      </dgm:prSet>
      <dgm:spPr/>
    </dgm:pt>
    <dgm:pt modelId="{BF7DF17F-0A6F-4CFD-9701-9BB1417F4994}" type="pres">
      <dgm:prSet presAssocID="{89363EFD-71CB-4708-BB72-EA5A1B7AED9F}" presName="level3hierChild" presStyleCnt="0"/>
      <dgm:spPr/>
    </dgm:pt>
    <dgm:pt modelId="{FFFAC949-1409-40B1-9208-FC0660E7308F}" type="pres">
      <dgm:prSet presAssocID="{BA2FEF52-9AA0-4461-9993-E8406BD9E340}" presName="conn2-1" presStyleLbl="parChTrans1D4" presStyleIdx="0" presStyleCnt="13"/>
      <dgm:spPr/>
    </dgm:pt>
    <dgm:pt modelId="{C8F7D528-E11F-4508-AD9B-8DEC7A2B3C9D}" type="pres">
      <dgm:prSet presAssocID="{BA2FEF52-9AA0-4461-9993-E8406BD9E340}" presName="connTx" presStyleLbl="parChTrans1D4" presStyleIdx="0" presStyleCnt="13"/>
      <dgm:spPr/>
    </dgm:pt>
    <dgm:pt modelId="{7815AA54-DD4A-4D16-AF83-7376AE1BB637}" type="pres">
      <dgm:prSet presAssocID="{4F4B43DD-924C-43BE-B4DA-EF68DF6F7027}" presName="root2" presStyleCnt="0"/>
      <dgm:spPr/>
    </dgm:pt>
    <dgm:pt modelId="{5C900ACE-289C-4049-9FA1-F4976E1F3DF7}" type="pres">
      <dgm:prSet presAssocID="{4F4B43DD-924C-43BE-B4DA-EF68DF6F7027}" presName="LevelTwoTextNode" presStyleLbl="node4" presStyleIdx="0" presStyleCnt="13" custScaleX="129599" custScaleY="307412" custLinFactNeighborX="-13683" custLinFactNeighborY="82463">
        <dgm:presLayoutVars>
          <dgm:chPref val="3"/>
        </dgm:presLayoutVars>
      </dgm:prSet>
      <dgm:spPr/>
    </dgm:pt>
    <dgm:pt modelId="{D130A7A3-090C-4B09-84EF-AFAF58C93875}" type="pres">
      <dgm:prSet presAssocID="{4F4B43DD-924C-43BE-B4DA-EF68DF6F7027}" presName="level3hierChild" presStyleCnt="0"/>
      <dgm:spPr/>
    </dgm:pt>
    <dgm:pt modelId="{723F5DA4-8A13-46F6-9329-25223F305126}" type="pres">
      <dgm:prSet presAssocID="{8D872BAA-6ED3-4765-8379-59F5AB8F6947}" presName="conn2-1" presStyleLbl="parChTrans1D4" presStyleIdx="1" presStyleCnt="13"/>
      <dgm:spPr/>
    </dgm:pt>
    <dgm:pt modelId="{7611D212-286D-4A4A-834C-AFAD9F07A594}" type="pres">
      <dgm:prSet presAssocID="{8D872BAA-6ED3-4765-8379-59F5AB8F6947}" presName="connTx" presStyleLbl="parChTrans1D4" presStyleIdx="1" presStyleCnt="13"/>
      <dgm:spPr/>
    </dgm:pt>
    <dgm:pt modelId="{9D74C41E-F19C-4386-97B7-FA617C9D8615}" type="pres">
      <dgm:prSet presAssocID="{F321DAEC-75B5-43FC-8F06-270E3EA2C17F}" presName="root2" presStyleCnt="0"/>
      <dgm:spPr/>
    </dgm:pt>
    <dgm:pt modelId="{62BCEC2D-3826-4265-B1B8-57DA7B57B512}" type="pres">
      <dgm:prSet presAssocID="{F321DAEC-75B5-43FC-8F06-270E3EA2C17F}" presName="LevelTwoTextNode" presStyleLbl="node4" presStyleIdx="1" presStyleCnt="13" custScaleX="277099" custLinFactNeighborX="3003" custLinFactNeighborY="91118">
        <dgm:presLayoutVars>
          <dgm:chPref val="3"/>
        </dgm:presLayoutVars>
      </dgm:prSet>
      <dgm:spPr/>
    </dgm:pt>
    <dgm:pt modelId="{74F85889-0862-4212-977C-E9A16620BE78}" type="pres">
      <dgm:prSet presAssocID="{F321DAEC-75B5-43FC-8F06-270E3EA2C17F}" presName="level3hierChild" presStyleCnt="0"/>
      <dgm:spPr/>
    </dgm:pt>
    <dgm:pt modelId="{0F860413-A765-4A6B-8B5E-AC7DE4F31746}" type="pres">
      <dgm:prSet presAssocID="{29C412C3-9AE4-4DC0-A8B7-115BEA04BC10}" presName="conn2-1" presStyleLbl="parChTrans1D4" presStyleIdx="2" presStyleCnt="13"/>
      <dgm:spPr/>
    </dgm:pt>
    <dgm:pt modelId="{1B26B258-93FD-4E47-81B9-BF5E0FA63A9D}" type="pres">
      <dgm:prSet presAssocID="{29C412C3-9AE4-4DC0-A8B7-115BEA04BC10}" presName="connTx" presStyleLbl="parChTrans1D4" presStyleIdx="2" presStyleCnt="13"/>
      <dgm:spPr/>
    </dgm:pt>
    <dgm:pt modelId="{B63C6E2E-0005-4942-B5CC-4588F2FC869F}" type="pres">
      <dgm:prSet presAssocID="{DC8EAFBD-313B-40C5-AE01-C2566ACF076A}" presName="root2" presStyleCnt="0"/>
      <dgm:spPr/>
    </dgm:pt>
    <dgm:pt modelId="{99FDD33D-522B-4D45-8D67-399BD453B975}" type="pres">
      <dgm:prSet presAssocID="{DC8EAFBD-313B-40C5-AE01-C2566ACF076A}" presName="LevelTwoTextNode" presStyleLbl="node4" presStyleIdx="2" presStyleCnt="13" custScaleX="279325" custScaleY="120053" custLinFactY="1446" custLinFactNeighborX="777" custLinFactNeighborY="100000">
        <dgm:presLayoutVars>
          <dgm:chPref val="3"/>
        </dgm:presLayoutVars>
      </dgm:prSet>
      <dgm:spPr/>
    </dgm:pt>
    <dgm:pt modelId="{2FD27536-81D1-488B-9C68-68EF34E1F49E}" type="pres">
      <dgm:prSet presAssocID="{DC8EAFBD-313B-40C5-AE01-C2566ACF076A}" presName="level3hierChild" presStyleCnt="0"/>
      <dgm:spPr/>
    </dgm:pt>
    <dgm:pt modelId="{0246467B-6DAF-4D48-8004-5ECBA31C0434}" type="pres">
      <dgm:prSet presAssocID="{C29B69AB-6841-47AB-ADB9-8ECD468C56DE}" presName="conn2-1" presStyleLbl="parChTrans1D4" presStyleIdx="3" presStyleCnt="13"/>
      <dgm:spPr/>
    </dgm:pt>
    <dgm:pt modelId="{3373A4FF-BECF-405D-AFCA-3D0EF6007404}" type="pres">
      <dgm:prSet presAssocID="{C29B69AB-6841-47AB-ADB9-8ECD468C56DE}" presName="connTx" presStyleLbl="parChTrans1D4" presStyleIdx="3" presStyleCnt="13"/>
      <dgm:spPr/>
    </dgm:pt>
    <dgm:pt modelId="{C904D018-F689-493A-89B5-5C63AE4984D0}" type="pres">
      <dgm:prSet presAssocID="{20869E95-6EF4-4D5F-9C50-288AF1A6E724}" presName="root2" presStyleCnt="0"/>
      <dgm:spPr/>
    </dgm:pt>
    <dgm:pt modelId="{F6CD69BA-AC95-4FB5-845F-3215602AB8F3}" type="pres">
      <dgm:prSet presAssocID="{20869E95-6EF4-4D5F-9C50-288AF1A6E724}" presName="LevelTwoTextNode" presStyleLbl="node4" presStyleIdx="3" presStyleCnt="13" custScaleX="278393" custScaleY="107886" custLinFactY="13379" custLinFactNeighborX="1709" custLinFactNeighborY="100000">
        <dgm:presLayoutVars>
          <dgm:chPref val="3"/>
        </dgm:presLayoutVars>
      </dgm:prSet>
      <dgm:spPr/>
    </dgm:pt>
    <dgm:pt modelId="{2CD78E63-67EE-4F3E-9BA2-C4F54381577D}" type="pres">
      <dgm:prSet presAssocID="{20869E95-6EF4-4D5F-9C50-288AF1A6E724}" presName="level3hierChild" presStyleCnt="0"/>
      <dgm:spPr/>
    </dgm:pt>
    <dgm:pt modelId="{66E364AC-8794-4203-B50B-BCEB70CB466E}" type="pres">
      <dgm:prSet presAssocID="{3A2DD258-BDF5-4CDE-ACDA-8CFBCF7B1487}" presName="conn2-1" presStyleLbl="parChTrans1D4" presStyleIdx="4" presStyleCnt="13"/>
      <dgm:spPr/>
    </dgm:pt>
    <dgm:pt modelId="{F04884E0-64D4-4391-9F34-B1FD03D07277}" type="pres">
      <dgm:prSet presAssocID="{3A2DD258-BDF5-4CDE-ACDA-8CFBCF7B1487}" presName="connTx" presStyleLbl="parChTrans1D4" presStyleIdx="4" presStyleCnt="13"/>
      <dgm:spPr/>
    </dgm:pt>
    <dgm:pt modelId="{EBFABACA-5D2D-4C77-9058-55837BCD17DD}" type="pres">
      <dgm:prSet presAssocID="{306E543A-A42A-4F44-9CA5-115763130862}" presName="root2" presStyleCnt="0"/>
      <dgm:spPr/>
    </dgm:pt>
    <dgm:pt modelId="{B8F188C6-F005-4976-A9C3-F1F5C8413DF7}" type="pres">
      <dgm:prSet presAssocID="{306E543A-A42A-4F44-9CA5-115763130862}" presName="LevelTwoTextNode" presStyleLbl="node4" presStyleIdx="4" presStyleCnt="13" custScaleX="274822" custScaleY="209574" custLinFactY="21558" custLinFactNeighborX="4093" custLinFactNeighborY="100000">
        <dgm:presLayoutVars>
          <dgm:chPref val="3"/>
        </dgm:presLayoutVars>
      </dgm:prSet>
      <dgm:spPr/>
    </dgm:pt>
    <dgm:pt modelId="{BA51729C-B973-4BBB-BC2C-F24DCC215D89}" type="pres">
      <dgm:prSet presAssocID="{306E543A-A42A-4F44-9CA5-115763130862}" presName="level3hierChild" presStyleCnt="0"/>
      <dgm:spPr/>
    </dgm:pt>
    <dgm:pt modelId="{75DEABCE-48D9-47F4-9E55-7D2EC4919D9A}" type="pres">
      <dgm:prSet presAssocID="{FAC42348-95DB-4C34-AC0C-7A9F7581971E}" presName="conn2-1" presStyleLbl="parChTrans1D4" presStyleIdx="5" presStyleCnt="13"/>
      <dgm:spPr/>
    </dgm:pt>
    <dgm:pt modelId="{36F84F51-9108-41AD-AD70-F228A7D1539D}" type="pres">
      <dgm:prSet presAssocID="{FAC42348-95DB-4C34-AC0C-7A9F7581971E}" presName="connTx" presStyleLbl="parChTrans1D4" presStyleIdx="5" presStyleCnt="13"/>
      <dgm:spPr/>
    </dgm:pt>
    <dgm:pt modelId="{02846D9A-72F4-4BDC-96DE-FD3E58086300}" type="pres">
      <dgm:prSet presAssocID="{0BF4DED9-640E-4C3D-87A4-EE9AF79E9517}" presName="root2" presStyleCnt="0"/>
      <dgm:spPr/>
    </dgm:pt>
    <dgm:pt modelId="{F2AD95D3-05B3-485E-A0E7-A48D94940116}" type="pres">
      <dgm:prSet presAssocID="{0BF4DED9-640E-4C3D-87A4-EE9AF79E9517}" presName="LevelTwoTextNode" presStyleLbl="node4" presStyleIdx="5" presStyleCnt="13" custScaleX="131304" custScaleY="213823" custLinFactY="-265991" custLinFactNeighborX="-12261" custLinFactNeighborY="-300000">
        <dgm:presLayoutVars>
          <dgm:chPref val="3"/>
        </dgm:presLayoutVars>
      </dgm:prSet>
      <dgm:spPr/>
    </dgm:pt>
    <dgm:pt modelId="{86364B8C-049B-40C0-BB0C-3011972F4271}" type="pres">
      <dgm:prSet presAssocID="{0BF4DED9-640E-4C3D-87A4-EE9AF79E9517}" presName="level3hierChild" presStyleCnt="0"/>
      <dgm:spPr/>
    </dgm:pt>
    <dgm:pt modelId="{74241182-6299-4EFF-82A9-B14C4BB9E611}" type="pres">
      <dgm:prSet presAssocID="{319F1789-CA08-42F9-9F6A-C93BE3B2E62E}" presName="conn2-1" presStyleLbl="parChTrans1D4" presStyleIdx="6" presStyleCnt="13"/>
      <dgm:spPr/>
    </dgm:pt>
    <dgm:pt modelId="{A539075A-A347-4CA7-8C7B-C9855CDF96A3}" type="pres">
      <dgm:prSet presAssocID="{319F1789-CA08-42F9-9F6A-C93BE3B2E62E}" presName="connTx" presStyleLbl="parChTrans1D4" presStyleIdx="6" presStyleCnt="13"/>
      <dgm:spPr/>
    </dgm:pt>
    <dgm:pt modelId="{0AD5C717-B270-42F9-8BE6-DD3A76AB85BF}" type="pres">
      <dgm:prSet presAssocID="{4291C088-AEF8-4718-BA6C-DBE3FC240E1A}" presName="root2" presStyleCnt="0"/>
      <dgm:spPr/>
    </dgm:pt>
    <dgm:pt modelId="{ECEFC280-72CB-458E-8C29-2E6318545440}" type="pres">
      <dgm:prSet presAssocID="{4291C088-AEF8-4718-BA6C-DBE3FC240E1A}" presName="LevelTwoTextNode" presStyleLbl="node4" presStyleIdx="6" presStyleCnt="13" custScaleX="273114" custScaleY="110898" custLinFactY="-300000" custLinFactNeighborX="2908" custLinFactNeighborY="-365000">
        <dgm:presLayoutVars>
          <dgm:chPref val="3"/>
        </dgm:presLayoutVars>
      </dgm:prSet>
      <dgm:spPr/>
    </dgm:pt>
    <dgm:pt modelId="{E511CCC2-6C6A-4F3E-9393-15DD780C897E}" type="pres">
      <dgm:prSet presAssocID="{4291C088-AEF8-4718-BA6C-DBE3FC240E1A}" presName="level3hierChild" presStyleCnt="0"/>
      <dgm:spPr/>
    </dgm:pt>
    <dgm:pt modelId="{736C048A-5E9C-40BA-976F-E7121545F36E}" type="pres">
      <dgm:prSet presAssocID="{9E707C30-F112-4A39-9671-2EF5A6063784}" presName="conn2-1" presStyleLbl="parChTrans1D3" presStyleIdx="1" presStyleCnt="8"/>
      <dgm:spPr/>
    </dgm:pt>
    <dgm:pt modelId="{EC4EBB6A-ACD4-4F71-AD7B-00D96BF5A823}" type="pres">
      <dgm:prSet presAssocID="{9E707C30-F112-4A39-9671-2EF5A6063784}" presName="connTx" presStyleLbl="parChTrans1D3" presStyleIdx="1" presStyleCnt="8"/>
      <dgm:spPr/>
    </dgm:pt>
    <dgm:pt modelId="{006906D1-66E9-40E0-B240-30F35911FD1E}" type="pres">
      <dgm:prSet presAssocID="{F3853357-5B9C-438A-A5A2-9F4527B22B76}" presName="root2" presStyleCnt="0"/>
      <dgm:spPr/>
    </dgm:pt>
    <dgm:pt modelId="{D22B7770-3777-48F9-B42C-640866BF89CB}" type="pres">
      <dgm:prSet presAssocID="{F3853357-5B9C-438A-A5A2-9F4527B22B76}" presName="LevelTwoTextNode" presStyleLbl="node3" presStyleIdx="1" presStyleCnt="8" custScaleX="76949" custScaleY="335175" custLinFactY="-100000" custLinFactNeighborX="-10767" custLinFactNeighborY="-193464">
        <dgm:presLayoutVars>
          <dgm:chPref val="3"/>
        </dgm:presLayoutVars>
      </dgm:prSet>
      <dgm:spPr/>
    </dgm:pt>
    <dgm:pt modelId="{DB6BCAEB-4DAD-46D1-AB25-C6842568614D}" type="pres">
      <dgm:prSet presAssocID="{F3853357-5B9C-438A-A5A2-9F4527B22B76}" presName="level3hierChild" presStyleCnt="0"/>
      <dgm:spPr/>
    </dgm:pt>
    <dgm:pt modelId="{8631C7FE-9DAA-4B18-9188-32C8631C7EDE}" type="pres">
      <dgm:prSet presAssocID="{5DCDDD2B-98FD-4963-A50C-F9FBC8981DD1}" presName="conn2-1" presStyleLbl="parChTrans1D4" presStyleIdx="7" presStyleCnt="13"/>
      <dgm:spPr/>
    </dgm:pt>
    <dgm:pt modelId="{92C8E4F9-1F6C-4DF8-BAEC-EE103192F57B}" type="pres">
      <dgm:prSet presAssocID="{5DCDDD2B-98FD-4963-A50C-F9FBC8981DD1}" presName="connTx" presStyleLbl="parChTrans1D4" presStyleIdx="7" presStyleCnt="13"/>
      <dgm:spPr/>
    </dgm:pt>
    <dgm:pt modelId="{58E91DC3-8C4F-463A-801C-EC3216C3B4E9}" type="pres">
      <dgm:prSet presAssocID="{05C30E59-B82C-4115-B00B-3356781E936A}" presName="root2" presStyleCnt="0"/>
      <dgm:spPr/>
    </dgm:pt>
    <dgm:pt modelId="{212E49B4-61FC-45AE-96BE-0E77088C9228}" type="pres">
      <dgm:prSet presAssocID="{05C30E59-B82C-4115-B00B-3356781E936A}" presName="LevelTwoTextNode" presStyleLbl="node4" presStyleIdx="7" presStyleCnt="13" custScaleX="129759" custLinFactY="31411" custLinFactNeighborX="-10442" custLinFactNeighborY="100000">
        <dgm:presLayoutVars>
          <dgm:chPref val="3"/>
        </dgm:presLayoutVars>
      </dgm:prSet>
      <dgm:spPr/>
    </dgm:pt>
    <dgm:pt modelId="{A8AF6BAC-645F-4161-81D7-6195C1CB3A1E}" type="pres">
      <dgm:prSet presAssocID="{05C30E59-B82C-4115-B00B-3356781E936A}" presName="level3hierChild" presStyleCnt="0"/>
      <dgm:spPr/>
    </dgm:pt>
    <dgm:pt modelId="{801FBEE6-4F66-4740-BA20-64F5FA169B8D}" type="pres">
      <dgm:prSet presAssocID="{F6F46432-94BF-4C82-958F-8228FE7DBBC2}" presName="conn2-1" presStyleLbl="parChTrans1D4" presStyleIdx="8" presStyleCnt="13"/>
      <dgm:spPr/>
    </dgm:pt>
    <dgm:pt modelId="{507E253D-8606-45AE-B78E-5D1DE15F8AAB}" type="pres">
      <dgm:prSet presAssocID="{F6F46432-94BF-4C82-958F-8228FE7DBBC2}" presName="connTx" presStyleLbl="parChTrans1D4" presStyleIdx="8" presStyleCnt="13"/>
      <dgm:spPr/>
    </dgm:pt>
    <dgm:pt modelId="{38FF843B-1D2A-4A8E-B28B-18D4BE8357EE}" type="pres">
      <dgm:prSet presAssocID="{1ADDBB8A-6B2D-4225-B54A-8DEE37F7E1E4}" presName="root2" presStyleCnt="0"/>
      <dgm:spPr/>
    </dgm:pt>
    <dgm:pt modelId="{858D7961-B604-4D55-B350-133244CC8E77}" type="pres">
      <dgm:prSet presAssocID="{1ADDBB8A-6B2D-4225-B54A-8DEE37F7E1E4}" presName="LevelTwoTextNode" presStyleLbl="node4" presStyleIdx="8" presStyleCnt="13" custScaleX="273449" custScaleY="110259" custLinFactY="48519" custLinFactNeighborX="8050" custLinFactNeighborY="100000">
        <dgm:presLayoutVars>
          <dgm:chPref val="3"/>
        </dgm:presLayoutVars>
      </dgm:prSet>
      <dgm:spPr/>
    </dgm:pt>
    <dgm:pt modelId="{48DEDD2F-2C48-44F6-80E9-DAD1EDED17DA}" type="pres">
      <dgm:prSet presAssocID="{1ADDBB8A-6B2D-4225-B54A-8DEE37F7E1E4}" presName="level3hierChild" presStyleCnt="0"/>
      <dgm:spPr/>
    </dgm:pt>
    <dgm:pt modelId="{52B42C63-A699-4811-8A08-21613C63EA28}" type="pres">
      <dgm:prSet presAssocID="{D1AE4C0C-BB4D-4E59-8684-6D8F4A2762D5}" presName="conn2-1" presStyleLbl="parChTrans1D4" presStyleIdx="9" presStyleCnt="13"/>
      <dgm:spPr/>
    </dgm:pt>
    <dgm:pt modelId="{06EB8175-11E0-4ED6-BE5D-AC7FCA4370D3}" type="pres">
      <dgm:prSet presAssocID="{D1AE4C0C-BB4D-4E59-8684-6D8F4A2762D5}" presName="connTx" presStyleLbl="parChTrans1D4" presStyleIdx="9" presStyleCnt="13"/>
      <dgm:spPr/>
    </dgm:pt>
    <dgm:pt modelId="{78524B3E-CD32-489A-BDFB-529717EBE4EF}" type="pres">
      <dgm:prSet presAssocID="{BD62F9CD-DB82-4EAF-847A-A646A92BEF69}" presName="root2" presStyleCnt="0"/>
      <dgm:spPr/>
    </dgm:pt>
    <dgm:pt modelId="{8967A289-E616-4114-9056-48B295DD6CB2}" type="pres">
      <dgm:prSet presAssocID="{BD62F9CD-DB82-4EAF-847A-A646A92BEF69}" presName="LevelTwoTextNode" presStyleLbl="node4" presStyleIdx="9" presStyleCnt="13" custScaleX="273932" custLinFactY="58867" custLinFactNeighborX="5893" custLinFactNeighborY="100000">
        <dgm:presLayoutVars>
          <dgm:chPref val="3"/>
        </dgm:presLayoutVars>
      </dgm:prSet>
      <dgm:spPr>
        <a:prstGeom prst="roundRect">
          <a:avLst>
            <a:gd name="adj" fmla="val 10000"/>
          </a:avLst>
        </a:prstGeom>
      </dgm:spPr>
    </dgm:pt>
    <dgm:pt modelId="{45DAB3DD-68CD-4DAD-AA9F-250D86AD8E44}" type="pres">
      <dgm:prSet presAssocID="{BD62F9CD-DB82-4EAF-847A-A646A92BEF69}" presName="level3hierChild" presStyleCnt="0"/>
      <dgm:spPr/>
    </dgm:pt>
    <dgm:pt modelId="{25FE0488-5B43-4A65-A811-3B1D1E4CA162}" type="pres">
      <dgm:prSet presAssocID="{30D619AF-86FE-4E00-AB9F-C23A9EB60158}" presName="conn2-1" presStyleLbl="parChTrans1D4" presStyleIdx="10" presStyleCnt="13"/>
      <dgm:spPr/>
    </dgm:pt>
    <dgm:pt modelId="{5AD04AB8-9B90-491C-B06D-F1CFFA978D17}" type="pres">
      <dgm:prSet presAssocID="{30D619AF-86FE-4E00-AB9F-C23A9EB60158}" presName="connTx" presStyleLbl="parChTrans1D4" presStyleIdx="10" presStyleCnt="13"/>
      <dgm:spPr/>
    </dgm:pt>
    <dgm:pt modelId="{B141F5F6-F3DA-47C4-888A-888ECA439FF5}" type="pres">
      <dgm:prSet presAssocID="{AF6FCE8A-AB6E-4868-8605-F307DA318B68}" presName="root2" presStyleCnt="0"/>
      <dgm:spPr/>
    </dgm:pt>
    <dgm:pt modelId="{161E9956-FC79-4B10-82FF-629EC00410C0}" type="pres">
      <dgm:prSet presAssocID="{AF6FCE8A-AB6E-4868-8605-F307DA318B68}" presName="LevelTwoTextNode" presStyleLbl="node4" presStyleIdx="10" presStyleCnt="13" custScaleX="128997" custScaleY="199722" custLinFactY="-100000" custLinFactNeighborX="-10705" custLinFactNeighborY="-122296">
        <dgm:presLayoutVars>
          <dgm:chPref val="3"/>
        </dgm:presLayoutVars>
      </dgm:prSet>
      <dgm:spPr/>
    </dgm:pt>
    <dgm:pt modelId="{34237C56-63D4-4452-BBB4-E89622379150}" type="pres">
      <dgm:prSet presAssocID="{AF6FCE8A-AB6E-4868-8605-F307DA318B68}" presName="level3hierChild" presStyleCnt="0"/>
      <dgm:spPr/>
    </dgm:pt>
    <dgm:pt modelId="{45EFF923-5192-4322-A1EC-8F39E11A920E}" type="pres">
      <dgm:prSet presAssocID="{E7E2F709-0785-40BB-B61F-78ACDB3B0C60}" presName="conn2-1" presStyleLbl="parChTrans1D4" presStyleIdx="11" presStyleCnt="13"/>
      <dgm:spPr/>
    </dgm:pt>
    <dgm:pt modelId="{C2EF04D2-BDDC-4E25-BF9C-9C5D9E73DEED}" type="pres">
      <dgm:prSet presAssocID="{E7E2F709-0785-40BB-B61F-78ACDB3B0C60}" presName="connTx" presStyleLbl="parChTrans1D4" presStyleIdx="11" presStyleCnt="13"/>
      <dgm:spPr/>
    </dgm:pt>
    <dgm:pt modelId="{BFF43943-79AC-4D52-8970-404F73B4038D}" type="pres">
      <dgm:prSet presAssocID="{2A3C64C0-AC00-46CE-94B3-2C5C64A91010}" presName="root2" presStyleCnt="0"/>
      <dgm:spPr/>
    </dgm:pt>
    <dgm:pt modelId="{512564A7-3F4A-429C-A32D-0364FCD6E1B8}" type="pres">
      <dgm:prSet presAssocID="{2A3C64C0-AC00-46CE-94B3-2C5C64A91010}" presName="LevelTwoTextNode" presStyleLbl="node4" presStyleIdx="11" presStyleCnt="13" custScaleX="277192" custScaleY="121266" custLinFactY="-100000" custLinFactNeighborX="5069" custLinFactNeighborY="-135611">
        <dgm:presLayoutVars>
          <dgm:chPref val="3"/>
        </dgm:presLayoutVars>
      </dgm:prSet>
      <dgm:spPr/>
    </dgm:pt>
    <dgm:pt modelId="{46A4BAC2-1DA7-472A-A670-FD5C2C6DD7E5}" type="pres">
      <dgm:prSet presAssocID="{2A3C64C0-AC00-46CE-94B3-2C5C64A91010}" presName="level3hierChild" presStyleCnt="0"/>
      <dgm:spPr/>
    </dgm:pt>
    <dgm:pt modelId="{9548E005-61F2-41C8-B976-27CB833C95D6}" type="pres">
      <dgm:prSet presAssocID="{D4663900-66E4-46A4-99E4-0CC564862D39}" presName="conn2-1" presStyleLbl="parChTrans1D3" presStyleIdx="2" presStyleCnt="8"/>
      <dgm:spPr/>
    </dgm:pt>
    <dgm:pt modelId="{2C84BF97-1F2B-4D32-AF91-D360751E11EE}" type="pres">
      <dgm:prSet presAssocID="{D4663900-66E4-46A4-99E4-0CC564862D39}" presName="connTx" presStyleLbl="parChTrans1D3" presStyleIdx="2" presStyleCnt="8"/>
      <dgm:spPr/>
    </dgm:pt>
    <dgm:pt modelId="{665FF59E-5C96-4C51-9414-E2A50241B8F7}" type="pres">
      <dgm:prSet presAssocID="{87FC3202-F4D8-4E1E-9613-592452F82692}" presName="root2" presStyleCnt="0"/>
      <dgm:spPr/>
    </dgm:pt>
    <dgm:pt modelId="{429CDB8B-8FC2-4C7E-83E0-8A0FC97B8D06}" type="pres">
      <dgm:prSet presAssocID="{87FC3202-F4D8-4E1E-9613-592452F82692}" presName="LevelTwoTextNode" presStyleLbl="node3" presStyleIdx="2" presStyleCnt="8" custScaleX="114004" custScaleY="109894" custLinFactY="-9119" custLinFactNeighborX="-10850" custLinFactNeighborY="-100000">
        <dgm:presLayoutVars>
          <dgm:chPref val="3"/>
        </dgm:presLayoutVars>
      </dgm:prSet>
      <dgm:spPr/>
    </dgm:pt>
    <dgm:pt modelId="{2255355B-4D29-4C4B-BB91-F1175304CB9D}" type="pres">
      <dgm:prSet presAssocID="{87FC3202-F4D8-4E1E-9613-592452F82692}" presName="level3hierChild" presStyleCnt="0"/>
      <dgm:spPr/>
    </dgm:pt>
    <dgm:pt modelId="{D6570A8D-F799-4267-8B92-F34DE8FC0108}" type="pres">
      <dgm:prSet presAssocID="{06A30EDD-D805-4550-AC80-B26A509A977C}" presName="conn2-1" presStyleLbl="parChTrans1D4" presStyleIdx="12" presStyleCnt="13"/>
      <dgm:spPr/>
    </dgm:pt>
    <dgm:pt modelId="{A25AFA7D-5C93-4FC1-819B-6D4A2D64A3DF}" type="pres">
      <dgm:prSet presAssocID="{06A30EDD-D805-4550-AC80-B26A509A977C}" presName="connTx" presStyleLbl="parChTrans1D4" presStyleIdx="12" presStyleCnt="13"/>
      <dgm:spPr/>
    </dgm:pt>
    <dgm:pt modelId="{F836DCAD-D8E4-4CBC-83E7-7BF180AF4559}" type="pres">
      <dgm:prSet presAssocID="{DD2B3222-FE7B-4FF6-8ACA-507F33E33F94}" presName="root2" presStyleCnt="0"/>
      <dgm:spPr/>
    </dgm:pt>
    <dgm:pt modelId="{D432940D-946D-4370-B701-81725C841121}" type="pres">
      <dgm:prSet presAssocID="{DD2B3222-FE7B-4FF6-8ACA-507F33E33F94}" presName="LevelTwoTextNode" presStyleLbl="node4" presStyleIdx="12" presStyleCnt="13" custScaleX="274997" custScaleY="109756" custLinFactX="39206" custLinFactNeighborX="100000" custLinFactNeighborY="30147">
        <dgm:presLayoutVars>
          <dgm:chPref val="3"/>
        </dgm:presLayoutVars>
      </dgm:prSet>
      <dgm:spPr/>
    </dgm:pt>
    <dgm:pt modelId="{325B65BC-1C72-490D-BDF8-F26EF89331F8}" type="pres">
      <dgm:prSet presAssocID="{DD2B3222-FE7B-4FF6-8ACA-507F33E33F94}" presName="level3hierChild" presStyleCnt="0"/>
      <dgm:spPr/>
    </dgm:pt>
    <dgm:pt modelId="{57A7FAFB-5975-47DD-9107-814BF75DA66C}" type="pres">
      <dgm:prSet presAssocID="{2DB109F9-7CCF-40D3-AA5E-F97170473FBD}" presName="conn2-1" presStyleLbl="parChTrans1D3" presStyleIdx="3" presStyleCnt="8"/>
      <dgm:spPr/>
    </dgm:pt>
    <dgm:pt modelId="{130369D6-E5F1-4638-9366-F7AC161CE532}" type="pres">
      <dgm:prSet presAssocID="{2DB109F9-7CCF-40D3-AA5E-F97170473FBD}" presName="connTx" presStyleLbl="parChTrans1D3" presStyleIdx="3" presStyleCnt="8"/>
      <dgm:spPr/>
    </dgm:pt>
    <dgm:pt modelId="{F0726F9E-58E3-442D-99AA-A7C53F2D738F}" type="pres">
      <dgm:prSet presAssocID="{998359E9-8D90-4E04-A359-318E37AE6C9E}" presName="root2" presStyleCnt="0"/>
      <dgm:spPr/>
    </dgm:pt>
    <dgm:pt modelId="{E46FD402-6BDC-4E4F-9E88-A76C2B659F7C}" type="pres">
      <dgm:prSet presAssocID="{998359E9-8D90-4E04-A359-318E37AE6C9E}" presName="LevelTwoTextNode" presStyleLbl="node3" presStyleIdx="3" presStyleCnt="8" custScaleX="114023" custScaleY="128049" custLinFactNeighborX="-7871" custLinFactNeighborY="-37343">
        <dgm:presLayoutVars>
          <dgm:chPref val="3"/>
        </dgm:presLayoutVars>
      </dgm:prSet>
      <dgm:spPr/>
    </dgm:pt>
    <dgm:pt modelId="{1A2F23F7-7FF8-442D-BF67-87C3520F0E5C}" type="pres">
      <dgm:prSet presAssocID="{998359E9-8D90-4E04-A359-318E37AE6C9E}" presName="level3hierChild" presStyleCnt="0"/>
      <dgm:spPr/>
    </dgm:pt>
    <dgm:pt modelId="{7E687100-6323-4A86-8CDD-3B0A95D2DC74}" type="pres">
      <dgm:prSet presAssocID="{FFFF366B-07E0-4167-91DB-3C14660CEDFF}" presName="conn2-1" presStyleLbl="parChTrans1D2" presStyleIdx="1" presStyleCnt="2"/>
      <dgm:spPr/>
    </dgm:pt>
    <dgm:pt modelId="{21AA2327-9426-4B3F-85F8-15221CABF43D}" type="pres">
      <dgm:prSet presAssocID="{FFFF366B-07E0-4167-91DB-3C14660CEDFF}" presName="connTx" presStyleLbl="parChTrans1D2" presStyleIdx="1" presStyleCnt="2"/>
      <dgm:spPr/>
    </dgm:pt>
    <dgm:pt modelId="{0A821933-63E1-4158-98E8-CC32EFD7B3DE}" type="pres">
      <dgm:prSet presAssocID="{BDA59EEC-47F0-452A-9577-69DBA2997275}" presName="root2" presStyleCnt="0"/>
      <dgm:spPr/>
    </dgm:pt>
    <dgm:pt modelId="{4558E132-D83D-47EA-BCB3-BF2FC06BE176}" type="pres">
      <dgm:prSet presAssocID="{BDA59EEC-47F0-452A-9577-69DBA2997275}" presName="LevelTwoTextNode" presStyleLbl="node2" presStyleIdx="1" presStyleCnt="2" custScaleX="116000" custScaleY="435031" custLinFactNeighborX="-2396" custLinFactNeighborY="22176">
        <dgm:presLayoutVars>
          <dgm:chPref val="3"/>
        </dgm:presLayoutVars>
      </dgm:prSet>
      <dgm:spPr/>
    </dgm:pt>
    <dgm:pt modelId="{B255528B-5D68-4CFD-B8ED-6BADD4D85D28}" type="pres">
      <dgm:prSet presAssocID="{BDA59EEC-47F0-452A-9577-69DBA2997275}" presName="level3hierChild" presStyleCnt="0"/>
      <dgm:spPr/>
    </dgm:pt>
    <dgm:pt modelId="{D1CD5ACD-E6C1-4AAC-9CF1-683D2B76D608}" type="pres">
      <dgm:prSet presAssocID="{26CFEFB5-27AE-4A15-AEEA-24992BC61094}" presName="conn2-1" presStyleLbl="parChTrans1D3" presStyleIdx="4" presStyleCnt="8"/>
      <dgm:spPr/>
    </dgm:pt>
    <dgm:pt modelId="{E2832F79-3EBD-4A34-9C5A-EF9926F7CE4F}" type="pres">
      <dgm:prSet presAssocID="{26CFEFB5-27AE-4A15-AEEA-24992BC61094}" presName="connTx" presStyleLbl="parChTrans1D3" presStyleIdx="4" presStyleCnt="8"/>
      <dgm:spPr/>
    </dgm:pt>
    <dgm:pt modelId="{549F3369-BB38-4BBE-8578-810F1D8E8F22}" type="pres">
      <dgm:prSet presAssocID="{0E246A9F-5C9B-4AEA-BE1D-D6052E407593}" presName="root2" presStyleCnt="0"/>
      <dgm:spPr/>
    </dgm:pt>
    <dgm:pt modelId="{FB7B9C8E-FEF0-4B17-9594-6B2933FB06F1}" type="pres">
      <dgm:prSet presAssocID="{0E246A9F-5C9B-4AEA-BE1D-D6052E407593}" presName="LevelTwoTextNode" presStyleLbl="node3" presStyleIdx="4" presStyleCnt="8" custScaleX="315836" custLinFactNeighborX="-6617" custLinFactNeighborY="2433">
        <dgm:presLayoutVars>
          <dgm:chPref val="3"/>
        </dgm:presLayoutVars>
      </dgm:prSet>
      <dgm:spPr/>
    </dgm:pt>
    <dgm:pt modelId="{6DDB98FE-069D-42FF-A60C-D7811D914554}" type="pres">
      <dgm:prSet presAssocID="{0E246A9F-5C9B-4AEA-BE1D-D6052E407593}" presName="level3hierChild" presStyleCnt="0"/>
      <dgm:spPr/>
    </dgm:pt>
    <dgm:pt modelId="{62160BEC-25A6-4AF6-A43D-FEB5E779EFB7}" type="pres">
      <dgm:prSet presAssocID="{226BB957-780E-4F60-92AA-D2989147DBB0}" presName="conn2-1" presStyleLbl="parChTrans1D3" presStyleIdx="5" presStyleCnt="8"/>
      <dgm:spPr/>
    </dgm:pt>
    <dgm:pt modelId="{011A3959-3EF3-4A43-BAF6-60ED923B0A41}" type="pres">
      <dgm:prSet presAssocID="{226BB957-780E-4F60-92AA-D2989147DBB0}" presName="connTx" presStyleLbl="parChTrans1D3" presStyleIdx="5" presStyleCnt="8"/>
      <dgm:spPr/>
    </dgm:pt>
    <dgm:pt modelId="{6EC6A855-B681-4780-9C25-80BD0D01655A}" type="pres">
      <dgm:prSet presAssocID="{4BE83F59-095F-4099-9069-FEDB58CFB6C8}" presName="root2" presStyleCnt="0"/>
      <dgm:spPr/>
    </dgm:pt>
    <dgm:pt modelId="{E02694B3-B5EA-4CDF-A7F7-FD7CC6416794}" type="pres">
      <dgm:prSet presAssocID="{4BE83F59-095F-4099-9069-FEDB58CFB6C8}" presName="LevelTwoTextNode" presStyleLbl="node3" presStyleIdx="5" presStyleCnt="8" custScaleX="316161" custScaleY="83419" custLinFactNeighborX="-7188" custLinFactNeighborY="9413">
        <dgm:presLayoutVars>
          <dgm:chPref val="3"/>
        </dgm:presLayoutVars>
      </dgm:prSet>
      <dgm:spPr/>
    </dgm:pt>
    <dgm:pt modelId="{4EC116BE-FFD7-4277-BDBB-6C23F0D6473E}" type="pres">
      <dgm:prSet presAssocID="{4BE83F59-095F-4099-9069-FEDB58CFB6C8}" presName="level3hierChild" presStyleCnt="0"/>
      <dgm:spPr/>
    </dgm:pt>
    <dgm:pt modelId="{9E5213AA-0593-4C1B-ACF2-89EDA2EFDFFE}" type="pres">
      <dgm:prSet presAssocID="{8F9B915E-4DBC-4BC2-9144-DE1A37093559}" presName="conn2-1" presStyleLbl="parChTrans1D3" presStyleIdx="6" presStyleCnt="8"/>
      <dgm:spPr/>
    </dgm:pt>
    <dgm:pt modelId="{C6AA497B-AA88-43E7-8F1D-821BC05B37B8}" type="pres">
      <dgm:prSet presAssocID="{8F9B915E-4DBC-4BC2-9144-DE1A37093559}" presName="connTx" presStyleLbl="parChTrans1D3" presStyleIdx="6" presStyleCnt="8"/>
      <dgm:spPr/>
    </dgm:pt>
    <dgm:pt modelId="{084F4CE9-C1FA-4D36-9D2F-C3799A982C4F}" type="pres">
      <dgm:prSet presAssocID="{87EC6404-C831-447B-A422-6FC7AE379CAA}" presName="root2" presStyleCnt="0"/>
      <dgm:spPr/>
    </dgm:pt>
    <dgm:pt modelId="{A9A016BE-9C4B-4172-9244-E412F5633AEA}" type="pres">
      <dgm:prSet presAssocID="{87EC6404-C831-447B-A422-6FC7AE379CAA}" presName="LevelTwoTextNode" presStyleLbl="node3" presStyleIdx="6" presStyleCnt="8" custScaleX="313817" custLinFactY="100000" custLinFactNeighborX="-3805" custLinFactNeighborY="139615">
        <dgm:presLayoutVars>
          <dgm:chPref val="3"/>
        </dgm:presLayoutVars>
      </dgm:prSet>
      <dgm:spPr/>
    </dgm:pt>
    <dgm:pt modelId="{4DEB78A5-4E2D-46E6-9AA4-E3147652A414}" type="pres">
      <dgm:prSet presAssocID="{87EC6404-C831-447B-A422-6FC7AE379CAA}" presName="level3hierChild" presStyleCnt="0"/>
      <dgm:spPr/>
    </dgm:pt>
    <dgm:pt modelId="{AD500A78-3EC3-49F1-856E-E597903AE04C}" type="pres">
      <dgm:prSet presAssocID="{59721037-D08F-4136-BAD4-34690CC4B6AB}" presName="conn2-1" presStyleLbl="parChTrans1D3" presStyleIdx="7" presStyleCnt="8"/>
      <dgm:spPr/>
    </dgm:pt>
    <dgm:pt modelId="{063B5E3E-FCDD-4349-B74B-FC46C7F0B559}" type="pres">
      <dgm:prSet presAssocID="{59721037-D08F-4136-BAD4-34690CC4B6AB}" presName="connTx" presStyleLbl="parChTrans1D3" presStyleIdx="7" presStyleCnt="8"/>
      <dgm:spPr/>
    </dgm:pt>
    <dgm:pt modelId="{DAF4A0E2-E74C-4C52-B9B5-C969F75CCF83}" type="pres">
      <dgm:prSet presAssocID="{E05DACB2-2A68-41D9-8EE7-188C93A4DADA}" presName="root2" presStyleCnt="0"/>
      <dgm:spPr/>
    </dgm:pt>
    <dgm:pt modelId="{35E3BD26-2C5F-4C9D-8051-3C68790192A0}" type="pres">
      <dgm:prSet presAssocID="{E05DACB2-2A68-41D9-8EE7-188C93A4DADA}" presName="LevelTwoTextNode" presStyleLbl="node3" presStyleIdx="7" presStyleCnt="8" custScaleX="315576" custScaleY="214659" custLinFactY="-6274" custLinFactNeighborX="-5524" custLinFactNeighborY="-100000">
        <dgm:presLayoutVars>
          <dgm:chPref val="3"/>
        </dgm:presLayoutVars>
      </dgm:prSet>
      <dgm:spPr/>
    </dgm:pt>
    <dgm:pt modelId="{6AEF6A66-9D2F-425A-A5DE-F3A76F96348A}" type="pres">
      <dgm:prSet presAssocID="{E05DACB2-2A68-41D9-8EE7-188C93A4DADA}" presName="level3hierChild" presStyleCnt="0"/>
      <dgm:spPr/>
    </dgm:pt>
  </dgm:ptLst>
  <dgm:cxnLst>
    <dgm:cxn modelId="{35C34600-5C01-4A94-B4D4-0C4C53FDCFCF}" type="presOf" srcId="{05C30E59-B82C-4115-B00B-3356781E936A}" destId="{212E49B4-61FC-45AE-96BE-0E77088C9228}" srcOrd="0" destOrd="0" presId="urn:microsoft.com/office/officeart/2005/8/layout/hierarchy2"/>
    <dgm:cxn modelId="{6B168702-9CD1-498D-B357-87AC416BEB96}" type="presOf" srcId="{9E707C30-F112-4A39-9671-2EF5A6063784}" destId="{EC4EBB6A-ACD4-4F71-AD7B-00D96BF5A823}" srcOrd="1" destOrd="0" presId="urn:microsoft.com/office/officeart/2005/8/layout/hierarchy2"/>
    <dgm:cxn modelId="{ECA4A302-E23F-4EB7-B98E-4E9E52510CE7}" type="presOf" srcId="{226BB957-780E-4F60-92AA-D2989147DBB0}" destId="{62160BEC-25A6-4AF6-A43D-FEB5E779EFB7}" srcOrd="0" destOrd="0" presId="urn:microsoft.com/office/officeart/2005/8/layout/hierarchy2"/>
    <dgm:cxn modelId="{2B4EB209-EAC6-4B12-AE80-D8F79919B391}" type="presOf" srcId="{20869E95-6EF4-4D5F-9C50-288AF1A6E724}" destId="{F6CD69BA-AC95-4FB5-845F-3215602AB8F3}" srcOrd="0" destOrd="0" presId="urn:microsoft.com/office/officeart/2005/8/layout/hierarchy2"/>
    <dgm:cxn modelId="{89089C0A-F447-49EA-90B0-52A96DE85817}" type="presOf" srcId="{FFFF366B-07E0-4167-91DB-3C14660CEDFF}" destId="{21AA2327-9426-4B3F-85F8-15221CABF43D}" srcOrd="1" destOrd="0" presId="urn:microsoft.com/office/officeart/2005/8/layout/hierarchy2"/>
    <dgm:cxn modelId="{3209D80D-7155-41A0-BE89-F6F21E34FE33}" type="presOf" srcId="{C29B69AB-6841-47AB-ADB9-8ECD468C56DE}" destId="{3373A4FF-BECF-405D-AFCA-3D0EF6007404}" srcOrd="1" destOrd="0" presId="urn:microsoft.com/office/officeart/2005/8/layout/hierarchy2"/>
    <dgm:cxn modelId="{0EB92A0E-9190-491D-9206-06DF1CD91A80}" type="presOf" srcId="{3A2DD258-BDF5-4CDE-ACDA-8CFBCF7B1487}" destId="{F04884E0-64D4-4391-9F34-B1FD03D07277}" srcOrd="1" destOrd="0" presId="urn:microsoft.com/office/officeart/2005/8/layout/hierarchy2"/>
    <dgm:cxn modelId="{F8A01D10-3C25-43DA-B1EB-6501CFC04266}" type="presOf" srcId="{D4663900-66E4-46A4-99E4-0CC564862D39}" destId="{9548E005-61F2-41C8-B976-27CB833C95D6}" srcOrd="0" destOrd="0" presId="urn:microsoft.com/office/officeart/2005/8/layout/hierarchy2"/>
    <dgm:cxn modelId="{28EF6810-609E-4CDB-926B-9AE5C0294D1F}" type="presOf" srcId="{3A2DD258-BDF5-4CDE-ACDA-8CFBCF7B1487}" destId="{66E364AC-8794-4203-B50B-BCEB70CB466E}" srcOrd="0" destOrd="0" presId="urn:microsoft.com/office/officeart/2005/8/layout/hierarchy2"/>
    <dgm:cxn modelId="{F4AC5B11-3703-4DC3-A85C-B344EBD4721F}" type="presOf" srcId="{E7E2F709-0785-40BB-B61F-78ACDB3B0C60}" destId="{45EFF923-5192-4322-A1EC-8F39E11A920E}" srcOrd="0" destOrd="0" presId="urn:microsoft.com/office/officeart/2005/8/layout/hierarchy2"/>
    <dgm:cxn modelId="{0465BF14-7CE2-4A9F-9765-720506FED821}" type="presOf" srcId="{59721037-D08F-4136-BAD4-34690CC4B6AB}" destId="{063B5E3E-FCDD-4349-B74B-FC46C7F0B559}" srcOrd="1" destOrd="0" presId="urn:microsoft.com/office/officeart/2005/8/layout/hierarchy2"/>
    <dgm:cxn modelId="{C4C5D416-D729-4EB7-95C5-3F53D44E41C0}" type="presOf" srcId="{2DB109F9-7CCF-40D3-AA5E-F97170473FBD}" destId="{130369D6-E5F1-4638-9366-F7AC161CE532}" srcOrd="1" destOrd="0" presId="urn:microsoft.com/office/officeart/2005/8/layout/hierarchy2"/>
    <dgm:cxn modelId="{179BE31A-4038-42D7-905E-6BDDA588D028}" type="presOf" srcId="{F6F46432-94BF-4C82-958F-8228FE7DBBC2}" destId="{507E253D-8606-45AE-B78E-5D1DE15F8AAB}" srcOrd="1" destOrd="0" presId="urn:microsoft.com/office/officeart/2005/8/layout/hierarchy2"/>
    <dgm:cxn modelId="{8DBF6A1B-ED91-468A-8BF1-FED1EE94601E}" type="presOf" srcId="{BDA59EEC-47F0-452A-9577-69DBA2997275}" destId="{4558E132-D83D-47EA-BCB3-BF2FC06BE176}" srcOrd="0" destOrd="0" presId="urn:microsoft.com/office/officeart/2005/8/layout/hierarchy2"/>
    <dgm:cxn modelId="{28907A1B-FF1B-4282-BD67-3482DC592448}" type="presOf" srcId="{40E515B7-2EE3-4AB0-8C0D-9DABA6146FA0}" destId="{39578A56-07B9-467E-ADE7-709846456B55}" srcOrd="0" destOrd="0" presId="urn:microsoft.com/office/officeart/2005/8/layout/hierarchy2"/>
    <dgm:cxn modelId="{9CF1E01D-E833-4938-97E3-BCF9C2A26E38}" type="presOf" srcId="{29C412C3-9AE4-4DC0-A8B7-115BEA04BC10}" destId="{1B26B258-93FD-4E47-81B9-BF5E0FA63A9D}" srcOrd="1" destOrd="0" presId="urn:microsoft.com/office/officeart/2005/8/layout/hierarchy2"/>
    <dgm:cxn modelId="{82487922-925D-44D9-9D7D-D7257B6C992A}" type="presOf" srcId="{F71E3998-16EF-4367-A568-0AB92A69632F}" destId="{0F9464CA-F548-4686-9FE2-E627792506F0}" srcOrd="0" destOrd="0" presId="urn:microsoft.com/office/officeart/2005/8/layout/hierarchy2"/>
    <dgm:cxn modelId="{9D9B1D23-7E61-4B1F-A2CD-ED9C7F09D042}" type="presOf" srcId="{06A30EDD-D805-4550-AC80-B26A509A977C}" destId="{A25AFA7D-5C93-4FC1-819B-6D4A2D64A3DF}" srcOrd="1" destOrd="0" presId="urn:microsoft.com/office/officeart/2005/8/layout/hierarchy2"/>
    <dgm:cxn modelId="{BE51802F-FC72-485B-92B0-200D86BD5138}" type="presOf" srcId="{8F9B915E-4DBC-4BC2-9144-DE1A37093559}" destId="{9E5213AA-0593-4C1B-ACF2-89EDA2EFDFFE}" srcOrd="0" destOrd="0" presId="urn:microsoft.com/office/officeart/2005/8/layout/hierarchy2"/>
    <dgm:cxn modelId="{CFE12830-47E2-4E73-9FEA-C75D217A380B}" type="presOf" srcId="{BA2FEF52-9AA0-4461-9993-E8406BD9E340}" destId="{C8F7D528-E11F-4508-AD9B-8DEC7A2B3C9D}" srcOrd="1" destOrd="0" presId="urn:microsoft.com/office/officeart/2005/8/layout/hierarchy2"/>
    <dgm:cxn modelId="{A4883E34-0ABE-48FB-9F03-3F71D47FA9ED}" type="presOf" srcId="{8D872BAA-6ED3-4765-8379-59F5AB8F6947}" destId="{7611D212-286D-4A4A-834C-AFAD9F07A594}" srcOrd="1" destOrd="0" presId="urn:microsoft.com/office/officeart/2005/8/layout/hierarchy2"/>
    <dgm:cxn modelId="{33149934-B517-48FC-A09D-CAB0F713B267}" type="presOf" srcId="{5DCDDD2B-98FD-4963-A50C-F9FBC8981DD1}" destId="{92C8E4F9-1F6C-4DF8-BAEC-EE103192F57B}" srcOrd="1" destOrd="0" presId="urn:microsoft.com/office/officeart/2005/8/layout/hierarchy2"/>
    <dgm:cxn modelId="{DD0A7939-2735-4AC9-AA3D-D7AD38E16019}" type="presOf" srcId="{F71E3998-16EF-4367-A568-0AB92A69632F}" destId="{5421F4BB-D052-4138-8FFF-0A391E1321AD}" srcOrd="1" destOrd="0" presId="urn:microsoft.com/office/officeart/2005/8/layout/hierarchy2"/>
    <dgm:cxn modelId="{D38F583A-5E01-46D7-BF19-3FC67F0B987C}" type="presOf" srcId="{84A32681-D9D5-4E4E-AA80-9FB627ADCD7C}" destId="{C49A6E1E-B6E2-47C2-98A3-4E0B4A9F3632}" srcOrd="0" destOrd="0" presId="urn:microsoft.com/office/officeart/2005/8/layout/hierarchy2"/>
    <dgm:cxn modelId="{D474FC62-84A9-48F2-AE87-95B55025834F}" type="presOf" srcId="{F3853357-5B9C-438A-A5A2-9F4527B22B76}" destId="{D22B7770-3777-48F9-B42C-640866BF89CB}" srcOrd="0" destOrd="0" presId="urn:microsoft.com/office/officeart/2005/8/layout/hierarchy2"/>
    <dgm:cxn modelId="{DB8DE263-2FB1-44B7-A172-18F45AA541E4}" type="presOf" srcId="{D1AE4C0C-BB4D-4E59-8684-6D8F4A2762D5}" destId="{52B42C63-A699-4811-8A08-21613C63EA28}" srcOrd="0" destOrd="0" presId="urn:microsoft.com/office/officeart/2005/8/layout/hierarchy2"/>
    <dgm:cxn modelId="{FA1D6F44-AA70-44E4-9D2B-1F1D7EC20D2A}" type="presOf" srcId="{4F4B43DD-924C-43BE-B4DA-EF68DF6F7027}" destId="{5C900ACE-289C-4049-9FA1-F4976E1F3DF7}" srcOrd="0" destOrd="0" presId="urn:microsoft.com/office/officeart/2005/8/layout/hierarchy2"/>
    <dgm:cxn modelId="{5C6A1E66-2963-4F60-AF25-162431B9EC1B}" srcId="{BDA59EEC-47F0-452A-9577-69DBA2997275}" destId="{4BE83F59-095F-4099-9069-FEDB58CFB6C8}" srcOrd="1" destOrd="0" parTransId="{226BB957-780E-4F60-92AA-D2989147DBB0}" sibTransId="{2578E422-BE80-4E38-84C0-E83F8FC3B661}"/>
    <dgm:cxn modelId="{64167B46-0DE2-4187-8D22-FBA9BF5D512E}" srcId="{4F4B43DD-924C-43BE-B4DA-EF68DF6F7027}" destId="{20869E95-6EF4-4D5F-9C50-288AF1A6E724}" srcOrd="2" destOrd="0" parTransId="{C29B69AB-6841-47AB-ADB9-8ECD468C56DE}" sibTransId="{0E489367-DEAA-4EA5-89C3-4114ACC8FBAF}"/>
    <dgm:cxn modelId="{E4B3B846-DFBE-43CF-869B-1772153F7E57}" srcId="{71C03923-58A3-422B-A092-C06E5CAA6617}" destId="{84A32681-D9D5-4E4E-AA80-9FB627ADCD7C}" srcOrd="0" destOrd="0" parTransId="{F71E3998-16EF-4367-A568-0AB92A69632F}" sibTransId="{9768E53F-43E9-40C8-B7B5-23C483446B9F}"/>
    <dgm:cxn modelId="{1FF82947-9C12-4CE6-8485-873CAF5398FB}" type="presOf" srcId="{0BF4DED9-640E-4C3D-87A4-EE9AF79E9517}" destId="{F2AD95D3-05B3-485E-A0E7-A48D94940116}" srcOrd="0" destOrd="0" presId="urn:microsoft.com/office/officeart/2005/8/layout/hierarchy2"/>
    <dgm:cxn modelId="{D5DE6767-091D-42D3-A6AD-EF60A0B17AB6}" srcId="{84A32681-D9D5-4E4E-AA80-9FB627ADCD7C}" destId="{F3853357-5B9C-438A-A5A2-9F4527B22B76}" srcOrd="1" destOrd="0" parTransId="{9E707C30-F112-4A39-9671-2EF5A6063784}" sibTransId="{D2573076-99FF-4159-972B-192A9DFB3B07}"/>
    <dgm:cxn modelId="{FCC2DC4A-A490-4AAC-BB80-273AB48C4CEF}" type="presOf" srcId="{E7E2F709-0785-40BB-B61F-78ACDB3B0C60}" destId="{C2EF04D2-BDDC-4E25-BF9C-9C5D9E73DEED}" srcOrd="1" destOrd="0" presId="urn:microsoft.com/office/officeart/2005/8/layout/hierarchy2"/>
    <dgm:cxn modelId="{1E78344D-90F2-415C-8678-B5D1C39DE627}" type="presOf" srcId="{DC8EAFBD-313B-40C5-AE01-C2566ACF076A}" destId="{99FDD33D-522B-4D45-8D67-399BD453B975}" srcOrd="0" destOrd="0" presId="urn:microsoft.com/office/officeart/2005/8/layout/hierarchy2"/>
    <dgm:cxn modelId="{4E28FE6D-F5C2-4622-80F1-9F59F1AD060E}" srcId="{F3853357-5B9C-438A-A5A2-9F4527B22B76}" destId="{05C30E59-B82C-4115-B00B-3356781E936A}" srcOrd="0" destOrd="0" parTransId="{5DCDDD2B-98FD-4963-A50C-F9FBC8981DD1}" sibTransId="{B5BFC153-6A58-44F2-B794-13ECABFAF1AB}"/>
    <dgm:cxn modelId="{4F983F6E-57DA-4614-BB84-39E6A6D0EB16}" srcId="{4F4B43DD-924C-43BE-B4DA-EF68DF6F7027}" destId="{306E543A-A42A-4F44-9CA5-115763130862}" srcOrd="3" destOrd="0" parTransId="{3A2DD258-BDF5-4CDE-ACDA-8CFBCF7B1487}" sibTransId="{1FD007DD-16C0-473B-BE64-14493A68D9DB}"/>
    <dgm:cxn modelId="{BB51334F-2361-440B-AC4C-FE4A6E05E3CC}" srcId="{84A32681-D9D5-4E4E-AA80-9FB627ADCD7C}" destId="{998359E9-8D90-4E04-A359-318E37AE6C9E}" srcOrd="3" destOrd="0" parTransId="{2DB109F9-7CCF-40D3-AA5E-F97170473FBD}" sibTransId="{52B1A9B9-036C-4344-815E-04507ABA5AD1}"/>
    <dgm:cxn modelId="{9A99454F-D799-4F33-BDF4-377F2176A121}" type="presOf" srcId="{8D872BAA-6ED3-4765-8379-59F5AB8F6947}" destId="{723F5DA4-8A13-46F6-9329-25223F305126}" srcOrd="0" destOrd="0" presId="urn:microsoft.com/office/officeart/2005/8/layout/hierarchy2"/>
    <dgm:cxn modelId="{3F77C653-EF30-4A29-AB4A-293B2E8E5426}" type="presOf" srcId="{BD62F9CD-DB82-4EAF-847A-A646A92BEF69}" destId="{8967A289-E616-4114-9056-48B295DD6CB2}" srcOrd="0" destOrd="0" presId="urn:microsoft.com/office/officeart/2005/8/layout/hierarchy2"/>
    <dgm:cxn modelId="{95730774-4A69-47A8-92F3-B109EAAC3559}" type="presOf" srcId="{1A231A78-6E16-4C01-BA22-FF0828D03BCB}" destId="{5D8BAD7F-F5BA-4C87-828C-41C1A83C071B}" srcOrd="0" destOrd="0" presId="urn:microsoft.com/office/officeart/2005/8/layout/hierarchy2"/>
    <dgm:cxn modelId="{6F797055-8F40-4896-AB8F-8FEAECE886AC}" type="presOf" srcId="{226BB957-780E-4F60-92AA-D2989147DBB0}" destId="{011A3959-3EF3-4A43-BAF6-60ED923B0A41}" srcOrd="1" destOrd="0" presId="urn:microsoft.com/office/officeart/2005/8/layout/hierarchy2"/>
    <dgm:cxn modelId="{C1590577-5FAA-4108-8F00-D73A6B2E4336}" srcId="{89363EFD-71CB-4708-BB72-EA5A1B7AED9F}" destId="{4F4B43DD-924C-43BE-B4DA-EF68DF6F7027}" srcOrd="0" destOrd="0" parTransId="{BA2FEF52-9AA0-4461-9993-E8406BD9E340}" sibTransId="{891C20D3-1715-441E-87DC-ECD77CFD3400}"/>
    <dgm:cxn modelId="{47D75D57-9EDD-4F4E-B49A-8316B159D30F}" srcId="{87FC3202-F4D8-4E1E-9613-592452F82692}" destId="{DD2B3222-FE7B-4FF6-8ACA-507F33E33F94}" srcOrd="0" destOrd="0" parTransId="{06A30EDD-D805-4550-AC80-B26A509A977C}" sibTransId="{292BCE08-F28A-4EFD-84D6-70E699D9CF3D}"/>
    <dgm:cxn modelId="{5E62DA78-3EAF-454C-8755-58755707FD87}" type="presOf" srcId="{DD2B3222-FE7B-4FF6-8ACA-507F33E33F94}" destId="{D432940D-946D-4370-B701-81725C841121}" srcOrd="0" destOrd="0" presId="urn:microsoft.com/office/officeart/2005/8/layout/hierarchy2"/>
    <dgm:cxn modelId="{67257059-17BA-45DA-A8B1-0D40707CC03F}" type="presOf" srcId="{998359E9-8D90-4E04-A359-318E37AE6C9E}" destId="{E46FD402-6BDC-4E4F-9E88-A76C2B659F7C}" srcOrd="0" destOrd="0" presId="urn:microsoft.com/office/officeart/2005/8/layout/hierarchy2"/>
    <dgm:cxn modelId="{56A0C187-D88F-46CB-BFB0-ED87368DB668}" type="presOf" srcId="{30D619AF-86FE-4E00-AB9F-C23A9EB60158}" destId="{25FE0488-5B43-4A65-A811-3B1D1E4CA162}" srcOrd="0" destOrd="0" presId="urn:microsoft.com/office/officeart/2005/8/layout/hierarchy2"/>
    <dgm:cxn modelId="{3C7C6888-F723-4D2A-A0AD-E5D60747BE95}" type="presOf" srcId="{2DB109F9-7CCF-40D3-AA5E-F97170473FBD}" destId="{57A7FAFB-5975-47DD-9107-814BF75DA66C}" srcOrd="0" destOrd="0" presId="urn:microsoft.com/office/officeart/2005/8/layout/hierarchy2"/>
    <dgm:cxn modelId="{4F40EE88-421B-47F5-9A58-3E5A7AC4D383}" srcId="{05C30E59-B82C-4115-B00B-3356781E936A}" destId="{BD62F9CD-DB82-4EAF-847A-A646A92BEF69}" srcOrd="1" destOrd="0" parTransId="{D1AE4C0C-BB4D-4E59-8684-6D8F4A2762D5}" sibTransId="{71C4D201-BC41-4230-BEAB-BFE38EF3AE21}"/>
    <dgm:cxn modelId="{B871098B-2C28-401E-835A-847B67FD31D8}" type="presOf" srcId="{89363EFD-71CB-4708-BB72-EA5A1B7AED9F}" destId="{F56CC3D3-3812-4833-A59D-24C1ECCDE435}" srcOrd="0" destOrd="0" presId="urn:microsoft.com/office/officeart/2005/8/layout/hierarchy2"/>
    <dgm:cxn modelId="{78F8188B-929F-4AD5-B967-A85FDF45A9B5}" type="presOf" srcId="{BA2FEF52-9AA0-4461-9993-E8406BD9E340}" destId="{FFFAC949-1409-40B1-9208-FC0660E7308F}" srcOrd="0" destOrd="0" presId="urn:microsoft.com/office/officeart/2005/8/layout/hierarchy2"/>
    <dgm:cxn modelId="{C757DC8C-8910-4708-9375-FBCF9B11B4A8}" type="presOf" srcId="{D1AE4C0C-BB4D-4E59-8684-6D8F4A2762D5}" destId="{06EB8175-11E0-4ED6-BE5D-AC7FCA4370D3}" srcOrd="1" destOrd="0" presId="urn:microsoft.com/office/officeart/2005/8/layout/hierarchy2"/>
    <dgm:cxn modelId="{B74EEB8C-2D11-4D35-8C4A-15C81849F065}" type="presOf" srcId="{2A3C64C0-AC00-46CE-94B3-2C5C64A91010}" destId="{512564A7-3F4A-429C-A32D-0364FCD6E1B8}" srcOrd="0" destOrd="0" presId="urn:microsoft.com/office/officeart/2005/8/layout/hierarchy2"/>
    <dgm:cxn modelId="{45511E8E-ECEB-4C4A-8884-8A461707D8FC}" type="presOf" srcId="{F6F46432-94BF-4C82-958F-8228FE7DBBC2}" destId="{801FBEE6-4F66-4740-BA20-64F5FA169B8D}" srcOrd="0" destOrd="0" presId="urn:microsoft.com/office/officeart/2005/8/layout/hierarchy2"/>
    <dgm:cxn modelId="{E9FB6A8F-217A-44E8-B74A-67A2B8847B55}" type="presOf" srcId="{5DCDDD2B-98FD-4963-A50C-F9FBC8981DD1}" destId="{8631C7FE-9DAA-4B18-9188-32C8631C7EDE}" srcOrd="0" destOrd="0" presId="urn:microsoft.com/office/officeart/2005/8/layout/hierarchy2"/>
    <dgm:cxn modelId="{14B47F90-18EB-4B50-9CBA-86EB067DDEB2}" type="presOf" srcId="{8F9B915E-4DBC-4BC2-9144-DE1A37093559}" destId="{C6AA497B-AA88-43E7-8F1D-821BC05B37B8}" srcOrd="1" destOrd="0" presId="urn:microsoft.com/office/officeart/2005/8/layout/hierarchy2"/>
    <dgm:cxn modelId="{C30BF793-F05C-4582-A799-F5B26166741F}" type="presOf" srcId="{59721037-D08F-4136-BAD4-34690CC4B6AB}" destId="{AD500A78-3EC3-49F1-856E-E597903AE04C}" srcOrd="0" destOrd="0" presId="urn:microsoft.com/office/officeart/2005/8/layout/hierarchy2"/>
    <dgm:cxn modelId="{F489D195-5949-47E8-A5D2-C93733FE4086}" type="presOf" srcId="{26CFEFB5-27AE-4A15-AEEA-24992BC61094}" destId="{D1CD5ACD-E6C1-4AAC-9CF1-683D2B76D608}" srcOrd="0" destOrd="0" presId="urn:microsoft.com/office/officeart/2005/8/layout/hierarchy2"/>
    <dgm:cxn modelId="{ADBAEE98-C28A-40A0-80C6-5A0BA4D2D450}" srcId="{89363EFD-71CB-4708-BB72-EA5A1B7AED9F}" destId="{0BF4DED9-640E-4C3D-87A4-EE9AF79E9517}" srcOrd="1" destOrd="0" parTransId="{FAC42348-95DB-4C34-AC0C-7A9F7581971E}" sibTransId="{7D096ACF-653D-4C01-ADA8-230859B223BD}"/>
    <dgm:cxn modelId="{6295C799-EE3D-4AA9-A024-84DE139B0E3F}" type="presOf" srcId="{30D619AF-86FE-4E00-AB9F-C23A9EB60158}" destId="{5AD04AB8-9B90-491C-B06D-F1CFFA978D17}" srcOrd="1" destOrd="0" presId="urn:microsoft.com/office/officeart/2005/8/layout/hierarchy2"/>
    <dgm:cxn modelId="{618DBA9D-8595-4647-8DDB-E3A54E71E51F}" type="presOf" srcId="{306E543A-A42A-4F44-9CA5-115763130862}" destId="{B8F188C6-F005-4976-A9C3-F1F5C8413DF7}" srcOrd="0" destOrd="0" presId="urn:microsoft.com/office/officeart/2005/8/layout/hierarchy2"/>
    <dgm:cxn modelId="{D542AA9F-84A0-47D4-B731-C5B57EAC4CD8}" srcId="{BDA59EEC-47F0-452A-9577-69DBA2997275}" destId="{E05DACB2-2A68-41D9-8EE7-188C93A4DADA}" srcOrd="3" destOrd="0" parTransId="{59721037-D08F-4136-BAD4-34690CC4B6AB}" sibTransId="{378793EF-01F2-470F-B3F6-D3B43CAC1D1B}"/>
    <dgm:cxn modelId="{0375E29F-4497-45CD-A5CE-EE59A69800CB}" srcId="{71C03923-58A3-422B-A092-C06E5CAA6617}" destId="{BDA59EEC-47F0-452A-9577-69DBA2997275}" srcOrd="1" destOrd="0" parTransId="{FFFF366B-07E0-4167-91DB-3C14660CEDFF}" sibTransId="{3A7CE520-D1CD-41B1-AD7F-D2D3B1091F32}"/>
    <dgm:cxn modelId="{8FAEF8A4-D3B2-4149-B1B9-0F16D589FF63}" srcId="{BDA59EEC-47F0-452A-9577-69DBA2997275}" destId="{87EC6404-C831-447B-A422-6FC7AE379CAA}" srcOrd="2" destOrd="0" parTransId="{8F9B915E-4DBC-4BC2-9144-DE1A37093559}" sibTransId="{2E26B56C-8E7F-4286-8DC8-49F692095207}"/>
    <dgm:cxn modelId="{C9FF00A7-C795-432B-BF58-6B475C989F4A}" type="presOf" srcId="{9E707C30-F112-4A39-9671-2EF5A6063784}" destId="{736C048A-5E9C-40BA-976F-E7121545F36E}" srcOrd="0" destOrd="0" presId="urn:microsoft.com/office/officeart/2005/8/layout/hierarchy2"/>
    <dgm:cxn modelId="{C89117AB-E690-499A-B0CB-484C9545B05A}" type="presOf" srcId="{C29B69AB-6841-47AB-ADB9-8ECD468C56DE}" destId="{0246467B-6DAF-4D48-8004-5ECBA31C0434}" srcOrd="0" destOrd="0" presId="urn:microsoft.com/office/officeart/2005/8/layout/hierarchy2"/>
    <dgm:cxn modelId="{C9E3C6B1-77E6-4959-ABA5-529CB87C98A9}" type="presOf" srcId="{1ADDBB8A-6B2D-4225-B54A-8DEE37F7E1E4}" destId="{858D7961-B604-4D55-B350-133244CC8E77}" srcOrd="0" destOrd="0" presId="urn:microsoft.com/office/officeart/2005/8/layout/hierarchy2"/>
    <dgm:cxn modelId="{CBC75DB3-248F-43C2-AA11-10CF1B63282E}" type="presOf" srcId="{4BE83F59-095F-4099-9069-FEDB58CFB6C8}" destId="{E02694B3-B5EA-4CDF-A7F7-FD7CC6416794}" srcOrd="0" destOrd="0" presId="urn:microsoft.com/office/officeart/2005/8/layout/hierarchy2"/>
    <dgm:cxn modelId="{969AF2B3-9266-4077-AFBC-9C319E4D334F}" srcId="{BDA59EEC-47F0-452A-9577-69DBA2997275}" destId="{0E246A9F-5C9B-4AEA-BE1D-D6052E407593}" srcOrd="0" destOrd="0" parTransId="{26CFEFB5-27AE-4A15-AEEA-24992BC61094}" sibTransId="{6EBDB3EC-950A-490B-82BE-39755F0006FC}"/>
    <dgm:cxn modelId="{1D8F5AB5-F959-4A04-9610-595562A65190}" type="presOf" srcId="{0E246A9F-5C9B-4AEA-BE1D-D6052E407593}" destId="{FB7B9C8E-FEF0-4B17-9594-6B2933FB06F1}" srcOrd="0" destOrd="0" presId="urn:microsoft.com/office/officeart/2005/8/layout/hierarchy2"/>
    <dgm:cxn modelId="{859E8ABB-FC15-4D31-8586-E34D27CD2BFF}" type="presOf" srcId="{87FC3202-F4D8-4E1E-9613-592452F82692}" destId="{429CDB8B-8FC2-4C7E-83E0-8A0FC97B8D06}" srcOrd="0" destOrd="0" presId="urn:microsoft.com/office/officeart/2005/8/layout/hierarchy2"/>
    <dgm:cxn modelId="{BC399BBB-B049-41B0-9676-7E64F9799E8B}" type="presOf" srcId="{319F1789-CA08-42F9-9F6A-C93BE3B2E62E}" destId="{A539075A-A347-4CA7-8C7B-C9855CDF96A3}" srcOrd="1" destOrd="0" presId="urn:microsoft.com/office/officeart/2005/8/layout/hierarchy2"/>
    <dgm:cxn modelId="{0B3E9BBE-9626-4596-B53C-207C612D961C}" type="presOf" srcId="{FAC42348-95DB-4C34-AC0C-7A9F7581971E}" destId="{36F84F51-9108-41AD-AD70-F228A7D1539D}" srcOrd="1" destOrd="0" presId="urn:microsoft.com/office/officeart/2005/8/layout/hierarchy2"/>
    <dgm:cxn modelId="{D6F45DCB-C547-4A6A-B21C-42C4630817AB}" type="presOf" srcId="{40E515B7-2EE3-4AB0-8C0D-9DABA6146FA0}" destId="{1D3722FF-C93A-4D11-9EC0-3F77D5FD6D49}" srcOrd="1" destOrd="0" presId="urn:microsoft.com/office/officeart/2005/8/layout/hierarchy2"/>
    <dgm:cxn modelId="{ECF9FDCC-5BF2-4477-BBEB-B51654CCFBB1}" type="presOf" srcId="{AF6FCE8A-AB6E-4868-8605-F307DA318B68}" destId="{161E9956-FC79-4B10-82FF-629EC00410C0}" srcOrd="0" destOrd="0" presId="urn:microsoft.com/office/officeart/2005/8/layout/hierarchy2"/>
    <dgm:cxn modelId="{F46F81D1-9BEA-426E-813B-F4031FE8090E}" type="presOf" srcId="{D4663900-66E4-46A4-99E4-0CC564862D39}" destId="{2C84BF97-1F2B-4D32-AF91-D360751E11EE}" srcOrd="1" destOrd="0" presId="urn:microsoft.com/office/officeart/2005/8/layout/hierarchy2"/>
    <dgm:cxn modelId="{7994DFD5-AA40-4F03-904C-266CF0D288E5}" type="presOf" srcId="{F321DAEC-75B5-43FC-8F06-270E3EA2C17F}" destId="{62BCEC2D-3826-4265-B1B8-57DA7B57B512}" srcOrd="0" destOrd="0" presId="urn:microsoft.com/office/officeart/2005/8/layout/hierarchy2"/>
    <dgm:cxn modelId="{1EACFBD9-9A72-498C-B5EA-4F9F0E67757C}" type="presOf" srcId="{26CFEFB5-27AE-4A15-AEEA-24992BC61094}" destId="{E2832F79-3EBD-4A34-9C5A-EF9926F7CE4F}" srcOrd="1" destOrd="0" presId="urn:microsoft.com/office/officeart/2005/8/layout/hierarchy2"/>
    <dgm:cxn modelId="{61CB27DA-325D-44CF-A0D5-385E38B0E909}" srcId="{F3853357-5B9C-438A-A5A2-9F4527B22B76}" destId="{AF6FCE8A-AB6E-4868-8605-F307DA318B68}" srcOrd="1" destOrd="0" parTransId="{30D619AF-86FE-4E00-AB9F-C23A9EB60158}" sibTransId="{29588137-A4AB-4F78-ACDA-DA078D6E2A73}"/>
    <dgm:cxn modelId="{7CBACFDC-A0F1-466C-A816-D4F3618198FE}" srcId="{4F4B43DD-924C-43BE-B4DA-EF68DF6F7027}" destId="{DC8EAFBD-313B-40C5-AE01-C2566ACF076A}" srcOrd="1" destOrd="0" parTransId="{29C412C3-9AE4-4DC0-A8B7-115BEA04BC10}" sibTransId="{A00C1F8D-DDA1-4121-B5A5-593B13829FF3}"/>
    <dgm:cxn modelId="{2FEBDCDD-7DF2-4E1F-AF8F-8ADD62FAB15B}" type="presOf" srcId="{87EC6404-C831-447B-A422-6FC7AE379CAA}" destId="{A9A016BE-9C4B-4172-9244-E412F5633AEA}" srcOrd="0" destOrd="0" presId="urn:microsoft.com/office/officeart/2005/8/layout/hierarchy2"/>
    <dgm:cxn modelId="{A094EEDE-679F-4F0B-ABA2-674F61AD54F0}" srcId="{0BF4DED9-640E-4C3D-87A4-EE9AF79E9517}" destId="{4291C088-AEF8-4718-BA6C-DBE3FC240E1A}" srcOrd="0" destOrd="0" parTransId="{319F1789-CA08-42F9-9F6A-C93BE3B2E62E}" sibTransId="{54D31978-42EA-4DC1-A1CF-2FB954CF88AA}"/>
    <dgm:cxn modelId="{BFA54DE2-3613-4709-9BF7-78E4E5B77828}" srcId="{05C30E59-B82C-4115-B00B-3356781E936A}" destId="{1ADDBB8A-6B2D-4225-B54A-8DEE37F7E1E4}" srcOrd="0" destOrd="0" parTransId="{F6F46432-94BF-4C82-958F-8228FE7DBBC2}" sibTransId="{D93AA19C-EFBC-463F-BCAC-463E781721CD}"/>
    <dgm:cxn modelId="{0AEE28E3-CD98-4FB8-96D9-91EC31482852}" type="presOf" srcId="{4291C088-AEF8-4718-BA6C-DBE3FC240E1A}" destId="{ECEFC280-72CB-458E-8C29-2E6318545440}" srcOrd="0" destOrd="0" presId="urn:microsoft.com/office/officeart/2005/8/layout/hierarchy2"/>
    <dgm:cxn modelId="{2FA3F7E4-C3BF-423E-BE17-D99E00056247}" srcId="{84A32681-D9D5-4E4E-AA80-9FB627ADCD7C}" destId="{89363EFD-71CB-4708-BB72-EA5A1B7AED9F}" srcOrd="0" destOrd="0" parTransId="{40E515B7-2EE3-4AB0-8C0D-9DABA6146FA0}" sibTransId="{E5D94182-E798-487D-8B9D-A0E40048746D}"/>
    <dgm:cxn modelId="{FAC326E6-BE40-4ECA-A150-0F03D5193981}" srcId="{1A231A78-6E16-4C01-BA22-FF0828D03BCB}" destId="{71C03923-58A3-422B-A092-C06E5CAA6617}" srcOrd="0" destOrd="0" parTransId="{E48A0135-9748-47B8-A581-F0E856F7B5CE}" sibTransId="{43A93CEC-64C5-472F-AA41-F3FB47837B91}"/>
    <dgm:cxn modelId="{C0E636E7-177D-44BC-8463-1F6813EDA590}" type="presOf" srcId="{FAC42348-95DB-4C34-AC0C-7A9F7581971E}" destId="{75DEABCE-48D9-47F4-9E55-7D2EC4919D9A}" srcOrd="0" destOrd="0" presId="urn:microsoft.com/office/officeart/2005/8/layout/hierarchy2"/>
    <dgm:cxn modelId="{73BB31EE-F7E6-4048-8E49-513F37EF2398}" type="presOf" srcId="{29C412C3-9AE4-4DC0-A8B7-115BEA04BC10}" destId="{0F860413-A765-4A6B-8B5E-AC7DE4F31746}" srcOrd="0" destOrd="0" presId="urn:microsoft.com/office/officeart/2005/8/layout/hierarchy2"/>
    <dgm:cxn modelId="{DDEB95EF-BACC-4532-83D0-667CED7CAEEE}" srcId="{AF6FCE8A-AB6E-4868-8605-F307DA318B68}" destId="{2A3C64C0-AC00-46CE-94B3-2C5C64A91010}" srcOrd="0" destOrd="0" parTransId="{E7E2F709-0785-40BB-B61F-78ACDB3B0C60}" sibTransId="{89A71DD1-3DDD-4C6C-8660-EAA2058DF8D4}"/>
    <dgm:cxn modelId="{383D5BF0-9ECE-407C-BED5-5AC57A71BD5C}" type="presOf" srcId="{319F1789-CA08-42F9-9F6A-C93BE3B2E62E}" destId="{74241182-6299-4EFF-82A9-B14C4BB9E611}" srcOrd="0" destOrd="0" presId="urn:microsoft.com/office/officeart/2005/8/layout/hierarchy2"/>
    <dgm:cxn modelId="{595B03F3-AF64-4793-BBF8-FDE64371F278}" srcId="{84A32681-D9D5-4E4E-AA80-9FB627ADCD7C}" destId="{87FC3202-F4D8-4E1E-9613-592452F82692}" srcOrd="2" destOrd="0" parTransId="{D4663900-66E4-46A4-99E4-0CC564862D39}" sibTransId="{734A6654-2C51-4460-AE86-7D5E6C93BB5C}"/>
    <dgm:cxn modelId="{287363F6-95C5-48C6-BAFD-79F6BF041503}" srcId="{4F4B43DD-924C-43BE-B4DA-EF68DF6F7027}" destId="{F321DAEC-75B5-43FC-8F06-270E3EA2C17F}" srcOrd="0" destOrd="0" parTransId="{8D872BAA-6ED3-4765-8379-59F5AB8F6947}" sibTransId="{3C2A4C70-562B-4569-BD47-A771202A2D77}"/>
    <dgm:cxn modelId="{529D4CF9-6B99-4142-8AA8-A1F84F5873D7}" type="presOf" srcId="{71C03923-58A3-422B-A092-C06E5CAA6617}" destId="{B4F4C045-9608-44DB-AE5B-EF0223C53F37}" srcOrd="0" destOrd="0" presId="urn:microsoft.com/office/officeart/2005/8/layout/hierarchy2"/>
    <dgm:cxn modelId="{27FE6DF9-FAFE-4E86-ADF9-D1BEEBC5AB37}" type="presOf" srcId="{E05DACB2-2A68-41D9-8EE7-188C93A4DADA}" destId="{35E3BD26-2C5F-4C9D-8051-3C68790192A0}" srcOrd="0" destOrd="0" presId="urn:microsoft.com/office/officeart/2005/8/layout/hierarchy2"/>
    <dgm:cxn modelId="{9B221DFD-BC21-46E3-900A-2701DB77F7EF}" type="presOf" srcId="{06A30EDD-D805-4550-AC80-B26A509A977C}" destId="{D6570A8D-F799-4267-8B92-F34DE8FC0108}" srcOrd="0" destOrd="0" presId="urn:microsoft.com/office/officeart/2005/8/layout/hierarchy2"/>
    <dgm:cxn modelId="{15F64AFE-2798-4718-9E12-B701FF1306B7}" type="presOf" srcId="{FFFF366B-07E0-4167-91DB-3C14660CEDFF}" destId="{7E687100-6323-4A86-8CDD-3B0A95D2DC74}" srcOrd="0" destOrd="0" presId="urn:microsoft.com/office/officeart/2005/8/layout/hierarchy2"/>
    <dgm:cxn modelId="{01CD9E36-FEE1-4EF3-ABB1-62B96271D3AB}" type="presParOf" srcId="{5D8BAD7F-F5BA-4C87-828C-41C1A83C071B}" destId="{66CC3B8B-C2BC-44D7-9484-388347877B69}" srcOrd="0" destOrd="0" presId="urn:microsoft.com/office/officeart/2005/8/layout/hierarchy2"/>
    <dgm:cxn modelId="{5E05317D-ACC5-42E1-A797-D520B7CAF41D}" type="presParOf" srcId="{66CC3B8B-C2BC-44D7-9484-388347877B69}" destId="{B4F4C045-9608-44DB-AE5B-EF0223C53F37}" srcOrd="0" destOrd="0" presId="urn:microsoft.com/office/officeart/2005/8/layout/hierarchy2"/>
    <dgm:cxn modelId="{A831E34A-7B98-4514-9DFD-5113EE691B67}" type="presParOf" srcId="{66CC3B8B-C2BC-44D7-9484-388347877B69}" destId="{E38DEC5E-118D-4A96-8A6C-D972F9012682}" srcOrd="1" destOrd="0" presId="urn:microsoft.com/office/officeart/2005/8/layout/hierarchy2"/>
    <dgm:cxn modelId="{CDB48653-F3E9-4198-97E2-6F12B3970B1D}" type="presParOf" srcId="{E38DEC5E-118D-4A96-8A6C-D972F9012682}" destId="{0F9464CA-F548-4686-9FE2-E627792506F0}" srcOrd="0" destOrd="0" presId="urn:microsoft.com/office/officeart/2005/8/layout/hierarchy2"/>
    <dgm:cxn modelId="{8D1754E0-984A-4F9F-A2DB-26990E3428C0}" type="presParOf" srcId="{0F9464CA-F548-4686-9FE2-E627792506F0}" destId="{5421F4BB-D052-4138-8FFF-0A391E1321AD}" srcOrd="0" destOrd="0" presId="urn:microsoft.com/office/officeart/2005/8/layout/hierarchy2"/>
    <dgm:cxn modelId="{4BDF74D1-8B4E-4D6C-9D42-BD3D85976AF3}" type="presParOf" srcId="{E38DEC5E-118D-4A96-8A6C-D972F9012682}" destId="{F31A8C6D-1B2A-4B5A-B74F-F6733C3DEA23}" srcOrd="1" destOrd="0" presId="urn:microsoft.com/office/officeart/2005/8/layout/hierarchy2"/>
    <dgm:cxn modelId="{B6198EDA-A206-46E8-B548-A0265277C906}" type="presParOf" srcId="{F31A8C6D-1B2A-4B5A-B74F-F6733C3DEA23}" destId="{C49A6E1E-B6E2-47C2-98A3-4E0B4A9F3632}" srcOrd="0" destOrd="0" presId="urn:microsoft.com/office/officeart/2005/8/layout/hierarchy2"/>
    <dgm:cxn modelId="{A95E7B3D-B9B8-4962-A7F2-D096EB3683AE}" type="presParOf" srcId="{F31A8C6D-1B2A-4B5A-B74F-F6733C3DEA23}" destId="{0B728BD2-A04F-40B3-81B6-0A9160D5A6A8}" srcOrd="1" destOrd="0" presId="urn:microsoft.com/office/officeart/2005/8/layout/hierarchy2"/>
    <dgm:cxn modelId="{BA8A30FC-5D29-4BC1-8A2A-B061D9D5F6AB}" type="presParOf" srcId="{0B728BD2-A04F-40B3-81B6-0A9160D5A6A8}" destId="{39578A56-07B9-467E-ADE7-709846456B55}" srcOrd="0" destOrd="0" presId="urn:microsoft.com/office/officeart/2005/8/layout/hierarchy2"/>
    <dgm:cxn modelId="{A67144A8-AE13-46DE-8EBC-C00CA3094FA6}" type="presParOf" srcId="{39578A56-07B9-467E-ADE7-709846456B55}" destId="{1D3722FF-C93A-4D11-9EC0-3F77D5FD6D49}" srcOrd="0" destOrd="0" presId="urn:microsoft.com/office/officeart/2005/8/layout/hierarchy2"/>
    <dgm:cxn modelId="{DC3E6EE3-073F-4182-A9AE-4DE08A67980D}" type="presParOf" srcId="{0B728BD2-A04F-40B3-81B6-0A9160D5A6A8}" destId="{9DBB5E43-CB45-4583-8F20-5C1DF4111CDE}" srcOrd="1" destOrd="0" presId="urn:microsoft.com/office/officeart/2005/8/layout/hierarchy2"/>
    <dgm:cxn modelId="{167A4A85-9F47-4AC5-A5F4-2299B4C07761}" type="presParOf" srcId="{9DBB5E43-CB45-4583-8F20-5C1DF4111CDE}" destId="{F56CC3D3-3812-4833-A59D-24C1ECCDE435}" srcOrd="0" destOrd="0" presId="urn:microsoft.com/office/officeart/2005/8/layout/hierarchy2"/>
    <dgm:cxn modelId="{41CB2F5A-2967-49F7-9E31-9D9E5E398C26}" type="presParOf" srcId="{9DBB5E43-CB45-4583-8F20-5C1DF4111CDE}" destId="{BF7DF17F-0A6F-4CFD-9701-9BB1417F4994}" srcOrd="1" destOrd="0" presId="urn:microsoft.com/office/officeart/2005/8/layout/hierarchy2"/>
    <dgm:cxn modelId="{742C1321-BA7E-4510-8AE4-8C5846286096}" type="presParOf" srcId="{BF7DF17F-0A6F-4CFD-9701-9BB1417F4994}" destId="{FFFAC949-1409-40B1-9208-FC0660E7308F}" srcOrd="0" destOrd="0" presId="urn:microsoft.com/office/officeart/2005/8/layout/hierarchy2"/>
    <dgm:cxn modelId="{C7560CF3-9040-497D-A93D-D8EC13A76F45}" type="presParOf" srcId="{FFFAC949-1409-40B1-9208-FC0660E7308F}" destId="{C8F7D528-E11F-4508-AD9B-8DEC7A2B3C9D}" srcOrd="0" destOrd="0" presId="urn:microsoft.com/office/officeart/2005/8/layout/hierarchy2"/>
    <dgm:cxn modelId="{63C817ED-CC42-430F-B632-CBD73A7A4DEB}" type="presParOf" srcId="{BF7DF17F-0A6F-4CFD-9701-9BB1417F4994}" destId="{7815AA54-DD4A-4D16-AF83-7376AE1BB637}" srcOrd="1" destOrd="0" presId="urn:microsoft.com/office/officeart/2005/8/layout/hierarchy2"/>
    <dgm:cxn modelId="{1085A682-CAC9-4E6E-ABA5-0A7ECB0A1D45}" type="presParOf" srcId="{7815AA54-DD4A-4D16-AF83-7376AE1BB637}" destId="{5C900ACE-289C-4049-9FA1-F4976E1F3DF7}" srcOrd="0" destOrd="0" presId="urn:microsoft.com/office/officeart/2005/8/layout/hierarchy2"/>
    <dgm:cxn modelId="{80BB27A9-1084-40A8-B9AD-FC5C54A30997}" type="presParOf" srcId="{7815AA54-DD4A-4D16-AF83-7376AE1BB637}" destId="{D130A7A3-090C-4B09-84EF-AFAF58C93875}" srcOrd="1" destOrd="0" presId="urn:microsoft.com/office/officeart/2005/8/layout/hierarchy2"/>
    <dgm:cxn modelId="{2A4DF6FA-00CE-48EC-AF57-668C962D30DB}" type="presParOf" srcId="{D130A7A3-090C-4B09-84EF-AFAF58C93875}" destId="{723F5DA4-8A13-46F6-9329-25223F305126}" srcOrd="0" destOrd="0" presId="urn:microsoft.com/office/officeart/2005/8/layout/hierarchy2"/>
    <dgm:cxn modelId="{42449E58-6E61-4D16-84C1-E92239102FDE}" type="presParOf" srcId="{723F5DA4-8A13-46F6-9329-25223F305126}" destId="{7611D212-286D-4A4A-834C-AFAD9F07A594}" srcOrd="0" destOrd="0" presId="urn:microsoft.com/office/officeart/2005/8/layout/hierarchy2"/>
    <dgm:cxn modelId="{397B0D40-FE9D-4B5B-8F2B-582B40D33045}" type="presParOf" srcId="{D130A7A3-090C-4B09-84EF-AFAF58C93875}" destId="{9D74C41E-F19C-4386-97B7-FA617C9D8615}" srcOrd="1" destOrd="0" presId="urn:microsoft.com/office/officeart/2005/8/layout/hierarchy2"/>
    <dgm:cxn modelId="{B3032253-2631-4142-9045-4BEF433AD9E9}" type="presParOf" srcId="{9D74C41E-F19C-4386-97B7-FA617C9D8615}" destId="{62BCEC2D-3826-4265-B1B8-57DA7B57B512}" srcOrd="0" destOrd="0" presId="urn:microsoft.com/office/officeart/2005/8/layout/hierarchy2"/>
    <dgm:cxn modelId="{D83F6C01-9796-4F68-81DB-51CF54B9F470}" type="presParOf" srcId="{9D74C41E-F19C-4386-97B7-FA617C9D8615}" destId="{74F85889-0862-4212-977C-E9A16620BE78}" srcOrd="1" destOrd="0" presId="urn:microsoft.com/office/officeart/2005/8/layout/hierarchy2"/>
    <dgm:cxn modelId="{84009652-52F8-4B9E-A8EB-57825E4EBAF3}" type="presParOf" srcId="{D130A7A3-090C-4B09-84EF-AFAF58C93875}" destId="{0F860413-A765-4A6B-8B5E-AC7DE4F31746}" srcOrd="2" destOrd="0" presId="urn:microsoft.com/office/officeart/2005/8/layout/hierarchy2"/>
    <dgm:cxn modelId="{28506139-B678-4E45-A77D-DB7D1E9F209A}" type="presParOf" srcId="{0F860413-A765-4A6B-8B5E-AC7DE4F31746}" destId="{1B26B258-93FD-4E47-81B9-BF5E0FA63A9D}" srcOrd="0" destOrd="0" presId="urn:microsoft.com/office/officeart/2005/8/layout/hierarchy2"/>
    <dgm:cxn modelId="{74866CC4-B98A-4DD9-BD23-D107B676470D}" type="presParOf" srcId="{D130A7A3-090C-4B09-84EF-AFAF58C93875}" destId="{B63C6E2E-0005-4942-B5CC-4588F2FC869F}" srcOrd="3" destOrd="0" presId="urn:microsoft.com/office/officeart/2005/8/layout/hierarchy2"/>
    <dgm:cxn modelId="{284E94DD-D088-47E0-93B6-341E5A645893}" type="presParOf" srcId="{B63C6E2E-0005-4942-B5CC-4588F2FC869F}" destId="{99FDD33D-522B-4D45-8D67-399BD453B975}" srcOrd="0" destOrd="0" presId="urn:microsoft.com/office/officeart/2005/8/layout/hierarchy2"/>
    <dgm:cxn modelId="{F467E809-EAA5-4127-A55B-BEF68B8F84B1}" type="presParOf" srcId="{B63C6E2E-0005-4942-B5CC-4588F2FC869F}" destId="{2FD27536-81D1-488B-9C68-68EF34E1F49E}" srcOrd="1" destOrd="0" presId="urn:microsoft.com/office/officeart/2005/8/layout/hierarchy2"/>
    <dgm:cxn modelId="{AC3A3662-FC86-4F78-96AF-4A0A7E7E31EB}" type="presParOf" srcId="{D130A7A3-090C-4B09-84EF-AFAF58C93875}" destId="{0246467B-6DAF-4D48-8004-5ECBA31C0434}" srcOrd="4" destOrd="0" presId="urn:microsoft.com/office/officeart/2005/8/layout/hierarchy2"/>
    <dgm:cxn modelId="{07A05C26-545B-493F-B778-AA2497EB01C1}" type="presParOf" srcId="{0246467B-6DAF-4D48-8004-5ECBA31C0434}" destId="{3373A4FF-BECF-405D-AFCA-3D0EF6007404}" srcOrd="0" destOrd="0" presId="urn:microsoft.com/office/officeart/2005/8/layout/hierarchy2"/>
    <dgm:cxn modelId="{C12157B4-C40D-4C5C-AFC8-818911CD5FB1}" type="presParOf" srcId="{D130A7A3-090C-4B09-84EF-AFAF58C93875}" destId="{C904D018-F689-493A-89B5-5C63AE4984D0}" srcOrd="5" destOrd="0" presId="urn:microsoft.com/office/officeart/2005/8/layout/hierarchy2"/>
    <dgm:cxn modelId="{CDD584ED-F5AD-434B-B4BC-D8A5F4A0C64A}" type="presParOf" srcId="{C904D018-F689-493A-89B5-5C63AE4984D0}" destId="{F6CD69BA-AC95-4FB5-845F-3215602AB8F3}" srcOrd="0" destOrd="0" presId="urn:microsoft.com/office/officeart/2005/8/layout/hierarchy2"/>
    <dgm:cxn modelId="{5F85A538-C2F3-47F5-9BED-B053C27D0A12}" type="presParOf" srcId="{C904D018-F689-493A-89B5-5C63AE4984D0}" destId="{2CD78E63-67EE-4F3E-9BA2-C4F54381577D}" srcOrd="1" destOrd="0" presId="urn:microsoft.com/office/officeart/2005/8/layout/hierarchy2"/>
    <dgm:cxn modelId="{208D8450-0F9D-4983-9ACC-BD469017E4FA}" type="presParOf" srcId="{D130A7A3-090C-4B09-84EF-AFAF58C93875}" destId="{66E364AC-8794-4203-B50B-BCEB70CB466E}" srcOrd="6" destOrd="0" presId="urn:microsoft.com/office/officeart/2005/8/layout/hierarchy2"/>
    <dgm:cxn modelId="{581090F6-8369-4E5E-8533-308BFE2F9D87}" type="presParOf" srcId="{66E364AC-8794-4203-B50B-BCEB70CB466E}" destId="{F04884E0-64D4-4391-9F34-B1FD03D07277}" srcOrd="0" destOrd="0" presId="urn:microsoft.com/office/officeart/2005/8/layout/hierarchy2"/>
    <dgm:cxn modelId="{39645D9F-8DB5-444C-A0FA-9B795ACAECCD}" type="presParOf" srcId="{D130A7A3-090C-4B09-84EF-AFAF58C93875}" destId="{EBFABACA-5D2D-4C77-9058-55837BCD17DD}" srcOrd="7" destOrd="0" presId="urn:microsoft.com/office/officeart/2005/8/layout/hierarchy2"/>
    <dgm:cxn modelId="{EE2ED68A-E9F3-452D-8F77-508C502ED984}" type="presParOf" srcId="{EBFABACA-5D2D-4C77-9058-55837BCD17DD}" destId="{B8F188C6-F005-4976-A9C3-F1F5C8413DF7}" srcOrd="0" destOrd="0" presId="urn:microsoft.com/office/officeart/2005/8/layout/hierarchy2"/>
    <dgm:cxn modelId="{1E5E598A-6EAB-483F-83CE-4F44804E16DD}" type="presParOf" srcId="{EBFABACA-5D2D-4C77-9058-55837BCD17DD}" destId="{BA51729C-B973-4BBB-BC2C-F24DCC215D89}" srcOrd="1" destOrd="0" presId="urn:microsoft.com/office/officeart/2005/8/layout/hierarchy2"/>
    <dgm:cxn modelId="{E5FF5CB1-FABA-495A-9927-F9991228C74E}" type="presParOf" srcId="{BF7DF17F-0A6F-4CFD-9701-9BB1417F4994}" destId="{75DEABCE-48D9-47F4-9E55-7D2EC4919D9A}" srcOrd="2" destOrd="0" presId="urn:microsoft.com/office/officeart/2005/8/layout/hierarchy2"/>
    <dgm:cxn modelId="{D829528C-66AE-4F38-A28B-F162691824F6}" type="presParOf" srcId="{75DEABCE-48D9-47F4-9E55-7D2EC4919D9A}" destId="{36F84F51-9108-41AD-AD70-F228A7D1539D}" srcOrd="0" destOrd="0" presId="urn:microsoft.com/office/officeart/2005/8/layout/hierarchy2"/>
    <dgm:cxn modelId="{EBDDA134-B0EA-4EFE-9C4E-997A4434FDBA}" type="presParOf" srcId="{BF7DF17F-0A6F-4CFD-9701-9BB1417F4994}" destId="{02846D9A-72F4-4BDC-96DE-FD3E58086300}" srcOrd="3" destOrd="0" presId="urn:microsoft.com/office/officeart/2005/8/layout/hierarchy2"/>
    <dgm:cxn modelId="{A40E4803-4E1A-439E-801D-A7AA35186802}" type="presParOf" srcId="{02846D9A-72F4-4BDC-96DE-FD3E58086300}" destId="{F2AD95D3-05B3-485E-A0E7-A48D94940116}" srcOrd="0" destOrd="0" presId="urn:microsoft.com/office/officeart/2005/8/layout/hierarchy2"/>
    <dgm:cxn modelId="{2E2B957C-92E1-4AE9-870D-607C37124F07}" type="presParOf" srcId="{02846D9A-72F4-4BDC-96DE-FD3E58086300}" destId="{86364B8C-049B-40C0-BB0C-3011972F4271}" srcOrd="1" destOrd="0" presId="urn:microsoft.com/office/officeart/2005/8/layout/hierarchy2"/>
    <dgm:cxn modelId="{955D280C-D019-4EA5-BB04-122B549D8E6D}" type="presParOf" srcId="{86364B8C-049B-40C0-BB0C-3011972F4271}" destId="{74241182-6299-4EFF-82A9-B14C4BB9E611}" srcOrd="0" destOrd="0" presId="urn:microsoft.com/office/officeart/2005/8/layout/hierarchy2"/>
    <dgm:cxn modelId="{162FF4E6-B378-42D1-838F-0FB794B69ECD}" type="presParOf" srcId="{74241182-6299-4EFF-82A9-B14C4BB9E611}" destId="{A539075A-A347-4CA7-8C7B-C9855CDF96A3}" srcOrd="0" destOrd="0" presId="urn:microsoft.com/office/officeart/2005/8/layout/hierarchy2"/>
    <dgm:cxn modelId="{F50CC6D0-FC24-4981-AE53-DE5F8C640437}" type="presParOf" srcId="{86364B8C-049B-40C0-BB0C-3011972F4271}" destId="{0AD5C717-B270-42F9-8BE6-DD3A76AB85BF}" srcOrd="1" destOrd="0" presId="urn:microsoft.com/office/officeart/2005/8/layout/hierarchy2"/>
    <dgm:cxn modelId="{4AC19819-944F-48A2-BABE-95259AEBD1C3}" type="presParOf" srcId="{0AD5C717-B270-42F9-8BE6-DD3A76AB85BF}" destId="{ECEFC280-72CB-458E-8C29-2E6318545440}" srcOrd="0" destOrd="0" presId="urn:microsoft.com/office/officeart/2005/8/layout/hierarchy2"/>
    <dgm:cxn modelId="{EADD90D2-4184-452F-8D4C-BBA62405A137}" type="presParOf" srcId="{0AD5C717-B270-42F9-8BE6-DD3A76AB85BF}" destId="{E511CCC2-6C6A-4F3E-9393-15DD780C897E}" srcOrd="1" destOrd="0" presId="urn:microsoft.com/office/officeart/2005/8/layout/hierarchy2"/>
    <dgm:cxn modelId="{2A05D376-0504-4F38-A1C3-3B30BE966521}" type="presParOf" srcId="{0B728BD2-A04F-40B3-81B6-0A9160D5A6A8}" destId="{736C048A-5E9C-40BA-976F-E7121545F36E}" srcOrd="2" destOrd="0" presId="urn:microsoft.com/office/officeart/2005/8/layout/hierarchy2"/>
    <dgm:cxn modelId="{C4E5876E-8BD1-4312-B9A5-CCE93BAD6488}" type="presParOf" srcId="{736C048A-5E9C-40BA-976F-E7121545F36E}" destId="{EC4EBB6A-ACD4-4F71-AD7B-00D96BF5A823}" srcOrd="0" destOrd="0" presId="urn:microsoft.com/office/officeart/2005/8/layout/hierarchy2"/>
    <dgm:cxn modelId="{3BDCA8A6-8E30-40DA-A36B-3FFB7F898765}" type="presParOf" srcId="{0B728BD2-A04F-40B3-81B6-0A9160D5A6A8}" destId="{006906D1-66E9-40E0-B240-30F35911FD1E}" srcOrd="3" destOrd="0" presId="urn:microsoft.com/office/officeart/2005/8/layout/hierarchy2"/>
    <dgm:cxn modelId="{F62EB508-9E2B-4B8D-B59B-9A34FF559601}" type="presParOf" srcId="{006906D1-66E9-40E0-B240-30F35911FD1E}" destId="{D22B7770-3777-48F9-B42C-640866BF89CB}" srcOrd="0" destOrd="0" presId="urn:microsoft.com/office/officeart/2005/8/layout/hierarchy2"/>
    <dgm:cxn modelId="{0E1545D2-4F43-4BF9-B3CE-C3E206E58BE9}" type="presParOf" srcId="{006906D1-66E9-40E0-B240-30F35911FD1E}" destId="{DB6BCAEB-4DAD-46D1-AB25-C6842568614D}" srcOrd="1" destOrd="0" presId="urn:microsoft.com/office/officeart/2005/8/layout/hierarchy2"/>
    <dgm:cxn modelId="{339B45AC-182A-40EA-BBA5-9D94E0E160E3}" type="presParOf" srcId="{DB6BCAEB-4DAD-46D1-AB25-C6842568614D}" destId="{8631C7FE-9DAA-4B18-9188-32C8631C7EDE}" srcOrd="0" destOrd="0" presId="urn:microsoft.com/office/officeart/2005/8/layout/hierarchy2"/>
    <dgm:cxn modelId="{EA2D0670-B028-48B7-ADFD-B77A29310D16}" type="presParOf" srcId="{8631C7FE-9DAA-4B18-9188-32C8631C7EDE}" destId="{92C8E4F9-1F6C-4DF8-BAEC-EE103192F57B}" srcOrd="0" destOrd="0" presId="urn:microsoft.com/office/officeart/2005/8/layout/hierarchy2"/>
    <dgm:cxn modelId="{7BADBBC1-7088-430E-8410-7B65F64A872E}" type="presParOf" srcId="{DB6BCAEB-4DAD-46D1-AB25-C6842568614D}" destId="{58E91DC3-8C4F-463A-801C-EC3216C3B4E9}" srcOrd="1" destOrd="0" presId="urn:microsoft.com/office/officeart/2005/8/layout/hierarchy2"/>
    <dgm:cxn modelId="{4D29904A-F9D6-4053-9FF5-8EEF21D2C95A}" type="presParOf" srcId="{58E91DC3-8C4F-463A-801C-EC3216C3B4E9}" destId="{212E49B4-61FC-45AE-96BE-0E77088C9228}" srcOrd="0" destOrd="0" presId="urn:microsoft.com/office/officeart/2005/8/layout/hierarchy2"/>
    <dgm:cxn modelId="{0D1E0934-7BD1-4EC9-BAE2-4B2A55486F33}" type="presParOf" srcId="{58E91DC3-8C4F-463A-801C-EC3216C3B4E9}" destId="{A8AF6BAC-645F-4161-81D7-6195C1CB3A1E}" srcOrd="1" destOrd="0" presId="urn:microsoft.com/office/officeart/2005/8/layout/hierarchy2"/>
    <dgm:cxn modelId="{023C6514-945F-484D-9853-49845245323A}" type="presParOf" srcId="{A8AF6BAC-645F-4161-81D7-6195C1CB3A1E}" destId="{801FBEE6-4F66-4740-BA20-64F5FA169B8D}" srcOrd="0" destOrd="0" presId="urn:microsoft.com/office/officeart/2005/8/layout/hierarchy2"/>
    <dgm:cxn modelId="{007C0FBB-60AB-4473-94BC-A990CC6D839D}" type="presParOf" srcId="{801FBEE6-4F66-4740-BA20-64F5FA169B8D}" destId="{507E253D-8606-45AE-B78E-5D1DE15F8AAB}" srcOrd="0" destOrd="0" presId="urn:microsoft.com/office/officeart/2005/8/layout/hierarchy2"/>
    <dgm:cxn modelId="{6DC3C2B7-6FCA-45D7-AA23-901E8017C041}" type="presParOf" srcId="{A8AF6BAC-645F-4161-81D7-6195C1CB3A1E}" destId="{38FF843B-1D2A-4A8E-B28B-18D4BE8357EE}" srcOrd="1" destOrd="0" presId="urn:microsoft.com/office/officeart/2005/8/layout/hierarchy2"/>
    <dgm:cxn modelId="{1219DB26-30C8-4DBE-8AFF-AF5CCC88E650}" type="presParOf" srcId="{38FF843B-1D2A-4A8E-B28B-18D4BE8357EE}" destId="{858D7961-B604-4D55-B350-133244CC8E77}" srcOrd="0" destOrd="0" presId="urn:microsoft.com/office/officeart/2005/8/layout/hierarchy2"/>
    <dgm:cxn modelId="{27A20B50-1FD6-4A6C-8F35-90B245F259A6}" type="presParOf" srcId="{38FF843B-1D2A-4A8E-B28B-18D4BE8357EE}" destId="{48DEDD2F-2C48-44F6-80E9-DAD1EDED17DA}" srcOrd="1" destOrd="0" presId="urn:microsoft.com/office/officeart/2005/8/layout/hierarchy2"/>
    <dgm:cxn modelId="{48F245E8-01C0-4F86-A204-CDEB7B907CAC}" type="presParOf" srcId="{A8AF6BAC-645F-4161-81D7-6195C1CB3A1E}" destId="{52B42C63-A699-4811-8A08-21613C63EA28}" srcOrd="2" destOrd="0" presId="urn:microsoft.com/office/officeart/2005/8/layout/hierarchy2"/>
    <dgm:cxn modelId="{944996B0-A2B3-42D7-B992-C72586596D1D}" type="presParOf" srcId="{52B42C63-A699-4811-8A08-21613C63EA28}" destId="{06EB8175-11E0-4ED6-BE5D-AC7FCA4370D3}" srcOrd="0" destOrd="0" presId="urn:microsoft.com/office/officeart/2005/8/layout/hierarchy2"/>
    <dgm:cxn modelId="{7DA6A6BF-3A3C-47AC-BA41-9A2B24C4B21B}" type="presParOf" srcId="{A8AF6BAC-645F-4161-81D7-6195C1CB3A1E}" destId="{78524B3E-CD32-489A-BDFB-529717EBE4EF}" srcOrd="3" destOrd="0" presId="urn:microsoft.com/office/officeart/2005/8/layout/hierarchy2"/>
    <dgm:cxn modelId="{05A3BFDC-71D9-4BBF-A4BD-B47EB4660D0C}" type="presParOf" srcId="{78524B3E-CD32-489A-BDFB-529717EBE4EF}" destId="{8967A289-E616-4114-9056-48B295DD6CB2}" srcOrd="0" destOrd="0" presId="urn:microsoft.com/office/officeart/2005/8/layout/hierarchy2"/>
    <dgm:cxn modelId="{81CC7AB0-C89A-40A4-97D7-ECCAD83810FA}" type="presParOf" srcId="{78524B3E-CD32-489A-BDFB-529717EBE4EF}" destId="{45DAB3DD-68CD-4DAD-AA9F-250D86AD8E44}" srcOrd="1" destOrd="0" presId="urn:microsoft.com/office/officeart/2005/8/layout/hierarchy2"/>
    <dgm:cxn modelId="{3AD02DD5-02F3-4050-8B33-35B8E981CD8A}" type="presParOf" srcId="{DB6BCAEB-4DAD-46D1-AB25-C6842568614D}" destId="{25FE0488-5B43-4A65-A811-3B1D1E4CA162}" srcOrd="2" destOrd="0" presId="urn:microsoft.com/office/officeart/2005/8/layout/hierarchy2"/>
    <dgm:cxn modelId="{621D2816-6886-43B5-B0C1-3BDC692D6777}" type="presParOf" srcId="{25FE0488-5B43-4A65-A811-3B1D1E4CA162}" destId="{5AD04AB8-9B90-491C-B06D-F1CFFA978D17}" srcOrd="0" destOrd="0" presId="urn:microsoft.com/office/officeart/2005/8/layout/hierarchy2"/>
    <dgm:cxn modelId="{3E58A2CC-5878-4E1E-ADCD-D224B547F82F}" type="presParOf" srcId="{DB6BCAEB-4DAD-46D1-AB25-C6842568614D}" destId="{B141F5F6-F3DA-47C4-888A-888ECA439FF5}" srcOrd="3" destOrd="0" presId="urn:microsoft.com/office/officeart/2005/8/layout/hierarchy2"/>
    <dgm:cxn modelId="{8192A3C9-0B99-4057-9EBF-13F63A61ABB1}" type="presParOf" srcId="{B141F5F6-F3DA-47C4-888A-888ECA439FF5}" destId="{161E9956-FC79-4B10-82FF-629EC00410C0}" srcOrd="0" destOrd="0" presId="urn:microsoft.com/office/officeart/2005/8/layout/hierarchy2"/>
    <dgm:cxn modelId="{9EA76439-C3BA-4B64-8540-EC059D6CDCEA}" type="presParOf" srcId="{B141F5F6-F3DA-47C4-888A-888ECA439FF5}" destId="{34237C56-63D4-4452-BBB4-E89622379150}" srcOrd="1" destOrd="0" presId="urn:microsoft.com/office/officeart/2005/8/layout/hierarchy2"/>
    <dgm:cxn modelId="{8939A2B6-AA3A-4D9B-87B4-B22C1400F628}" type="presParOf" srcId="{34237C56-63D4-4452-BBB4-E89622379150}" destId="{45EFF923-5192-4322-A1EC-8F39E11A920E}" srcOrd="0" destOrd="0" presId="urn:microsoft.com/office/officeart/2005/8/layout/hierarchy2"/>
    <dgm:cxn modelId="{1AB0FEA6-5696-48F4-AAF7-BF20C6EBCF69}" type="presParOf" srcId="{45EFF923-5192-4322-A1EC-8F39E11A920E}" destId="{C2EF04D2-BDDC-4E25-BF9C-9C5D9E73DEED}" srcOrd="0" destOrd="0" presId="urn:microsoft.com/office/officeart/2005/8/layout/hierarchy2"/>
    <dgm:cxn modelId="{CA2E1202-D4AE-4639-9F67-1BF2DF72B835}" type="presParOf" srcId="{34237C56-63D4-4452-BBB4-E89622379150}" destId="{BFF43943-79AC-4D52-8970-404F73B4038D}" srcOrd="1" destOrd="0" presId="urn:microsoft.com/office/officeart/2005/8/layout/hierarchy2"/>
    <dgm:cxn modelId="{94B673D6-0C05-47A9-A344-8713A1F5195D}" type="presParOf" srcId="{BFF43943-79AC-4D52-8970-404F73B4038D}" destId="{512564A7-3F4A-429C-A32D-0364FCD6E1B8}" srcOrd="0" destOrd="0" presId="urn:microsoft.com/office/officeart/2005/8/layout/hierarchy2"/>
    <dgm:cxn modelId="{A6AD4CD2-DB4F-4F2C-9306-81AE25BFDCA8}" type="presParOf" srcId="{BFF43943-79AC-4D52-8970-404F73B4038D}" destId="{46A4BAC2-1DA7-472A-A670-FD5C2C6DD7E5}" srcOrd="1" destOrd="0" presId="urn:microsoft.com/office/officeart/2005/8/layout/hierarchy2"/>
    <dgm:cxn modelId="{74BBB4BB-C387-4938-A3E7-04954B3FD3D9}" type="presParOf" srcId="{0B728BD2-A04F-40B3-81B6-0A9160D5A6A8}" destId="{9548E005-61F2-41C8-B976-27CB833C95D6}" srcOrd="4" destOrd="0" presId="urn:microsoft.com/office/officeart/2005/8/layout/hierarchy2"/>
    <dgm:cxn modelId="{FC29F7A5-D90B-49B3-8EB6-04017FFECC13}" type="presParOf" srcId="{9548E005-61F2-41C8-B976-27CB833C95D6}" destId="{2C84BF97-1F2B-4D32-AF91-D360751E11EE}" srcOrd="0" destOrd="0" presId="urn:microsoft.com/office/officeart/2005/8/layout/hierarchy2"/>
    <dgm:cxn modelId="{D6B67DCF-47F1-44D6-843C-C3FBFDDA5B62}" type="presParOf" srcId="{0B728BD2-A04F-40B3-81B6-0A9160D5A6A8}" destId="{665FF59E-5C96-4C51-9414-E2A50241B8F7}" srcOrd="5" destOrd="0" presId="urn:microsoft.com/office/officeart/2005/8/layout/hierarchy2"/>
    <dgm:cxn modelId="{7C472C8A-9F6C-4A34-9C86-BCA7B3DAF32A}" type="presParOf" srcId="{665FF59E-5C96-4C51-9414-E2A50241B8F7}" destId="{429CDB8B-8FC2-4C7E-83E0-8A0FC97B8D06}" srcOrd="0" destOrd="0" presId="urn:microsoft.com/office/officeart/2005/8/layout/hierarchy2"/>
    <dgm:cxn modelId="{DBB84FB6-ED18-477C-959A-19A10B969D1E}" type="presParOf" srcId="{665FF59E-5C96-4C51-9414-E2A50241B8F7}" destId="{2255355B-4D29-4C4B-BB91-F1175304CB9D}" srcOrd="1" destOrd="0" presId="urn:microsoft.com/office/officeart/2005/8/layout/hierarchy2"/>
    <dgm:cxn modelId="{98417204-6CF1-48F5-88F7-5A4CB8E8AE69}" type="presParOf" srcId="{2255355B-4D29-4C4B-BB91-F1175304CB9D}" destId="{D6570A8D-F799-4267-8B92-F34DE8FC0108}" srcOrd="0" destOrd="0" presId="urn:microsoft.com/office/officeart/2005/8/layout/hierarchy2"/>
    <dgm:cxn modelId="{66F08DC4-1285-454E-8491-A95BCCC4A084}" type="presParOf" srcId="{D6570A8D-F799-4267-8B92-F34DE8FC0108}" destId="{A25AFA7D-5C93-4FC1-819B-6D4A2D64A3DF}" srcOrd="0" destOrd="0" presId="urn:microsoft.com/office/officeart/2005/8/layout/hierarchy2"/>
    <dgm:cxn modelId="{52D45501-F0DC-4531-AC44-1425A8F68D7D}" type="presParOf" srcId="{2255355B-4D29-4C4B-BB91-F1175304CB9D}" destId="{F836DCAD-D8E4-4CBC-83E7-7BF180AF4559}" srcOrd="1" destOrd="0" presId="urn:microsoft.com/office/officeart/2005/8/layout/hierarchy2"/>
    <dgm:cxn modelId="{EFC98623-D187-4FB8-B29F-2C70F9F8DD5F}" type="presParOf" srcId="{F836DCAD-D8E4-4CBC-83E7-7BF180AF4559}" destId="{D432940D-946D-4370-B701-81725C841121}" srcOrd="0" destOrd="0" presId="urn:microsoft.com/office/officeart/2005/8/layout/hierarchy2"/>
    <dgm:cxn modelId="{B3F04B2E-D0AF-47BB-A551-B222767E692F}" type="presParOf" srcId="{F836DCAD-D8E4-4CBC-83E7-7BF180AF4559}" destId="{325B65BC-1C72-490D-BDF8-F26EF89331F8}" srcOrd="1" destOrd="0" presId="urn:microsoft.com/office/officeart/2005/8/layout/hierarchy2"/>
    <dgm:cxn modelId="{B82CEBCC-76F1-4CBC-9ED3-EA767C705EEC}" type="presParOf" srcId="{0B728BD2-A04F-40B3-81B6-0A9160D5A6A8}" destId="{57A7FAFB-5975-47DD-9107-814BF75DA66C}" srcOrd="6" destOrd="0" presId="urn:microsoft.com/office/officeart/2005/8/layout/hierarchy2"/>
    <dgm:cxn modelId="{C3B6D1EC-3042-4CA8-A0C9-E39CDB4BE9E3}" type="presParOf" srcId="{57A7FAFB-5975-47DD-9107-814BF75DA66C}" destId="{130369D6-E5F1-4638-9366-F7AC161CE532}" srcOrd="0" destOrd="0" presId="urn:microsoft.com/office/officeart/2005/8/layout/hierarchy2"/>
    <dgm:cxn modelId="{DCAF4622-6BC8-4052-A1D1-AEF4D472D316}" type="presParOf" srcId="{0B728BD2-A04F-40B3-81B6-0A9160D5A6A8}" destId="{F0726F9E-58E3-442D-99AA-A7C53F2D738F}" srcOrd="7" destOrd="0" presId="urn:microsoft.com/office/officeart/2005/8/layout/hierarchy2"/>
    <dgm:cxn modelId="{1309F5DB-987B-49E5-BF2D-32C33A0D2955}" type="presParOf" srcId="{F0726F9E-58E3-442D-99AA-A7C53F2D738F}" destId="{E46FD402-6BDC-4E4F-9E88-A76C2B659F7C}" srcOrd="0" destOrd="0" presId="urn:microsoft.com/office/officeart/2005/8/layout/hierarchy2"/>
    <dgm:cxn modelId="{128D55C5-7A02-489C-9712-4A735F1C4EB0}" type="presParOf" srcId="{F0726F9E-58E3-442D-99AA-A7C53F2D738F}" destId="{1A2F23F7-7FF8-442D-BF67-87C3520F0E5C}" srcOrd="1" destOrd="0" presId="urn:microsoft.com/office/officeart/2005/8/layout/hierarchy2"/>
    <dgm:cxn modelId="{77F8CEC8-1C61-45F8-BB90-0621015093B3}" type="presParOf" srcId="{E38DEC5E-118D-4A96-8A6C-D972F9012682}" destId="{7E687100-6323-4A86-8CDD-3B0A95D2DC74}" srcOrd="2" destOrd="0" presId="urn:microsoft.com/office/officeart/2005/8/layout/hierarchy2"/>
    <dgm:cxn modelId="{C9AF16D8-EB3C-48D0-8FD4-CF2838D4BFFF}" type="presParOf" srcId="{7E687100-6323-4A86-8CDD-3B0A95D2DC74}" destId="{21AA2327-9426-4B3F-85F8-15221CABF43D}" srcOrd="0" destOrd="0" presId="urn:microsoft.com/office/officeart/2005/8/layout/hierarchy2"/>
    <dgm:cxn modelId="{FC9B138D-4B03-4D81-830E-FBF69CAE107A}" type="presParOf" srcId="{E38DEC5E-118D-4A96-8A6C-D972F9012682}" destId="{0A821933-63E1-4158-98E8-CC32EFD7B3DE}" srcOrd="3" destOrd="0" presId="urn:microsoft.com/office/officeart/2005/8/layout/hierarchy2"/>
    <dgm:cxn modelId="{6A0BB0E3-A98C-4840-9375-A6BB7DE17F76}" type="presParOf" srcId="{0A821933-63E1-4158-98E8-CC32EFD7B3DE}" destId="{4558E132-D83D-47EA-BCB3-BF2FC06BE176}" srcOrd="0" destOrd="0" presId="urn:microsoft.com/office/officeart/2005/8/layout/hierarchy2"/>
    <dgm:cxn modelId="{C48BF959-E34E-4454-850E-A78E5DB7BDA8}" type="presParOf" srcId="{0A821933-63E1-4158-98E8-CC32EFD7B3DE}" destId="{B255528B-5D68-4CFD-B8ED-6BADD4D85D28}" srcOrd="1" destOrd="0" presId="urn:microsoft.com/office/officeart/2005/8/layout/hierarchy2"/>
    <dgm:cxn modelId="{92BB8533-8069-4786-8E01-7A20E35BB5F7}" type="presParOf" srcId="{B255528B-5D68-4CFD-B8ED-6BADD4D85D28}" destId="{D1CD5ACD-E6C1-4AAC-9CF1-683D2B76D608}" srcOrd="0" destOrd="0" presId="urn:microsoft.com/office/officeart/2005/8/layout/hierarchy2"/>
    <dgm:cxn modelId="{97C22732-E62A-42D4-B733-BFD5DE849A96}" type="presParOf" srcId="{D1CD5ACD-E6C1-4AAC-9CF1-683D2B76D608}" destId="{E2832F79-3EBD-4A34-9C5A-EF9926F7CE4F}" srcOrd="0" destOrd="0" presId="urn:microsoft.com/office/officeart/2005/8/layout/hierarchy2"/>
    <dgm:cxn modelId="{86D3D77F-F9E9-4ABC-BD32-CF8E845048C9}" type="presParOf" srcId="{B255528B-5D68-4CFD-B8ED-6BADD4D85D28}" destId="{549F3369-BB38-4BBE-8578-810F1D8E8F22}" srcOrd="1" destOrd="0" presId="urn:microsoft.com/office/officeart/2005/8/layout/hierarchy2"/>
    <dgm:cxn modelId="{97F5DB6C-7CFC-4719-A8B9-9F5BE7379414}" type="presParOf" srcId="{549F3369-BB38-4BBE-8578-810F1D8E8F22}" destId="{FB7B9C8E-FEF0-4B17-9594-6B2933FB06F1}" srcOrd="0" destOrd="0" presId="urn:microsoft.com/office/officeart/2005/8/layout/hierarchy2"/>
    <dgm:cxn modelId="{7E648F9F-F9BB-43BC-A9A8-AC664BBD7F59}" type="presParOf" srcId="{549F3369-BB38-4BBE-8578-810F1D8E8F22}" destId="{6DDB98FE-069D-42FF-A60C-D7811D914554}" srcOrd="1" destOrd="0" presId="urn:microsoft.com/office/officeart/2005/8/layout/hierarchy2"/>
    <dgm:cxn modelId="{8805FB54-4418-4724-946F-347488BFF09B}" type="presParOf" srcId="{B255528B-5D68-4CFD-B8ED-6BADD4D85D28}" destId="{62160BEC-25A6-4AF6-A43D-FEB5E779EFB7}" srcOrd="2" destOrd="0" presId="urn:microsoft.com/office/officeart/2005/8/layout/hierarchy2"/>
    <dgm:cxn modelId="{CCD1346D-A712-43C9-8040-50E3816EE81B}" type="presParOf" srcId="{62160BEC-25A6-4AF6-A43D-FEB5E779EFB7}" destId="{011A3959-3EF3-4A43-BAF6-60ED923B0A41}" srcOrd="0" destOrd="0" presId="urn:microsoft.com/office/officeart/2005/8/layout/hierarchy2"/>
    <dgm:cxn modelId="{269A371E-F58B-4BA1-9AB7-E9D43C6FA172}" type="presParOf" srcId="{B255528B-5D68-4CFD-B8ED-6BADD4D85D28}" destId="{6EC6A855-B681-4780-9C25-80BD0D01655A}" srcOrd="3" destOrd="0" presId="urn:microsoft.com/office/officeart/2005/8/layout/hierarchy2"/>
    <dgm:cxn modelId="{0E535C76-AF5A-4052-9A7B-061BD8DBA5C9}" type="presParOf" srcId="{6EC6A855-B681-4780-9C25-80BD0D01655A}" destId="{E02694B3-B5EA-4CDF-A7F7-FD7CC6416794}" srcOrd="0" destOrd="0" presId="urn:microsoft.com/office/officeart/2005/8/layout/hierarchy2"/>
    <dgm:cxn modelId="{72B29F42-5C88-406E-BC06-7A7C929F6873}" type="presParOf" srcId="{6EC6A855-B681-4780-9C25-80BD0D01655A}" destId="{4EC116BE-FFD7-4277-BDBB-6C23F0D6473E}" srcOrd="1" destOrd="0" presId="urn:microsoft.com/office/officeart/2005/8/layout/hierarchy2"/>
    <dgm:cxn modelId="{8EE2A8D9-992E-4FEA-A816-CDAB8E6BEC61}" type="presParOf" srcId="{B255528B-5D68-4CFD-B8ED-6BADD4D85D28}" destId="{9E5213AA-0593-4C1B-ACF2-89EDA2EFDFFE}" srcOrd="4" destOrd="0" presId="urn:microsoft.com/office/officeart/2005/8/layout/hierarchy2"/>
    <dgm:cxn modelId="{917D2898-4636-4CF4-AE8A-448F7D802566}" type="presParOf" srcId="{9E5213AA-0593-4C1B-ACF2-89EDA2EFDFFE}" destId="{C6AA497B-AA88-43E7-8F1D-821BC05B37B8}" srcOrd="0" destOrd="0" presId="urn:microsoft.com/office/officeart/2005/8/layout/hierarchy2"/>
    <dgm:cxn modelId="{A185BFF2-F6B3-475F-8798-F7374822AD07}" type="presParOf" srcId="{B255528B-5D68-4CFD-B8ED-6BADD4D85D28}" destId="{084F4CE9-C1FA-4D36-9D2F-C3799A982C4F}" srcOrd="5" destOrd="0" presId="urn:microsoft.com/office/officeart/2005/8/layout/hierarchy2"/>
    <dgm:cxn modelId="{A04F3D0A-2452-4C22-ACD2-7090659110F6}" type="presParOf" srcId="{084F4CE9-C1FA-4D36-9D2F-C3799A982C4F}" destId="{A9A016BE-9C4B-4172-9244-E412F5633AEA}" srcOrd="0" destOrd="0" presId="urn:microsoft.com/office/officeart/2005/8/layout/hierarchy2"/>
    <dgm:cxn modelId="{B8E8123A-DD8D-446C-A668-44D9B99CAE42}" type="presParOf" srcId="{084F4CE9-C1FA-4D36-9D2F-C3799A982C4F}" destId="{4DEB78A5-4E2D-46E6-9AA4-E3147652A414}" srcOrd="1" destOrd="0" presId="urn:microsoft.com/office/officeart/2005/8/layout/hierarchy2"/>
    <dgm:cxn modelId="{07EA6099-F713-4B07-A2E1-062FDC76281A}" type="presParOf" srcId="{B255528B-5D68-4CFD-B8ED-6BADD4D85D28}" destId="{AD500A78-3EC3-49F1-856E-E597903AE04C}" srcOrd="6" destOrd="0" presId="urn:microsoft.com/office/officeart/2005/8/layout/hierarchy2"/>
    <dgm:cxn modelId="{C479DBC6-A622-48E5-BA6D-FFCC32FEC704}" type="presParOf" srcId="{AD500A78-3EC3-49F1-856E-E597903AE04C}" destId="{063B5E3E-FCDD-4349-B74B-FC46C7F0B559}" srcOrd="0" destOrd="0" presId="urn:microsoft.com/office/officeart/2005/8/layout/hierarchy2"/>
    <dgm:cxn modelId="{ACA35082-54C3-4D42-80E6-4BAE4DE8348F}" type="presParOf" srcId="{B255528B-5D68-4CFD-B8ED-6BADD4D85D28}" destId="{DAF4A0E2-E74C-4C52-B9B5-C969F75CCF83}" srcOrd="7" destOrd="0" presId="urn:microsoft.com/office/officeart/2005/8/layout/hierarchy2"/>
    <dgm:cxn modelId="{FF031524-18B2-4AD1-94C3-C7D76C665B10}" type="presParOf" srcId="{DAF4A0E2-E74C-4C52-B9B5-C969F75CCF83}" destId="{35E3BD26-2C5F-4C9D-8051-3C68790192A0}" srcOrd="0" destOrd="0" presId="urn:microsoft.com/office/officeart/2005/8/layout/hierarchy2"/>
    <dgm:cxn modelId="{65FCAF01-159C-4988-B719-1CF9E8EF7505}" type="presParOf" srcId="{DAF4A0E2-E74C-4C52-B9B5-C969F75CCF83}" destId="{6AEF6A66-9D2F-425A-A5DE-F3A76F96348A}" srcOrd="1" destOrd="0" presId="urn:microsoft.com/office/officeart/2005/8/layout/hierarchy2"/>
  </dgm:cxnLst>
  <dgm:bg/>
  <dgm:whole>
    <a:ln w="12700">
      <a:noFill/>
    </a:ln>
  </dgm:whole>
  <dgm:extLst>
    <a:ext uri="http://schemas.microsoft.com/office/drawing/2008/diagram">
      <dsp:dataModelExt xmlns:dsp="http://schemas.microsoft.com/office/drawing/2008/diagram" relId="rId1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4F4C045-9608-44DB-AE5B-EF0223C53F37}">
      <dsp:nvSpPr>
        <dsp:cNvPr id="0" name=""/>
        <dsp:cNvSpPr/>
      </dsp:nvSpPr>
      <dsp:spPr>
        <a:xfrm>
          <a:off x="45683" y="815777"/>
          <a:ext cx="282186" cy="5413342"/>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kumimoji="1" lang="ja-JP" altLang="en-US" sz="1200" kern="1200">
              <a:solidFill>
                <a:sysClr val="windowText" lastClr="000000"/>
              </a:solidFill>
              <a:latin typeface="HG丸ｺﾞｼｯｸM-PRO" panose="020F0600000000000000" pitchFamily="50" charset="-128"/>
              <a:ea typeface="HG丸ｺﾞｼｯｸM-PRO" panose="020F0600000000000000" pitchFamily="50" charset="-128"/>
              <a:cs typeface="+mn-cs"/>
            </a:rPr>
            <a:t>介護予防・日常生活支援総合事業</a:t>
          </a:r>
          <a:endParaRPr kumimoji="1" lang="en-US" altLang="ja-JP" sz="120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dsp:txBody>
      <dsp:txXfrm>
        <a:off x="53948" y="824042"/>
        <a:ext cx="265656" cy="5396812"/>
      </dsp:txXfrm>
    </dsp:sp>
    <dsp:sp modelId="{0F9464CA-F548-4686-9FE2-E627792506F0}">
      <dsp:nvSpPr>
        <dsp:cNvPr id="0" name=""/>
        <dsp:cNvSpPr/>
      </dsp:nvSpPr>
      <dsp:spPr>
        <a:xfrm rot="16859537">
          <a:off x="-203326" y="2873737"/>
          <a:ext cx="1312693" cy="8813"/>
        </a:xfrm>
        <a:custGeom>
          <a:avLst/>
          <a:gdLst/>
          <a:ahLst/>
          <a:cxnLst/>
          <a:rect l="0" t="0" r="0" b="0"/>
          <a:pathLst>
            <a:path>
              <a:moveTo>
                <a:pt x="0" y="4044"/>
              </a:moveTo>
              <a:lnTo>
                <a:pt x="1215713" y="4044"/>
              </a:lnTo>
            </a:path>
          </a:pathLst>
        </a:custGeom>
        <a:noFill/>
        <a:ln w="12700" cap="flat" cmpd="sng" algn="ctr">
          <a:solidFill>
            <a:srgbClr val="FFC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HG丸ｺﾞｼｯｸM-PRO" panose="020F0600000000000000" pitchFamily="50" charset="-128"/>
            <a:ea typeface="HG丸ｺﾞｼｯｸM-PRO" panose="020F0600000000000000" pitchFamily="50" charset="-128"/>
            <a:cs typeface="+mn-cs"/>
          </a:endParaRPr>
        </a:p>
      </dsp:txBody>
      <dsp:txXfrm>
        <a:off x="414547" y="2904100"/>
        <a:ext cx="0" cy="0"/>
      </dsp:txXfrm>
    </dsp:sp>
    <dsp:sp modelId="{C49A6E1E-B6E2-47C2-98A3-4E0B4A9F3632}">
      <dsp:nvSpPr>
        <dsp:cNvPr id="0" name=""/>
        <dsp:cNvSpPr/>
      </dsp:nvSpPr>
      <dsp:spPr>
        <a:xfrm flipH="1">
          <a:off x="578170" y="729638"/>
          <a:ext cx="922203" cy="3008402"/>
        </a:xfrm>
        <a:prstGeom prst="roundRect">
          <a:avLst>
            <a:gd name="adj" fmla="val 1000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kumimoji="1" lang="ja-JP" altLang="en-US" sz="1100" kern="1200">
              <a:solidFill>
                <a:sysClr val="windowText" lastClr="000000"/>
              </a:solidFill>
              <a:latin typeface="HG丸ｺﾞｼｯｸM-PRO" panose="020F0600000000000000" pitchFamily="50" charset="-128"/>
              <a:ea typeface="HG丸ｺﾞｼｯｸM-PRO" panose="020F0600000000000000" pitchFamily="50" charset="-128"/>
              <a:cs typeface="+mn-cs"/>
            </a:rPr>
            <a:t>介護予防・ 生活支援     サービス事業</a:t>
          </a:r>
          <a:endParaRPr kumimoji="1" lang="en-US" altLang="ja-JP" sz="110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endParaRPr kumimoji="1" lang="en-US" altLang="ja-JP" sz="110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r>
            <a:rPr kumimoji="1" lang="ja-JP" altLang="en-US" sz="1100" u="sng" kern="1200">
              <a:solidFill>
                <a:sysClr val="windowText" lastClr="000000"/>
              </a:solidFill>
              <a:latin typeface="HG丸ｺﾞｼｯｸM-PRO" panose="020F0600000000000000" pitchFamily="50" charset="-128"/>
              <a:ea typeface="HG丸ｺﾞｼｯｸM-PRO" panose="020F0600000000000000" pitchFamily="50" charset="-128"/>
              <a:cs typeface="+mn-cs"/>
            </a:rPr>
            <a:t>≪対象者≫ </a:t>
          </a:r>
          <a:endParaRPr kumimoji="1" lang="en-US" altLang="ja-JP" sz="1100" u="sng"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r>
            <a:rPr kumimoji="1" lang="ja-JP" altLang="en-US" sz="1100" u="none" kern="1200">
              <a:solidFill>
                <a:sysClr val="windowText" lastClr="000000"/>
              </a:solidFill>
              <a:latin typeface="HG丸ｺﾞｼｯｸM-PRO" panose="020F0600000000000000" pitchFamily="50" charset="-128"/>
              <a:ea typeface="HG丸ｺﾞｼｯｸM-PRO" panose="020F0600000000000000" pitchFamily="50" charset="-128"/>
              <a:cs typeface="+mn-cs"/>
            </a:rPr>
            <a:t>要支援認定を受けた方</a:t>
          </a:r>
          <a:endParaRPr kumimoji="1" lang="en-US" altLang="ja-JP" sz="1100" u="none"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r>
            <a:rPr kumimoji="1" lang="ja-JP" altLang="en-US" sz="1100" u="none" kern="1200">
              <a:solidFill>
                <a:sysClr val="windowText" lastClr="000000"/>
              </a:solidFill>
              <a:latin typeface="HG丸ｺﾞｼｯｸM-PRO" panose="020F0600000000000000" pitchFamily="50" charset="-128"/>
              <a:ea typeface="HG丸ｺﾞｼｯｸM-PRO" panose="020F0600000000000000" pitchFamily="50" charset="-128"/>
              <a:cs typeface="+mn-cs"/>
            </a:rPr>
            <a:t>基本チェックリストに該当となった方</a:t>
          </a:r>
        </a:p>
      </dsp:txBody>
      <dsp:txXfrm>
        <a:off x="605180" y="756648"/>
        <a:ext cx="868183" cy="2954382"/>
      </dsp:txXfrm>
    </dsp:sp>
    <dsp:sp modelId="{39578A56-07B9-467E-ADE7-709846456B55}">
      <dsp:nvSpPr>
        <dsp:cNvPr id="0" name=""/>
        <dsp:cNvSpPr/>
      </dsp:nvSpPr>
      <dsp:spPr>
        <a:xfrm rot="16866925">
          <a:off x="982689" y="1600141"/>
          <a:ext cx="1282644" cy="8813"/>
        </a:xfrm>
        <a:custGeom>
          <a:avLst/>
          <a:gdLst/>
          <a:ahLst/>
          <a:cxnLst/>
          <a:rect l="0" t="0" r="0" b="0"/>
          <a:pathLst>
            <a:path>
              <a:moveTo>
                <a:pt x="0" y="4044"/>
              </a:moveTo>
              <a:lnTo>
                <a:pt x="1235999"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586365" y="1629831"/>
        <a:ext cx="0" cy="0"/>
      </dsp:txXfrm>
    </dsp:sp>
    <dsp:sp modelId="{F56CC3D3-3812-4833-A59D-24C1ECCDE435}">
      <dsp:nvSpPr>
        <dsp:cNvPr id="0" name=""/>
        <dsp:cNvSpPr/>
      </dsp:nvSpPr>
      <dsp:spPr>
        <a:xfrm>
          <a:off x="1747649" y="113109"/>
          <a:ext cx="629749" cy="172429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 訪問型 サービス</a:t>
          </a:r>
        </a:p>
      </dsp:txBody>
      <dsp:txXfrm>
        <a:off x="1766094" y="131554"/>
        <a:ext cx="592859" cy="1687403"/>
      </dsp:txXfrm>
    </dsp:sp>
    <dsp:sp modelId="{FFFAC949-1409-40B1-9208-FC0660E7308F}">
      <dsp:nvSpPr>
        <dsp:cNvPr id="0" name=""/>
        <dsp:cNvSpPr/>
      </dsp:nvSpPr>
      <dsp:spPr>
        <a:xfrm rot="3958732">
          <a:off x="2147398" y="1325162"/>
          <a:ext cx="775813" cy="8813"/>
        </a:xfrm>
        <a:custGeom>
          <a:avLst/>
          <a:gdLst/>
          <a:ahLst/>
          <a:cxnLst/>
          <a:rect l="0" t="0" r="0" b="0"/>
          <a:pathLst>
            <a:path>
              <a:moveTo>
                <a:pt x="0" y="4044"/>
              </a:moveTo>
              <a:lnTo>
                <a:pt x="862170"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2545124" y="1303958"/>
        <a:ext cx="0" cy="0"/>
      </dsp:txXfrm>
    </dsp:sp>
    <dsp:sp modelId="{5C900ACE-289C-4049-9FA1-F4976E1F3DF7}">
      <dsp:nvSpPr>
        <dsp:cNvPr id="0" name=""/>
        <dsp:cNvSpPr/>
      </dsp:nvSpPr>
      <dsp:spPr>
        <a:xfrm>
          <a:off x="2693211" y="1067391"/>
          <a:ext cx="1039600" cy="1232978"/>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Text" lastClr="000000"/>
              </a:solidFill>
              <a:latin typeface="HG丸ｺﾞｼｯｸM-PRO" panose="020F0600000000000000" pitchFamily="50" charset="-128"/>
              <a:ea typeface="HG丸ｺﾞｼｯｸM-PRO" panose="020F0600000000000000" pitchFamily="50" charset="-128"/>
              <a:cs typeface="+mn-cs"/>
            </a:rPr>
            <a:t>多様なサービス</a:t>
          </a:r>
        </a:p>
      </dsp:txBody>
      <dsp:txXfrm>
        <a:off x="2723660" y="1097840"/>
        <a:ext cx="978702" cy="1172080"/>
      </dsp:txXfrm>
    </dsp:sp>
    <dsp:sp modelId="{723F5DA4-8A13-46F6-9329-25223F305126}">
      <dsp:nvSpPr>
        <dsp:cNvPr id="0" name=""/>
        <dsp:cNvSpPr/>
      </dsp:nvSpPr>
      <dsp:spPr>
        <a:xfrm rot="17759100">
          <a:off x="3441248" y="1213011"/>
          <a:ext cx="1037842" cy="8813"/>
        </a:xfrm>
        <a:custGeom>
          <a:avLst/>
          <a:gdLst/>
          <a:ahLst/>
          <a:cxnLst/>
          <a:rect l="0" t="0" r="0" b="0"/>
          <a:pathLst>
            <a:path>
              <a:moveTo>
                <a:pt x="0" y="4044"/>
              </a:moveTo>
              <a:lnTo>
                <a:pt x="1190321"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25478" y="1229372"/>
        <a:ext cx="0" cy="0"/>
      </dsp:txXfrm>
    </dsp:sp>
    <dsp:sp modelId="{62BCEC2D-3826-4265-B1B8-57DA7B57B512}">
      <dsp:nvSpPr>
        <dsp:cNvPr id="0" name=""/>
        <dsp:cNvSpPr/>
      </dsp:nvSpPr>
      <dsp:spPr>
        <a:xfrm>
          <a:off x="4187528" y="550413"/>
          <a:ext cx="2222796" cy="40108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訪問型サービスＡ</a:t>
          </a:r>
        </a:p>
      </dsp:txBody>
      <dsp:txXfrm>
        <a:off x="4199275" y="562160"/>
        <a:ext cx="2199302" cy="377589"/>
      </dsp:txXfrm>
    </dsp:sp>
    <dsp:sp modelId="{0F860413-A765-4A6B-8B5E-AC7DE4F31746}">
      <dsp:nvSpPr>
        <dsp:cNvPr id="0" name=""/>
        <dsp:cNvSpPr/>
      </dsp:nvSpPr>
      <dsp:spPr>
        <a:xfrm rot="19094435">
          <a:off x="3658419" y="1484453"/>
          <a:ext cx="585644" cy="8813"/>
        </a:xfrm>
        <a:custGeom>
          <a:avLst/>
          <a:gdLst/>
          <a:ahLst/>
          <a:cxnLst/>
          <a:rect l="0" t="0" r="0" b="0"/>
          <a:pathLst>
            <a:path>
              <a:moveTo>
                <a:pt x="0" y="4044"/>
              </a:moveTo>
              <a:lnTo>
                <a:pt x="669915"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30569" y="1487690"/>
        <a:ext cx="0" cy="0"/>
      </dsp:txXfrm>
    </dsp:sp>
    <dsp:sp modelId="{99FDD33D-522B-4D45-8D67-399BD453B975}">
      <dsp:nvSpPr>
        <dsp:cNvPr id="0" name=""/>
        <dsp:cNvSpPr/>
      </dsp:nvSpPr>
      <dsp:spPr>
        <a:xfrm>
          <a:off x="4169671" y="1053082"/>
          <a:ext cx="2240652" cy="481512"/>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訪問型サービスＢ（</a:t>
          </a:r>
          <a:r>
            <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（住民主体によるサービス）</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dsp:txBody>
      <dsp:txXfrm>
        <a:off x="4183774" y="1067185"/>
        <a:ext cx="2212446" cy="453306"/>
      </dsp:txXfrm>
    </dsp:sp>
    <dsp:sp modelId="{0246467B-6DAF-4D48-8004-5ECBA31C0434}">
      <dsp:nvSpPr>
        <dsp:cNvPr id="0" name=""/>
        <dsp:cNvSpPr/>
      </dsp:nvSpPr>
      <dsp:spPr>
        <a:xfrm rot="1290444">
          <a:off x="3716184" y="1767021"/>
          <a:ext cx="477590" cy="8813"/>
        </a:xfrm>
        <a:custGeom>
          <a:avLst/>
          <a:gdLst/>
          <a:ahLst/>
          <a:cxnLst/>
          <a:rect l="0" t="0" r="0" b="0"/>
          <a:pathLst>
            <a:path>
              <a:moveTo>
                <a:pt x="0" y="4044"/>
              </a:moveTo>
              <a:lnTo>
                <a:pt x="444280"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48249" y="1755942"/>
        <a:ext cx="0" cy="0"/>
      </dsp:txXfrm>
    </dsp:sp>
    <dsp:sp modelId="{F6CD69BA-AC95-4FB5-845F-3215602AB8F3}">
      <dsp:nvSpPr>
        <dsp:cNvPr id="0" name=""/>
        <dsp:cNvSpPr/>
      </dsp:nvSpPr>
      <dsp:spPr>
        <a:xfrm>
          <a:off x="4177148" y="1642619"/>
          <a:ext cx="2233176" cy="432712"/>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訪問型サービスＣ</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（短期集中予防サービス）</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dsp:txBody>
      <dsp:txXfrm>
        <a:off x="4189822" y="1655293"/>
        <a:ext cx="2207828" cy="407364"/>
      </dsp:txXfrm>
    </dsp:sp>
    <dsp:sp modelId="{66E364AC-8794-4203-B50B-BCEB70CB466E}">
      <dsp:nvSpPr>
        <dsp:cNvPr id="0" name=""/>
        <dsp:cNvSpPr/>
      </dsp:nvSpPr>
      <dsp:spPr>
        <a:xfrm rot="3772493">
          <a:off x="3456289" y="2131825"/>
          <a:ext cx="1016504" cy="8813"/>
        </a:xfrm>
        <a:custGeom>
          <a:avLst/>
          <a:gdLst/>
          <a:ahLst/>
          <a:cxnLst/>
          <a:rect l="0" t="0" r="0" b="0"/>
          <a:pathLst>
            <a:path>
              <a:moveTo>
                <a:pt x="0" y="4044"/>
              </a:moveTo>
              <a:lnTo>
                <a:pt x="826745"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75573" y="2102028"/>
        <a:ext cx="0" cy="0"/>
      </dsp:txXfrm>
    </dsp:sp>
    <dsp:sp modelId="{B8F188C6-F005-4976-A9C3-F1F5C8413DF7}">
      <dsp:nvSpPr>
        <dsp:cNvPr id="0" name=""/>
        <dsp:cNvSpPr/>
      </dsp:nvSpPr>
      <dsp:spPr>
        <a:xfrm>
          <a:off x="4196271" y="2168299"/>
          <a:ext cx="2204530" cy="840566"/>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訪問型サービスＤ（</a:t>
          </a:r>
          <a:r>
            <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（住民主体によるサービス）</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（訪問型サービスＢと一体的に行う乗降支援）</a:t>
          </a:r>
        </a:p>
      </dsp:txBody>
      <dsp:txXfrm>
        <a:off x="4220890" y="2192918"/>
        <a:ext cx="2155292" cy="791328"/>
      </dsp:txXfrm>
    </dsp:sp>
    <dsp:sp modelId="{75DEABCE-48D9-47F4-9E55-7D2EC4919D9A}">
      <dsp:nvSpPr>
        <dsp:cNvPr id="0" name=""/>
        <dsp:cNvSpPr/>
      </dsp:nvSpPr>
      <dsp:spPr>
        <a:xfrm rot="18392738">
          <a:off x="2266247" y="750111"/>
          <a:ext cx="549521" cy="8813"/>
        </a:xfrm>
        <a:custGeom>
          <a:avLst/>
          <a:gdLst/>
          <a:ahLst/>
          <a:cxnLst/>
          <a:rect l="0" t="0" r="0" b="0"/>
          <a:pathLst>
            <a:path>
              <a:moveTo>
                <a:pt x="0" y="4044"/>
              </a:moveTo>
              <a:lnTo>
                <a:pt x="553201"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2521791" y="757374"/>
        <a:ext cx="0" cy="0"/>
      </dsp:txXfrm>
    </dsp:sp>
    <dsp:sp modelId="{F2AD95D3-05B3-485E-A0E7-A48D94940116}">
      <dsp:nvSpPr>
        <dsp:cNvPr id="0" name=""/>
        <dsp:cNvSpPr/>
      </dsp:nvSpPr>
      <dsp:spPr>
        <a:xfrm>
          <a:off x="2704618" y="104975"/>
          <a:ext cx="1053277" cy="857608"/>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Text" lastClr="000000"/>
              </a:solidFill>
              <a:latin typeface="HG丸ｺﾞｼｯｸM-PRO" panose="020F0600000000000000" pitchFamily="50" charset="-128"/>
              <a:ea typeface="HG丸ｺﾞｼｯｸM-PRO" panose="020F0600000000000000" pitchFamily="50" charset="-128"/>
              <a:cs typeface="+mn-cs"/>
            </a:rPr>
            <a:t>総合事業開始前の訪問介護</a:t>
          </a:r>
        </a:p>
      </dsp:txBody>
      <dsp:txXfrm>
        <a:off x="2729736" y="130093"/>
        <a:ext cx="1003041" cy="807372"/>
      </dsp:txXfrm>
    </dsp:sp>
    <dsp:sp modelId="{74241182-6299-4EFF-82A9-B14C4BB9E611}">
      <dsp:nvSpPr>
        <dsp:cNvPr id="0" name=""/>
        <dsp:cNvSpPr/>
      </dsp:nvSpPr>
      <dsp:spPr>
        <a:xfrm rot="19492150">
          <a:off x="3708610" y="373681"/>
          <a:ext cx="541117" cy="8813"/>
        </a:xfrm>
        <a:custGeom>
          <a:avLst/>
          <a:gdLst/>
          <a:ahLst/>
          <a:cxnLst/>
          <a:rect l="0" t="0" r="0" b="0"/>
          <a:pathLst>
            <a:path>
              <a:moveTo>
                <a:pt x="0" y="4044"/>
              </a:moveTo>
              <a:lnTo>
                <a:pt x="666071"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60321" y="374809"/>
        <a:ext cx="0" cy="0"/>
      </dsp:txXfrm>
    </dsp:sp>
    <dsp:sp modelId="{ECEFC280-72CB-458E-8C29-2E6318545440}">
      <dsp:nvSpPr>
        <dsp:cNvPr id="0" name=""/>
        <dsp:cNvSpPr/>
      </dsp:nvSpPr>
      <dsp:spPr>
        <a:xfrm>
          <a:off x="4200443" y="0"/>
          <a:ext cx="2190829" cy="44479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介護予防訪問介護相当サービス</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（ホームヘルプ）</a:t>
          </a:r>
        </a:p>
      </dsp:txBody>
      <dsp:txXfrm>
        <a:off x="4213471" y="13028"/>
        <a:ext cx="2164773" cy="418737"/>
      </dsp:txXfrm>
    </dsp:sp>
    <dsp:sp modelId="{736C048A-5E9C-40BA-976F-E7121545F36E}">
      <dsp:nvSpPr>
        <dsp:cNvPr id="0" name=""/>
        <dsp:cNvSpPr/>
      </dsp:nvSpPr>
      <dsp:spPr>
        <a:xfrm rot="3977480">
          <a:off x="1302886" y="2531850"/>
          <a:ext cx="660588" cy="8813"/>
        </a:xfrm>
        <a:custGeom>
          <a:avLst/>
          <a:gdLst/>
          <a:ahLst/>
          <a:cxnLst/>
          <a:rect l="0" t="0" r="0" b="0"/>
          <a:pathLst>
            <a:path>
              <a:moveTo>
                <a:pt x="0" y="4044"/>
              </a:moveTo>
              <a:lnTo>
                <a:pt x="621324"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641660" y="2514496"/>
        <a:ext cx="0" cy="0"/>
      </dsp:txXfrm>
    </dsp:sp>
    <dsp:sp modelId="{D22B7770-3777-48F9-B42C-640866BF89CB}">
      <dsp:nvSpPr>
        <dsp:cNvPr id="0" name=""/>
        <dsp:cNvSpPr/>
      </dsp:nvSpPr>
      <dsp:spPr>
        <a:xfrm>
          <a:off x="1765986" y="2166509"/>
          <a:ext cx="617259" cy="1344331"/>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 通所型 サービス</a:t>
          </a:r>
        </a:p>
      </dsp:txBody>
      <dsp:txXfrm>
        <a:off x="1784065" y="2184588"/>
        <a:ext cx="581101" cy="1308173"/>
      </dsp:txXfrm>
    </dsp:sp>
    <dsp:sp modelId="{8631C7FE-9DAA-4B18-9188-32C8631C7EDE}">
      <dsp:nvSpPr>
        <dsp:cNvPr id="0" name=""/>
        <dsp:cNvSpPr/>
      </dsp:nvSpPr>
      <dsp:spPr>
        <a:xfrm rot="4513569">
          <a:off x="1910731" y="3447551"/>
          <a:ext cx="1268503" cy="8813"/>
        </a:xfrm>
        <a:custGeom>
          <a:avLst/>
          <a:gdLst/>
          <a:ahLst/>
          <a:cxnLst/>
          <a:rect l="0" t="0" r="0" b="0"/>
          <a:pathLst>
            <a:path>
              <a:moveTo>
                <a:pt x="0" y="4044"/>
              </a:moveTo>
              <a:lnTo>
                <a:pt x="1316719"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2567560" y="3413207"/>
        <a:ext cx="0" cy="0"/>
      </dsp:txXfrm>
    </dsp:sp>
    <dsp:sp modelId="{212E49B4-61FC-45AE-96BE-0E77088C9228}">
      <dsp:nvSpPr>
        <dsp:cNvPr id="0" name=""/>
        <dsp:cNvSpPr/>
      </dsp:nvSpPr>
      <dsp:spPr>
        <a:xfrm>
          <a:off x="2706720" y="3864699"/>
          <a:ext cx="1040883" cy="401083"/>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Text" lastClr="000000"/>
              </a:solidFill>
              <a:latin typeface="HG丸ｺﾞｼｯｸM-PRO" panose="020F0600000000000000" pitchFamily="50" charset="-128"/>
              <a:ea typeface="HG丸ｺﾞｼｯｸM-PRO" panose="020F0600000000000000" pitchFamily="50" charset="-128"/>
              <a:cs typeface="+mn-cs"/>
            </a:rPr>
            <a:t>多様なサービス</a:t>
          </a:r>
        </a:p>
      </dsp:txBody>
      <dsp:txXfrm>
        <a:off x="2718467" y="3876446"/>
        <a:ext cx="1017389" cy="377589"/>
      </dsp:txXfrm>
    </dsp:sp>
    <dsp:sp modelId="{801FBEE6-4F66-4740-BA20-64F5FA169B8D}">
      <dsp:nvSpPr>
        <dsp:cNvPr id="0" name=""/>
        <dsp:cNvSpPr/>
      </dsp:nvSpPr>
      <dsp:spPr>
        <a:xfrm rot="20457080">
          <a:off x="3734013" y="3979832"/>
          <a:ext cx="496384" cy="8813"/>
        </a:xfrm>
        <a:custGeom>
          <a:avLst/>
          <a:gdLst/>
          <a:ahLst/>
          <a:cxnLst/>
          <a:rect l="0" t="0" r="0" b="0"/>
          <a:pathLst>
            <a:path>
              <a:moveTo>
                <a:pt x="0" y="4044"/>
              </a:moveTo>
              <a:lnTo>
                <a:pt x="468436"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66424" y="3976559"/>
        <a:ext cx="0" cy="0"/>
      </dsp:txXfrm>
    </dsp:sp>
    <dsp:sp modelId="{858D7961-B604-4D55-B350-133244CC8E77}">
      <dsp:nvSpPr>
        <dsp:cNvPr id="0" name=""/>
        <dsp:cNvSpPr/>
      </dsp:nvSpPr>
      <dsp:spPr>
        <a:xfrm>
          <a:off x="4216807" y="3682120"/>
          <a:ext cx="2193517" cy="442230"/>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通所型サービスＢ（</a:t>
          </a:r>
          <a:r>
            <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１）</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（住民主体によるサービス）</a:t>
          </a:r>
        </a:p>
      </dsp:txBody>
      <dsp:txXfrm>
        <a:off x="4229759" y="3695072"/>
        <a:ext cx="2167613" cy="416326"/>
      </dsp:txXfrm>
    </dsp:sp>
    <dsp:sp modelId="{52B42C63-A699-4811-8A08-21613C63EA28}">
      <dsp:nvSpPr>
        <dsp:cNvPr id="0" name=""/>
        <dsp:cNvSpPr/>
      </dsp:nvSpPr>
      <dsp:spPr>
        <a:xfrm rot="2318649">
          <a:off x="3684259" y="4241493"/>
          <a:ext cx="578588" cy="8813"/>
        </a:xfrm>
        <a:custGeom>
          <a:avLst/>
          <a:gdLst/>
          <a:ahLst/>
          <a:cxnLst/>
          <a:rect l="0" t="0" r="0" b="0"/>
          <a:pathLst>
            <a:path>
              <a:moveTo>
                <a:pt x="0" y="4406"/>
              </a:moveTo>
              <a:lnTo>
                <a:pt x="498966" y="4406"/>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71289" y="4225569"/>
        <a:ext cx="0" cy="0"/>
      </dsp:txXfrm>
    </dsp:sp>
    <dsp:sp modelId="{8967A289-E616-4114-9056-48B295DD6CB2}">
      <dsp:nvSpPr>
        <dsp:cNvPr id="0" name=""/>
        <dsp:cNvSpPr/>
      </dsp:nvSpPr>
      <dsp:spPr>
        <a:xfrm>
          <a:off x="4199504" y="4226017"/>
          <a:ext cx="2197391" cy="40108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通所型サービス</a:t>
          </a:r>
          <a:r>
            <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rPr>
            <a:t>C</a:t>
          </a: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rPr>
            <a:t>※</a:t>
          </a: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２）　　　　（短期集中予防サービス）</a:t>
          </a:r>
        </a:p>
      </dsp:txBody>
      <dsp:txXfrm>
        <a:off x="4211251" y="4237764"/>
        <a:ext cx="2173897" cy="377589"/>
      </dsp:txXfrm>
    </dsp:sp>
    <dsp:sp modelId="{25FE0488-5B43-4A65-A811-3B1D1E4CA162}">
      <dsp:nvSpPr>
        <dsp:cNvPr id="0" name=""/>
        <dsp:cNvSpPr/>
      </dsp:nvSpPr>
      <dsp:spPr>
        <a:xfrm rot="3616908">
          <a:off x="2219799" y="3115766"/>
          <a:ext cx="648258" cy="8813"/>
        </a:xfrm>
        <a:custGeom>
          <a:avLst/>
          <a:gdLst/>
          <a:ahLst/>
          <a:cxnLst/>
          <a:rect l="0" t="0" r="0" b="0"/>
          <a:pathLst>
            <a:path>
              <a:moveTo>
                <a:pt x="0" y="4044"/>
              </a:moveTo>
              <a:lnTo>
                <a:pt x="609234"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2549968" y="3098064"/>
        <a:ext cx="0" cy="0"/>
      </dsp:txXfrm>
    </dsp:sp>
    <dsp:sp modelId="{161E9956-FC79-4B10-82FF-629EC00410C0}">
      <dsp:nvSpPr>
        <dsp:cNvPr id="0" name=""/>
        <dsp:cNvSpPr/>
      </dsp:nvSpPr>
      <dsp:spPr>
        <a:xfrm>
          <a:off x="2704610" y="3001145"/>
          <a:ext cx="1034771" cy="801051"/>
        </a:xfrm>
        <a:prstGeom prst="roundRect">
          <a:avLst>
            <a:gd name="adj" fmla="val 10000"/>
          </a:avLst>
        </a:prstGeom>
        <a:noFill/>
        <a:ln>
          <a:solidFill>
            <a:sysClr val="windowText" lastClr="000000"/>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endParaRPr kumimoji="1" lang="en-US" altLang="ja-JP" sz="105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Text" lastClr="000000"/>
              </a:solidFill>
              <a:latin typeface="HG丸ｺﾞｼｯｸM-PRO" panose="020F0600000000000000" pitchFamily="50" charset="-128"/>
              <a:ea typeface="HG丸ｺﾞｼｯｸM-PRO" panose="020F0600000000000000" pitchFamily="50" charset="-128"/>
              <a:cs typeface="+mn-cs"/>
            </a:rPr>
            <a:t>総合事業開始前の通所介護</a:t>
          </a:r>
          <a:endParaRPr kumimoji="1" lang="en-US" altLang="ja-JP" sz="105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endParaRPr kumimoji="1" lang="ja-JP" altLang="en-US" sz="105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dsp:txBody>
      <dsp:txXfrm>
        <a:off x="2728072" y="3024607"/>
        <a:ext cx="987847" cy="754127"/>
      </dsp:txXfrm>
    </dsp:sp>
    <dsp:sp modelId="{45EFF923-5192-4322-A1EC-8F39E11A920E}">
      <dsp:nvSpPr>
        <dsp:cNvPr id="0" name=""/>
        <dsp:cNvSpPr/>
      </dsp:nvSpPr>
      <dsp:spPr>
        <a:xfrm rot="21191584">
          <a:off x="3737793" y="3370562"/>
          <a:ext cx="450576" cy="8813"/>
        </a:xfrm>
        <a:custGeom>
          <a:avLst/>
          <a:gdLst/>
          <a:ahLst/>
          <a:cxnLst/>
          <a:rect l="0" t="0" r="0" b="0"/>
          <a:pathLst>
            <a:path>
              <a:moveTo>
                <a:pt x="0" y="4044"/>
              </a:moveTo>
              <a:lnTo>
                <a:pt x="446709"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950561" y="3365118"/>
        <a:ext cx="0" cy="0"/>
      </dsp:txXfrm>
    </dsp:sp>
    <dsp:sp modelId="{512564A7-3F4A-429C-A32D-0364FCD6E1B8}">
      <dsp:nvSpPr>
        <dsp:cNvPr id="0" name=""/>
        <dsp:cNvSpPr/>
      </dsp:nvSpPr>
      <dsp:spPr>
        <a:xfrm>
          <a:off x="4186782" y="3105077"/>
          <a:ext cx="2223542" cy="486377"/>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介護予防通所介護相当サービス</a:t>
          </a:r>
          <a:endParaRPr kumimoji="1" lang="en-US" altLang="ja-JP" sz="105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（デイサービス）</a:t>
          </a:r>
        </a:p>
      </dsp:txBody>
      <dsp:txXfrm>
        <a:off x="4201027" y="3119322"/>
        <a:ext cx="2195052" cy="457887"/>
      </dsp:txXfrm>
    </dsp:sp>
    <dsp:sp modelId="{9548E005-61F2-41C8-B976-27CB833C95D6}">
      <dsp:nvSpPr>
        <dsp:cNvPr id="0" name=""/>
        <dsp:cNvSpPr/>
      </dsp:nvSpPr>
      <dsp:spPr>
        <a:xfrm rot="5006162">
          <a:off x="473970" y="3380713"/>
          <a:ext cx="2317753" cy="8813"/>
        </a:xfrm>
        <a:custGeom>
          <a:avLst/>
          <a:gdLst/>
          <a:ahLst/>
          <a:cxnLst/>
          <a:rect l="0" t="0" r="0" b="0"/>
          <a:pathLst>
            <a:path>
              <a:moveTo>
                <a:pt x="0" y="4044"/>
              </a:moveTo>
              <a:lnTo>
                <a:pt x="2471843"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683787" y="3320932"/>
        <a:ext cx="0" cy="0"/>
      </dsp:txXfrm>
    </dsp:sp>
    <dsp:sp modelId="{429CDB8B-8FC2-4C7E-83E0-8A0FC97B8D06}">
      <dsp:nvSpPr>
        <dsp:cNvPr id="0" name=""/>
        <dsp:cNvSpPr/>
      </dsp:nvSpPr>
      <dsp:spPr>
        <a:xfrm>
          <a:off x="1765321" y="4316016"/>
          <a:ext cx="914502" cy="440766"/>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その他の生活支援サービス</a:t>
          </a:r>
        </a:p>
      </dsp:txBody>
      <dsp:txXfrm>
        <a:off x="1778231" y="4328926"/>
        <a:ext cx="888682" cy="414946"/>
      </dsp:txXfrm>
    </dsp:sp>
    <dsp:sp modelId="{D6570A8D-F799-4267-8B92-F34DE8FC0108}">
      <dsp:nvSpPr>
        <dsp:cNvPr id="0" name=""/>
        <dsp:cNvSpPr/>
      </dsp:nvSpPr>
      <dsp:spPr>
        <a:xfrm rot="1207314">
          <a:off x="2630271" y="4811280"/>
          <a:ext cx="1623670" cy="8813"/>
        </a:xfrm>
        <a:custGeom>
          <a:avLst/>
          <a:gdLst/>
          <a:ahLst/>
          <a:cxnLst/>
          <a:rect l="0" t="0" r="0" b="0"/>
          <a:pathLst>
            <a:path>
              <a:moveTo>
                <a:pt x="0" y="4044"/>
              </a:moveTo>
              <a:lnTo>
                <a:pt x="1526025" y="4044"/>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3417956" y="4763607"/>
        <a:ext cx="0" cy="0"/>
      </dsp:txXfrm>
    </dsp:sp>
    <dsp:sp modelId="{D432940D-946D-4370-B701-81725C841121}">
      <dsp:nvSpPr>
        <dsp:cNvPr id="0" name=""/>
        <dsp:cNvSpPr/>
      </dsp:nvSpPr>
      <dsp:spPr>
        <a:xfrm>
          <a:off x="4204389" y="4874866"/>
          <a:ext cx="2205934" cy="440213"/>
        </a:xfrm>
        <a:prstGeom prst="roundRect">
          <a:avLst>
            <a:gd name="adj" fmla="val 1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栄養改善を目的とした配食</a:t>
          </a:r>
        </a:p>
      </dsp:txBody>
      <dsp:txXfrm>
        <a:off x="4217282" y="4887759"/>
        <a:ext cx="2180148" cy="414427"/>
      </dsp:txXfrm>
    </dsp:sp>
    <dsp:sp modelId="{57A7FAFB-5975-47DD-9107-814BF75DA66C}">
      <dsp:nvSpPr>
        <dsp:cNvPr id="0" name=""/>
        <dsp:cNvSpPr/>
      </dsp:nvSpPr>
      <dsp:spPr>
        <a:xfrm rot="5083429">
          <a:off x="74251" y="3793322"/>
          <a:ext cx="3141088" cy="8813"/>
        </a:xfrm>
        <a:custGeom>
          <a:avLst/>
          <a:gdLst/>
          <a:ahLst/>
          <a:cxnLst/>
          <a:rect l="0" t="0" r="0" b="0"/>
          <a:pathLst>
            <a:path>
              <a:moveTo>
                <a:pt x="0" y="4044"/>
              </a:moveTo>
              <a:lnTo>
                <a:pt x="3097615"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715768" y="3712314"/>
        <a:ext cx="0" cy="0"/>
      </dsp:txXfrm>
    </dsp:sp>
    <dsp:sp modelId="{E46FD402-6BDC-4E4F-9E88-A76C2B659F7C}">
      <dsp:nvSpPr>
        <dsp:cNvPr id="0" name=""/>
        <dsp:cNvSpPr/>
      </dsp:nvSpPr>
      <dsp:spPr>
        <a:xfrm>
          <a:off x="1789217" y="5104827"/>
          <a:ext cx="914654" cy="51358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介護予防ケアマネジメント</a:t>
          </a:r>
        </a:p>
      </dsp:txBody>
      <dsp:txXfrm>
        <a:off x="1804259" y="5119869"/>
        <a:ext cx="884570" cy="483499"/>
      </dsp:txXfrm>
    </dsp:sp>
    <dsp:sp modelId="{7E687100-6323-4A86-8CDD-3B0A95D2DC74}">
      <dsp:nvSpPr>
        <dsp:cNvPr id="0" name=""/>
        <dsp:cNvSpPr/>
      </dsp:nvSpPr>
      <dsp:spPr>
        <a:xfrm rot="5141767">
          <a:off x="-1287929" y="5260013"/>
          <a:ext cx="3493795" cy="8813"/>
        </a:xfrm>
        <a:custGeom>
          <a:avLst/>
          <a:gdLst/>
          <a:ahLst/>
          <a:cxnLst/>
          <a:rect l="0" t="0" r="0" b="0"/>
          <a:pathLst>
            <a:path>
              <a:moveTo>
                <a:pt x="0" y="4044"/>
              </a:moveTo>
              <a:lnTo>
                <a:pt x="3399709" y="4044"/>
              </a:lnTo>
            </a:path>
          </a:pathLst>
        </a:custGeom>
        <a:noFill/>
        <a:ln w="12700" cap="flat" cmpd="sng" algn="ctr">
          <a:solidFill>
            <a:srgbClr val="FFC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539511" y="5170766"/>
        <a:ext cx="0" cy="0"/>
      </dsp:txXfrm>
    </dsp:sp>
    <dsp:sp modelId="{4558E132-D83D-47EA-BCB3-BF2FC06BE176}">
      <dsp:nvSpPr>
        <dsp:cNvPr id="0" name=""/>
        <dsp:cNvSpPr/>
      </dsp:nvSpPr>
      <dsp:spPr>
        <a:xfrm>
          <a:off x="590066" y="6133973"/>
          <a:ext cx="930513" cy="1744837"/>
        </a:xfrm>
        <a:prstGeom prst="roundRect">
          <a:avLst>
            <a:gd name="adj" fmla="val 1000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kumimoji="1" lang="ja-JP" altLang="en-US" sz="1100" kern="1200">
              <a:solidFill>
                <a:sysClr val="windowText" lastClr="000000"/>
              </a:solidFill>
              <a:latin typeface="HG丸ｺﾞｼｯｸM-PRO" panose="020F0600000000000000" pitchFamily="50" charset="-128"/>
              <a:ea typeface="HG丸ｺﾞｼｯｸM-PRO" panose="020F0600000000000000" pitchFamily="50" charset="-128"/>
              <a:cs typeface="+mn-cs"/>
            </a:rPr>
            <a:t>一般介護    予防事業</a:t>
          </a:r>
          <a:endParaRPr kumimoji="1" lang="en-US" altLang="ja-JP" sz="110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endParaRPr kumimoji="1" lang="en-US" altLang="ja-JP" sz="110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r>
            <a:rPr kumimoji="1" lang="ja-JP" altLang="en-US" sz="1100" u="sng" kern="1200">
              <a:solidFill>
                <a:sysClr val="windowText" lastClr="000000"/>
              </a:solidFill>
              <a:latin typeface="HG丸ｺﾞｼｯｸM-PRO" panose="020F0600000000000000" pitchFamily="50" charset="-128"/>
              <a:ea typeface="HG丸ｺﾞｼｯｸM-PRO" panose="020F0600000000000000" pitchFamily="50" charset="-128"/>
              <a:cs typeface="+mn-cs"/>
            </a:rPr>
            <a:t>≪対象者≫</a:t>
          </a:r>
          <a:endParaRPr kumimoji="1" lang="en-US" altLang="ja-JP" sz="1100" u="sng"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r>
            <a:rPr kumimoji="1" lang="ja-JP" altLang="en-US" sz="1100" u="none" kern="1200">
              <a:solidFill>
                <a:sysClr val="windowText" lastClr="000000"/>
              </a:solidFill>
              <a:latin typeface="HG丸ｺﾞｼｯｸM-PRO" panose="020F0600000000000000" pitchFamily="50" charset="-128"/>
              <a:ea typeface="HG丸ｺﾞｼｯｸM-PRO" panose="020F0600000000000000" pitchFamily="50" charset="-128"/>
              <a:cs typeface="+mn-cs"/>
            </a:rPr>
            <a:t>全ての高齢者</a:t>
          </a:r>
          <a:endParaRPr kumimoji="1" lang="en-US" altLang="ja-JP" sz="1100" u="none"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endParaRPr kumimoji="1" lang="ja-JP" altLang="en-US" sz="1100" kern="1200">
            <a:solidFill>
              <a:sysClr val="windowText" lastClr="000000"/>
            </a:solidFill>
            <a:latin typeface="HG丸ｺﾞｼｯｸM-PRO" panose="020F0600000000000000" pitchFamily="50" charset="-128"/>
            <a:ea typeface="HG丸ｺﾞｼｯｸM-PRO" panose="020F0600000000000000" pitchFamily="50" charset="-128"/>
            <a:cs typeface="+mn-cs"/>
          </a:endParaRPr>
        </a:p>
      </dsp:txBody>
      <dsp:txXfrm>
        <a:off x="617320" y="6161227"/>
        <a:ext cx="876005" cy="1690329"/>
      </dsp:txXfrm>
    </dsp:sp>
    <dsp:sp modelId="{D1CD5ACD-E6C1-4AAC-9CF1-683D2B76D608}">
      <dsp:nvSpPr>
        <dsp:cNvPr id="0" name=""/>
        <dsp:cNvSpPr/>
      </dsp:nvSpPr>
      <dsp:spPr>
        <a:xfrm rot="17191140">
          <a:off x="1159381" y="6518114"/>
          <a:ext cx="1009404" cy="8813"/>
        </a:xfrm>
        <a:custGeom>
          <a:avLst/>
          <a:gdLst/>
          <a:ahLst/>
          <a:cxnLst/>
          <a:rect l="0" t="0" r="0" b="0"/>
          <a:pathLst>
            <a:path>
              <a:moveTo>
                <a:pt x="0" y="4044"/>
              </a:moveTo>
              <a:lnTo>
                <a:pt x="865741"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632714" y="6539539"/>
        <a:ext cx="0" cy="0"/>
      </dsp:txXfrm>
    </dsp:sp>
    <dsp:sp modelId="{FB7B9C8E-FEF0-4B17-9594-6B2933FB06F1}">
      <dsp:nvSpPr>
        <dsp:cNvPr id="0" name=""/>
        <dsp:cNvSpPr/>
      </dsp:nvSpPr>
      <dsp:spPr>
        <a:xfrm>
          <a:off x="1807587" y="5838108"/>
          <a:ext cx="2533531" cy="40108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介護予防把握事業</a:t>
          </a:r>
        </a:p>
      </dsp:txBody>
      <dsp:txXfrm>
        <a:off x="1819334" y="5849855"/>
        <a:ext cx="2510037" cy="377589"/>
      </dsp:txXfrm>
    </dsp:sp>
    <dsp:sp modelId="{62160BEC-25A6-4AF6-A43D-FEB5E779EFB7}">
      <dsp:nvSpPr>
        <dsp:cNvPr id="0" name=""/>
        <dsp:cNvSpPr/>
      </dsp:nvSpPr>
      <dsp:spPr>
        <a:xfrm rot="17933611">
          <a:off x="1369536" y="6746109"/>
          <a:ext cx="584513" cy="8813"/>
        </a:xfrm>
        <a:custGeom>
          <a:avLst/>
          <a:gdLst/>
          <a:ahLst/>
          <a:cxnLst/>
          <a:rect l="0" t="0" r="0" b="0"/>
          <a:pathLst>
            <a:path>
              <a:moveTo>
                <a:pt x="0" y="4044"/>
              </a:moveTo>
              <a:lnTo>
                <a:pt x="470179"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641938" y="6756249"/>
        <a:ext cx="0" cy="0"/>
      </dsp:txXfrm>
    </dsp:sp>
    <dsp:sp modelId="{E02694B3-B5EA-4CDF-A7F7-FD7CC6416794}">
      <dsp:nvSpPr>
        <dsp:cNvPr id="0" name=""/>
        <dsp:cNvSpPr/>
      </dsp:nvSpPr>
      <dsp:spPr>
        <a:xfrm>
          <a:off x="1803006" y="6327350"/>
          <a:ext cx="2536138" cy="334579"/>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kumimoji="1" lang="ja-JP" altLang="en-US" sz="1100" kern="1200">
              <a:solidFill>
                <a:sysClr val="window" lastClr="FFFFFF"/>
              </a:solidFill>
              <a:latin typeface="HG丸ｺﾞｼｯｸM-PRO" panose="020F0600000000000000" pitchFamily="50" charset="-128"/>
              <a:ea typeface="HG丸ｺﾞｼｯｸM-PRO" panose="020F0600000000000000" pitchFamily="50" charset="-128"/>
              <a:cs typeface="+mn-cs"/>
            </a:rPr>
            <a:t>介護予防普及啓発事業</a:t>
          </a:r>
        </a:p>
      </dsp:txBody>
      <dsp:txXfrm>
        <a:off x="1812805" y="6337149"/>
        <a:ext cx="2516540" cy="314981"/>
      </dsp:txXfrm>
    </dsp:sp>
    <dsp:sp modelId="{9E5213AA-0593-4C1B-ACF2-89EDA2EFDFFE}">
      <dsp:nvSpPr>
        <dsp:cNvPr id="0" name=""/>
        <dsp:cNvSpPr/>
      </dsp:nvSpPr>
      <dsp:spPr>
        <a:xfrm rot="4185576">
          <a:off x="1227963" y="7421757"/>
          <a:ext cx="894798" cy="8813"/>
        </a:xfrm>
        <a:custGeom>
          <a:avLst/>
          <a:gdLst/>
          <a:ahLst/>
          <a:cxnLst/>
          <a:rect l="0" t="0" r="0" b="0"/>
          <a:pathLst>
            <a:path>
              <a:moveTo>
                <a:pt x="0" y="4044"/>
              </a:moveTo>
              <a:lnTo>
                <a:pt x="799492"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688611" y="7397436"/>
        <a:ext cx="0" cy="0"/>
      </dsp:txXfrm>
    </dsp:sp>
    <dsp:sp modelId="{A9A016BE-9C4B-4172-9244-E412F5633AEA}">
      <dsp:nvSpPr>
        <dsp:cNvPr id="0" name=""/>
        <dsp:cNvSpPr/>
      </dsp:nvSpPr>
      <dsp:spPr>
        <a:xfrm>
          <a:off x="1830144" y="7645394"/>
          <a:ext cx="2517335" cy="401083"/>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kumimoji="1" lang="ja-JP" altLang="en-US" sz="1050" kern="1200">
              <a:solidFill>
                <a:sysClr val="window" lastClr="FFFFFF"/>
              </a:solidFill>
              <a:latin typeface="HG丸ｺﾞｼｯｸM-PRO" panose="020F0600000000000000" pitchFamily="50" charset="-128"/>
              <a:ea typeface="HG丸ｺﾞｼｯｸM-PRO" panose="020F0600000000000000" pitchFamily="50" charset="-128"/>
              <a:cs typeface="+mn-cs"/>
            </a:rPr>
            <a:t>地域リハビリテーション活動支援事業</a:t>
          </a:r>
        </a:p>
      </dsp:txBody>
      <dsp:txXfrm>
        <a:off x="1841891" y="7657141"/>
        <a:ext cx="2493841" cy="377589"/>
      </dsp:txXfrm>
    </dsp:sp>
    <dsp:sp modelId="{AD500A78-3EC3-49F1-856E-E597903AE04C}">
      <dsp:nvSpPr>
        <dsp:cNvPr id="0" name=""/>
        <dsp:cNvSpPr/>
      </dsp:nvSpPr>
      <dsp:spPr>
        <a:xfrm rot="1552164">
          <a:off x="1504109" y="7073698"/>
          <a:ext cx="328715" cy="8813"/>
        </a:xfrm>
        <a:custGeom>
          <a:avLst/>
          <a:gdLst/>
          <a:ahLst/>
          <a:cxnLst/>
          <a:rect l="0" t="0" r="0" b="0"/>
          <a:pathLst>
            <a:path>
              <a:moveTo>
                <a:pt x="0" y="4044"/>
              </a:moveTo>
              <a:lnTo>
                <a:pt x="329411" y="4044"/>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solidFill>
              <a:sysClr val="windowText" lastClr="000000">
                <a:hueOff val="0"/>
                <a:satOff val="0"/>
                <a:lumOff val="0"/>
                <a:alphaOff val="0"/>
              </a:sysClr>
            </a:solidFill>
            <a:latin typeface="Century"/>
            <a:ea typeface="ＭＳ 明朝" panose="02020609040205080304" pitchFamily="17" charset="-128"/>
            <a:cs typeface="+mn-cs"/>
          </a:endParaRPr>
        </a:p>
      </dsp:txBody>
      <dsp:txXfrm>
        <a:off x="1664658" y="7067125"/>
        <a:ext cx="0" cy="0"/>
      </dsp:txXfrm>
    </dsp:sp>
    <dsp:sp modelId="{35E3BD26-2C5F-4C9D-8051-3C68790192A0}">
      <dsp:nvSpPr>
        <dsp:cNvPr id="0" name=""/>
        <dsp:cNvSpPr/>
      </dsp:nvSpPr>
      <dsp:spPr>
        <a:xfrm>
          <a:off x="1816354" y="6719336"/>
          <a:ext cx="2531446" cy="860961"/>
        </a:xfrm>
        <a:prstGeom prst="roundRect">
          <a:avLst>
            <a:gd name="adj" fmla="val 1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kumimoji="1" lang="ja-JP" altLang="en-US" sz="1100" kern="1200">
              <a:solidFill>
                <a:sysClr val="window" lastClr="FFFFFF"/>
              </a:solidFill>
              <a:latin typeface="HG丸ｺﾞｼｯｸM-PRO" panose="020F0600000000000000" pitchFamily="50" charset="-128"/>
              <a:ea typeface="HG丸ｺﾞｼｯｸM-PRO" panose="020F0600000000000000" pitchFamily="50" charset="-128"/>
              <a:cs typeface="+mn-cs"/>
            </a:rPr>
            <a:t>地域介護予防活動支援事業</a:t>
          </a:r>
          <a:endParaRPr kumimoji="1" lang="en-US" altLang="ja-JP" sz="110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r>
            <a:rPr kumimoji="1" lang="ja-JP" altLang="en-US" sz="1100" kern="1200">
              <a:solidFill>
                <a:sysClr val="window" lastClr="FFFFFF"/>
              </a:solidFill>
              <a:latin typeface="HG丸ｺﾞｼｯｸM-PRO" panose="020F0600000000000000" pitchFamily="50" charset="-128"/>
              <a:ea typeface="HG丸ｺﾞｼｯｸM-PRO" panose="020F0600000000000000" pitchFamily="50" charset="-128"/>
              <a:cs typeface="+mn-cs"/>
            </a:rPr>
            <a:t>（介護予防教室講師派遣事業）</a:t>
          </a:r>
          <a:endParaRPr kumimoji="1" lang="en-US" altLang="ja-JP" sz="1100" kern="1200">
            <a:solidFill>
              <a:sysClr val="window" lastClr="FFFFFF"/>
            </a:solidFill>
            <a:latin typeface="HG丸ｺﾞｼｯｸM-PRO" panose="020F0600000000000000" pitchFamily="50" charset="-128"/>
            <a:ea typeface="HG丸ｺﾞｼｯｸM-PRO" panose="020F0600000000000000" pitchFamily="50" charset="-128"/>
            <a:cs typeface="+mn-cs"/>
          </a:endParaRPr>
        </a:p>
        <a:p>
          <a:pPr marL="0" lvl="0" indent="0" algn="ctr" defTabSz="488950">
            <a:lnSpc>
              <a:spcPct val="90000"/>
            </a:lnSpc>
            <a:spcBef>
              <a:spcPct val="0"/>
            </a:spcBef>
            <a:spcAft>
              <a:spcPct val="35000"/>
            </a:spcAft>
            <a:buNone/>
          </a:pPr>
          <a:r>
            <a:rPr kumimoji="1" lang="ja-JP" altLang="en-US" sz="1100" kern="1200">
              <a:solidFill>
                <a:sysClr val="window" lastClr="FFFFFF"/>
              </a:solidFill>
              <a:latin typeface="HG丸ｺﾞｼｯｸM-PRO" panose="020F0600000000000000" pitchFamily="50" charset="-128"/>
              <a:ea typeface="HG丸ｺﾞｼｯｸM-PRO" panose="020F0600000000000000" pitchFamily="50" charset="-128"/>
              <a:cs typeface="+mn-cs"/>
            </a:rPr>
            <a:t>（介護支援サポーター事業）</a:t>
          </a:r>
        </a:p>
      </dsp:txBody>
      <dsp:txXfrm>
        <a:off x="1841571" y="6744553"/>
        <a:ext cx="2481012" cy="810527"/>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5A2F90-B8FD-4A9C-AE6C-C73350BB2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378</TotalTime>
  <Pages>152</Pages>
  <Words>13061</Words>
  <Characters>74448</Characters>
  <Application>Microsoft Office Word</Application>
  <DocSecurity>0</DocSecurity>
  <Lines>620</Lines>
  <Paragraphs>174</Paragraphs>
  <ScaleCrop>false</ScaleCrop>
  <HeadingPairs>
    <vt:vector size="2" baseType="variant">
      <vt:variant>
        <vt:lpstr>タイトル</vt:lpstr>
      </vt:variant>
      <vt:variant>
        <vt:i4>1</vt:i4>
      </vt:variant>
    </vt:vector>
  </HeadingPairs>
  <TitlesOfParts>
    <vt:vector size="1" baseType="lpstr">
      <vt:lpstr/>
    </vt:vector>
  </TitlesOfParts>
  <Company>Toshiba</Company>
  <LinksUpToDate>false</LinksUpToDate>
  <CharactersWithSpaces>87335</CharactersWithSpaces>
  <SharedDoc>false</SharedDoc>
  <HLinks>
    <vt:vector size="714" baseType="variant">
      <vt:variant>
        <vt:i4>1441851</vt:i4>
      </vt:variant>
      <vt:variant>
        <vt:i4>710</vt:i4>
      </vt:variant>
      <vt:variant>
        <vt:i4>0</vt:i4>
      </vt:variant>
      <vt:variant>
        <vt:i4>5</vt:i4>
      </vt:variant>
      <vt:variant>
        <vt:lpwstr/>
      </vt:variant>
      <vt:variant>
        <vt:lpwstr>_Toc399509148</vt:lpwstr>
      </vt:variant>
      <vt:variant>
        <vt:i4>1441851</vt:i4>
      </vt:variant>
      <vt:variant>
        <vt:i4>704</vt:i4>
      </vt:variant>
      <vt:variant>
        <vt:i4>0</vt:i4>
      </vt:variant>
      <vt:variant>
        <vt:i4>5</vt:i4>
      </vt:variant>
      <vt:variant>
        <vt:lpwstr/>
      </vt:variant>
      <vt:variant>
        <vt:lpwstr>_Toc399509147</vt:lpwstr>
      </vt:variant>
      <vt:variant>
        <vt:i4>1441851</vt:i4>
      </vt:variant>
      <vt:variant>
        <vt:i4>698</vt:i4>
      </vt:variant>
      <vt:variant>
        <vt:i4>0</vt:i4>
      </vt:variant>
      <vt:variant>
        <vt:i4>5</vt:i4>
      </vt:variant>
      <vt:variant>
        <vt:lpwstr/>
      </vt:variant>
      <vt:variant>
        <vt:lpwstr>_Toc399509146</vt:lpwstr>
      </vt:variant>
      <vt:variant>
        <vt:i4>1441851</vt:i4>
      </vt:variant>
      <vt:variant>
        <vt:i4>692</vt:i4>
      </vt:variant>
      <vt:variant>
        <vt:i4>0</vt:i4>
      </vt:variant>
      <vt:variant>
        <vt:i4>5</vt:i4>
      </vt:variant>
      <vt:variant>
        <vt:lpwstr/>
      </vt:variant>
      <vt:variant>
        <vt:lpwstr>_Toc399509145</vt:lpwstr>
      </vt:variant>
      <vt:variant>
        <vt:i4>1441851</vt:i4>
      </vt:variant>
      <vt:variant>
        <vt:i4>686</vt:i4>
      </vt:variant>
      <vt:variant>
        <vt:i4>0</vt:i4>
      </vt:variant>
      <vt:variant>
        <vt:i4>5</vt:i4>
      </vt:variant>
      <vt:variant>
        <vt:lpwstr/>
      </vt:variant>
      <vt:variant>
        <vt:lpwstr>_Toc399509144</vt:lpwstr>
      </vt:variant>
      <vt:variant>
        <vt:i4>1441851</vt:i4>
      </vt:variant>
      <vt:variant>
        <vt:i4>680</vt:i4>
      </vt:variant>
      <vt:variant>
        <vt:i4>0</vt:i4>
      </vt:variant>
      <vt:variant>
        <vt:i4>5</vt:i4>
      </vt:variant>
      <vt:variant>
        <vt:lpwstr/>
      </vt:variant>
      <vt:variant>
        <vt:lpwstr>_Toc399509143</vt:lpwstr>
      </vt:variant>
      <vt:variant>
        <vt:i4>1441851</vt:i4>
      </vt:variant>
      <vt:variant>
        <vt:i4>674</vt:i4>
      </vt:variant>
      <vt:variant>
        <vt:i4>0</vt:i4>
      </vt:variant>
      <vt:variant>
        <vt:i4>5</vt:i4>
      </vt:variant>
      <vt:variant>
        <vt:lpwstr/>
      </vt:variant>
      <vt:variant>
        <vt:lpwstr>_Toc399509142</vt:lpwstr>
      </vt:variant>
      <vt:variant>
        <vt:i4>1441851</vt:i4>
      </vt:variant>
      <vt:variant>
        <vt:i4>668</vt:i4>
      </vt:variant>
      <vt:variant>
        <vt:i4>0</vt:i4>
      </vt:variant>
      <vt:variant>
        <vt:i4>5</vt:i4>
      </vt:variant>
      <vt:variant>
        <vt:lpwstr/>
      </vt:variant>
      <vt:variant>
        <vt:lpwstr>_Toc399509141</vt:lpwstr>
      </vt:variant>
      <vt:variant>
        <vt:i4>1441851</vt:i4>
      </vt:variant>
      <vt:variant>
        <vt:i4>662</vt:i4>
      </vt:variant>
      <vt:variant>
        <vt:i4>0</vt:i4>
      </vt:variant>
      <vt:variant>
        <vt:i4>5</vt:i4>
      </vt:variant>
      <vt:variant>
        <vt:lpwstr/>
      </vt:variant>
      <vt:variant>
        <vt:lpwstr>_Toc399509140</vt:lpwstr>
      </vt:variant>
      <vt:variant>
        <vt:i4>1114171</vt:i4>
      </vt:variant>
      <vt:variant>
        <vt:i4>656</vt:i4>
      </vt:variant>
      <vt:variant>
        <vt:i4>0</vt:i4>
      </vt:variant>
      <vt:variant>
        <vt:i4>5</vt:i4>
      </vt:variant>
      <vt:variant>
        <vt:lpwstr/>
      </vt:variant>
      <vt:variant>
        <vt:lpwstr>_Toc399509139</vt:lpwstr>
      </vt:variant>
      <vt:variant>
        <vt:i4>1114171</vt:i4>
      </vt:variant>
      <vt:variant>
        <vt:i4>650</vt:i4>
      </vt:variant>
      <vt:variant>
        <vt:i4>0</vt:i4>
      </vt:variant>
      <vt:variant>
        <vt:i4>5</vt:i4>
      </vt:variant>
      <vt:variant>
        <vt:lpwstr/>
      </vt:variant>
      <vt:variant>
        <vt:lpwstr>_Toc399509138</vt:lpwstr>
      </vt:variant>
      <vt:variant>
        <vt:i4>1114171</vt:i4>
      </vt:variant>
      <vt:variant>
        <vt:i4>644</vt:i4>
      </vt:variant>
      <vt:variant>
        <vt:i4>0</vt:i4>
      </vt:variant>
      <vt:variant>
        <vt:i4>5</vt:i4>
      </vt:variant>
      <vt:variant>
        <vt:lpwstr/>
      </vt:variant>
      <vt:variant>
        <vt:lpwstr>_Toc399509137</vt:lpwstr>
      </vt:variant>
      <vt:variant>
        <vt:i4>1114171</vt:i4>
      </vt:variant>
      <vt:variant>
        <vt:i4>638</vt:i4>
      </vt:variant>
      <vt:variant>
        <vt:i4>0</vt:i4>
      </vt:variant>
      <vt:variant>
        <vt:i4>5</vt:i4>
      </vt:variant>
      <vt:variant>
        <vt:lpwstr/>
      </vt:variant>
      <vt:variant>
        <vt:lpwstr>_Toc399509136</vt:lpwstr>
      </vt:variant>
      <vt:variant>
        <vt:i4>1114171</vt:i4>
      </vt:variant>
      <vt:variant>
        <vt:i4>632</vt:i4>
      </vt:variant>
      <vt:variant>
        <vt:i4>0</vt:i4>
      </vt:variant>
      <vt:variant>
        <vt:i4>5</vt:i4>
      </vt:variant>
      <vt:variant>
        <vt:lpwstr/>
      </vt:variant>
      <vt:variant>
        <vt:lpwstr>_Toc399509135</vt:lpwstr>
      </vt:variant>
      <vt:variant>
        <vt:i4>1114171</vt:i4>
      </vt:variant>
      <vt:variant>
        <vt:i4>626</vt:i4>
      </vt:variant>
      <vt:variant>
        <vt:i4>0</vt:i4>
      </vt:variant>
      <vt:variant>
        <vt:i4>5</vt:i4>
      </vt:variant>
      <vt:variant>
        <vt:lpwstr/>
      </vt:variant>
      <vt:variant>
        <vt:lpwstr>_Toc399509134</vt:lpwstr>
      </vt:variant>
      <vt:variant>
        <vt:i4>1114171</vt:i4>
      </vt:variant>
      <vt:variant>
        <vt:i4>620</vt:i4>
      </vt:variant>
      <vt:variant>
        <vt:i4>0</vt:i4>
      </vt:variant>
      <vt:variant>
        <vt:i4>5</vt:i4>
      </vt:variant>
      <vt:variant>
        <vt:lpwstr/>
      </vt:variant>
      <vt:variant>
        <vt:lpwstr>_Toc399509133</vt:lpwstr>
      </vt:variant>
      <vt:variant>
        <vt:i4>1114171</vt:i4>
      </vt:variant>
      <vt:variant>
        <vt:i4>614</vt:i4>
      </vt:variant>
      <vt:variant>
        <vt:i4>0</vt:i4>
      </vt:variant>
      <vt:variant>
        <vt:i4>5</vt:i4>
      </vt:variant>
      <vt:variant>
        <vt:lpwstr/>
      </vt:variant>
      <vt:variant>
        <vt:lpwstr>_Toc399509132</vt:lpwstr>
      </vt:variant>
      <vt:variant>
        <vt:i4>1114171</vt:i4>
      </vt:variant>
      <vt:variant>
        <vt:i4>608</vt:i4>
      </vt:variant>
      <vt:variant>
        <vt:i4>0</vt:i4>
      </vt:variant>
      <vt:variant>
        <vt:i4>5</vt:i4>
      </vt:variant>
      <vt:variant>
        <vt:lpwstr/>
      </vt:variant>
      <vt:variant>
        <vt:lpwstr>_Toc399509131</vt:lpwstr>
      </vt:variant>
      <vt:variant>
        <vt:i4>1114171</vt:i4>
      </vt:variant>
      <vt:variant>
        <vt:i4>602</vt:i4>
      </vt:variant>
      <vt:variant>
        <vt:i4>0</vt:i4>
      </vt:variant>
      <vt:variant>
        <vt:i4>5</vt:i4>
      </vt:variant>
      <vt:variant>
        <vt:lpwstr/>
      </vt:variant>
      <vt:variant>
        <vt:lpwstr>_Toc399509130</vt:lpwstr>
      </vt:variant>
      <vt:variant>
        <vt:i4>1048635</vt:i4>
      </vt:variant>
      <vt:variant>
        <vt:i4>596</vt:i4>
      </vt:variant>
      <vt:variant>
        <vt:i4>0</vt:i4>
      </vt:variant>
      <vt:variant>
        <vt:i4>5</vt:i4>
      </vt:variant>
      <vt:variant>
        <vt:lpwstr/>
      </vt:variant>
      <vt:variant>
        <vt:lpwstr>_Toc399509129</vt:lpwstr>
      </vt:variant>
      <vt:variant>
        <vt:i4>1048635</vt:i4>
      </vt:variant>
      <vt:variant>
        <vt:i4>590</vt:i4>
      </vt:variant>
      <vt:variant>
        <vt:i4>0</vt:i4>
      </vt:variant>
      <vt:variant>
        <vt:i4>5</vt:i4>
      </vt:variant>
      <vt:variant>
        <vt:lpwstr/>
      </vt:variant>
      <vt:variant>
        <vt:lpwstr>_Toc399509128</vt:lpwstr>
      </vt:variant>
      <vt:variant>
        <vt:i4>1048635</vt:i4>
      </vt:variant>
      <vt:variant>
        <vt:i4>584</vt:i4>
      </vt:variant>
      <vt:variant>
        <vt:i4>0</vt:i4>
      </vt:variant>
      <vt:variant>
        <vt:i4>5</vt:i4>
      </vt:variant>
      <vt:variant>
        <vt:lpwstr/>
      </vt:variant>
      <vt:variant>
        <vt:lpwstr>_Toc399509127</vt:lpwstr>
      </vt:variant>
      <vt:variant>
        <vt:i4>1048635</vt:i4>
      </vt:variant>
      <vt:variant>
        <vt:i4>578</vt:i4>
      </vt:variant>
      <vt:variant>
        <vt:i4>0</vt:i4>
      </vt:variant>
      <vt:variant>
        <vt:i4>5</vt:i4>
      </vt:variant>
      <vt:variant>
        <vt:lpwstr/>
      </vt:variant>
      <vt:variant>
        <vt:lpwstr>_Toc399509126</vt:lpwstr>
      </vt:variant>
      <vt:variant>
        <vt:i4>1048635</vt:i4>
      </vt:variant>
      <vt:variant>
        <vt:i4>572</vt:i4>
      </vt:variant>
      <vt:variant>
        <vt:i4>0</vt:i4>
      </vt:variant>
      <vt:variant>
        <vt:i4>5</vt:i4>
      </vt:variant>
      <vt:variant>
        <vt:lpwstr/>
      </vt:variant>
      <vt:variant>
        <vt:lpwstr>_Toc399509125</vt:lpwstr>
      </vt:variant>
      <vt:variant>
        <vt:i4>1048635</vt:i4>
      </vt:variant>
      <vt:variant>
        <vt:i4>566</vt:i4>
      </vt:variant>
      <vt:variant>
        <vt:i4>0</vt:i4>
      </vt:variant>
      <vt:variant>
        <vt:i4>5</vt:i4>
      </vt:variant>
      <vt:variant>
        <vt:lpwstr/>
      </vt:variant>
      <vt:variant>
        <vt:lpwstr>_Toc399509124</vt:lpwstr>
      </vt:variant>
      <vt:variant>
        <vt:i4>1048635</vt:i4>
      </vt:variant>
      <vt:variant>
        <vt:i4>560</vt:i4>
      </vt:variant>
      <vt:variant>
        <vt:i4>0</vt:i4>
      </vt:variant>
      <vt:variant>
        <vt:i4>5</vt:i4>
      </vt:variant>
      <vt:variant>
        <vt:lpwstr/>
      </vt:variant>
      <vt:variant>
        <vt:lpwstr>_Toc399509123</vt:lpwstr>
      </vt:variant>
      <vt:variant>
        <vt:i4>1048635</vt:i4>
      </vt:variant>
      <vt:variant>
        <vt:i4>554</vt:i4>
      </vt:variant>
      <vt:variant>
        <vt:i4>0</vt:i4>
      </vt:variant>
      <vt:variant>
        <vt:i4>5</vt:i4>
      </vt:variant>
      <vt:variant>
        <vt:lpwstr/>
      </vt:variant>
      <vt:variant>
        <vt:lpwstr>_Toc399509122</vt:lpwstr>
      </vt:variant>
      <vt:variant>
        <vt:i4>1048635</vt:i4>
      </vt:variant>
      <vt:variant>
        <vt:i4>548</vt:i4>
      </vt:variant>
      <vt:variant>
        <vt:i4>0</vt:i4>
      </vt:variant>
      <vt:variant>
        <vt:i4>5</vt:i4>
      </vt:variant>
      <vt:variant>
        <vt:lpwstr/>
      </vt:variant>
      <vt:variant>
        <vt:lpwstr>_Toc399509121</vt:lpwstr>
      </vt:variant>
      <vt:variant>
        <vt:i4>1048635</vt:i4>
      </vt:variant>
      <vt:variant>
        <vt:i4>542</vt:i4>
      </vt:variant>
      <vt:variant>
        <vt:i4>0</vt:i4>
      </vt:variant>
      <vt:variant>
        <vt:i4>5</vt:i4>
      </vt:variant>
      <vt:variant>
        <vt:lpwstr/>
      </vt:variant>
      <vt:variant>
        <vt:lpwstr>_Toc399509120</vt:lpwstr>
      </vt:variant>
      <vt:variant>
        <vt:i4>1245243</vt:i4>
      </vt:variant>
      <vt:variant>
        <vt:i4>536</vt:i4>
      </vt:variant>
      <vt:variant>
        <vt:i4>0</vt:i4>
      </vt:variant>
      <vt:variant>
        <vt:i4>5</vt:i4>
      </vt:variant>
      <vt:variant>
        <vt:lpwstr/>
      </vt:variant>
      <vt:variant>
        <vt:lpwstr>_Toc399509119</vt:lpwstr>
      </vt:variant>
      <vt:variant>
        <vt:i4>1245243</vt:i4>
      </vt:variant>
      <vt:variant>
        <vt:i4>530</vt:i4>
      </vt:variant>
      <vt:variant>
        <vt:i4>0</vt:i4>
      </vt:variant>
      <vt:variant>
        <vt:i4>5</vt:i4>
      </vt:variant>
      <vt:variant>
        <vt:lpwstr/>
      </vt:variant>
      <vt:variant>
        <vt:lpwstr>_Toc399509118</vt:lpwstr>
      </vt:variant>
      <vt:variant>
        <vt:i4>1245243</vt:i4>
      </vt:variant>
      <vt:variant>
        <vt:i4>524</vt:i4>
      </vt:variant>
      <vt:variant>
        <vt:i4>0</vt:i4>
      </vt:variant>
      <vt:variant>
        <vt:i4>5</vt:i4>
      </vt:variant>
      <vt:variant>
        <vt:lpwstr/>
      </vt:variant>
      <vt:variant>
        <vt:lpwstr>_Toc399509117</vt:lpwstr>
      </vt:variant>
      <vt:variant>
        <vt:i4>1245243</vt:i4>
      </vt:variant>
      <vt:variant>
        <vt:i4>518</vt:i4>
      </vt:variant>
      <vt:variant>
        <vt:i4>0</vt:i4>
      </vt:variant>
      <vt:variant>
        <vt:i4>5</vt:i4>
      </vt:variant>
      <vt:variant>
        <vt:lpwstr/>
      </vt:variant>
      <vt:variant>
        <vt:lpwstr>_Toc399509116</vt:lpwstr>
      </vt:variant>
      <vt:variant>
        <vt:i4>1245243</vt:i4>
      </vt:variant>
      <vt:variant>
        <vt:i4>512</vt:i4>
      </vt:variant>
      <vt:variant>
        <vt:i4>0</vt:i4>
      </vt:variant>
      <vt:variant>
        <vt:i4>5</vt:i4>
      </vt:variant>
      <vt:variant>
        <vt:lpwstr/>
      </vt:variant>
      <vt:variant>
        <vt:lpwstr>_Toc399509115</vt:lpwstr>
      </vt:variant>
      <vt:variant>
        <vt:i4>1245243</vt:i4>
      </vt:variant>
      <vt:variant>
        <vt:i4>506</vt:i4>
      </vt:variant>
      <vt:variant>
        <vt:i4>0</vt:i4>
      </vt:variant>
      <vt:variant>
        <vt:i4>5</vt:i4>
      </vt:variant>
      <vt:variant>
        <vt:lpwstr/>
      </vt:variant>
      <vt:variant>
        <vt:lpwstr>_Toc399509114</vt:lpwstr>
      </vt:variant>
      <vt:variant>
        <vt:i4>1245243</vt:i4>
      </vt:variant>
      <vt:variant>
        <vt:i4>500</vt:i4>
      </vt:variant>
      <vt:variant>
        <vt:i4>0</vt:i4>
      </vt:variant>
      <vt:variant>
        <vt:i4>5</vt:i4>
      </vt:variant>
      <vt:variant>
        <vt:lpwstr/>
      </vt:variant>
      <vt:variant>
        <vt:lpwstr>_Toc399509113</vt:lpwstr>
      </vt:variant>
      <vt:variant>
        <vt:i4>1245243</vt:i4>
      </vt:variant>
      <vt:variant>
        <vt:i4>494</vt:i4>
      </vt:variant>
      <vt:variant>
        <vt:i4>0</vt:i4>
      </vt:variant>
      <vt:variant>
        <vt:i4>5</vt:i4>
      </vt:variant>
      <vt:variant>
        <vt:lpwstr/>
      </vt:variant>
      <vt:variant>
        <vt:lpwstr>_Toc399509112</vt:lpwstr>
      </vt:variant>
      <vt:variant>
        <vt:i4>1245243</vt:i4>
      </vt:variant>
      <vt:variant>
        <vt:i4>488</vt:i4>
      </vt:variant>
      <vt:variant>
        <vt:i4>0</vt:i4>
      </vt:variant>
      <vt:variant>
        <vt:i4>5</vt:i4>
      </vt:variant>
      <vt:variant>
        <vt:lpwstr/>
      </vt:variant>
      <vt:variant>
        <vt:lpwstr>_Toc399509111</vt:lpwstr>
      </vt:variant>
      <vt:variant>
        <vt:i4>1245243</vt:i4>
      </vt:variant>
      <vt:variant>
        <vt:i4>482</vt:i4>
      </vt:variant>
      <vt:variant>
        <vt:i4>0</vt:i4>
      </vt:variant>
      <vt:variant>
        <vt:i4>5</vt:i4>
      </vt:variant>
      <vt:variant>
        <vt:lpwstr/>
      </vt:variant>
      <vt:variant>
        <vt:lpwstr>_Toc399509110</vt:lpwstr>
      </vt:variant>
      <vt:variant>
        <vt:i4>1179707</vt:i4>
      </vt:variant>
      <vt:variant>
        <vt:i4>476</vt:i4>
      </vt:variant>
      <vt:variant>
        <vt:i4>0</vt:i4>
      </vt:variant>
      <vt:variant>
        <vt:i4>5</vt:i4>
      </vt:variant>
      <vt:variant>
        <vt:lpwstr/>
      </vt:variant>
      <vt:variant>
        <vt:lpwstr>_Toc399509109</vt:lpwstr>
      </vt:variant>
      <vt:variant>
        <vt:i4>1179707</vt:i4>
      </vt:variant>
      <vt:variant>
        <vt:i4>470</vt:i4>
      </vt:variant>
      <vt:variant>
        <vt:i4>0</vt:i4>
      </vt:variant>
      <vt:variant>
        <vt:i4>5</vt:i4>
      </vt:variant>
      <vt:variant>
        <vt:lpwstr/>
      </vt:variant>
      <vt:variant>
        <vt:lpwstr>_Toc399509108</vt:lpwstr>
      </vt:variant>
      <vt:variant>
        <vt:i4>1179707</vt:i4>
      </vt:variant>
      <vt:variant>
        <vt:i4>464</vt:i4>
      </vt:variant>
      <vt:variant>
        <vt:i4>0</vt:i4>
      </vt:variant>
      <vt:variant>
        <vt:i4>5</vt:i4>
      </vt:variant>
      <vt:variant>
        <vt:lpwstr/>
      </vt:variant>
      <vt:variant>
        <vt:lpwstr>_Toc399509107</vt:lpwstr>
      </vt:variant>
      <vt:variant>
        <vt:i4>1179707</vt:i4>
      </vt:variant>
      <vt:variant>
        <vt:i4>458</vt:i4>
      </vt:variant>
      <vt:variant>
        <vt:i4>0</vt:i4>
      </vt:variant>
      <vt:variant>
        <vt:i4>5</vt:i4>
      </vt:variant>
      <vt:variant>
        <vt:lpwstr/>
      </vt:variant>
      <vt:variant>
        <vt:lpwstr>_Toc399509106</vt:lpwstr>
      </vt:variant>
      <vt:variant>
        <vt:i4>1179707</vt:i4>
      </vt:variant>
      <vt:variant>
        <vt:i4>452</vt:i4>
      </vt:variant>
      <vt:variant>
        <vt:i4>0</vt:i4>
      </vt:variant>
      <vt:variant>
        <vt:i4>5</vt:i4>
      </vt:variant>
      <vt:variant>
        <vt:lpwstr/>
      </vt:variant>
      <vt:variant>
        <vt:lpwstr>_Toc399509105</vt:lpwstr>
      </vt:variant>
      <vt:variant>
        <vt:i4>1179707</vt:i4>
      </vt:variant>
      <vt:variant>
        <vt:i4>446</vt:i4>
      </vt:variant>
      <vt:variant>
        <vt:i4>0</vt:i4>
      </vt:variant>
      <vt:variant>
        <vt:i4>5</vt:i4>
      </vt:variant>
      <vt:variant>
        <vt:lpwstr/>
      </vt:variant>
      <vt:variant>
        <vt:lpwstr>_Toc399509104</vt:lpwstr>
      </vt:variant>
      <vt:variant>
        <vt:i4>1179707</vt:i4>
      </vt:variant>
      <vt:variant>
        <vt:i4>440</vt:i4>
      </vt:variant>
      <vt:variant>
        <vt:i4>0</vt:i4>
      </vt:variant>
      <vt:variant>
        <vt:i4>5</vt:i4>
      </vt:variant>
      <vt:variant>
        <vt:lpwstr/>
      </vt:variant>
      <vt:variant>
        <vt:lpwstr>_Toc399509103</vt:lpwstr>
      </vt:variant>
      <vt:variant>
        <vt:i4>1179707</vt:i4>
      </vt:variant>
      <vt:variant>
        <vt:i4>434</vt:i4>
      </vt:variant>
      <vt:variant>
        <vt:i4>0</vt:i4>
      </vt:variant>
      <vt:variant>
        <vt:i4>5</vt:i4>
      </vt:variant>
      <vt:variant>
        <vt:lpwstr/>
      </vt:variant>
      <vt:variant>
        <vt:lpwstr>_Toc399509102</vt:lpwstr>
      </vt:variant>
      <vt:variant>
        <vt:i4>1179707</vt:i4>
      </vt:variant>
      <vt:variant>
        <vt:i4>428</vt:i4>
      </vt:variant>
      <vt:variant>
        <vt:i4>0</vt:i4>
      </vt:variant>
      <vt:variant>
        <vt:i4>5</vt:i4>
      </vt:variant>
      <vt:variant>
        <vt:lpwstr/>
      </vt:variant>
      <vt:variant>
        <vt:lpwstr>_Toc399509101</vt:lpwstr>
      </vt:variant>
      <vt:variant>
        <vt:i4>1179707</vt:i4>
      </vt:variant>
      <vt:variant>
        <vt:i4>422</vt:i4>
      </vt:variant>
      <vt:variant>
        <vt:i4>0</vt:i4>
      </vt:variant>
      <vt:variant>
        <vt:i4>5</vt:i4>
      </vt:variant>
      <vt:variant>
        <vt:lpwstr/>
      </vt:variant>
      <vt:variant>
        <vt:lpwstr>_Toc399509100</vt:lpwstr>
      </vt:variant>
      <vt:variant>
        <vt:i4>1769530</vt:i4>
      </vt:variant>
      <vt:variant>
        <vt:i4>416</vt:i4>
      </vt:variant>
      <vt:variant>
        <vt:i4>0</vt:i4>
      </vt:variant>
      <vt:variant>
        <vt:i4>5</vt:i4>
      </vt:variant>
      <vt:variant>
        <vt:lpwstr/>
      </vt:variant>
      <vt:variant>
        <vt:lpwstr>_Toc399509099</vt:lpwstr>
      </vt:variant>
      <vt:variant>
        <vt:i4>1769530</vt:i4>
      </vt:variant>
      <vt:variant>
        <vt:i4>410</vt:i4>
      </vt:variant>
      <vt:variant>
        <vt:i4>0</vt:i4>
      </vt:variant>
      <vt:variant>
        <vt:i4>5</vt:i4>
      </vt:variant>
      <vt:variant>
        <vt:lpwstr/>
      </vt:variant>
      <vt:variant>
        <vt:lpwstr>_Toc399509098</vt:lpwstr>
      </vt:variant>
      <vt:variant>
        <vt:i4>1769530</vt:i4>
      </vt:variant>
      <vt:variant>
        <vt:i4>404</vt:i4>
      </vt:variant>
      <vt:variant>
        <vt:i4>0</vt:i4>
      </vt:variant>
      <vt:variant>
        <vt:i4>5</vt:i4>
      </vt:variant>
      <vt:variant>
        <vt:lpwstr/>
      </vt:variant>
      <vt:variant>
        <vt:lpwstr>_Toc399509097</vt:lpwstr>
      </vt:variant>
      <vt:variant>
        <vt:i4>1769530</vt:i4>
      </vt:variant>
      <vt:variant>
        <vt:i4>398</vt:i4>
      </vt:variant>
      <vt:variant>
        <vt:i4>0</vt:i4>
      </vt:variant>
      <vt:variant>
        <vt:i4>5</vt:i4>
      </vt:variant>
      <vt:variant>
        <vt:lpwstr/>
      </vt:variant>
      <vt:variant>
        <vt:lpwstr>_Toc399509096</vt:lpwstr>
      </vt:variant>
      <vt:variant>
        <vt:i4>1769530</vt:i4>
      </vt:variant>
      <vt:variant>
        <vt:i4>392</vt:i4>
      </vt:variant>
      <vt:variant>
        <vt:i4>0</vt:i4>
      </vt:variant>
      <vt:variant>
        <vt:i4>5</vt:i4>
      </vt:variant>
      <vt:variant>
        <vt:lpwstr/>
      </vt:variant>
      <vt:variant>
        <vt:lpwstr>_Toc399509095</vt:lpwstr>
      </vt:variant>
      <vt:variant>
        <vt:i4>1769530</vt:i4>
      </vt:variant>
      <vt:variant>
        <vt:i4>386</vt:i4>
      </vt:variant>
      <vt:variant>
        <vt:i4>0</vt:i4>
      </vt:variant>
      <vt:variant>
        <vt:i4>5</vt:i4>
      </vt:variant>
      <vt:variant>
        <vt:lpwstr/>
      </vt:variant>
      <vt:variant>
        <vt:lpwstr>_Toc399509094</vt:lpwstr>
      </vt:variant>
      <vt:variant>
        <vt:i4>1769530</vt:i4>
      </vt:variant>
      <vt:variant>
        <vt:i4>380</vt:i4>
      </vt:variant>
      <vt:variant>
        <vt:i4>0</vt:i4>
      </vt:variant>
      <vt:variant>
        <vt:i4>5</vt:i4>
      </vt:variant>
      <vt:variant>
        <vt:lpwstr/>
      </vt:variant>
      <vt:variant>
        <vt:lpwstr>_Toc399509093</vt:lpwstr>
      </vt:variant>
      <vt:variant>
        <vt:i4>1769530</vt:i4>
      </vt:variant>
      <vt:variant>
        <vt:i4>374</vt:i4>
      </vt:variant>
      <vt:variant>
        <vt:i4>0</vt:i4>
      </vt:variant>
      <vt:variant>
        <vt:i4>5</vt:i4>
      </vt:variant>
      <vt:variant>
        <vt:lpwstr/>
      </vt:variant>
      <vt:variant>
        <vt:lpwstr>_Toc399509092</vt:lpwstr>
      </vt:variant>
      <vt:variant>
        <vt:i4>1769530</vt:i4>
      </vt:variant>
      <vt:variant>
        <vt:i4>368</vt:i4>
      </vt:variant>
      <vt:variant>
        <vt:i4>0</vt:i4>
      </vt:variant>
      <vt:variant>
        <vt:i4>5</vt:i4>
      </vt:variant>
      <vt:variant>
        <vt:lpwstr/>
      </vt:variant>
      <vt:variant>
        <vt:lpwstr>_Toc399509091</vt:lpwstr>
      </vt:variant>
      <vt:variant>
        <vt:i4>1769530</vt:i4>
      </vt:variant>
      <vt:variant>
        <vt:i4>362</vt:i4>
      </vt:variant>
      <vt:variant>
        <vt:i4>0</vt:i4>
      </vt:variant>
      <vt:variant>
        <vt:i4>5</vt:i4>
      </vt:variant>
      <vt:variant>
        <vt:lpwstr/>
      </vt:variant>
      <vt:variant>
        <vt:lpwstr>_Toc399509090</vt:lpwstr>
      </vt:variant>
      <vt:variant>
        <vt:i4>1703994</vt:i4>
      </vt:variant>
      <vt:variant>
        <vt:i4>356</vt:i4>
      </vt:variant>
      <vt:variant>
        <vt:i4>0</vt:i4>
      </vt:variant>
      <vt:variant>
        <vt:i4>5</vt:i4>
      </vt:variant>
      <vt:variant>
        <vt:lpwstr/>
      </vt:variant>
      <vt:variant>
        <vt:lpwstr>_Toc399509089</vt:lpwstr>
      </vt:variant>
      <vt:variant>
        <vt:i4>1703994</vt:i4>
      </vt:variant>
      <vt:variant>
        <vt:i4>350</vt:i4>
      </vt:variant>
      <vt:variant>
        <vt:i4>0</vt:i4>
      </vt:variant>
      <vt:variant>
        <vt:i4>5</vt:i4>
      </vt:variant>
      <vt:variant>
        <vt:lpwstr/>
      </vt:variant>
      <vt:variant>
        <vt:lpwstr>_Toc399509088</vt:lpwstr>
      </vt:variant>
      <vt:variant>
        <vt:i4>1703994</vt:i4>
      </vt:variant>
      <vt:variant>
        <vt:i4>344</vt:i4>
      </vt:variant>
      <vt:variant>
        <vt:i4>0</vt:i4>
      </vt:variant>
      <vt:variant>
        <vt:i4>5</vt:i4>
      </vt:variant>
      <vt:variant>
        <vt:lpwstr/>
      </vt:variant>
      <vt:variant>
        <vt:lpwstr>_Toc399509087</vt:lpwstr>
      </vt:variant>
      <vt:variant>
        <vt:i4>1703994</vt:i4>
      </vt:variant>
      <vt:variant>
        <vt:i4>338</vt:i4>
      </vt:variant>
      <vt:variant>
        <vt:i4>0</vt:i4>
      </vt:variant>
      <vt:variant>
        <vt:i4>5</vt:i4>
      </vt:variant>
      <vt:variant>
        <vt:lpwstr/>
      </vt:variant>
      <vt:variant>
        <vt:lpwstr>_Toc399509086</vt:lpwstr>
      </vt:variant>
      <vt:variant>
        <vt:i4>1703994</vt:i4>
      </vt:variant>
      <vt:variant>
        <vt:i4>332</vt:i4>
      </vt:variant>
      <vt:variant>
        <vt:i4>0</vt:i4>
      </vt:variant>
      <vt:variant>
        <vt:i4>5</vt:i4>
      </vt:variant>
      <vt:variant>
        <vt:lpwstr/>
      </vt:variant>
      <vt:variant>
        <vt:lpwstr>_Toc399509085</vt:lpwstr>
      </vt:variant>
      <vt:variant>
        <vt:i4>1703994</vt:i4>
      </vt:variant>
      <vt:variant>
        <vt:i4>326</vt:i4>
      </vt:variant>
      <vt:variant>
        <vt:i4>0</vt:i4>
      </vt:variant>
      <vt:variant>
        <vt:i4>5</vt:i4>
      </vt:variant>
      <vt:variant>
        <vt:lpwstr/>
      </vt:variant>
      <vt:variant>
        <vt:lpwstr>_Toc399509084</vt:lpwstr>
      </vt:variant>
      <vt:variant>
        <vt:i4>1703994</vt:i4>
      </vt:variant>
      <vt:variant>
        <vt:i4>320</vt:i4>
      </vt:variant>
      <vt:variant>
        <vt:i4>0</vt:i4>
      </vt:variant>
      <vt:variant>
        <vt:i4>5</vt:i4>
      </vt:variant>
      <vt:variant>
        <vt:lpwstr/>
      </vt:variant>
      <vt:variant>
        <vt:lpwstr>_Toc399509083</vt:lpwstr>
      </vt:variant>
      <vt:variant>
        <vt:i4>1703994</vt:i4>
      </vt:variant>
      <vt:variant>
        <vt:i4>314</vt:i4>
      </vt:variant>
      <vt:variant>
        <vt:i4>0</vt:i4>
      </vt:variant>
      <vt:variant>
        <vt:i4>5</vt:i4>
      </vt:variant>
      <vt:variant>
        <vt:lpwstr/>
      </vt:variant>
      <vt:variant>
        <vt:lpwstr>_Toc399509082</vt:lpwstr>
      </vt:variant>
      <vt:variant>
        <vt:i4>1703994</vt:i4>
      </vt:variant>
      <vt:variant>
        <vt:i4>308</vt:i4>
      </vt:variant>
      <vt:variant>
        <vt:i4>0</vt:i4>
      </vt:variant>
      <vt:variant>
        <vt:i4>5</vt:i4>
      </vt:variant>
      <vt:variant>
        <vt:lpwstr/>
      </vt:variant>
      <vt:variant>
        <vt:lpwstr>_Toc399509081</vt:lpwstr>
      </vt:variant>
      <vt:variant>
        <vt:i4>1703994</vt:i4>
      </vt:variant>
      <vt:variant>
        <vt:i4>302</vt:i4>
      </vt:variant>
      <vt:variant>
        <vt:i4>0</vt:i4>
      </vt:variant>
      <vt:variant>
        <vt:i4>5</vt:i4>
      </vt:variant>
      <vt:variant>
        <vt:lpwstr/>
      </vt:variant>
      <vt:variant>
        <vt:lpwstr>_Toc399509080</vt:lpwstr>
      </vt:variant>
      <vt:variant>
        <vt:i4>1376314</vt:i4>
      </vt:variant>
      <vt:variant>
        <vt:i4>296</vt:i4>
      </vt:variant>
      <vt:variant>
        <vt:i4>0</vt:i4>
      </vt:variant>
      <vt:variant>
        <vt:i4>5</vt:i4>
      </vt:variant>
      <vt:variant>
        <vt:lpwstr/>
      </vt:variant>
      <vt:variant>
        <vt:lpwstr>_Toc399509079</vt:lpwstr>
      </vt:variant>
      <vt:variant>
        <vt:i4>1376314</vt:i4>
      </vt:variant>
      <vt:variant>
        <vt:i4>290</vt:i4>
      </vt:variant>
      <vt:variant>
        <vt:i4>0</vt:i4>
      </vt:variant>
      <vt:variant>
        <vt:i4>5</vt:i4>
      </vt:variant>
      <vt:variant>
        <vt:lpwstr/>
      </vt:variant>
      <vt:variant>
        <vt:lpwstr>_Toc399509078</vt:lpwstr>
      </vt:variant>
      <vt:variant>
        <vt:i4>1376314</vt:i4>
      </vt:variant>
      <vt:variant>
        <vt:i4>284</vt:i4>
      </vt:variant>
      <vt:variant>
        <vt:i4>0</vt:i4>
      </vt:variant>
      <vt:variant>
        <vt:i4>5</vt:i4>
      </vt:variant>
      <vt:variant>
        <vt:lpwstr/>
      </vt:variant>
      <vt:variant>
        <vt:lpwstr>_Toc399509077</vt:lpwstr>
      </vt:variant>
      <vt:variant>
        <vt:i4>1376314</vt:i4>
      </vt:variant>
      <vt:variant>
        <vt:i4>278</vt:i4>
      </vt:variant>
      <vt:variant>
        <vt:i4>0</vt:i4>
      </vt:variant>
      <vt:variant>
        <vt:i4>5</vt:i4>
      </vt:variant>
      <vt:variant>
        <vt:lpwstr/>
      </vt:variant>
      <vt:variant>
        <vt:lpwstr>_Toc399509076</vt:lpwstr>
      </vt:variant>
      <vt:variant>
        <vt:i4>1376314</vt:i4>
      </vt:variant>
      <vt:variant>
        <vt:i4>272</vt:i4>
      </vt:variant>
      <vt:variant>
        <vt:i4>0</vt:i4>
      </vt:variant>
      <vt:variant>
        <vt:i4>5</vt:i4>
      </vt:variant>
      <vt:variant>
        <vt:lpwstr/>
      </vt:variant>
      <vt:variant>
        <vt:lpwstr>_Toc399509075</vt:lpwstr>
      </vt:variant>
      <vt:variant>
        <vt:i4>1376314</vt:i4>
      </vt:variant>
      <vt:variant>
        <vt:i4>266</vt:i4>
      </vt:variant>
      <vt:variant>
        <vt:i4>0</vt:i4>
      </vt:variant>
      <vt:variant>
        <vt:i4>5</vt:i4>
      </vt:variant>
      <vt:variant>
        <vt:lpwstr/>
      </vt:variant>
      <vt:variant>
        <vt:lpwstr>_Toc399509074</vt:lpwstr>
      </vt:variant>
      <vt:variant>
        <vt:i4>1376314</vt:i4>
      </vt:variant>
      <vt:variant>
        <vt:i4>260</vt:i4>
      </vt:variant>
      <vt:variant>
        <vt:i4>0</vt:i4>
      </vt:variant>
      <vt:variant>
        <vt:i4>5</vt:i4>
      </vt:variant>
      <vt:variant>
        <vt:lpwstr/>
      </vt:variant>
      <vt:variant>
        <vt:lpwstr>_Toc399509073</vt:lpwstr>
      </vt:variant>
      <vt:variant>
        <vt:i4>1376314</vt:i4>
      </vt:variant>
      <vt:variant>
        <vt:i4>254</vt:i4>
      </vt:variant>
      <vt:variant>
        <vt:i4>0</vt:i4>
      </vt:variant>
      <vt:variant>
        <vt:i4>5</vt:i4>
      </vt:variant>
      <vt:variant>
        <vt:lpwstr/>
      </vt:variant>
      <vt:variant>
        <vt:lpwstr>_Toc399509072</vt:lpwstr>
      </vt:variant>
      <vt:variant>
        <vt:i4>1376314</vt:i4>
      </vt:variant>
      <vt:variant>
        <vt:i4>248</vt:i4>
      </vt:variant>
      <vt:variant>
        <vt:i4>0</vt:i4>
      </vt:variant>
      <vt:variant>
        <vt:i4>5</vt:i4>
      </vt:variant>
      <vt:variant>
        <vt:lpwstr/>
      </vt:variant>
      <vt:variant>
        <vt:lpwstr>_Toc399509071</vt:lpwstr>
      </vt:variant>
      <vt:variant>
        <vt:i4>1376314</vt:i4>
      </vt:variant>
      <vt:variant>
        <vt:i4>242</vt:i4>
      </vt:variant>
      <vt:variant>
        <vt:i4>0</vt:i4>
      </vt:variant>
      <vt:variant>
        <vt:i4>5</vt:i4>
      </vt:variant>
      <vt:variant>
        <vt:lpwstr/>
      </vt:variant>
      <vt:variant>
        <vt:lpwstr>_Toc399509070</vt:lpwstr>
      </vt:variant>
      <vt:variant>
        <vt:i4>1310778</vt:i4>
      </vt:variant>
      <vt:variant>
        <vt:i4>236</vt:i4>
      </vt:variant>
      <vt:variant>
        <vt:i4>0</vt:i4>
      </vt:variant>
      <vt:variant>
        <vt:i4>5</vt:i4>
      </vt:variant>
      <vt:variant>
        <vt:lpwstr/>
      </vt:variant>
      <vt:variant>
        <vt:lpwstr>_Toc399509069</vt:lpwstr>
      </vt:variant>
      <vt:variant>
        <vt:i4>1310778</vt:i4>
      </vt:variant>
      <vt:variant>
        <vt:i4>230</vt:i4>
      </vt:variant>
      <vt:variant>
        <vt:i4>0</vt:i4>
      </vt:variant>
      <vt:variant>
        <vt:i4>5</vt:i4>
      </vt:variant>
      <vt:variant>
        <vt:lpwstr/>
      </vt:variant>
      <vt:variant>
        <vt:lpwstr>_Toc399509068</vt:lpwstr>
      </vt:variant>
      <vt:variant>
        <vt:i4>1310778</vt:i4>
      </vt:variant>
      <vt:variant>
        <vt:i4>224</vt:i4>
      </vt:variant>
      <vt:variant>
        <vt:i4>0</vt:i4>
      </vt:variant>
      <vt:variant>
        <vt:i4>5</vt:i4>
      </vt:variant>
      <vt:variant>
        <vt:lpwstr/>
      </vt:variant>
      <vt:variant>
        <vt:lpwstr>_Toc399509067</vt:lpwstr>
      </vt:variant>
      <vt:variant>
        <vt:i4>1310778</vt:i4>
      </vt:variant>
      <vt:variant>
        <vt:i4>218</vt:i4>
      </vt:variant>
      <vt:variant>
        <vt:i4>0</vt:i4>
      </vt:variant>
      <vt:variant>
        <vt:i4>5</vt:i4>
      </vt:variant>
      <vt:variant>
        <vt:lpwstr/>
      </vt:variant>
      <vt:variant>
        <vt:lpwstr>_Toc399509066</vt:lpwstr>
      </vt:variant>
      <vt:variant>
        <vt:i4>1310778</vt:i4>
      </vt:variant>
      <vt:variant>
        <vt:i4>212</vt:i4>
      </vt:variant>
      <vt:variant>
        <vt:i4>0</vt:i4>
      </vt:variant>
      <vt:variant>
        <vt:i4>5</vt:i4>
      </vt:variant>
      <vt:variant>
        <vt:lpwstr/>
      </vt:variant>
      <vt:variant>
        <vt:lpwstr>_Toc399509065</vt:lpwstr>
      </vt:variant>
      <vt:variant>
        <vt:i4>1310778</vt:i4>
      </vt:variant>
      <vt:variant>
        <vt:i4>206</vt:i4>
      </vt:variant>
      <vt:variant>
        <vt:i4>0</vt:i4>
      </vt:variant>
      <vt:variant>
        <vt:i4>5</vt:i4>
      </vt:variant>
      <vt:variant>
        <vt:lpwstr/>
      </vt:variant>
      <vt:variant>
        <vt:lpwstr>_Toc399509064</vt:lpwstr>
      </vt:variant>
      <vt:variant>
        <vt:i4>1310778</vt:i4>
      </vt:variant>
      <vt:variant>
        <vt:i4>200</vt:i4>
      </vt:variant>
      <vt:variant>
        <vt:i4>0</vt:i4>
      </vt:variant>
      <vt:variant>
        <vt:i4>5</vt:i4>
      </vt:variant>
      <vt:variant>
        <vt:lpwstr/>
      </vt:variant>
      <vt:variant>
        <vt:lpwstr>_Toc399509063</vt:lpwstr>
      </vt:variant>
      <vt:variant>
        <vt:i4>1310778</vt:i4>
      </vt:variant>
      <vt:variant>
        <vt:i4>194</vt:i4>
      </vt:variant>
      <vt:variant>
        <vt:i4>0</vt:i4>
      </vt:variant>
      <vt:variant>
        <vt:i4>5</vt:i4>
      </vt:variant>
      <vt:variant>
        <vt:lpwstr/>
      </vt:variant>
      <vt:variant>
        <vt:lpwstr>_Toc399509062</vt:lpwstr>
      </vt:variant>
      <vt:variant>
        <vt:i4>1310778</vt:i4>
      </vt:variant>
      <vt:variant>
        <vt:i4>188</vt:i4>
      </vt:variant>
      <vt:variant>
        <vt:i4>0</vt:i4>
      </vt:variant>
      <vt:variant>
        <vt:i4>5</vt:i4>
      </vt:variant>
      <vt:variant>
        <vt:lpwstr/>
      </vt:variant>
      <vt:variant>
        <vt:lpwstr>_Toc399509061</vt:lpwstr>
      </vt:variant>
      <vt:variant>
        <vt:i4>1310778</vt:i4>
      </vt:variant>
      <vt:variant>
        <vt:i4>182</vt:i4>
      </vt:variant>
      <vt:variant>
        <vt:i4>0</vt:i4>
      </vt:variant>
      <vt:variant>
        <vt:i4>5</vt:i4>
      </vt:variant>
      <vt:variant>
        <vt:lpwstr/>
      </vt:variant>
      <vt:variant>
        <vt:lpwstr>_Toc399509060</vt:lpwstr>
      </vt:variant>
      <vt:variant>
        <vt:i4>1507386</vt:i4>
      </vt:variant>
      <vt:variant>
        <vt:i4>176</vt:i4>
      </vt:variant>
      <vt:variant>
        <vt:i4>0</vt:i4>
      </vt:variant>
      <vt:variant>
        <vt:i4>5</vt:i4>
      </vt:variant>
      <vt:variant>
        <vt:lpwstr/>
      </vt:variant>
      <vt:variant>
        <vt:lpwstr>_Toc399509059</vt:lpwstr>
      </vt:variant>
      <vt:variant>
        <vt:i4>1507386</vt:i4>
      </vt:variant>
      <vt:variant>
        <vt:i4>170</vt:i4>
      </vt:variant>
      <vt:variant>
        <vt:i4>0</vt:i4>
      </vt:variant>
      <vt:variant>
        <vt:i4>5</vt:i4>
      </vt:variant>
      <vt:variant>
        <vt:lpwstr/>
      </vt:variant>
      <vt:variant>
        <vt:lpwstr>_Toc399509058</vt:lpwstr>
      </vt:variant>
      <vt:variant>
        <vt:i4>1507386</vt:i4>
      </vt:variant>
      <vt:variant>
        <vt:i4>164</vt:i4>
      </vt:variant>
      <vt:variant>
        <vt:i4>0</vt:i4>
      </vt:variant>
      <vt:variant>
        <vt:i4>5</vt:i4>
      </vt:variant>
      <vt:variant>
        <vt:lpwstr/>
      </vt:variant>
      <vt:variant>
        <vt:lpwstr>_Toc399509057</vt:lpwstr>
      </vt:variant>
      <vt:variant>
        <vt:i4>1507386</vt:i4>
      </vt:variant>
      <vt:variant>
        <vt:i4>158</vt:i4>
      </vt:variant>
      <vt:variant>
        <vt:i4>0</vt:i4>
      </vt:variant>
      <vt:variant>
        <vt:i4>5</vt:i4>
      </vt:variant>
      <vt:variant>
        <vt:lpwstr/>
      </vt:variant>
      <vt:variant>
        <vt:lpwstr>_Toc399509056</vt:lpwstr>
      </vt:variant>
      <vt:variant>
        <vt:i4>1507386</vt:i4>
      </vt:variant>
      <vt:variant>
        <vt:i4>152</vt:i4>
      </vt:variant>
      <vt:variant>
        <vt:i4>0</vt:i4>
      </vt:variant>
      <vt:variant>
        <vt:i4>5</vt:i4>
      </vt:variant>
      <vt:variant>
        <vt:lpwstr/>
      </vt:variant>
      <vt:variant>
        <vt:lpwstr>_Toc399509055</vt:lpwstr>
      </vt:variant>
      <vt:variant>
        <vt:i4>1507386</vt:i4>
      </vt:variant>
      <vt:variant>
        <vt:i4>146</vt:i4>
      </vt:variant>
      <vt:variant>
        <vt:i4>0</vt:i4>
      </vt:variant>
      <vt:variant>
        <vt:i4>5</vt:i4>
      </vt:variant>
      <vt:variant>
        <vt:lpwstr/>
      </vt:variant>
      <vt:variant>
        <vt:lpwstr>_Toc399509054</vt:lpwstr>
      </vt:variant>
      <vt:variant>
        <vt:i4>1507386</vt:i4>
      </vt:variant>
      <vt:variant>
        <vt:i4>140</vt:i4>
      </vt:variant>
      <vt:variant>
        <vt:i4>0</vt:i4>
      </vt:variant>
      <vt:variant>
        <vt:i4>5</vt:i4>
      </vt:variant>
      <vt:variant>
        <vt:lpwstr/>
      </vt:variant>
      <vt:variant>
        <vt:lpwstr>_Toc399509053</vt:lpwstr>
      </vt:variant>
      <vt:variant>
        <vt:i4>1507386</vt:i4>
      </vt:variant>
      <vt:variant>
        <vt:i4>134</vt:i4>
      </vt:variant>
      <vt:variant>
        <vt:i4>0</vt:i4>
      </vt:variant>
      <vt:variant>
        <vt:i4>5</vt:i4>
      </vt:variant>
      <vt:variant>
        <vt:lpwstr/>
      </vt:variant>
      <vt:variant>
        <vt:lpwstr>_Toc399509052</vt:lpwstr>
      </vt:variant>
      <vt:variant>
        <vt:i4>1507386</vt:i4>
      </vt:variant>
      <vt:variant>
        <vt:i4>128</vt:i4>
      </vt:variant>
      <vt:variant>
        <vt:i4>0</vt:i4>
      </vt:variant>
      <vt:variant>
        <vt:i4>5</vt:i4>
      </vt:variant>
      <vt:variant>
        <vt:lpwstr/>
      </vt:variant>
      <vt:variant>
        <vt:lpwstr>_Toc399509051</vt:lpwstr>
      </vt:variant>
      <vt:variant>
        <vt:i4>1507386</vt:i4>
      </vt:variant>
      <vt:variant>
        <vt:i4>122</vt:i4>
      </vt:variant>
      <vt:variant>
        <vt:i4>0</vt:i4>
      </vt:variant>
      <vt:variant>
        <vt:i4>5</vt:i4>
      </vt:variant>
      <vt:variant>
        <vt:lpwstr/>
      </vt:variant>
      <vt:variant>
        <vt:lpwstr>_Toc399509050</vt:lpwstr>
      </vt:variant>
      <vt:variant>
        <vt:i4>1441850</vt:i4>
      </vt:variant>
      <vt:variant>
        <vt:i4>116</vt:i4>
      </vt:variant>
      <vt:variant>
        <vt:i4>0</vt:i4>
      </vt:variant>
      <vt:variant>
        <vt:i4>5</vt:i4>
      </vt:variant>
      <vt:variant>
        <vt:lpwstr/>
      </vt:variant>
      <vt:variant>
        <vt:lpwstr>_Toc399509049</vt:lpwstr>
      </vt:variant>
      <vt:variant>
        <vt:i4>1441850</vt:i4>
      </vt:variant>
      <vt:variant>
        <vt:i4>110</vt:i4>
      </vt:variant>
      <vt:variant>
        <vt:i4>0</vt:i4>
      </vt:variant>
      <vt:variant>
        <vt:i4>5</vt:i4>
      </vt:variant>
      <vt:variant>
        <vt:lpwstr/>
      </vt:variant>
      <vt:variant>
        <vt:lpwstr>_Toc399509048</vt:lpwstr>
      </vt:variant>
      <vt:variant>
        <vt:i4>1441850</vt:i4>
      </vt:variant>
      <vt:variant>
        <vt:i4>104</vt:i4>
      </vt:variant>
      <vt:variant>
        <vt:i4>0</vt:i4>
      </vt:variant>
      <vt:variant>
        <vt:i4>5</vt:i4>
      </vt:variant>
      <vt:variant>
        <vt:lpwstr/>
      </vt:variant>
      <vt:variant>
        <vt:lpwstr>_Toc399509047</vt:lpwstr>
      </vt:variant>
      <vt:variant>
        <vt:i4>1441850</vt:i4>
      </vt:variant>
      <vt:variant>
        <vt:i4>98</vt:i4>
      </vt:variant>
      <vt:variant>
        <vt:i4>0</vt:i4>
      </vt:variant>
      <vt:variant>
        <vt:i4>5</vt:i4>
      </vt:variant>
      <vt:variant>
        <vt:lpwstr/>
      </vt:variant>
      <vt:variant>
        <vt:lpwstr>_Toc399509046</vt:lpwstr>
      </vt:variant>
      <vt:variant>
        <vt:i4>1441850</vt:i4>
      </vt:variant>
      <vt:variant>
        <vt:i4>92</vt:i4>
      </vt:variant>
      <vt:variant>
        <vt:i4>0</vt:i4>
      </vt:variant>
      <vt:variant>
        <vt:i4>5</vt:i4>
      </vt:variant>
      <vt:variant>
        <vt:lpwstr/>
      </vt:variant>
      <vt:variant>
        <vt:lpwstr>_Toc399509045</vt:lpwstr>
      </vt:variant>
      <vt:variant>
        <vt:i4>1441850</vt:i4>
      </vt:variant>
      <vt:variant>
        <vt:i4>86</vt:i4>
      </vt:variant>
      <vt:variant>
        <vt:i4>0</vt:i4>
      </vt:variant>
      <vt:variant>
        <vt:i4>5</vt:i4>
      </vt:variant>
      <vt:variant>
        <vt:lpwstr/>
      </vt:variant>
      <vt:variant>
        <vt:lpwstr>_Toc399509044</vt:lpwstr>
      </vt:variant>
      <vt:variant>
        <vt:i4>1441850</vt:i4>
      </vt:variant>
      <vt:variant>
        <vt:i4>80</vt:i4>
      </vt:variant>
      <vt:variant>
        <vt:i4>0</vt:i4>
      </vt:variant>
      <vt:variant>
        <vt:i4>5</vt:i4>
      </vt:variant>
      <vt:variant>
        <vt:lpwstr/>
      </vt:variant>
      <vt:variant>
        <vt:lpwstr>_Toc399509043</vt:lpwstr>
      </vt:variant>
      <vt:variant>
        <vt:i4>1441850</vt:i4>
      </vt:variant>
      <vt:variant>
        <vt:i4>74</vt:i4>
      </vt:variant>
      <vt:variant>
        <vt:i4>0</vt:i4>
      </vt:variant>
      <vt:variant>
        <vt:i4>5</vt:i4>
      </vt:variant>
      <vt:variant>
        <vt:lpwstr/>
      </vt:variant>
      <vt:variant>
        <vt:lpwstr>_Toc399509042</vt:lpwstr>
      </vt:variant>
      <vt:variant>
        <vt:i4>1441850</vt:i4>
      </vt:variant>
      <vt:variant>
        <vt:i4>68</vt:i4>
      </vt:variant>
      <vt:variant>
        <vt:i4>0</vt:i4>
      </vt:variant>
      <vt:variant>
        <vt:i4>5</vt:i4>
      </vt:variant>
      <vt:variant>
        <vt:lpwstr/>
      </vt:variant>
      <vt:variant>
        <vt:lpwstr>_Toc399509041</vt:lpwstr>
      </vt:variant>
      <vt:variant>
        <vt:i4>1441850</vt:i4>
      </vt:variant>
      <vt:variant>
        <vt:i4>62</vt:i4>
      </vt:variant>
      <vt:variant>
        <vt:i4>0</vt:i4>
      </vt:variant>
      <vt:variant>
        <vt:i4>5</vt:i4>
      </vt:variant>
      <vt:variant>
        <vt:lpwstr/>
      </vt:variant>
      <vt:variant>
        <vt:lpwstr>_Toc399509040</vt:lpwstr>
      </vt:variant>
      <vt:variant>
        <vt:i4>1114170</vt:i4>
      </vt:variant>
      <vt:variant>
        <vt:i4>56</vt:i4>
      </vt:variant>
      <vt:variant>
        <vt:i4>0</vt:i4>
      </vt:variant>
      <vt:variant>
        <vt:i4>5</vt:i4>
      </vt:variant>
      <vt:variant>
        <vt:lpwstr/>
      </vt:variant>
      <vt:variant>
        <vt:lpwstr>_Toc399509039</vt:lpwstr>
      </vt:variant>
      <vt:variant>
        <vt:i4>1114170</vt:i4>
      </vt:variant>
      <vt:variant>
        <vt:i4>50</vt:i4>
      </vt:variant>
      <vt:variant>
        <vt:i4>0</vt:i4>
      </vt:variant>
      <vt:variant>
        <vt:i4>5</vt:i4>
      </vt:variant>
      <vt:variant>
        <vt:lpwstr/>
      </vt:variant>
      <vt:variant>
        <vt:lpwstr>_Toc399509038</vt:lpwstr>
      </vt:variant>
      <vt:variant>
        <vt:i4>1114170</vt:i4>
      </vt:variant>
      <vt:variant>
        <vt:i4>44</vt:i4>
      </vt:variant>
      <vt:variant>
        <vt:i4>0</vt:i4>
      </vt:variant>
      <vt:variant>
        <vt:i4>5</vt:i4>
      </vt:variant>
      <vt:variant>
        <vt:lpwstr/>
      </vt:variant>
      <vt:variant>
        <vt:lpwstr>_Toc399509037</vt:lpwstr>
      </vt:variant>
      <vt:variant>
        <vt:i4>1114170</vt:i4>
      </vt:variant>
      <vt:variant>
        <vt:i4>38</vt:i4>
      </vt:variant>
      <vt:variant>
        <vt:i4>0</vt:i4>
      </vt:variant>
      <vt:variant>
        <vt:i4>5</vt:i4>
      </vt:variant>
      <vt:variant>
        <vt:lpwstr/>
      </vt:variant>
      <vt:variant>
        <vt:lpwstr>_Toc399509036</vt:lpwstr>
      </vt:variant>
      <vt:variant>
        <vt:i4>1114170</vt:i4>
      </vt:variant>
      <vt:variant>
        <vt:i4>32</vt:i4>
      </vt:variant>
      <vt:variant>
        <vt:i4>0</vt:i4>
      </vt:variant>
      <vt:variant>
        <vt:i4>5</vt:i4>
      </vt:variant>
      <vt:variant>
        <vt:lpwstr/>
      </vt:variant>
      <vt:variant>
        <vt:lpwstr>_Toc399509035</vt:lpwstr>
      </vt:variant>
      <vt:variant>
        <vt:i4>1114170</vt:i4>
      </vt:variant>
      <vt:variant>
        <vt:i4>26</vt:i4>
      </vt:variant>
      <vt:variant>
        <vt:i4>0</vt:i4>
      </vt:variant>
      <vt:variant>
        <vt:i4>5</vt:i4>
      </vt:variant>
      <vt:variant>
        <vt:lpwstr/>
      </vt:variant>
      <vt:variant>
        <vt:lpwstr>_Toc399509034</vt:lpwstr>
      </vt:variant>
      <vt:variant>
        <vt:i4>1114170</vt:i4>
      </vt:variant>
      <vt:variant>
        <vt:i4>20</vt:i4>
      </vt:variant>
      <vt:variant>
        <vt:i4>0</vt:i4>
      </vt:variant>
      <vt:variant>
        <vt:i4>5</vt:i4>
      </vt:variant>
      <vt:variant>
        <vt:lpwstr/>
      </vt:variant>
      <vt:variant>
        <vt:lpwstr>_Toc399509033</vt:lpwstr>
      </vt:variant>
      <vt:variant>
        <vt:i4>1114170</vt:i4>
      </vt:variant>
      <vt:variant>
        <vt:i4>14</vt:i4>
      </vt:variant>
      <vt:variant>
        <vt:i4>0</vt:i4>
      </vt:variant>
      <vt:variant>
        <vt:i4>5</vt:i4>
      </vt:variant>
      <vt:variant>
        <vt:lpwstr/>
      </vt:variant>
      <vt:variant>
        <vt:lpwstr>_Toc399509032</vt:lpwstr>
      </vt:variant>
      <vt:variant>
        <vt:i4>1114170</vt:i4>
      </vt:variant>
      <vt:variant>
        <vt:i4>8</vt:i4>
      </vt:variant>
      <vt:variant>
        <vt:i4>0</vt:i4>
      </vt:variant>
      <vt:variant>
        <vt:i4>5</vt:i4>
      </vt:variant>
      <vt:variant>
        <vt:lpwstr/>
      </vt:variant>
      <vt:variant>
        <vt:lpwstr>_Toc399509031</vt:lpwstr>
      </vt:variant>
      <vt:variant>
        <vt:i4>1114170</vt:i4>
      </vt:variant>
      <vt:variant>
        <vt:i4>2</vt:i4>
      </vt:variant>
      <vt:variant>
        <vt:i4>0</vt:i4>
      </vt:variant>
      <vt:variant>
        <vt:i4>5</vt:i4>
      </vt:variant>
      <vt:variant>
        <vt:lpwstr/>
      </vt:variant>
      <vt:variant>
        <vt:lpwstr>_Toc399509030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takahashi</dc:creator>
  <cp:keywords/>
  <dc:description/>
  <cp:lastModifiedBy>中山 竜平</cp:lastModifiedBy>
  <cp:revision>28</cp:revision>
  <cp:lastPrinted>2020-09-14T11:23:00Z</cp:lastPrinted>
  <dcterms:created xsi:type="dcterms:W3CDTF">2020-09-11T07:10:00Z</dcterms:created>
  <dcterms:modified xsi:type="dcterms:W3CDTF">2020-09-14T11:59:00Z</dcterms:modified>
</cp:coreProperties>
</file>